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9EE8E" w14:textId="3B4DD318" w:rsidR="00126F50" w:rsidRDefault="00126F50" w:rsidP="00126F50">
      <w:pPr>
        <w:jc w:val="center"/>
        <w:rPr>
          <w:rFonts w:ascii="Arial" w:hAnsi="Arial" w:cs="Arial"/>
          <w:sz w:val="36"/>
          <w:szCs w:val="36"/>
        </w:rPr>
      </w:pPr>
      <w:r w:rsidRPr="00126F50">
        <w:rPr>
          <w:rFonts w:ascii="Arial" w:hAnsi="Arial" w:cs="Arial"/>
          <w:sz w:val="36"/>
          <w:szCs w:val="36"/>
        </w:rPr>
        <w:t>Требования к оформлению текст</w:t>
      </w:r>
      <w:r>
        <w:rPr>
          <w:rFonts w:ascii="Arial" w:hAnsi="Arial" w:cs="Arial"/>
          <w:sz w:val="36"/>
          <w:szCs w:val="36"/>
        </w:rPr>
        <w:t>а</w:t>
      </w:r>
    </w:p>
    <w:p w14:paraId="33A823C0" w14:textId="0EF42373" w:rsidR="00126F50" w:rsidRDefault="00126F50" w:rsidP="00126F5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Запреты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14:paraId="3AB187C6" w14:textId="08006E75" w:rsidR="00126F50" w:rsidRDefault="00126F50" w:rsidP="00126F5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26F50">
        <w:rPr>
          <w:rFonts w:ascii="Arial" w:hAnsi="Arial" w:cs="Arial"/>
          <w:sz w:val="24"/>
          <w:szCs w:val="24"/>
        </w:rPr>
        <w:t>Запрещается использовать разнотипные шрифты, размер</w:t>
      </w:r>
      <w:r>
        <w:rPr>
          <w:rFonts w:ascii="Arial" w:hAnsi="Arial" w:cs="Arial"/>
          <w:sz w:val="24"/>
          <w:szCs w:val="24"/>
        </w:rPr>
        <w:t xml:space="preserve"> шрифта при написании методического пособия в однотипных элементах.</w:t>
      </w:r>
    </w:p>
    <w:p w14:paraId="07C351BA" w14:textId="31E801B7" w:rsidR="00FC739D" w:rsidRDefault="00126F50" w:rsidP="00FC739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Запрещается использовать нестандартные символы</w:t>
      </w:r>
      <w:r w:rsidR="00FC739D" w:rsidRPr="00FC739D">
        <w:rPr>
          <w:rFonts w:ascii="Arial" w:hAnsi="Arial" w:cs="Arial"/>
          <w:sz w:val="24"/>
          <w:szCs w:val="24"/>
        </w:rPr>
        <w:t>,</w:t>
      </w:r>
      <w:r w:rsidR="00FC739D">
        <w:rPr>
          <w:rFonts w:ascii="Arial" w:hAnsi="Arial" w:cs="Arial"/>
          <w:sz w:val="24"/>
          <w:szCs w:val="24"/>
        </w:rPr>
        <w:t xml:space="preserve"> такие как эмодзи или редкие исторические символы.</w:t>
      </w:r>
    </w:p>
    <w:p w14:paraId="39691107" w14:textId="1F4C14FA" w:rsidR="00FC739D" w:rsidRDefault="00FC739D" w:rsidP="00FC739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>Требования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14:paraId="2219465C" w14:textId="3B9AE0A4" w:rsidR="00FC739D" w:rsidRDefault="00FC739D" w:rsidP="00FC739D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Заголовки глав следует оформлять следующим образом</w:t>
      </w:r>
      <w:r w:rsidRPr="00FC739D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Arial</w:t>
      </w:r>
      <w:r w:rsidRPr="00FC739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16</w:t>
      </w:r>
      <w:r w:rsidRPr="00FC739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FC739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bold</w:t>
      </w:r>
      <w:r w:rsidRPr="00FC739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выравнивание по левому краю. </w:t>
      </w:r>
    </w:p>
    <w:p w14:paraId="3FA8BA29" w14:textId="162A86FD" w:rsidR="00EC562F" w:rsidRDefault="00EC562F" w:rsidP="00EC562F">
      <w:pPr>
        <w:pStyle w:val="ListParagraph"/>
        <w:rPr>
          <w:rFonts w:ascii="Arial" w:hAnsi="Arial" w:cs="Arial"/>
          <w:sz w:val="24"/>
          <w:szCs w:val="24"/>
        </w:rPr>
      </w:pPr>
    </w:p>
    <w:p w14:paraId="524662E6" w14:textId="517264EA" w:rsidR="00FC739D" w:rsidRPr="00EC562F" w:rsidRDefault="00FC739D" w:rsidP="00FC739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EC562F">
        <w:rPr>
          <w:rFonts w:ascii="Arial" w:hAnsi="Arial" w:cs="Arial"/>
          <w:b/>
          <w:bCs/>
          <w:sz w:val="24"/>
          <w:szCs w:val="24"/>
        </w:rPr>
        <w:t>Пример</w:t>
      </w:r>
      <w:r w:rsidRPr="00EC562F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</w:p>
    <w:p w14:paraId="2C964179" w14:textId="5AC448A8" w:rsidR="00FC739D" w:rsidRDefault="007F01E4" w:rsidP="007F01E4">
      <w:pPr>
        <w:rPr>
          <w:rFonts w:ascii="Arial" w:hAnsi="Arial" w:cs="Arial"/>
          <w:b/>
          <w:bCs/>
          <w:sz w:val="32"/>
          <w:szCs w:val="32"/>
        </w:rPr>
      </w:pPr>
      <w:r w:rsidRPr="007F01E4">
        <w:rPr>
          <w:rFonts w:ascii="Arial" w:hAnsi="Arial" w:cs="Arial"/>
          <w:b/>
          <w:bCs/>
          <w:sz w:val="32"/>
          <w:szCs w:val="32"/>
        </w:rPr>
        <w:t>1.</w:t>
      </w:r>
      <w:r>
        <w:rPr>
          <w:rFonts w:ascii="Arial" w:hAnsi="Arial" w:cs="Arial"/>
          <w:b/>
          <w:bCs/>
          <w:sz w:val="32"/>
          <w:szCs w:val="32"/>
        </w:rPr>
        <w:t xml:space="preserve"> Заголовок</w:t>
      </w:r>
    </w:p>
    <w:p w14:paraId="37243610" w14:textId="77777777" w:rsidR="00EC562F" w:rsidRDefault="00EC562F" w:rsidP="007F01E4">
      <w:pPr>
        <w:rPr>
          <w:rFonts w:ascii="Arial" w:hAnsi="Arial" w:cs="Arial"/>
          <w:b/>
          <w:bCs/>
          <w:sz w:val="32"/>
          <w:szCs w:val="32"/>
        </w:rPr>
      </w:pPr>
    </w:p>
    <w:p w14:paraId="669DEDD4" w14:textId="0240D1F0" w:rsidR="007F01E4" w:rsidRDefault="007F01E4" w:rsidP="007F0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Подзаголовки </w:t>
      </w:r>
      <w:r>
        <w:rPr>
          <w:rFonts w:ascii="Arial" w:hAnsi="Arial" w:cs="Arial"/>
          <w:sz w:val="24"/>
          <w:szCs w:val="24"/>
        </w:rPr>
        <w:t>глав следует оформлять следующим образом</w:t>
      </w:r>
      <w:r w:rsidRPr="007F01E4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Arial</w:t>
      </w:r>
      <w:r w:rsidRPr="007F01E4">
        <w:rPr>
          <w:rFonts w:ascii="Arial" w:hAnsi="Arial" w:cs="Arial"/>
          <w:sz w:val="24"/>
          <w:szCs w:val="24"/>
        </w:rPr>
        <w:t xml:space="preserve">, 14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7F01E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отступ слева 1.</w:t>
      </w:r>
      <w:r w:rsidRPr="007F01E4">
        <w:rPr>
          <w:rFonts w:ascii="Arial" w:hAnsi="Arial" w:cs="Arial"/>
          <w:sz w:val="24"/>
          <w:szCs w:val="24"/>
        </w:rPr>
        <w:t>25</w:t>
      </w:r>
      <w:r>
        <w:rPr>
          <w:rFonts w:ascii="Arial" w:hAnsi="Arial" w:cs="Arial"/>
          <w:sz w:val="24"/>
          <w:szCs w:val="24"/>
        </w:rPr>
        <w:t xml:space="preserve"> см.</w:t>
      </w:r>
    </w:p>
    <w:p w14:paraId="0BC29891" w14:textId="77777777" w:rsidR="00EC562F" w:rsidRDefault="00EC562F" w:rsidP="00EC562F">
      <w:pPr>
        <w:pStyle w:val="ListParagraph"/>
        <w:rPr>
          <w:rFonts w:ascii="Arial" w:hAnsi="Arial" w:cs="Arial"/>
          <w:sz w:val="24"/>
          <w:szCs w:val="24"/>
        </w:rPr>
      </w:pPr>
    </w:p>
    <w:p w14:paraId="2F0C1EAB" w14:textId="2BA6C6BC" w:rsidR="007F01E4" w:rsidRPr="00EC562F" w:rsidRDefault="007F01E4" w:rsidP="007F01E4">
      <w:pPr>
        <w:rPr>
          <w:rFonts w:ascii="Arial" w:hAnsi="Arial" w:cs="Arial"/>
          <w:b/>
          <w:bCs/>
          <w:sz w:val="24"/>
          <w:szCs w:val="24"/>
        </w:rPr>
      </w:pPr>
      <w:r w:rsidRPr="00EC562F">
        <w:rPr>
          <w:rFonts w:ascii="Arial" w:hAnsi="Arial" w:cs="Arial"/>
          <w:b/>
          <w:bCs/>
          <w:sz w:val="24"/>
          <w:szCs w:val="24"/>
        </w:rPr>
        <w:t>Пример</w:t>
      </w:r>
      <w:r w:rsidRPr="00EC562F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3822D3B1" w14:textId="7164DA6D" w:rsidR="007F01E4" w:rsidRPr="00EC562F" w:rsidRDefault="007F01E4" w:rsidP="00EC562F">
      <w:pPr>
        <w:pStyle w:val="ListParagraph"/>
        <w:numPr>
          <w:ilvl w:val="1"/>
          <w:numId w:val="13"/>
        </w:numPr>
        <w:spacing w:after="0" w:line="360" w:lineRule="auto"/>
        <w:rPr>
          <w:rFonts w:ascii="Arial" w:hAnsi="Arial" w:cs="Arial"/>
          <w:sz w:val="28"/>
          <w:szCs w:val="28"/>
        </w:rPr>
      </w:pPr>
      <w:r w:rsidRPr="00EC562F">
        <w:rPr>
          <w:rFonts w:ascii="Arial" w:hAnsi="Arial" w:cs="Arial"/>
          <w:sz w:val="28"/>
          <w:szCs w:val="28"/>
        </w:rPr>
        <w:t>Подзаголовок</w:t>
      </w:r>
    </w:p>
    <w:p w14:paraId="189A4564" w14:textId="77777777" w:rsidR="00EC562F" w:rsidRPr="00EC562F" w:rsidRDefault="00EC562F" w:rsidP="00EC562F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3A40E3B1" w14:textId="77777777" w:rsidR="007F01E4" w:rsidRDefault="007F01E4" w:rsidP="007F0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Отступ между абзацами</w:t>
      </w:r>
      <w:r w:rsidRPr="007F01E4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отступ слева 1.25 см</w:t>
      </w:r>
      <w:r w:rsidRPr="007F01E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интервал после абзаца 6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7F01E4">
        <w:rPr>
          <w:rFonts w:ascii="Arial" w:hAnsi="Arial" w:cs="Arial"/>
          <w:sz w:val="24"/>
          <w:szCs w:val="24"/>
        </w:rPr>
        <w:t>.</w:t>
      </w:r>
    </w:p>
    <w:p w14:paraId="354C432B" w14:textId="4363A4E1" w:rsidR="007F01E4" w:rsidRDefault="007F01E4" w:rsidP="007F01E4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Списки оформляются с маркером </w:t>
      </w:r>
      <w:r>
        <w:rPr>
          <w:rFonts w:ascii="Arial" w:hAnsi="Arial" w:cs="Arial"/>
          <w:sz w:val="24"/>
          <w:szCs w:val="24"/>
          <w:lang w:val="en-US"/>
        </w:rPr>
        <w:t>bullets</w:t>
      </w:r>
      <w:r w:rsidR="00EC562F">
        <w:rPr>
          <w:rFonts w:ascii="Arial" w:hAnsi="Arial" w:cs="Arial"/>
          <w:sz w:val="24"/>
          <w:szCs w:val="24"/>
        </w:rPr>
        <w:t>.</w:t>
      </w:r>
    </w:p>
    <w:p w14:paraId="60B93108" w14:textId="77777777" w:rsidR="00EC562F" w:rsidRDefault="00EC562F" w:rsidP="00EC562F">
      <w:pPr>
        <w:pStyle w:val="ListParagraph"/>
        <w:rPr>
          <w:rFonts w:ascii="Arial" w:hAnsi="Arial" w:cs="Arial"/>
          <w:sz w:val="24"/>
          <w:szCs w:val="24"/>
        </w:rPr>
      </w:pPr>
    </w:p>
    <w:p w14:paraId="69A24BD8" w14:textId="395EDF02" w:rsidR="00EC562F" w:rsidRPr="00EC562F" w:rsidRDefault="00EC562F" w:rsidP="00EC562F">
      <w:pPr>
        <w:rPr>
          <w:rFonts w:ascii="Arial" w:hAnsi="Arial" w:cs="Arial"/>
          <w:b/>
          <w:bCs/>
          <w:sz w:val="24"/>
          <w:szCs w:val="24"/>
        </w:rPr>
      </w:pPr>
      <w:r w:rsidRPr="00EC562F">
        <w:rPr>
          <w:rFonts w:ascii="Arial" w:hAnsi="Arial" w:cs="Arial"/>
          <w:b/>
          <w:bCs/>
          <w:sz w:val="24"/>
          <w:szCs w:val="24"/>
        </w:rPr>
        <w:t>Пример</w:t>
      </w:r>
      <w:r w:rsidRPr="00EC562F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79E0F58" w14:textId="74D02073" w:rsidR="00EC562F" w:rsidRPr="00EC562F" w:rsidRDefault="00EC562F" w:rsidP="00EC56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C562F">
        <w:rPr>
          <w:rFonts w:ascii="Arial" w:hAnsi="Arial" w:cs="Arial"/>
          <w:sz w:val="24"/>
          <w:szCs w:val="24"/>
        </w:rPr>
        <w:t>Я один</w:t>
      </w:r>
    </w:p>
    <w:p w14:paraId="6F79E14C" w14:textId="77561D63" w:rsidR="00EC562F" w:rsidRPr="00EC562F" w:rsidRDefault="00EC562F" w:rsidP="00EC56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C562F">
        <w:rPr>
          <w:rFonts w:ascii="Arial" w:hAnsi="Arial" w:cs="Arial"/>
          <w:sz w:val="24"/>
          <w:szCs w:val="24"/>
        </w:rPr>
        <w:t>Я два</w:t>
      </w:r>
    </w:p>
    <w:p w14:paraId="0F0EB4A2" w14:textId="477302D5" w:rsidR="00EC562F" w:rsidRPr="00EC562F" w:rsidRDefault="00EC562F" w:rsidP="00EC562F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C562F">
        <w:rPr>
          <w:rFonts w:ascii="Arial" w:hAnsi="Arial" w:cs="Arial"/>
          <w:sz w:val="24"/>
          <w:szCs w:val="24"/>
        </w:rPr>
        <w:t>Ясли</w:t>
      </w:r>
    </w:p>
    <w:p w14:paraId="22408D75" w14:textId="77777777" w:rsidR="00EC562F" w:rsidRPr="00EC562F" w:rsidRDefault="00EC562F" w:rsidP="00EC562F">
      <w:pPr>
        <w:ind w:left="360"/>
        <w:rPr>
          <w:rFonts w:ascii="Arial" w:hAnsi="Arial" w:cs="Arial"/>
          <w:sz w:val="24"/>
          <w:szCs w:val="24"/>
        </w:rPr>
      </w:pPr>
    </w:p>
    <w:p w14:paraId="6E5E7996" w14:textId="7A02F026" w:rsidR="00EC562F" w:rsidRDefault="00EC562F" w:rsidP="00EC562F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Блок кода оформляется шрифтом </w:t>
      </w:r>
      <w:r>
        <w:rPr>
          <w:rFonts w:ascii="Arial" w:hAnsi="Arial" w:cs="Arial"/>
          <w:sz w:val="24"/>
          <w:szCs w:val="24"/>
          <w:lang w:val="en-US"/>
        </w:rPr>
        <w:t>Courier</w:t>
      </w:r>
      <w:r w:rsidRPr="00EC562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New</w:t>
      </w:r>
      <w:r w:rsidRPr="00EC562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размером </w:t>
      </w:r>
      <w:r w:rsidRPr="00EC562F">
        <w:rPr>
          <w:rFonts w:ascii="Arial" w:hAnsi="Arial" w:cs="Arial"/>
          <w:sz w:val="24"/>
          <w:szCs w:val="24"/>
        </w:rPr>
        <w:t xml:space="preserve">10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DC3E2E8" w14:textId="1DE9ADCB" w:rsidR="00EC562F" w:rsidRDefault="00EC562F" w:rsidP="00EC562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Пример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515A02A6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052469A8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   </w:t>
      </w:r>
      <w:proofErr w:type="spellStart"/>
      <w:proofErr w:type="gram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ch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= make(</w:t>
      </w:r>
      <w:proofErr w:type="spell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int)</w:t>
      </w:r>
    </w:p>
    <w:p w14:paraId="60F61338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   </w:t>
      </w:r>
      <w:proofErr w:type="gram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out :</w:t>
      </w:r>
      <w:proofErr w:type="gram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= make(</w:t>
      </w:r>
      <w:proofErr w:type="spell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int)</w:t>
      </w:r>
    </w:p>
    <w:p w14:paraId="5B4C263B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   go </w:t>
      </w:r>
      <w:proofErr w:type="gram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producer(</w:t>
      </w:r>
      <w:proofErr w:type="spellStart"/>
      <w:proofErr w:type="gram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ch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, 100*</w:t>
      </w:r>
      <w:proofErr w:type="spell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time.Millisecond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13638BF0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   go </w:t>
      </w:r>
      <w:proofErr w:type="gram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producer(</w:t>
      </w:r>
      <w:proofErr w:type="spellStart"/>
      <w:proofErr w:type="gram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ch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, 250*</w:t>
      </w:r>
      <w:proofErr w:type="spell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time.Millisecond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CFC3C3E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    go reader(out)</w:t>
      </w:r>
    </w:p>
    <w:p w14:paraId="23A0105C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    for </w:t>
      </w:r>
      <w:proofErr w:type="spellStart"/>
      <w:proofErr w:type="gram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:</w:t>
      </w:r>
      <w:proofErr w:type="gram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 range </w:t>
      </w:r>
      <w:proofErr w:type="spellStart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>ch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14:paraId="4EA05A62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        </w:t>
      </w:r>
      <w:proofErr w:type="spellStart"/>
      <w:r w:rsidRPr="00EC562F">
        <w:rPr>
          <w:rFonts w:ascii="Courier New" w:eastAsia="Times New Roman" w:hAnsi="Courier New" w:cs="Courier New"/>
          <w:sz w:val="20"/>
          <w:szCs w:val="20"/>
          <w:lang w:eastAsia="ru-RU"/>
        </w:rPr>
        <w:t>out</w:t>
      </w:r>
      <w:proofErr w:type="spellEnd"/>
      <w:r w:rsidRPr="00EC562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&lt;- i</w:t>
      </w:r>
    </w:p>
    <w:p w14:paraId="78B84DF2" w14:textId="77777777" w:rsidR="00EC562F" w:rsidRP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eastAsia="ru-RU"/>
        </w:rPr>
        <w:t>    }</w:t>
      </w:r>
    </w:p>
    <w:p w14:paraId="51932FC7" w14:textId="72B223A5" w:rsidR="00EC562F" w:rsidRDefault="00EC562F" w:rsidP="00EC562F">
      <w:pPr>
        <w:spacing w:after="0" w:line="33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C562F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8C06301" w14:textId="3B43671F" w:rsidR="00EC562F" w:rsidRPr="00EC562F" w:rsidRDefault="00EC562F" w:rsidP="00EC562F">
      <w:pPr>
        <w:spacing w:after="0" w:line="330" w:lineRule="atLeast"/>
        <w:rPr>
          <w:rFonts w:ascii="Arial" w:eastAsia="Times New Roman" w:hAnsi="Arial" w:cs="Arial"/>
          <w:sz w:val="28"/>
          <w:szCs w:val="28"/>
          <w:lang w:eastAsia="ru-RU"/>
        </w:rPr>
      </w:pPr>
    </w:p>
    <w:p w14:paraId="28BD0F00" w14:textId="1067F543" w:rsidR="00EC562F" w:rsidRDefault="00EC562F" w:rsidP="00EC562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Рекомендации</w:t>
      </w:r>
      <w:r>
        <w:rPr>
          <w:rFonts w:ascii="Arial" w:hAnsi="Arial" w:cs="Arial"/>
          <w:sz w:val="28"/>
          <w:szCs w:val="28"/>
          <w:lang w:val="en-US"/>
        </w:rPr>
        <w:t>:</w:t>
      </w:r>
    </w:p>
    <w:p w14:paraId="7F38BA51" w14:textId="5772209E" w:rsidR="00EC562F" w:rsidRDefault="00EC562F" w:rsidP="00EC562F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Все ключевые термины выделять жирным шрифтом</w:t>
      </w:r>
    </w:p>
    <w:p w14:paraId="2E76B0B2" w14:textId="08FCE5BA" w:rsidR="00EC562F" w:rsidRDefault="00EC562F" w:rsidP="00EC562F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Сопровождать каждый блок кода кратким пояснением</w:t>
      </w:r>
    </w:p>
    <w:p w14:paraId="6905B702" w14:textId="2845548F" w:rsidR="00EC562F" w:rsidRDefault="00785617" w:rsidP="00EC562F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Использовать аннотации типов в блоках кода</w:t>
      </w:r>
    </w:p>
    <w:p w14:paraId="06C9AC9F" w14:textId="4E0D350B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3C23782B" w14:textId="37C5E7E2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3E5D8FE9" w14:textId="2666AA13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4B9758DE" w14:textId="08391ECF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125F9CBB" w14:textId="790C67E1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6BFA1A8C" w14:textId="74D957C7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51097549" w14:textId="72E5656E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65712D16" w14:textId="41DB9636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201E5AB4" w14:textId="478A7100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251DDD06" w14:textId="05B508B9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0D1C5702" w14:textId="1342AB3D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7FB00FE2" w14:textId="205E514E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5D61EF15" w14:textId="111DD8FD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411A2C04" w14:textId="24176195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30075996" w14:textId="25049BC5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3CD8AAF6" w14:textId="5F236367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6BA93D8F" w14:textId="56AB7A4E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0B7FD6C9" w14:textId="425F8555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658ADD13" w14:textId="1B5021E2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6C3097DE" w14:textId="1F3F0567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4FBF0DAB" w14:textId="6F7C3D5F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0C4B6711" w14:textId="43BDACE6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5E9ED675" w14:textId="0E963DB8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34CA6EF2" w14:textId="550F0F1B" w:rsidR="00785617" w:rsidRDefault="00785617" w:rsidP="00785617">
      <w:pPr>
        <w:rPr>
          <w:rFonts w:ascii="Arial" w:hAnsi="Arial" w:cs="Arial"/>
          <w:sz w:val="24"/>
          <w:szCs w:val="24"/>
        </w:rPr>
      </w:pPr>
    </w:p>
    <w:p w14:paraId="2734B6C9" w14:textId="77777777" w:rsidR="00785617" w:rsidRDefault="00785617" w:rsidP="00785617">
      <w:pPr>
        <w:jc w:val="center"/>
        <w:rPr>
          <w:rFonts w:ascii="Arial" w:hAnsi="Arial" w:cs="Arial"/>
          <w:sz w:val="36"/>
          <w:szCs w:val="36"/>
        </w:rPr>
      </w:pPr>
    </w:p>
    <w:p w14:paraId="6F8F7FEB" w14:textId="2604F4EC" w:rsidR="00785617" w:rsidRDefault="00785617" w:rsidP="00785617">
      <w:pPr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Чек-лист</w:t>
      </w:r>
    </w:p>
    <w:p w14:paraId="1A3F4A9F" w14:textId="13A47DB2" w:rsidR="00785617" w:rsidRDefault="00785617" w:rsidP="0078561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Заголовки глав</w:t>
      </w:r>
      <w:r w:rsidRPr="00785617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en-US"/>
        </w:rPr>
        <w:t>Arial</w:t>
      </w:r>
      <w:r w:rsidRPr="00FC739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16</w:t>
      </w:r>
      <w:r w:rsidRPr="00FC739D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FC739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  <w:lang w:val="en-US"/>
        </w:rPr>
        <w:t>bold</w:t>
      </w:r>
      <w:r w:rsidRPr="00FC739D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выравнивание по левому краю.</w:t>
      </w:r>
    </w:p>
    <w:p w14:paraId="70D872B2" w14:textId="597BD528" w:rsidR="00785617" w:rsidRDefault="00785617" w:rsidP="0078561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Подзаголовк</w:t>
      </w:r>
      <w:r>
        <w:rPr>
          <w:rFonts w:ascii="Arial" w:hAnsi="Arial" w:cs="Arial"/>
          <w:sz w:val="24"/>
          <w:szCs w:val="24"/>
        </w:rPr>
        <w:t>и</w:t>
      </w:r>
      <w:r w:rsidRPr="007F01E4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Arial</w:t>
      </w:r>
      <w:r w:rsidRPr="007F01E4">
        <w:rPr>
          <w:rFonts w:ascii="Arial" w:hAnsi="Arial" w:cs="Arial"/>
          <w:sz w:val="24"/>
          <w:szCs w:val="24"/>
        </w:rPr>
        <w:t xml:space="preserve">, 14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7F01E4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отступ слева 1.</w:t>
      </w:r>
      <w:r w:rsidRPr="007F01E4">
        <w:rPr>
          <w:rFonts w:ascii="Arial" w:hAnsi="Arial" w:cs="Arial"/>
          <w:sz w:val="24"/>
          <w:szCs w:val="24"/>
        </w:rPr>
        <w:t>25</w:t>
      </w:r>
      <w:r>
        <w:rPr>
          <w:rFonts w:ascii="Arial" w:hAnsi="Arial" w:cs="Arial"/>
          <w:sz w:val="24"/>
          <w:szCs w:val="24"/>
        </w:rPr>
        <w:t xml:space="preserve"> см.</w:t>
      </w:r>
    </w:p>
    <w:p w14:paraId="6BF36588" w14:textId="77777777" w:rsidR="00785617" w:rsidRDefault="00785617" w:rsidP="0078561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Отступ между абзацами</w:t>
      </w:r>
      <w:r w:rsidRPr="007F01E4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отступ слева 1.25 см</w:t>
      </w:r>
      <w:r w:rsidRPr="007F01E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интервал после абзаца 6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 w:rsidRPr="007F01E4">
        <w:rPr>
          <w:rFonts w:ascii="Arial" w:hAnsi="Arial" w:cs="Arial"/>
          <w:sz w:val="24"/>
          <w:szCs w:val="24"/>
        </w:rPr>
        <w:t>.</w:t>
      </w:r>
    </w:p>
    <w:p w14:paraId="63863293" w14:textId="2E4F0DB7" w:rsidR="00785617" w:rsidRDefault="00785617" w:rsidP="0078561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Списки с маркером </w:t>
      </w:r>
      <w:r>
        <w:rPr>
          <w:rFonts w:ascii="Arial" w:hAnsi="Arial" w:cs="Arial"/>
          <w:sz w:val="24"/>
          <w:szCs w:val="24"/>
          <w:lang w:val="en-US"/>
        </w:rPr>
        <w:t>bullets</w:t>
      </w:r>
      <w:r>
        <w:rPr>
          <w:rFonts w:ascii="Arial" w:hAnsi="Arial" w:cs="Arial"/>
          <w:sz w:val="24"/>
          <w:szCs w:val="24"/>
        </w:rPr>
        <w:t>.</w:t>
      </w:r>
    </w:p>
    <w:p w14:paraId="675A4C0F" w14:textId="129B42B3" w:rsidR="00785617" w:rsidRPr="00785617" w:rsidRDefault="00785617" w:rsidP="00785617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Блок кода </w:t>
      </w:r>
      <w:r>
        <w:rPr>
          <w:rFonts w:ascii="Arial" w:hAnsi="Arial" w:cs="Arial"/>
          <w:sz w:val="24"/>
          <w:szCs w:val="24"/>
        </w:rPr>
        <w:t xml:space="preserve">- </w:t>
      </w:r>
      <w:r>
        <w:rPr>
          <w:rFonts w:ascii="Arial" w:hAnsi="Arial" w:cs="Arial"/>
          <w:sz w:val="24"/>
          <w:szCs w:val="24"/>
        </w:rPr>
        <w:t xml:space="preserve">шрифт </w:t>
      </w:r>
      <w:r>
        <w:rPr>
          <w:rFonts w:ascii="Arial" w:hAnsi="Arial" w:cs="Arial"/>
          <w:sz w:val="24"/>
          <w:szCs w:val="24"/>
          <w:lang w:val="en-US"/>
        </w:rPr>
        <w:t>Courier</w:t>
      </w:r>
      <w:r w:rsidRPr="00EC562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New</w:t>
      </w:r>
      <w:r w:rsidRPr="00EC562F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размер </w:t>
      </w:r>
      <w:r w:rsidRPr="00EC562F">
        <w:rPr>
          <w:rFonts w:ascii="Arial" w:hAnsi="Arial" w:cs="Arial"/>
          <w:sz w:val="24"/>
          <w:szCs w:val="24"/>
        </w:rPr>
        <w:t xml:space="preserve">10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sectPr w:rsidR="00785617" w:rsidRPr="00785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1E3"/>
    <w:multiLevelType w:val="hybridMultilevel"/>
    <w:tmpl w:val="34122020"/>
    <w:lvl w:ilvl="0" w:tplc="0419000F">
      <w:start w:val="1"/>
      <w:numFmt w:val="decimal"/>
      <w:lvlText w:val="%1."/>
      <w:lvlJc w:val="left"/>
      <w:pPr>
        <w:ind w:left="1520" w:hanging="360"/>
      </w:pPr>
    </w:lvl>
    <w:lvl w:ilvl="1" w:tplc="04190019" w:tentative="1">
      <w:start w:val="1"/>
      <w:numFmt w:val="lowerLetter"/>
      <w:lvlText w:val="%2."/>
      <w:lvlJc w:val="left"/>
      <w:pPr>
        <w:ind w:left="2240" w:hanging="360"/>
      </w:pPr>
    </w:lvl>
    <w:lvl w:ilvl="2" w:tplc="0419001B" w:tentative="1">
      <w:start w:val="1"/>
      <w:numFmt w:val="lowerRoman"/>
      <w:lvlText w:val="%3."/>
      <w:lvlJc w:val="right"/>
      <w:pPr>
        <w:ind w:left="2960" w:hanging="180"/>
      </w:pPr>
    </w:lvl>
    <w:lvl w:ilvl="3" w:tplc="0419000F" w:tentative="1">
      <w:start w:val="1"/>
      <w:numFmt w:val="decimal"/>
      <w:lvlText w:val="%4."/>
      <w:lvlJc w:val="left"/>
      <w:pPr>
        <w:ind w:left="3680" w:hanging="360"/>
      </w:pPr>
    </w:lvl>
    <w:lvl w:ilvl="4" w:tplc="04190019" w:tentative="1">
      <w:start w:val="1"/>
      <w:numFmt w:val="lowerLetter"/>
      <w:lvlText w:val="%5."/>
      <w:lvlJc w:val="left"/>
      <w:pPr>
        <w:ind w:left="4400" w:hanging="360"/>
      </w:pPr>
    </w:lvl>
    <w:lvl w:ilvl="5" w:tplc="0419001B" w:tentative="1">
      <w:start w:val="1"/>
      <w:numFmt w:val="lowerRoman"/>
      <w:lvlText w:val="%6."/>
      <w:lvlJc w:val="right"/>
      <w:pPr>
        <w:ind w:left="5120" w:hanging="180"/>
      </w:pPr>
    </w:lvl>
    <w:lvl w:ilvl="6" w:tplc="0419000F" w:tentative="1">
      <w:start w:val="1"/>
      <w:numFmt w:val="decimal"/>
      <w:lvlText w:val="%7."/>
      <w:lvlJc w:val="left"/>
      <w:pPr>
        <w:ind w:left="5840" w:hanging="360"/>
      </w:pPr>
    </w:lvl>
    <w:lvl w:ilvl="7" w:tplc="04190019" w:tentative="1">
      <w:start w:val="1"/>
      <w:numFmt w:val="lowerLetter"/>
      <w:lvlText w:val="%8."/>
      <w:lvlJc w:val="left"/>
      <w:pPr>
        <w:ind w:left="6560" w:hanging="360"/>
      </w:pPr>
    </w:lvl>
    <w:lvl w:ilvl="8" w:tplc="041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" w15:restartNumberingAfterBreak="0">
    <w:nsid w:val="0186112E"/>
    <w:multiLevelType w:val="hybridMultilevel"/>
    <w:tmpl w:val="8A3E0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141DD"/>
    <w:multiLevelType w:val="hybridMultilevel"/>
    <w:tmpl w:val="416AFF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52240"/>
    <w:multiLevelType w:val="hybridMultilevel"/>
    <w:tmpl w:val="00FE6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946123"/>
    <w:multiLevelType w:val="hybridMultilevel"/>
    <w:tmpl w:val="41BAD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C1548"/>
    <w:multiLevelType w:val="hybridMultilevel"/>
    <w:tmpl w:val="B08A3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D92301"/>
    <w:multiLevelType w:val="hybridMultilevel"/>
    <w:tmpl w:val="0F9E8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D93195"/>
    <w:multiLevelType w:val="hybridMultilevel"/>
    <w:tmpl w:val="B08A3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75CE7"/>
    <w:multiLevelType w:val="hybridMultilevel"/>
    <w:tmpl w:val="07B29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1B720A"/>
    <w:multiLevelType w:val="multilevel"/>
    <w:tmpl w:val="7B04D18E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4D9548C"/>
    <w:multiLevelType w:val="hybridMultilevel"/>
    <w:tmpl w:val="0C0CA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E299D"/>
    <w:multiLevelType w:val="hybridMultilevel"/>
    <w:tmpl w:val="31D4FB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A0D1B"/>
    <w:multiLevelType w:val="hybridMultilevel"/>
    <w:tmpl w:val="9D9CD0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DB0AB1"/>
    <w:multiLevelType w:val="hybridMultilevel"/>
    <w:tmpl w:val="7974D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1E7B23"/>
    <w:multiLevelType w:val="hybridMultilevel"/>
    <w:tmpl w:val="C540AB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7"/>
  </w:num>
  <w:num w:numId="5">
    <w:abstractNumId w:val="3"/>
  </w:num>
  <w:num w:numId="6">
    <w:abstractNumId w:val="14"/>
  </w:num>
  <w:num w:numId="7">
    <w:abstractNumId w:val="10"/>
  </w:num>
  <w:num w:numId="8">
    <w:abstractNumId w:val="8"/>
  </w:num>
  <w:num w:numId="9">
    <w:abstractNumId w:val="13"/>
  </w:num>
  <w:num w:numId="10">
    <w:abstractNumId w:val="2"/>
  </w:num>
  <w:num w:numId="11">
    <w:abstractNumId w:val="11"/>
  </w:num>
  <w:num w:numId="12">
    <w:abstractNumId w:val="6"/>
  </w:num>
  <w:num w:numId="13">
    <w:abstractNumId w:val="9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456"/>
    <w:rsid w:val="00126F50"/>
    <w:rsid w:val="00785617"/>
    <w:rsid w:val="007F01E4"/>
    <w:rsid w:val="00AC43B7"/>
    <w:rsid w:val="00EC562F"/>
    <w:rsid w:val="00FC739D"/>
    <w:rsid w:val="00FE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8C39"/>
  <w15:chartTrackingRefBased/>
  <w15:docId w15:val="{B19C0791-6562-401F-8437-C62995ED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5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Степулёв</dc:creator>
  <cp:keywords/>
  <dc:description/>
  <cp:lastModifiedBy>Дмитрий Степулёв</cp:lastModifiedBy>
  <cp:revision>2</cp:revision>
  <dcterms:created xsi:type="dcterms:W3CDTF">2026-03-13T02:10:00Z</dcterms:created>
  <dcterms:modified xsi:type="dcterms:W3CDTF">2026-03-13T02:59:00Z</dcterms:modified>
</cp:coreProperties>
</file>