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EastAsia" w:hAnsiTheme="minorHAnsi" w:cstheme="minorBidi"/>
          <w:color w:val="auto"/>
          <w:kern w:val="2"/>
          <w:sz w:val="22"/>
          <w:szCs w:val="22"/>
          <w:lang w:val="en-GB"/>
          <w14:ligatures w14:val="standardContextual"/>
        </w:rPr>
        <w:id w:val="1871490142"/>
        <w:docPartObj>
          <w:docPartGallery w:val="Table of Contents"/>
          <w:docPartUnique/>
        </w:docPartObj>
      </w:sdtPr>
      <w:sdtEndPr>
        <w:rPr>
          <w:b/>
        </w:rPr>
      </w:sdtEndPr>
      <w:sdtContent>
        <w:p w14:paraId="1AB02DB8" w14:textId="5A06A991" w:rsidR="00E91825" w:rsidRPr="00E91825" w:rsidRDefault="00E91825">
          <w:pPr>
            <w:pStyle w:val="TOCHeading"/>
            <w:rPr>
              <w:rStyle w:val="Heading1Char"/>
            </w:rPr>
          </w:pPr>
          <w:proofErr w:type="spellStart"/>
          <w:r>
            <w:rPr>
              <w:rStyle w:val="Heading1Char"/>
            </w:rPr>
            <w:t>Inhoudsopgave</w:t>
          </w:r>
          <w:proofErr w:type="spellEnd"/>
        </w:p>
        <w:p w14:paraId="0A91BE1B" w14:textId="2ACE5FCD" w:rsidR="00E97ADA" w:rsidRDefault="00E91825">
          <w:pPr>
            <w:pStyle w:val="TOC1"/>
            <w:tabs>
              <w:tab w:val="right" w:leader="dot" w:pos="8296"/>
            </w:tabs>
            <w:rPr>
              <w:rFonts w:eastAsiaTheme="minorEastAsia"/>
              <w:noProof/>
              <w:sz w:val="24"/>
              <w:szCs w:val="24"/>
              <w:lang w:val="en-US"/>
            </w:rPr>
          </w:pPr>
          <w:r>
            <w:fldChar w:fldCharType="begin"/>
          </w:r>
          <w:r>
            <w:instrText xml:space="preserve"> TOC \o "1-2" \h \z \u </w:instrText>
          </w:r>
          <w:r>
            <w:fldChar w:fldCharType="separate"/>
          </w:r>
          <w:hyperlink w:anchor="_Toc181868924" w:history="1">
            <w:r w:rsidR="00E97ADA" w:rsidRPr="008B2CD6">
              <w:rPr>
                <w:rStyle w:val="Hyperlink"/>
                <w:noProof/>
                <w:lang w:val="nl-NL"/>
              </w:rPr>
              <w:t>Over de software en quickstart</w:t>
            </w:r>
            <w:r w:rsidR="00E97ADA">
              <w:rPr>
                <w:noProof/>
                <w:webHidden/>
              </w:rPr>
              <w:tab/>
            </w:r>
            <w:r w:rsidR="00E97ADA">
              <w:rPr>
                <w:noProof/>
                <w:webHidden/>
              </w:rPr>
              <w:fldChar w:fldCharType="begin"/>
            </w:r>
            <w:r w:rsidR="00E97ADA">
              <w:rPr>
                <w:noProof/>
                <w:webHidden/>
              </w:rPr>
              <w:instrText xml:space="preserve"> PAGEREF _Toc181868924 \h </w:instrText>
            </w:r>
            <w:r w:rsidR="00E97ADA">
              <w:rPr>
                <w:noProof/>
                <w:webHidden/>
              </w:rPr>
            </w:r>
            <w:r w:rsidR="00E97ADA">
              <w:rPr>
                <w:noProof/>
                <w:webHidden/>
              </w:rPr>
              <w:fldChar w:fldCharType="separate"/>
            </w:r>
            <w:r w:rsidR="00E97ADA">
              <w:rPr>
                <w:noProof/>
                <w:webHidden/>
              </w:rPr>
              <w:t>3</w:t>
            </w:r>
            <w:r w:rsidR="00E97ADA">
              <w:rPr>
                <w:noProof/>
                <w:webHidden/>
              </w:rPr>
              <w:fldChar w:fldCharType="end"/>
            </w:r>
          </w:hyperlink>
        </w:p>
        <w:p w14:paraId="1436CD88" w14:textId="4028D541" w:rsidR="00E97ADA" w:rsidRDefault="00E97ADA">
          <w:pPr>
            <w:pStyle w:val="TOC1"/>
            <w:tabs>
              <w:tab w:val="right" w:leader="dot" w:pos="8296"/>
            </w:tabs>
            <w:rPr>
              <w:rFonts w:eastAsiaTheme="minorEastAsia"/>
              <w:noProof/>
              <w:sz w:val="24"/>
              <w:szCs w:val="24"/>
              <w:lang w:val="en-US"/>
            </w:rPr>
          </w:pPr>
          <w:hyperlink w:anchor="_Toc181868925" w:history="1">
            <w:r w:rsidRPr="008B2CD6">
              <w:rPr>
                <w:rStyle w:val="Hyperlink"/>
                <w:noProof/>
                <w:lang w:val="nl-NL"/>
              </w:rPr>
              <w:t>Installatie</w:t>
            </w:r>
            <w:r>
              <w:rPr>
                <w:noProof/>
                <w:webHidden/>
              </w:rPr>
              <w:tab/>
            </w:r>
            <w:r>
              <w:rPr>
                <w:noProof/>
                <w:webHidden/>
              </w:rPr>
              <w:fldChar w:fldCharType="begin"/>
            </w:r>
            <w:r>
              <w:rPr>
                <w:noProof/>
                <w:webHidden/>
              </w:rPr>
              <w:instrText xml:space="preserve"> PAGEREF _Toc181868925 \h </w:instrText>
            </w:r>
            <w:r>
              <w:rPr>
                <w:noProof/>
                <w:webHidden/>
              </w:rPr>
            </w:r>
            <w:r>
              <w:rPr>
                <w:noProof/>
                <w:webHidden/>
              </w:rPr>
              <w:fldChar w:fldCharType="separate"/>
            </w:r>
            <w:r>
              <w:rPr>
                <w:noProof/>
                <w:webHidden/>
              </w:rPr>
              <w:t>4</w:t>
            </w:r>
            <w:r>
              <w:rPr>
                <w:noProof/>
                <w:webHidden/>
              </w:rPr>
              <w:fldChar w:fldCharType="end"/>
            </w:r>
          </w:hyperlink>
        </w:p>
        <w:p w14:paraId="157784F8" w14:textId="43CAEDCD" w:rsidR="00E97ADA" w:rsidRDefault="00E97ADA">
          <w:pPr>
            <w:pStyle w:val="TOC1"/>
            <w:tabs>
              <w:tab w:val="right" w:leader="dot" w:pos="8296"/>
            </w:tabs>
            <w:rPr>
              <w:rFonts w:eastAsiaTheme="minorEastAsia"/>
              <w:noProof/>
              <w:sz w:val="24"/>
              <w:szCs w:val="24"/>
              <w:lang w:val="en-US"/>
            </w:rPr>
          </w:pPr>
          <w:hyperlink w:anchor="_Toc181868926" w:history="1">
            <w:r w:rsidRPr="008B2CD6">
              <w:rPr>
                <w:rStyle w:val="Hyperlink"/>
                <w:noProof/>
                <w:lang w:val="nl-NL"/>
              </w:rPr>
              <w:t>Inputs</w:t>
            </w:r>
            <w:r>
              <w:rPr>
                <w:noProof/>
                <w:webHidden/>
              </w:rPr>
              <w:tab/>
            </w:r>
            <w:r>
              <w:rPr>
                <w:noProof/>
                <w:webHidden/>
              </w:rPr>
              <w:fldChar w:fldCharType="begin"/>
            </w:r>
            <w:r>
              <w:rPr>
                <w:noProof/>
                <w:webHidden/>
              </w:rPr>
              <w:instrText xml:space="preserve"> PAGEREF _Toc181868926 \h </w:instrText>
            </w:r>
            <w:r>
              <w:rPr>
                <w:noProof/>
                <w:webHidden/>
              </w:rPr>
            </w:r>
            <w:r>
              <w:rPr>
                <w:noProof/>
                <w:webHidden/>
              </w:rPr>
              <w:fldChar w:fldCharType="separate"/>
            </w:r>
            <w:r>
              <w:rPr>
                <w:noProof/>
                <w:webHidden/>
              </w:rPr>
              <w:t>5</w:t>
            </w:r>
            <w:r>
              <w:rPr>
                <w:noProof/>
                <w:webHidden/>
              </w:rPr>
              <w:fldChar w:fldCharType="end"/>
            </w:r>
          </w:hyperlink>
        </w:p>
        <w:p w14:paraId="2534D82A" w14:textId="79B38ADC" w:rsidR="00E97ADA" w:rsidRDefault="00E97ADA">
          <w:pPr>
            <w:pStyle w:val="TOC2"/>
            <w:tabs>
              <w:tab w:val="right" w:leader="dot" w:pos="8296"/>
            </w:tabs>
            <w:rPr>
              <w:rFonts w:eastAsiaTheme="minorEastAsia"/>
              <w:noProof/>
              <w:sz w:val="24"/>
              <w:szCs w:val="24"/>
              <w:lang w:val="en-US"/>
            </w:rPr>
          </w:pPr>
          <w:hyperlink w:anchor="_Toc181868927" w:history="1">
            <w:r w:rsidRPr="008B2CD6">
              <w:rPr>
                <w:rStyle w:val="Hyperlink"/>
                <w:noProof/>
              </w:rPr>
              <w:t>Startpagina</w:t>
            </w:r>
            <w:r>
              <w:rPr>
                <w:noProof/>
                <w:webHidden/>
              </w:rPr>
              <w:tab/>
            </w:r>
            <w:r>
              <w:rPr>
                <w:noProof/>
                <w:webHidden/>
              </w:rPr>
              <w:fldChar w:fldCharType="begin"/>
            </w:r>
            <w:r>
              <w:rPr>
                <w:noProof/>
                <w:webHidden/>
              </w:rPr>
              <w:instrText xml:space="preserve"> PAGEREF _Toc181868927 \h </w:instrText>
            </w:r>
            <w:r>
              <w:rPr>
                <w:noProof/>
                <w:webHidden/>
              </w:rPr>
            </w:r>
            <w:r>
              <w:rPr>
                <w:noProof/>
                <w:webHidden/>
              </w:rPr>
              <w:fldChar w:fldCharType="separate"/>
            </w:r>
            <w:r>
              <w:rPr>
                <w:noProof/>
                <w:webHidden/>
              </w:rPr>
              <w:t>5</w:t>
            </w:r>
            <w:r>
              <w:rPr>
                <w:noProof/>
                <w:webHidden/>
              </w:rPr>
              <w:fldChar w:fldCharType="end"/>
            </w:r>
          </w:hyperlink>
        </w:p>
        <w:p w14:paraId="77559454" w14:textId="0005C7C4" w:rsidR="00E97ADA" w:rsidRDefault="00E97ADA">
          <w:pPr>
            <w:pStyle w:val="TOC2"/>
            <w:tabs>
              <w:tab w:val="right" w:leader="dot" w:pos="8296"/>
            </w:tabs>
            <w:rPr>
              <w:rFonts w:eastAsiaTheme="minorEastAsia"/>
              <w:noProof/>
              <w:sz w:val="24"/>
              <w:szCs w:val="24"/>
              <w:lang w:val="en-US"/>
            </w:rPr>
          </w:pPr>
          <w:hyperlink w:anchor="_Toc181868928" w:history="1">
            <w:r w:rsidRPr="008B2CD6">
              <w:rPr>
                <w:rStyle w:val="Hyperlink"/>
                <w:noProof/>
              </w:rPr>
              <w:t>Persoonlijke Informatie</w:t>
            </w:r>
            <w:r>
              <w:rPr>
                <w:noProof/>
                <w:webHidden/>
              </w:rPr>
              <w:tab/>
            </w:r>
            <w:r>
              <w:rPr>
                <w:noProof/>
                <w:webHidden/>
              </w:rPr>
              <w:fldChar w:fldCharType="begin"/>
            </w:r>
            <w:r>
              <w:rPr>
                <w:noProof/>
                <w:webHidden/>
              </w:rPr>
              <w:instrText xml:space="preserve"> PAGEREF _Toc181868928 \h </w:instrText>
            </w:r>
            <w:r>
              <w:rPr>
                <w:noProof/>
                <w:webHidden/>
              </w:rPr>
            </w:r>
            <w:r>
              <w:rPr>
                <w:noProof/>
                <w:webHidden/>
              </w:rPr>
              <w:fldChar w:fldCharType="separate"/>
            </w:r>
            <w:r>
              <w:rPr>
                <w:noProof/>
                <w:webHidden/>
              </w:rPr>
              <w:t>6</w:t>
            </w:r>
            <w:r>
              <w:rPr>
                <w:noProof/>
                <w:webHidden/>
              </w:rPr>
              <w:fldChar w:fldCharType="end"/>
            </w:r>
          </w:hyperlink>
        </w:p>
        <w:p w14:paraId="292848E3" w14:textId="68968837" w:rsidR="00E97ADA" w:rsidRDefault="00E97ADA">
          <w:pPr>
            <w:pStyle w:val="TOC2"/>
            <w:tabs>
              <w:tab w:val="right" w:leader="dot" w:pos="8296"/>
            </w:tabs>
            <w:rPr>
              <w:rFonts w:eastAsiaTheme="minorEastAsia"/>
              <w:noProof/>
              <w:sz w:val="24"/>
              <w:szCs w:val="24"/>
              <w:lang w:val="en-US"/>
            </w:rPr>
          </w:pPr>
          <w:hyperlink w:anchor="_Toc181868929" w:history="1">
            <w:r w:rsidRPr="008B2CD6">
              <w:rPr>
                <w:rStyle w:val="Hyperlink"/>
                <w:noProof/>
              </w:rPr>
              <w:t>Energie Opwekking</w:t>
            </w:r>
            <w:r>
              <w:rPr>
                <w:noProof/>
                <w:webHidden/>
              </w:rPr>
              <w:tab/>
            </w:r>
            <w:r>
              <w:rPr>
                <w:noProof/>
                <w:webHidden/>
              </w:rPr>
              <w:fldChar w:fldCharType="begin"/>
            </w:r>
            <w:r>
              <w:rPr>
                <w:noProof/>
                <w:webHidden/>
              </w:rPr>
              <w:instrText xml:space="preserve"> PAGEREF _Toc181868929 \h </w:instrText>
            </w:r>
            <w:r>
              <w:rPr>
                <w:noProof/>
                <w:webHidden/>
              </w:rPr>
            </w:r>
            <w:r>
              <w:rPr>
                <w:noProof/>
                <w:webHidden/>
              </w:rPr>
              <w:fldChar w:fldCharType="separate"/>
            </w:r>
            <w:r>
              <w:rPr>
                <w:noProof/>
                <w:webHidden/>
              </w:rPr>
              <w:t>7</w:t>
            </w:r>
            <w:r>
              <w:rPr>
                <w:noProof/>
                <w:webHidden/>
              </w:rPr>
              <w:fldChar w:fldCharType="end"/>
            </w:r>
          </w:hyperlink>
        </w:p>
        <w:p w14:paraId="0980F560" w14:textId="134ED91C" w:rsidR="00E97ADA" w:rsidRDefault="00E97ADA">
          <w:pPr>
            <w:pStyle w:val="TOC2"/>
            <w:tabs>
              <w:tab w:val="right" w:leader="dot" w:pos="8296"/>
            </w:tabs>
            <w:rPr>
              <w:rFonts w:eastAsiaTheme="minorEastAsia"/>
              <w:noProof/>
              <w:sz w:val="24"/>
              <w:szCs w:val="24"/>
              <w:lang w:val="en-US"/>
            </w:rPr>
          </w:pPr>
          <w:hyperlink w:anchor="_Toc181868930" w:history="1">
            <w:r w:rsidRPr="008B2CD6">
              <w:rPr>
                <w:rStyle w:val="Hyperlink"/>
                <w:noProof/>
              </w:rPr>
              <w:t>Elektriciteitscontract</w:t>
            </w:r>
            <w:r>
              <w:rPr>
                <w:noProof/>
                <w:webHidden/>
              </w:rPr>
              <w:tab/>
            </w:r>
            <w:r>
              <w:rPr>
                <w:noProof/>
                <w:webHidden/>
              </w:rPr>
              <w:fldChar w:fldCharType="begin"/>
            </w:r>
            <w:r>
              <w:rPr>
                <w:noProof/>
                <w:webHidden/>
              </w:rPr>
              <w:instrText xml:space="preserve"> PAGEREF _Toc181868930 \h </w:instrText>
            </w:r>
            <w:r>
              <w:rPr>
                <w:noProof/>
                <w:webHidden/>
              </w:rPr>
            </w:r>
            <w:r>
              <w:rPr>
                <w:noProof/>
                <w:webHidden/>
              </w:rPr>
              <w:fldChar w:fldCharType="separate"/>
            </w:r>
            <w:r>
              <w:rPr>
                <w:noProof/>
                <w:webHidden/>
              </w:rPr>
              <w:t>9</w:t>
            </w:r>
            <w:r>
              <w:rPr>
                <w:noProof/>
                <w:webHidden/>
              </w:rPr>
              <w:fldChar w:fldCharType="end"/>
            </w:r>
          </w:hyperlink>
        </w:p>
        <w:p w14:paraId="33520D3D" w14:textId="1C6841E5" w:rsidR="00E97ADA" w:rsidRDefault="00E97ADA">
          <w:pPr>
            <w:pStyle w:val="TOC2"/>
            <w:tabs>
              <w:tab w:val="right" w:leader="dot" w:pos="8296"/>
            </w:tabs>
            <w:rPr>
              <w:rFonts w:eastAsiaTheme="minorEastAsia"/>
              <w:noProof/>
              <w:sz w:val="24"/>
              <w:szCs w:val="24"/>
              <w:lang w:val="en-US"/>
            </w:rPr>
          </w:pPr>
          <w:hyperlink w:anchor="_Toc181868931" w:history="1">
            <w:r w:rsidRPr="008B2CD6">
              <w:rPr>
                <w:rStyle w:val="Hyperlink"/>
                <w:noProof/>
              </w:rPr>
              <w:t>Energiegebruik</w:t>
            </w:r>
            <w:r>
              <w:rPr>
                <w:noProof/>
                <w:webHidden/>
              </w:rPr>
              <w:tab/>
            </w:r>
            <w:r>
              <w:rPr>
                <w:noProof/>
                <w:webHidden/>
              </w:rPr>
              <w:fldChar w:fldCharType="begin"/>
            </w:r>
            <w:r>
              <w:rPr>
                <w:noProof/>
                <w:webHidden/>
              </w:rPr>
              <w:instrText xml:space="preserve"> PAGEREF _Toc181868931 \h </w:instrText>
            </w:r>
            <w:r>
              <w:rPr>
                <w:noProof/>
                <w:webHidden/>
              </w:rPr>
            </w:r>
            <w:r>
              <w:rPr>
                <w:noProof/>
                <w:webHidden/>
              </w:rPr>
              <w:fldChar w:fldCharType="separate"/>
            </w:r>
            <w:r>
              <w:rPr>
                <w:noProof/>
                <w:webHidden/>
              </w:rPr>
              <w:t>14</w:t>
            </w:r>
            <w:r>
              <w:rPr>
                <w:noProof/>
                <w:webHidden/>
              </w:rPr>
              <w:fldChar w:fldCharType="end"/>
            </w:r>
          </w:hyperlink>
        </w:p>
        <w:p w14:paraId="6DD29AD3" w14:textId="1A841378" w:rsidR="00E97ADA" w:rsidRDefault="00E97ADA">
          <w:pPr>
            <w:pStyle w:val="TOC2"/>
            <w:tabs>
              <w:tab w:val="right" w:leader="dot" w:pos="8296"/>
            </w:tabs>
            <w:rPr>
              <w:rFonts w:eastAsiaTheme="minorEastAsia"/>
              <w:noProof/>
              <w:sz w:val="24"/>
              <w:szCs w:val="24"/>
              <w:lang w:val="en-US"/>
            </w:rPr>
          </w:pPr>
          <w:hyperlink w:anchor="_Toc181868932" w:history="1">
            <w:r w:rsidRPr="008B2CD6">
              <w:rPr>
                <w:rStyle w:val="Hyperlink"/>
                <w:noProof/>
              </w:rPr>
              <w:t>Batterij Specificatie</w:t>
            </w:r>
            <w:r>
              <w:rPr>
                <w:noProof/>
                <w:webHidden/>
              </w:rPr>
              <w:tab/>
            </w:r>
            <w:r>
              <w:rPr>
                <w:noProof/>
                <w:webHidden/>
              </w:rPr>
              <w:fldChar w:fldCharType="begin"/>
            </w:r>
            <w:r>
              <w:rPr>
                <w:noProof/>
                <w:webHidden/>
              </w:rPr>
              <w:instrText xml:space="preserve"> PAGEREF _Toc181868932 \h </w:instrText>
            </w:r>
            <w:r>
              <w:rPr>
                <w:noProof/>
                <w:webHidden/>
              </w:rPr>
            </w:r>
            <w:r>
              <w:rPr>
                <w:noProof/>
                <w:webHidden/>
              </w:rPr>
              <w:fldChar w:fldCharType="separate"/>
            </w:r>
            <w:r>
              <w:rPr>
                <w:noProof/>
                <w:webHidden/>
              </w:rPr>
              <w:t>17</w:t>
            </w:r>
            <w:r>
              <w:rPr>
                <w:noProof/>
                <w:webHidden/>
              </w:rPr>
              <w:fldChar w:fldCharType="end"/>
            </w:r>
          </w:hyperlink>
        </w:p>
        <w:p w14:paraId="438A7D4C" w14:textId="34B32786" w:rsidR="00E97ADA" w:rsidRDefault="00E97ADA">
          <w:pPr>
            <w:pStyle w:val="TOC1"/>
            <w:tabs>
              <w:tab w:val="right" w:leader="dot" w:pos="8296"/>
            </w:tabs>
            <w:rPr>
              <w:rFonts w:eastAsiaTheme="minorEastAsia"/>
              <w:noProof/>
              <w:sz w:val="24"/>
              <w:szCs w:val="24"/>
              <w:lang w:val="en-US"/>
            </w:rPr>
          </w:pPr>
          <w:hyperlink w:anchor="_Toc181868933" w:history="1">
            <w:r w:rsidRPr="008B2CD6">
              <w:rPr>
                <w:rStyle w:val="Hyperlink"/>
                <w:noProof/>
                <w:lang w:val="nl-NL"/>
              </w:rPr>
              <w:t>Batterij strategieën</w:t>
            </w:r>
            <w:r>
              <w:rPr>
                <w:noProof/>
                <w:webHidden/>
              </w:rPr>
              <w:tab/>
            </w:r>
            <w:r>
              <w:rPr>
                <w:noProof/>
                <w:webHidden/>
              </w:rPr>
              <w:fldChar w:fldCharType="begin"/>
            </w:r>
            <w:r>
              <w:rPr>
                <w:noProof/>
                <w:webHidden/>
              </w:rPr>
              <w:instrText xml:space="preserve"> PAGEREF _Toc181868933 \h </w:instrText>
            </w:r>
            <w:r>
              <w:rPr>
                <w:noProof/>
                <w:webHidden/>
              </w:rPr>
            </w:r>
            <w:r>
              <w:rPr>
                <w:noProof/>
                <w:webHidden/>
              </w:rPr>
              <w:fldChar w:fldCharType="separate"/>
            </w:r>
            <w:r>
              <w:rPr>
                <w:noProof/>
                <w:webHidden/>
              </w:rPr>
              <w:t>19</w:t>
            </w:r>
            <w:r>
              <w:rPr>
                <w:noProof/>
                <w:webHidden/>
              </w:rPr>
              <w:fldChar w:fldCharType="end"/>
            </w:r>
          </w:hyperlink>
        </w:p>
        <w:p w14:paraId="32F5B523" w14:textId="55B718D2" w:rsidR="00E97ADA" w:rsidRDefault="00E97ADA">
          <w:pPr>
            <w:pStyle w:val="TOC2"/>
            <w:tabs>
              <w:tab w:val="right" w:leader="dot" w:pos="8296"/>
            </w:tabs>
            <w:rPr>
              <w:rFonts w:eastAsiaTheme="minorEastAsia"/>
              <w:noProof/>
              <w:sz w:val="24"/>
              <w:szCs w:val="24"/>
              <w:lang w:val="en-US"/>
            </w:rPr>
          </w:pPr>
          <w:hyperlink w:anchor="_Toc181868934" w:history="1">
            <w:r w:rsidRPr="008B2CD6">
              <w:rPr>
                <w:rStyle w:val="Hyperlink"/>
                <w:noProof/>
              </w:rPr>
              <w:t>Maximale zelf-consumptie</w:t>
            </w:r>
            <w:r>
              <w:rPr>
                <w:noProof/>
                <w:webHidden/>
              </w:rPr>
              <w:tab/>
            </w:r>
            <w:r>
              <w:rPr>
                <w:noProof/>
                <w:webHidden/>
              </w:rPr>
              <w:fldChar w:fldCharType="begin"/>
            </w:r>
            <w:r>
              <w:rPr>
                <w:noProof/>
                <w:webHidden/>
              </w:rPr>
              <w:instrText xml:space="preserve"> PAGEREF _Toc181868934 \h </w:instrText>
            </w:r>
            <w:r>
              <w:rPr>
                <w:noProof/>
                <w:webHidden/>
              </w:rPr>
            </w:r>
            <w:r>
              <w:rPr>
                <w:noProof/>
                <w:webHidden/>
              </w:rPr>
              <w:fldChar w:fldCharType="separate"/>
            </w:r>
            <w:r>
              <w:rPr>
                <w:noProof/>
                <w:webHidden/>
              </w:rPr>
              <w:t>19</w:t>
            </w:r>
            <w:r>
              <w:rPr>
                <w:noProof/>
                <w:webHidden/>
              </w:rPr>
              <w:fldChar w:fldCharType="end"/>
            </w:r>
          </w:hyperlink>
        </w:p>
        <w:p w14:paraId="1732C21B" w14:textId="29BCB079" w:rsidR="00E97ADA" w:rsidRDefault="00E97ADA">
          <w:pPr>
            <w:pStyle w:val="TOC1"/>
            <w:tabs>
              <w:tab w:val="right" w:leader="dot" w:pos="8296"/>
            </w:tabs>
            <w:rPr>
              <w:rFonts w:eastAsiaTheme="minorEastAsia"/>
              <w:noProof/>
              <w:sz w:val="24"/>
              <w:szCs w:val="24"/>
              <w:lang w:val="en-US"/>
            </w:rPr>
          </w:pPr>
          <w:hyperlink w:anchor="_Toc181868935" w:history="1">
            <w:r w:rsidRPr="008B2CD6">
              <w:rPr>
                <w:rStyle w:val="Hyperlink"/>
                <w:noProof/>
                <w:lang w:val="nl-NL"/>
              </w:rPr>
              <w:t>Elektriciteitscontracten</w:t>
            </w:r>
            <w:r>
              <w:rPr>
                <w:noProof/>
                <w:webHidden/>
              </w:rPr>
              <w:tab/>
            </w:r>
            <w:r>
              <w:rPr>
                <w:noProof/>
                <w:webHidden/>
              </w:rPr>
              <w:fldChar w:fldCharType="begin"/>
            </w:r>
            <w:r>
              <w:rPr>
                <w:noProof/>
                <w:webHidden/>
              </w:rPr>
              <w:instrText xml:space="preserve"> PAGEREF _Toc181868935 \h </w:instrText>
            </w:r>
            <w:r>
              <w:rPr>
                <w:noProof/>
                <w:webHidden/>
              </w:rPr>
            </w:r>
            <w:r>
              <w:rPr>
                <w:noProof/>
                <w:webHidden/>
              </w:rPr>
              <w:fldChar w:fldCharType="separate"/>
            </w:r>
            <w:r>
              <w:rPr>
                <w:noProof/>
                <w:webHidden/>
              </w:rPr>
              <w:t>21</w:t>
            </w:r>
            <w:r>
              <w:rPr>
                <w:noProof/>
                <w:webHidden/>
              </w:rPr>
              <w:fldChar w:fldCharType="end"/>
            </w:r>
          </w:hyperlink>
        </w:p>
        <w:p w14:paraId="114D36BD" w14:textId="157865C0" w:rsidR="00E97ADA" w:rsidRDefault="00E97ADA">
          <w:pPr>
            <w:pStyle w:val="TOC2"/>
            <w:tabs>
              <w:tab w:val="right" w:leader="dot" w:pos="8296"/>
            </w:tabs>
            <w:rPr>
              <w:rFonts w:eastAsiaTheme="minorEastAsia"/>
              <w:noProof/>
              <w:sz w:val="24"/>
              <w:szCs w:val="24"/>
              <w:lang w:val="en-US"/>
            </w:rPr>
          </w:pPr>
          <w:hyperlink w:anchor="_Toc181868936" w:history="1">
            <w:r w:rsidRPr="008B2CD6">
              <w:rPr>
                <w:rStyle w:val="Hyperlink"/>
                <w:noProof/>
              </w:rPr>
              <w:t>Vaste prijs</w:t>
            </w:r>
            <w:r>
              <w:rPr>
                <w:noProof/>
                <w:webHidden/>
              </w:rPr>
              <w:tab/>
            </w:r>
            <w:r>
              <w:rPr>
                <w:noProof/>
                <w:webHidden/>
              </w:rPr>
              <w:fldChar w:fldCharType="begin"/>
            </w:r>
            <w:r>
              <w:rPr>
                <w:noProof/>
                <w:webHidden/>
              </w:rPr>
              <w:instrText xml:space="preserve"> PAGEREF _Toc181868936 \h </w:instrText>
            </w:r>
            <w:r>
              <w:rPr>
                <w:noProof/>
                <w:webHidden/>
              </w:rPr>
            </w:r>
            <w:r>
              <w:rPr>
                <w:noProof/>
                <w:webHidden/>
              </w:rPr>
              <w:fldChar w:fldCharType="separate"/>
            </w:r>
            <w:r>
              <w:rPr>
                <w:noProof/>
                <w:webHidden/>
              </w:rPr>
              <w:t>21</w:t>
            </w:r>
            <w:r>
              <w:rPr>
                <w:noProof/>
                <w:webHidden/>
              </w:rPr>
              <w:fldChar w:fldCharType="end"/>
            </w:r>
          </w:hyperlink>
        </w:p>
        <w:p w14:paraId="5A39BB96" w14:textId="34573BDD" w:rsidR="00E97ADA" w:rsidRDefault="00E97ADA">
          <w:pPr>
            <w:pStyle w:val="TOC2"/>
            <w:tabs>
              <w:tab w:val="right" w:leader="dot" w:pos="8296"/>
            </w:tabs>
            <w:rPr>
              <w:rFonts w:eastAsiaTheme="minorEastAsia"/>
              <w:noProof/>
              <w:sz w:val="24"/>
              <w:szCs w:val="24"/>
              <w:lang w:val="en-US"/>
            </w:rPr>
          </w:pPr>
          <w:hyperlink w:anchor="_Toc181868937" w:history="1">
            <w:r w:rsidRPr="008B2CD6">
              <w:rPr>
                <w:rStyle w:val="Hyperlink"/>
                <w:noProof/>
              </w:rPr>
              <w:t>Dubbeltarief</w:t>
            </w:r>
            <w:r>
              <w:rPr>
                <w:noProof/>
                <w:webHidden/>
              </w:rPr>
              <w:tab/>
            </w:r>
            <w:r>
              <w:rPr>
                <w:noProof/>
                <w:webHidden/>
              </w:rPr>
              <w:fldChar w:fldCharType="begin"/>
            </w:r>
            <w:r>
              <w:rPr>
                <w:noProof/>
                <w:webHidden/>
              </w:rPr>
              <w:instrText xml:space="preserve"> PAGEREF _Toc181868937 \h </w:instrText>
            </w:r>
            <w:r>
              <w:rPr>
                <w:noProof/>
                <w:webHidden/>
              </w:rPr>
            </w:r>
            <w:r>
              <w:rPr>
                <w:noProof/>
                <w:webHidden/>
              </w:rPr>
              <w:fldChar w:fldCharType="separate"/>
            </w:r>
            <w:r>
              <w:rPr>
                <w:noProof/>
                <w:webHidden/>
              </w:rPr>
              <w:t>22</w:t>
            </w:r>
            <w:r>
              <w:rPr>
                <w:noProof/>
                <w:webHidden/>
              </w:rPr>
              <w:fldChar w:fldCharType="end"/>
            </w:r>
          </w:hyperlink>
        </w:p>
        <w:p w14:paraId="73DE5BE8" w14:textId="59403B22" w:rsidR="00E97ADA" w:rsidRDefault="00E97ADA">
          <w:pPr>
            <w:pStyle w:val="TOC2"/>
            <w:tabs>
              <w:tab w:val="right" w:leader="dot" w:pos="8296"/>
            </w:tabs>
            <w:rPr>
              <w:rFonts w:eastAsiaTheme="minorEastAsia"/>
              <w:noProof/>
              <w:sz w:val="24"/>
              <w:szCs w:val="24"/>
              <w:lang w:val="en-US"/>
            </w:rPr>
          </w:pPr>
          <w:hyperlink w:anchor="_Toc181868938" w:history="1">
            <w:r w:rsidRPr="008B2CD6">
              <w:rPr>
                <w:rStyle w:val="Hyperlink"/>
                <w:noProof/>
              </w:rPr>
              <w:t>Dynamisch contract</w:t>
            </w:r>
            <w:r>
              <w:rPr>
                <w:noProof/>
                <w:webHidden/>
              </w:rPr>
              <w:tab/>
            </w:r>
            <w:r>
              <w:rPr>
                <w:noProof/>
                <w:webHidden/>
              </w:rPr>
              <w:fldChar w:fldCharType="begin"/>
            </w:r>
            <w:r>
              <w:rPr>
                <w:noProof/>
                <w:webHidden/>
              </w:rPr>
              <w:instrText xml:space="preserve"> PAGEREF _Toc181868938 \h </w:instrText>
            </w:r>
            <w:r>
              <w:rPr>
                <w:noProof/>
                <w:webHidden/>
              </w:rPr>
            </w:r>
            <w:r>
              <w:rPr>
                <w:noProof/>
                <w:webHidden/>
              </w:rPr>
              <w:fldChar w:fldCharType="separate"/>
            </w:r>
            <w:r>
              <w:rPr>
                <w:noProof/>
                <w:webHidden/>
              </w:rPr>
              <w:t>23</w:t>
            </w:r>
            <w:r>
              <w:rPr>
                <w:noProof/>
                <w:webHidden/>
              </w:rPr>
              <w:fldChar w:fldCharType="end"/>
            </w:r>
          </w:hyperlink>
        </w:p>
        <w:p w14:paraId="3478BB22" w14:textId="4DFFEB04" w:rsidR="00E97ADA" w:rsidRDefault="00E97ADA">
          <w:pPr>
            <w:pStyle w:val="TOC1"/>
            <w:tabs>
              <w:tab w:val="right" w:leader="dot" w:pos="8296"/>
            </w:tabs>
            <w:rPr>
              <w:rFonts w:eastAsiaTheme="minorEastAsia"/>
              <w:noProof/>
              <w:sz w:val="24"/>
              <w:szCs w:val="24"/>
              <w:lang w:val="en-US"/>
            </w:rPr>
          </w:pPr>
          <w:hyperlink w:anchor="_Toc181868939" w:history="1">
            <w:r w:rsidRPr="008B2CD6">
              <w:rPr>
                <w:rStyle w:val="Hyperlink"/>
                <w:noProof/>
                <w:lang w:val="nl-NL"/>
              </w:rPr>
              <w:t>Processen</w:t>
            </w:r>
            <w:r>
              <w:rPr>
                <w:noProof/>
                <w:webHidden/>
              </w:rPr>
              <w:tab/>
            </w:r>
            <w:r>
              <w:rPr>
                <w:noProof/>
                <w:webHidden/>
              </w:rPr>
              <w:fldChar w:fldCharType="begin"/>
            </w:r>
            <w:r>
              <w:rPr>
                <w:noProof/>
                <w:webHidden/>
              </w:rPr>
              <w:instrText xml:space="preserve"> PAGEREF _Toc181868939 \h </w:instrText>
            </w:r>
            <w:r>
              <w:rPr>
                <w:noProof/>
                <w:webHidden/>
              </w:rPr>
            </w:r>
            <w:r>
              <w:rPr>
                <w:noProof/>
                <w:webHidden/>
              </w:rPr>
              <w:fldChar w:fldCharType="separate"/>
            </w:r>
            <w:r>
              <w:rPr>
                <w:noProof/>
                <w:webHidden/>
              </w:rPr>
              <w:t>24</w:t>
            </w:r>
            <w:r>
              <w:rPr>
                <w:noProof/>
                <w:webHidden/>
              </w:rPr>
              <w:fldChar w:fldCharType="end"/>
            </w:r>
          </w:hyperlink>
        </w:p>
        <w:p w14:paraId="16AFD7E7" w14:textId="04C6FC12" w:rsidR="00E97ADA" w:rsidRDefault="00E97ADA">
          <w:pPr>
            <w:pStyle w:val="TOC2"/>
            <w:tabs>
              <w:tab w:val="right" w:leader="dot" w:pos="8296"/>
            </w:tabs>
            <w:rPr>
              <w:rFonts w:eastAsiaTheme="minorEastAsia"/>
              <w:noProof/>
              <w:sz w:val="24"/>
              <w:szCs w:val="24"/>
              <w:lang w:val="en-US"/>
            </w:rPr>
          </w:pPr>
          <w:hyperlink w:anchor="_Toc181868940" w:history="1">
            <w:r w:rsidRPr="008B2CD6">
              <w:rPr>
                <w:rStyle w:val="Hyperlink"/>
                <w:noProof/>
              </w:rPr>
              <w:t>Prijs Dynamisch</w:t>
            </w:r>
            <w:r>
              <w:rPr>
                <w:noProof/>
                <w:webHidden/>
              </w:rPr>
              <w:tab/>
            </w:r>
            <w:r>
              <w:rPr>
                <w:noProof/>
                <w:webHidden/>
              </w:rPr>
              <w:fldChar w:fldCharType="begin"/>
            </w:r>
            <w:r>
              <w:rPr>
                <w:noProof/>
                <w:webHidden/>
              </w:rPr>
              <w:instrText xml:space="preserve"> PAGEREF _Toc181868940 \h </w:instrText>
            </w:r>
            <w:r>
              <w:rPr>
                <w:noProof/>
                <w:webHidden/>
              </w:rPr>
            </w:r>
            <w:r>
              <w:rPr>
                <w:noProof/>
                <w:webHidden/>
              </w:rPr>
              <w:fldChar w:fldCharType="separate"/>
            </w:r>
            <w:r>
              <w:rPr>
                <w:noProof/>
                <w:webHidden/>
              </w:rPr>
              <w:t>24</w:t>
            </w:r>
            <w:r>
              <w:rPr>
                <w:noProof/>
                <w:webHidden/>
              </w:rPr>
              <w:fldChar w:fldCharType="end"/>
            </w:r>
          </w:hyperlink>
        </w:p>
        <w:p w14:paraId="72FA7682" w14:textId="0E9FD2DB" w:rsidR="00E97ADA" w:rsidRDefault="00E97ADA">
          <w:pPr>
            <w:pStyle w:val="TOC2"/>
            <w:tabs>
              <w:tab w:val="right" w:leader="dot" w:pos="8296"/>
            </w:tabs>
            <w:rPr>
              <w:rFonts w:eastAsiaTheme="minorEastAsia"/>
              <w:noProof/>
              <w:sz w:val="24"/>
              <w:szCs w:val="24"/>
              <w:lang w:val="en-US"/>
            </w:rPr>
          </w:pPr>
          <w:hyperlink w:anchor="_Toc181868941" w:history="1">
            <w:r w:rsidRPr="008B2CD6">
              <w:rPr>
                <w:rStyle w:val="Hyperlink"/>
                <w:noProof/>
              </w:rPr>
              <w:t>Prijs dubbeltarief</w:t>
            </w:r>
            <w:r>
              <w:rPr>
                <w:noProof/>
                <w:webHidden/>
              </w:rPr>
              <w:tab/>
            </w:r>
            <w:r>
              <w:rPr>
                <w:noProof/>
                <w:webHidden/>
              </w:rPr>
              <w:fldChar w:fldCharType="begin"/>
            </w:r>
            <w:r>
              <w:rPr>
                <w:noProof/>
                <w:webHidden/>
              </w:rPr>
              <w:instrText xml:space="preserve"> PAGEREF _Toc181868941 \h </w:instrText>
            </w:r>
            <w:r>
              <w:rPr>
                <w:noProof/>
                <w:webHidden/>
              </w:rPr>
            </w:r>
            <w:r>
              <w:rPr>
                <w:noProof/>
                <w:webHidden/>
              </w:rPr>
              <w:fldChar w:fldCharType="separate"/>
            </w:r>
            <w:r>
              <w:rPr>
                <w:noProof/>
                <w:webHidden/>
              </w:rPr>
              <w:t>25</w:t>
            </w:r>
            <w:r>
              <w:rPr>
                <w:noProof/>
                <w:webHidden/>
              </w:rPr>
              <w:fldChar w:fldCharType="end"/>
            </w:r>
          </w:hyperlink>
        </w:p>
        <w:p w14:paraId="0DA13EE8" w14:textId="16EAB31E" w:rsidR="00E97ADA" w:rsidRDefault="00E97ADA">
          <w:pPr>
            <w:pStyle w:val="TOC2"/>
            <w:tabs>
              <w:tab w:val="right" w:leader="dot" w:pos="8296"/>
            </w:tabs>
            <w:rPr>
              <w:rFonts w:eastAsiaTheme="minorEastAsia"/>
              <w:noProof/>
              <w:sz w:val="24"/>
              <w:szCs w:val="24"/>
              <w:lang w:val="en-US"/>
            </w:rPr>
          </w:pPr>
          <w:hyperlink w:anchor="_Toc181868942" w:history="1">
            <w:r w:rsidRPr="008B2CD6">
              <w:rPr>
                <w:rStyle w:val="Hyperlink"/>
                <w:noProof/>
              </w:rPr>
              <w:t>Solar profile</w:t>
            </w:r>
            <w:r>
              <w:rPr>
                <w:noProof/>
                <w:webHidden/>
              </w:rPr>
              <w:tab/>
            </w:r>
            <w:r>
              <w:rPr>
                <w:noProof/>
                <w:webHidden/>
              </w:rPr>
              <w:fldChar w:fldCharType="begin"/>
            </w:r>
            <w:r>
              <w:rPr>
                <w:noProof/>
                <w:webHidden/>
              </w:rPr>
              <w:instrText xml:space="preserve"> PAGEREF _Toc181868942 \h </w:instrText>
            </w:r>
            <w:r>
              <w:rPr>
                <w:noProof/>
                <w:webHidden/>
              </w:rPr>
            </w:r>
            <w:r>
              <w:rPr>
                <w:noProof/>
                <w:webHidden/>
              </w:rPr>
              <w:fldChar w:fldCharType="separate"/>
            </w:r>
            <w:r>
              <w:rPr>
                <w:noProof/>
                <w:webHidden/>
              </w:rPr>
              <w:t>26</w:t>
            </w:r>
            <w:r>
              <w:rPr>
                <w:noProof/>
                <w:webHidden/>
              </w:rPr>
              <w:fldChar w:fldCharType="end"/>
            </w:r>
          </w:hyperlink>
        </w:p>
        <w:p w14:paraId="7DF7107C" w14:textId="0B181C14" w:rsidR="00E97ADA" w:rsidRDefault="00E97ADA">
          <w:pPr>
            <w:pStyle w:val="TOC2"/>
            <w:tabs>
              <w:tab w:val="right" w:leader="dot" w:pos="8296"/>
            </w:tabs>
            <w:rPr>
              <w:rFonts w:eastAsiaTheme="minorEastAsia"/>
              <w:noProof/>
              <w:sz w:val="24"/>
              <w:szCs w:val="24"/>
              <w:lang w:val="en-US"/>
            </w:rPr>
          </w:pPr>
          <w:hyperlink w:anchor="_Toc181868943" w:history="1">
            <w:r w:rsidRPr="008B2CD6">
              <w:rPr>
                <w:rStyle w:val="Hyperlink"/>
                <w:noProof/>
              </w:rPr>
              <w:t>Generatie</w:t>
            </w:r>
            <w:r>
              <w:rPr>
                <w:noProof/>
                <w:webHidden/>
              </w:rPr>
              <w:tab/>
            </w:r>
            <w:r>
              <w:rPr>
                <w:noProof/>
                <w:webHidden/>
              </w:rPr>
              <w:fldChar w:fldCharType="begin"/>
            </w:r>
            <w:r>
              <w:rPr>
                <w:noProof/>
                <w:webHidden/>
              </w:rPr>
              <w:instrText xml:space="preserve"> PAGEREF _Toc181868943 \h </w:instrText>
            </w:r>
            <w:r>
              <w:rPr>
                <w:noProof/>
                <w:webHidden/>
              </w:rPr>
            </w:r>
            <w:r>
              <w:rPr>
                <w:noProof/>
                <w:webHidden/>
              </w:rPr>
              <w:fldChar w:fldCharType="separate"/>
            </w:r>
            <w:r>
              <w:rPr>
                <w:noProof/>
                <w:webHidden/>
              </w:rPr>
              <w:t>26</w:t>
            </w:r>
            <w:r>
              <w:rPr>
                <w:noProof/>
                <w:webHidden/>
              </w:rPr>
              <w:fldChar w:fldCharType="end"/>
            </w:r>
          </w:hyperlink>
        </w:p>
        <w:p w14:paraId="0A406CD2" w14:textId="3FB26F12" w:rsidR="00E97ADA" w:rsidRDefault="00E97ADA">
          <w:pPr>
            <w:pStyle w:val="TOC2"/>
            <w:tabs>
              <w:tab w:val="right" w:leader="dot" w:pos="8296"/>
            </w:tabs>
            <w:rPr>
              <w:rFonts w:eastAsiaTheme="minorEastAsia"/>
              <w:noProof/>
              <w:sz w:val="24"/>
              <w:szCs w:val="24"/>
              <w:lang w:val="en-US"/>
            </w:rPr>
          </w:pPr>
          <w:hyperlink w:anchor="_Toc181868944" w:history="1">
            <w:r w:rsidRPr="008B2CD6">
              <w:rPr>
                <w:rStyle w:val="Hyperlink"/>
                <w:noProof/>
              </w:rPr>
              <w:t>Consumptie</w:t>
            </w:r>
            <w:r>
              <w:rPr>
                <w:noProof/>
                <w:webHidden/>
              </w:rPr>
              <w:tab/>
            </w:r>
            <w:r>
              <w:rPr>
                <w:noProof/>
                <w:webHidden/>
              </w:rPr>
              <w:fldChar w:fldCharType="begin"/>
            </w:r>
            <w:r>
              <w:rPr>
                <w:noProof/>
                <w:webHidden/>
              </w:rPr>
              <w:instrText xml:space="preserve"> PAGEREF _Toc181868944 \h </w:instrText>
            </w:r>
            <w:r>
              <w:rPr>
                <w:noProof/>
                <w:webHidden/>
              </w:rPr>
            </w:r>
            <w:r>
              <w:rPr>
                <w:noProof/>
                <w:webHidden/>
              </w:rPr>
              <w:fldChar w:fldCharType="separate"/>
            </w:r>
            <w:r>
              <w:rPr>
                <w:noProof/>
                <w:webHidden/>
              </w:rPr>
              <w:t>27</w:t>
            </w:r>
            <w:r>
              <w:rPr>
                <w:noProof/>
                <w:webHidden/>
              </w:rPr>
              <w:fldChar w:fldCharType="end"/>
            </w:r>
          </w:hyperlink>
        </w:p>
        <w:p w14:paraId="649B6CDC" w14:textId="70FF0D0F" w:rsidR="00E97ADA" w:rsidRDefault="00E97ADA">
          <w:pPr>
            <w:pStyle w:val="TOC2"/>
            <w:tabs>
              <w:tab w:val="right" w:leader="dot" w:pos="8296"/>
            </w:tabs>
            <w:rPr>
              <w:rFonts w:eastAsiaTheme="minorEastAsia"/>
              <w:noProof/>
              <w:sz w:val="24"/>
              <w:szCs w:val="24"/>
              <w:lang w:val="en-US"/>
            </w:rPr>
          </w:pPr>
          <w:hyperlink w:anchor="_Toc181868945" w:history="1">
            <w:r w:rsidRPr="008B2CD6">
              <w:rPr>
                <w:rStyle w:val="Hyperlink"/>
                <w:noProof/>
              </w:rPr>
              <w:t>Consumptie veranderen</w:t>
            </w:r>
            <w:r>
              <w:rPr>
                <w:noProof/>
                <w:webHidden/>
              </w:rPr>
              <w:tab/>
            </w:r>
            <w:r>
              <w:rPr>
                <w:noProof/>
                <w:webHidden/>
              </w:rPr>
              <w:fldChar w:fldCharType="begin"/>
            </w:r>
            <w:r>
              <w:rPr>
                <w:noProof/>
                <w:webHidden/>
              </w:rPr>
              <w:instrText xml:space="preserve"> PAGEREF _Toc181868945 \h </w:instrText>
            </w:r>
            <w:r>
              <w:rPr>
                <w:noProof/>
                <w:webHidden/>
              </w:rPr>
            </w:r>
            <w:r>
              <w:rPr>
                <w:noProof/>
                <w:webHidden/>
              </w:rPr>
              <w:fldChar w:fldCharType="separate"/>
            </w:r>
            <w:r>
              <w:rPr>
                <w:noProof/>
                <w:webHidden/>
              </w:rPr>
              <w:t>27</w:t>
            </w:r>
            <w:r>
              <w:rPr>
                <w:noProof/>
                <w:webHidden/>
              </w:rPr>
              <w:fldChar w:fldCharType="end"/>
            </w:r>
          </w:hyperlink>
        </w:p>
        <w:p w14:paraId="39AC1315" w14:textId="2277FDD7" w:rsidR="00E97ADA" w:rsidRDefault="00E97ADA">
          <w:pPr>
            <w:pStyle w:val="TOC2"/>
            <w:tabs>
              <w:tab w:val="right" w:leader="dot" w:pos="8296"/>
            </w:tabs>
            <w:rPr>
              <w:rFonts w:eastAsiaTheme="minorEastAsia"/>
              <w:noProof/>
              <w:sz w:val="24"/>
              <w:szCs w:val="24"/>
              <w:lang w:val="en-US"/>
            </w:rPr>
          </w:pPr>
          <w:hyperlink w:anchor="_Toc181868946" w:history="1">
            <w:r w:rsidRPr="008B2CD6">
              <w:rPr>
                <w:rStyle w:val="Hyperlink"/>
                <w:noProof/>
              </w:rPr>
              <w:t>Net</w:t>
            </w:r>
            <w:r>
              <w:rPr>
                <w:noProof/>
                <w:webHidden/>
              </w:rPr>
              <w:tab/>
            </w:r>
            <w:r>
              <w:rPr>
                <w:noProof/>
                <w:webHidden/>
              </w:rPr>
              <w:fldChar w:fldCharType="begin"/>
            </w:r>
            <w:r>
              <w:rPr>
                <w:noProof/>
                <w:webHidden/>
              </w:rPr>
              <w:instrText xml:space="preserve"> PAGEREF _Toc181868946 \h </w:instrText>
            </w:r>
            <w:r>
              <w:rPr>
                <w:noProof/>
                <w:webHidden/>
              </w:rPr>
            </w:r>
            <w:r>
              <w:rPr>
                <w:noProof/>
                <w:webHidden/>
              </w:rPr>
              <w:fldChar w:fldCharType="separate"/>
            </w:r>
            <w:r>
              <w:rPr>
                <w:noProof/>
                <w:webHidden/>
              </w:rPr>
              <w:t>28</w:t>
            </w:r>
            <w:r>
              <w:rPr>
                <w:noProof/>
                <w:webHidden/>
              </w:rPr>
              <w:fldChar w:fldCharType="end"/>
            </w:r>
          </w:hyperlink>
        </w:p>
        <w:p w14:paraId="1964DA55" w14:textId="445C0968" w:rsidR="00E97ADA" w:rsidRDefault="00E97ADA">
          <w:pPr>
            <w:pStyle w:val="TOC2"/>
            <w:tabs>
              <w:tab w:val="right" w:leader="dot" w:pos="8296"/>
            </w:tabs>
            <w:rPr>
              <w:rFonts w:eastAsiaTheme="minorEastAsia"/>
              <w:noProof/>
              <w:sz w:val="24"/>
              <w:szCs w:val="24"/>
              <w:lang w:val="en-US"/>
            </w:rPr>
          </w:pPr>
          <w:hyperlink w:anchor="_Toc181868947" w:history="1">
            <w:r w:rsidRPr="008B2CD6">
              <w:rPr>
                <w:rStyle w:val="Hyperlink"/>
                <w:noProof/>
              </w:rPr>
              <w:t>Batterij</w:t>
            </w:r>
            <w:r>
              <w:rPr>
                <w:noProof/>
                <w:webHidden/>
              </w:rPr>
              <w:tab/>
            </w:r>
            <w:r>
              <w:rPr>
                <w:noProof/>
                <w:webHidden/>
              </w:rPr>
              <w:fldChar w:fldCharType="begin"/>
            </w:r>
            <w:r>
              <w:rPr>
                <w:noProof/>
                <w:webHidden/>
              </w:rPr>
              <w:instrText xml:space="preserve"> PAGEREF _Toc181868947 \h </w:instrText>
            </w:r>
            <w:r>
              <w:rPr>
                <w:noProof/>
                <w:webHidden/>
              </w:rPr>
            </w:r>
            <w:r>
              <w:rPr>
                <w:noProof/>
                <w:webHidden/>
              </w:rPr>
              <w:fldChar w:fldCharType="separate"/>
            </w:r>
            <w:r>
              <w:rPr>
                <w:noProof/>
                <w:webHidden/>
              </w:rPr>
              <w:t>28</w:t>
            </w:r>
            <w:r>
              <w:rPr>
                <w:noProof/>
                <w:webHidden/>
              </w:rPr>
              <w:fldChar w:fldCharType="end"/>
            </w:r>
          </w:hyperlink>
        </w:p>
        <w:p w14:paraId="4D18B037" w14:textId="4DBD2851" w:rsidR="00E97ADA" w:rsidRDefault="00E97ADA">
          <w:pPr>
            <w:pStyle w:val="TOC2"/>
            <w:tabs>
              <w:tab w:val="right" w:leader="dot" w:pos="8296"/>
            </w:tabs>
            <w:rPr>
              <w:rFonts w:eastAsiaTheme="minorEastAsia"/>
              <w:noProof/>
              <w:sz w:val="24"/>
              <w:szCs w:val="24"/>
              <w:lang w:val="en-US"/>
            </w:rPr>
          </w:pPr>
          <w:hyperlink w:anchor="_Toc181868948" w:history="1">
            <w:r w:rsidRPr="008B2CD6">
              <w:rPr>
                <w:rStyle w:val="Hyperlink"/>
                <w:noProof/>
              </w:rPr>
              <w:t>Batterij cycli</w:t>
            </w:r>
            <w:r>
              <w:rPr>
                <w:noProof/>
                <w:webHidden/>
              </w:rPr>
              <w:tab/>
            </w:r>
            <w:r>
              <w:rPr>
                <w:noProof/>
                <w:webHidden/>
              </w:rPr>
              <w:fldChar w:fldCharType="begin"/>
            </w:r>
            <w:r>
              <w:rPr>
                <w:noProof/>
                <w:webHidden/>
              </w:rPr>
              <w:instrText xml:space="preserve"> PAGEREF _Toc181868948 \h </w:instrText>
            </w:r>
            <w:r>
              <w:rPr>
                <w:noProof/>
                <w:webHidden/>
              </w:rPr>
            </w:r>
            <w:r>
              <w:rPr>
                <w:noProof/>
                <w:webHidden/>
              </w:rPr>
              <w:fldChar w:fldCharType="separate"/>
            </w:r>
            <w:r>
              <w:rPr>
                <w:noProof/>
                <w:webHidden/>
              </w:rPr>
              <w:t>29</w:t>
            </w:r>
            <w:r>
              <w:rPr>
                <w:noProof/>
                <w:webHidden/>
              </w:rPr>
              <w:fldChar w:fldCharType="end"/>
            </w:r>
          </w:hyperlink>
        </w:p>
        <w:p w14:paraId="472D16CE" w14:textId="306EA88E" w:rsidR="00E97ADA" w:rsidRDefault="00E97ADA">
          <w:pPr>
            <w:pStyle w:val="TOC2"/>
            <w:tabs>
              <w:tab w:val="right" w:leader="dot" w:pos="8296"/>
            </w:tabs>
            <w:rPr>
              <w:rFonts w:eastAsiaTheme="minorEastAsia"/>
              <w:noProof/>
              <w:sz w:val="24"/>
              <w:szCs w:val="24"/>
              <w:lang w:val="en-US"/>
            </w:rPr>
          </w:pPr>
          <w:hyperlink w:anchor="_Toc181868949" w:history="1">
            <w:r w:rsidRPr="008B2CD6">
              <w:rPr>
                <w:rStyle w:val="Hyperlink"/>
                <w:noProof/>
              </w:rPr>
              <w:t>Check aansluitvermogen</w:t>
            </w:r>
            <w:r>
              <w:rPr>
                <w:noProof/>
                <w:webHidden/>
              </w:rPr>
              <w:tab/>
            </w:r>
            <w:r>
              <w:rPr>
                <w:noProof/>
                <w:webHidden/>
              </w:rPr>
              <w:fldChar w:fldCharType="begin"/>
            </w:r>
            <w:r>
              <w:rPr>
                <w:noProof/>
                <w:webHidden/>
              </w:rPr>
              <w:instrText xml:space="preserve"> PAGEREF _Toc181868949 \h </w:instrText>
            </w:r>
            <w:r>
              <w:rPr>
                <w:noProof/>
                <w:webHidden/>
              </w:rPr>
            </w:r>
            <w:r>
              <w:rPr>
                <w:noProof/>
                <w:webHidden/>
              </w:rPr>
              <w:fldChar w:fldCharType="separate"/>
            </w:r>
            <w:r>
              <w:rPr>
                <w:noProof/>
                <w:webHidden/>
              </w:rPr>
              <w:t>30</w:t>
            </w:r>
            <w:r>
              <w:rPr>
                <w:noProof/>
                <w:webHidden/>
              </w:rPr>
              <w:fldChar w:fldCharType="end"/>
            </w:r>
          </w:hyperlink>
        </w:p>
        <w:p w14:paraId="27D0BB19" w14:textId="58AB06A1" w:rsidR="00E97ADA" w:rsidRDefault="00E97ADA">
          <w:pPr>
            <w:pStyle w:val="TOC2"/>
            <w:tabs>
              <w:tab w:val="right" w:leader="dot" w:pos="8296"/>
            </w:tabs>
            <w:rPr>
              <w:rFonts w:eastAsiaTheme="minorEastAsia"/>
              <w:noProof/>
              <w:sz w:val="24"/>
              <w:szCs w:val="24"/>
              <w:lang w:val="en-US"/>
            </w:rPr>
          </w:pPr>
          <w:hyperlink w:anchor="_Toc181868950" w:history="1">
            <w:r w:rsidRPr="008B2CD6">
              <w:rPr>
                <w:rStyle w:val="Hyperlink"/>
                <w:noProof/>
              </w:rPr>
              <w:t>Net Aggregatie</w:t>
            </w:r>
            <w:r>
              <w:rPr>
                <w:noProof/>
                <w:webHidden/>
              </w:rPr>
              <w:tab/>
            </w:r>
            <w:r>
              <w:rPr>
                <w:noProof/>
                <w:webHidden/>
              </w:rPr>
              <w:fldChar w:fldCharType="begin"/>
            </w:r>
            <w:r>
              <w:rPr>
                <w:noProof/>
                <w:webHidden/>
              </w:rPr>
              <w:instrText xml:space="preserve"> PAGEREF _Toc181868950 \h </w:instrText>
            </w:r>
            <w:r>
              <w:rPr>
                <w:noProof/>
                <w:webHidden/>
              </w:rPr>
            </w:r>
            <w:r>
              <w:rPr>
                <w:noProof/>
                <w:webHidden/>
              </w:rPr>
              <w:fldChar w:fldCharType="separate"/>
            </w:r>
            <w:r>
              <w:rPr>
                <w:noProof/>
                <w:webHidden/>
              </w:rPr>
              <w:t>31</w:t>
            </w:r>
            <w:r>
              <w:rPr>
                <w:noProof/>
                <w:webHidden/>
              </w:rPr>
              <w:fldChar w:fldCharType="end"/>
            </w:r>
          </w:hyperlink>
        </w:p>
        <w:p w14:paraId="0DA674E5" w14:textId="42E080A4" w:rsidR="00E97ADA" w:rsidRDefault="00E97ADA">
          <w:pPr>
            <w:pStyle w:val="TOC2"/>
            <w:tabs>
              <w:tab w:val="right" w:leader="dot" w:pos="8296"/>
            </w:tabs>
            <w:rPr>
              <w:rFonts w:eastAsiaTheme="minorEastAsia"/>
              <w:noProof/>
              <w:sz w:val="24"/>
              <w:szCs w:val="24"/>
              <w:lang w:val="en-US"/>
            </w:rPr>
          </w:pPr>
          <w:hyperlink w:anchor="_Toc181868951" w:history="1">
            <w:r w:rsidRPr="008B2CD6">
              <w:rPr>
                <w:rStyle w:val="Hyperlink"/>
                <w:noProof/>
              </w:rPr>
              <w:t>Jaarlijkse kosten</w:t>
            </w:r>
            <w:r>
              <w:rPr>
                <w:noProof/>
                <w:webHidden/>
              </w:rPr>
              <w:tab/>
            </w:r>
            <w:r>
              <w:rPr>
                <w:noProof/>
                <w:webHidden/>
              </w:rPr>
              <w:fldChar w:fldCharType="begin"/>
            </w:r>
            <w:r>
              <w:rPr>
                <w:noProof/>
                <w:webHidden/>
              </w:rPr>
              <w:instrText xml:space="preserve"> PAGEREF _Toc181868951 \h </w:instrText>
            </w:r>
            <w:r>
              <w:rPr>
                <w:noProof/>
                <w:webHidden/>
              </w:rPr>
            </w:r>
            <w:r>
              <w:rPr>
                <w:noProof/>
                <w:webHidden/>
              </w:rPr>
              <w:fldChar w:fldCharType="separate"/>
            </w:r>
            <w:r>
              <w:rPr>
                <w:noProof/>
                <w:webHidden/>
              </w:rPr>
              <w:t>32</w:t>
            </w:r>
            <w:r>
              <w:rPr>
                <w:noProof/>
                <w:webHidden/>
              </w:rPr>
              <w:fldChar w:fldCharType="end"/>
            </w:r>
          </w:hyperlink>
        </w:p>
        <w:p w14:paraId="45DF1B41" w14:textId="031634E7" w:rsidR="00E97ADA" w:rsidRDefault="00E97ADA">
          <w:pPr>
            <w:pStyle w:val="TOC2"/>
            <w:tabs>
              <w:tab w:val="right" w:leader="dot" w:pos="8296"/>
            </w:tabs>
            <w:rPr>
              <w:rFonts w:eastAsiaTheme="minorEastAsia"/>
              <w:noProof/>
              <w:sz w:val="24"/>
              <w:szCs w:val="24"/>
              <w:lang w:val="en-US"/>
            </w:rPr>
          </w:pPr>
          <w:hyperlink w:anchor="_Toc181868952" w:history="1">
            <w:r w:rsidRPr="008B2CD6">
              <w:rPr>
                <w:rStyle w:val="Hyperlink"/>
                <w:noProof/>
              </w:rPr>
              <w:t>Kosten</w:t>
            </w:r>
            <w:r>
              <w:rPr>
                <w:noProof/>
                <w:webHidden/>
              </w:rPr>
              <w:tab/>
            </w:r>
            <w:r>
              <w:rPr>
                <w:noProof/>
                <w:webHidden/>
              </w:rPr>
              <w:fldChar w:fldCharType="begin"/>
            </w:r>
            <w:r>
              <w:rPr>
                <w:noProof/>
                <w:webHidden/>
              </w:rPr>
              <w:instrText xml:space="preserve"> PAGEREF _Toc181868952 \h </w:instrText>
            </w:r>
            <w:r>
              <w:rPr>
                <w:noProof/>
                <w:webHidden/>
              </w:rPr>
            </w:r>
            <w:r>
              <w:rPr>
                <w:noProof/>
                <w:webHidden/>
              </w:rPr>
              <w:fldChar w:fldCharType="separate"/>
            </w:r>
            <w:r>
              <w:rPr>
                <w:noProof/>
                <w:webHidden/>
              </w:rPr>
              <w:t>33</w:t>
            </w:r>
            <w:r>
              <w:rPr>
                <w:noProof/>
                <w:webHidden/>
              </w:rPr>
              <w:fldChar w:fldCharType="end"/>
            </w:r>
          </w:hyperlink>
        </w:p>
        <w:p w14:paraId="1B2570F2" w14:textId="670B0C33" w:rsidR="00E97ADA" w:rsidRDefault="00E97ADA">
          <w:pPr>
            <w:pStyle w:val="TOC2"/>
            <w:tabs>
              <w:tab w:val="right" w:leader="dot" w:pos="8296"/>
            </w:tabs>
            <w:rPr>
              <w:rFonts w:eastAsiaTheme="minorEastAsia"/>
              <w:noProof/>
              <w:sz w:val="24"/>
              <w:szCs w:val="24"/>
              <w:lang w:val="en-US"/>
            </w:rPr>
          </w:pPr>
          <w:hyperlink w:anchor="_Toc181868953" w:history="1">
            <w:r w:rsidRPr="008B2CD6">
              <w:rPr>
                <w:rStyle w:val="Hyperlink"/>
                <w:noProof/>
              </w:rPr>
              <w:t>Cost plots</w:t>
            </w:r>
            <w:r>
              <w:rPr>
                <w:noProof/>
                <w:webHidden/>
              </w:rPr>
              <w:tab/>
            </w:r>
            <w:r>
              <w:rPr>
                <w:noProof/>
                <w:webHidden/>
              </w:rPr>
              <w:fldChar w:fldCharType="begin"/>
            </w:r>
            <w:r>
              <w:rPr>
                <w:noProof/>
                <w:webHidden/>
              </w:rPr>
              <w:instrText xml:space="preserve"> PAGEREF _Toc181868953 \h </w:instrText>
            </w:r>
            <w:r>
              <w:rPr>
                <w:noProof/>
                <w:webHidden/>
              </w:rPr>
            </w:r>
            <w:r>
              <w:rPr>
                <w:noProof/>
                <w:webHidden/>
              </w:rPr>
              <w:fldChar w:fldCharType="separate"/>
            </w:r>
            <w:r>
              <w:rPr>
                <w:noProof/>
                <w:webHidden/>
              </w:rPr>
              <w:t>35</w:t>
            </w:r>
            <w:r>
              <w:rPr>
                <w:noProof/>
                <w:webHidden/>
              </w:rPr>
              <w:fldChar w:fldCharType="end"/>
            </w:r>
          </w:hyperlink>
        </w:p>
        <w:p w14:paraId="066AAFB6" w14:textId="7DA4FF5C" w:rsidR="00E97ADA" w:rsidRDefault="00E97ADA">
          <w:pPr>
            <w:pStyle w:val="TOC2"/>
            <w:tabs>
              <w:tab w:val="right" w:leader="dot" w:pos="8296"/>
            </w:tabs>
            <w:rPr>
              <w:rFonts w:eastAsiaTheme="minorEastAsia"/>
              <w:noProof/>
              <w:sz w:val="24"/>
              <w:szCs w:val="24"/>
              <w:lang w:val="en-US"/>
            </w:rPr>
          </w:pPr>
          <w:hyperlink w:anchor="_Toc181868954" w:history="1">
            <w:r w:rsidRPr="008B2CD6">
              <w:rPr>
                <w:rStyle w:val="Hyperlink"/>
                <w:noProof/>
              </w:rPr>
              <w:t>Monthly plots</w:t>
            </w:r>
            <w:r>
              <w:rPr>
                <w:noProof/>
                <w:webHidden/>
              </w:rPr>
              <w:tab/>
            </w:r>
            <w:r>
              <w:rPr>
                <w:noProof/>
                <w:webHidden/>
              </w:rPr>
              <w:fldChar w:fldCharType="begin"/>
            </w:r>
            <w:r>
              <w:rPr>
                <w:noProof/>
                <w:webHidden/>
              </w:rPr>
              <w:instrText xml:space="preserve"> PAGEREF _Toc181868954 \h </w:instrText>
            </w:r>
            <w:r>
              <w:rPr>
                <w:noProof/>
                <w:webHidden/>
              </w:rPr>
            </w:r>
            <w:r>
              <w:rPr>
                <w:noProof/>
                <w:webHidden/>
              </w:rPr>
              <w:fldChar w:fldCharType="separate"/>
            </w:r>
            <w:r>
              <w:rPr>
                <w:noProof/>
                <w:webHidden/>
              </w:rPr>
              <w:t>36</w:t>
            </w:r>
            <w:r>
              <w:rPr>
                <w:noProof/>
                <w:webHidden/>
              </w:rPr>
              <w:fldChar w:fldCharType="end"/>
            </w:r>
          </w:hyperlink>
        </w:p>
        <w:p w14:paraId="45E38AA5" w14:textId="254C6072" w:rsidR="00E97ADA" w:rsidRDefault="00E97ADA">
          <w:pPr>
            <w:pStyle w:val="TOC1"/>
            <w:tabs>
              <w:tab w:val="right" w:leader="dot" w:pos="8296"/>
            </w:tabs>
            <w:rPr>
              <w:rFonts w:eastAsiaTheme="minorEastAsia"/>
              <w:noProof/>
              <w:sz w:val="24"/>
              <w:szCs w:val="24"/>
              <w:lang w:val="en-US"/>
            </w:rPr>
          </w:pPr>
          <w:hyperlink w:anchor="_Toc181868955" w:history="1">
            <w:r w:rsidRPr="008B2CD6">
              <w:rPr>
                <w:rStyle w:val="Hyperlink"/>
                <w:noProof/>
                <w:lang w:val="nl-NL"/>
              </w:rPr>
              <w:t>Rapport &amp; output</w:t>
            </w:r>
            <w:r>
              <w:rPr>
                <w:noProof/>
                <w:webHidden/>
              </w:rPr>
              <w:tab/>
            </w:r>
            <w:r>
              <w:rPr>
                <w:noProof/>
                <w:webHidden/>
              </w:rPr>
              <w:fldChar w:fldCharType="begin"/>
            </w:r>
            <w:r>
              <w:rPr>
                <w:noProof/>
                <w:webHidden/>
              </w:rPr>
              <w:instrText xml:space="preserve"> PAGEREF _Toc181868955 \h </w:instrText>
            </w:r>
            <w:r>
              <w:rPr>
                <w:noProof/>
                <w:webHidden/>
              </w:rPr>
            </w:r>
            <w:r>
              <w:rPr>
                <w:noProof/>
                <w:webHidden/>
              </w:rPr>
              <w:fldChar w:fldCharType="separate"/>
            </w:r>
            <w:r>
              <w:rPr>
                <w:noProof/>
                <w:webHidden/>
              </w:rPr>
              <w:t>38</w:t>
            </w:r>
            <w:r>
              <w:rPr>
                <w:noProof/>
                <w:webHidden/>
              </w:rPr>
              <w:fldChar w:fldCharType="end"/>
            </w:r>
          </w:hyperlink>
        </w:p>
        <w:p w14:paraId="454AB841" w14:textId="2BCBC89F" w:rsidR="00E97ADA" w:rsidRDefault="00E97ADA">
          <w:pPr>
            <w:pStyle w:val="TOC1"/>
            <w:tabs>
              <w:tab w:val="right" w:leader="dot" w:pos="8296"/>
            </w:tabs>
            <w:rPr>
              <w:rFonts w:eastAsiaTheme="minorEastAsia"/>
              <w:noProof/>
              <w:sz w:val="24"/>
              <w:szCs w:val="24"/>
              <w:lang w:val="en-US"/>
            </w:rPr>
          </w:pPr>
          <w:hyperlink w:anchor="_Toc181868956" w:history="1">
            <w:r w:rsidRPr="008B2CD6">
              <w:rPr>
                <w:rStyle w:val="Hyperlink"/>
                <w:noProof/>
                <w:lang w:val="nl-NL"/>
              </w:rPr>
              <w:t>Interface</w:t>
            </w:r>
            <w:r>
              <w:rPr>
                <w:noProof/>
                <w:webHidden/>
              </w:rPr>
              <w:tab/>
            </w:r>
            <w:r>
              <w:rPr>
                <w:noProof/>
                <w:webHidden/>
              </w:rPr>
              <w:fldChar w:fldCharType="begin"/>
            </w:r>
            <w:r>
              <w:rPr>
                <w:noProof/>
                <w:webHidden/>
              </w:rPr>
              <w:instrText xml:space="preserve"> PAGEREF _Toc181868956 \h </w:instrText>
            </w:r>
            <w:r>
              <w:rPr>
                <w:noProof/>
                <w:webHidden/>
              </w:rPr>
            </w:r>
            <w:r>
              <w:rPr>
                <w:noProof/>
                <w:webHidden/>
              </w:rPr>
              <w:fldChar w:fldCharType="separate"/>
            </w:r>
            <w:r>
              <w:rPr>
                <w:noProof/>
                <w:webHidden/>
              </w:rPr>
              <w:t>40</w:t>
            </w:r>
            <w:r>
              <w:rPr>
                <w:noProof/>
                <w:webHidden/>
              </w:rPr>
              <w:fldChar w:fldCharType="end"/>
            </w:r>
          </w:hyperlink>
        </w:p>
        <w:p w14:paraId="5E8B670F" w14:textId="3B227F53" w:rsidR="00E97ADA" w:rsidRDefault="00E97ADA">
          <w:pPr>
            <w:pStyle w:val="TOC2"/>
            <w:tabs>
              <w:tab w:val="right" w:leader="dot" w:pos="8296"/>
            </w:tabs>
            <w:rPr>
              <w:rFonts w:eastAsiaTheme="minorEastAsia"/>
              <w:noProof/>
              <w:sz w:val="24"/>
              <w:szCs w:val="24"/>
              <w:lang w:val="en-US"/>
            </w:rPr>
          </w:pPr>
          <w:hyperlink w:anchor="_Toc181868957" w:history="1">
            <w:r w:rsidRPr="008B2CD6">
              <w:rPr>
                <w:rStyle w:val="Hyperlink"/>
                <w:noProof/>
              </w:rPr>
              <w:t>Processen</w:t>
            </w:r>
            <w:r>
              <w:rPr>
                <w:noProof/>
                <w:webHidden/>
              </w:rPr>
              <w:tab/>
            </w:r>
            <w:r>
              <w:rPr>
                <w:noProof/>
                <w:webHidden/>
              </w:rPr>
              <w:fldChar w:fldCharType="begin"/>
            </w:r>
            <w:r>
              <w:rPr>
                <w:noProof/>
                <w:webHidden/>
              </w:rPr>
              <w:instrText xml:space="preserve"> PAGEREF _Toc181868957 \h </w:instrText>
            </w:r>
            <w:r>
              <w:rPr>
                <w:noProof/>
                <w:webHidden/>
              </w:rPr>
            </w:r>
            <w:r>
              <w:rPr>
                <w:noProof/>
                <w:webHidden/>
              </w:rPr>
              <w:fldChar w:fldCharType="separate"/>
            </w:r>
            <w:r>
              <w:rPr>
                <w:noProof/>
                <w:webHidden/>
              </w:rPr>
              <w:t>40</w:t>
            </w:r>
            <w:r>
              <w:rPr>
                <w:noProof/>
                <w:webHidden/>
              </w:rPr>
              <w:fldChar w:fldCharType="end"/>
            </w:r>
          </w:hyperlink>
        </w:p>
        <w:p w14:paraId="24FD954D" w14:textId="779E15FE" w:rsidR="00E97ADA" w:rsidRDefault="00E97ADA">
          <w:pPr>
            <w:pStyle w:val="TOC1"/>
            <w:tabs>
              <w:tab w:val="right" w:leader="dot" w:pos="8296"/>
            </w:tabs>
            <w:rPr>
              <w:rFonts w:eastAsiaTheme="minorEastAsia"/>
              <w:noProof/>
              <w:sz w:val="24"/>
              <w:szCs w:val="24"/>
              <w:lang w:val="en-US"/>
            </w:rPr>
          </w:pPr>
          <w:hyperlink w:anchor="_Toc181868958" w:history="1">
            <w:r w:rsidRPr="008B2CD6">
              <w:rPr>
                <w:rStyle w:val="Hyperlink"/>
                <w:noProof/>
                <w:lang w:val="nl-NL"/>
              </w:rPr>
              <w:t>Processen aanpassen/toevoegen</w:t>
            </w:r>
            <w:r>
              <w:rPr>
                <w:noProof/>
                <w:webHidden/>
              </w:rPr>
              <w:tab/>
            </w:r>
            <w:r>
              <w:rPr>
                <w:noProof/>
                <w:webHidden/>
              </w:rPr>
              <w:fldChar w:fldCharType="begin"/>
            </w:r>
            <w:r>
              <w:rPr>
                <w:noProof/>
                <w:webHidden/>
              </w:rPr>
              <w:instrText xml:space="preserve"> PAGEREF _Toc181868958 \h </w:instrText>
            </w:r>
            <w:r>
              <w:rPr>
                <w:noProof/>
                <w:webHidden/>
              </w:rPr>
            </w:r>
            <w:r>
              <w:rPr>
                <w:noProof/>
                <w:webHidden/>
              </w:rPr>
              <w:fldChar w:fldCharType="separate"/>
            </w:r>
            <w:r>
              <w:rPr>
                <w:noProof/>
                <w:webHidden/>
              </w:rPr>
              <w:t>41</w:t>
            </w:r>
            <w:r>
              <w:rPr>
                <w:noProof/>
                <w:webHidden/>
              </w:rPr>
              <w:fldChar w:fldCharType="end"/>
            </w:r>
          </w:hyperlink>
        </w:p>
        <w:p w14:paraId="2F555F33" w14:textId="15AA410C" w:rsidR="00E97ADA" w:rsidRDefault="00E97ADA">
          <w:pPr>
            <w:pStyle w:val="TOC1"/>
            <w:tabs>
              <w:tab w:val="right" w:leader="dot" w:pos="8296"/>
            </w:tabs>
            <w:rPr>
              <w:rFonts w:eastAsiaTheme="minorEastAsia"/>
              <w:noProof/>
              <w:sz w:val="24"/>
              <w:szCs w:val="24"/>
              <w:lang w:val="en-US"/>
            </w:rPr>
          </w:pPr>
          <w:hyperlink w:anchor="_Toc181868959" w:history="1">
            <w:r w:rsidRPr="008B2CD6">
              <w:rPr>
                <w:rStyle w:val="Hyperlink"/>
                <w:noProof/>
                <w:lang w:val="nl-NL"/>
              </w:rPr>
              <w:t>Referenties</w:t>
            </w:r>
            <w:r>
              <w:rPr>
                <w:noProof/>
                <w:webHidden/>
              </w:rPr>
              <w:tab/>
            </w:r>
            <w:r>
              <w:rPr>
                <w:noProof/>
                <w:webHidden/>
              </w:rPr>
              <w:fldChar w:fldCharType="begin"/>
            </w:r>
            <w:r>
              <w:rPr>
                <w:noProof/>
                <w:webHidden/>
              </w:rPr>
              <w:instrText xml:space="preserve"> PAGEREF _Toc181868959 \h </w:instrText>
            </w:r>
            <w:r>
              <w:rPr>
                <w:noProof/>
                <w:webHidden/>
              </w:rPr>
            </w:r>
            <w:r>
              <w:rPr>
                <w:noProof/>
                <w:webHidden/>
              </w:rPr>
              <w:fldChar w:fldCharType="separate"/>
            </w:r>
            <w:r>
              <w:rPr>
                <w:noProof/>
                <w:webHidden/>
              </w:rPr>
              <w:t>41</w:t>
            </w:r>
            <w:r>
              <w:rPr>
                <w:noProof/>
                <w:webHidden/>
              </w:rPr>
              <w:fldChar w:fldCharType="end"/>
            </w:r>
          </w:hyperlink>
        </w:p>
        <w:p w14:paraId="73D6B14D" w14:textId="7931F227" w:rsidR="00E91825" w:rsidRDefault="00E91825">
          <w:r>
            <w:fldChar w:fldCharType="end"/>
          </w:r>
        </w:p>
      </w:sdtContent>
    </w:sdt>
    <w:p w14:paraId="6B901521" w14:textId="77777777" w:rsidR="00DB2E81" w:rsidRDefault="00DB2E81">
      <w:pPr>
        <w:rPr>
          <w:rFonts w:ascii="Arial Black" w:hAnsi="Arial Black" w:cs="Arial"/>
          <w:color w:val="2ABFBD"/>
          <w:sz w:val="36"/>
          <w:szCs w:val="36"/>
          <w:lang w:val="en-US"/>
        </w:rPr>
      </w:pPr>
      <w:r>
        <w:br w:type="page"/>
      </w:r>
    </w:p>
    <w:p w14:paraId="58D2A2AE" w14:textId="77777777" w:rsidR="00B73C65" w:rsidRDefault="00B73C65" w:rsidP="00B73C65">
      <w:pPr>
        <w:pStyle w:val="Heading1"/>
        <w:rPr>
          <w:lang w:val="nl-NL"/>
        </w:rPr>
      </w:pPr>
      <w:bookmarkStart w:id="0" w:name="_Toc181868924"/>
      <w:r w:rsidRPr="00B73C65">
        <w:rPr>
          <w:lang w:val="nl-NL"/>
        </w:rPr>
        <w:t>Over de software e</w:t>
      </w:r>
      <w:r>
        <w:rPr>
          <w:lang w:val="nl-NL"/>
        </w:rPr>
        <w:t xml:space="preserve">n </w:t>
      </w:r>
      <w:proofErr w:type="spellStart"/>
      <w:r>
        <w:rPr>
          <w:lang w:val="nl-NL"/>
        </w:rPr>
        <w:t>quickstart</w:t>
      </w:r>
      <w:bookmarkEnd w:id="0"/>
      <w:proofErr w:type="spellEnd"/>
    </w:p>
    <w:p w14:paraId="0EB8B944" w14:textId="4DAAE7C1" w:rsidR="00DC5298" w:rsidRDefault="00251D69" w:rsidP="00251D69">
      <w:pPr>
        <w:rPr>
          <w:lang w:val="nl-NL"/>
        </w:rPr>
      </w:pPr>
      <w:r>
        <w:rPr>
          <w:lang w:val="nl-NL"/>
        </w:rPr>
        <w:t xml:space="preserve">Deze software is gemaakt door drie studenten van de TU Delft, in </w:t>
      </w:r>
      <w:r w:rsidR="002D229C">
        <w:rPr>
          <w:lang w:val="nl-NL"/>
        </w:rPr>
        <w:t xml:space="preserve">de herfst van 2024. Het doel van deze software is om energiecoaches te ondersteunen bij advies over thuisbatterijen, door simulaties te doen voor verschillende scenario’s. Merk echter op dat </w:t>
      </w:r>
      <w:r w:rsidR="00C57F1B">
        <w:rPr>
          <w:lang w:val="nl-NL"/>
        </w:rPr>
        <w:t>dit programma niet is bedoeld om als investeringsadvies gebruikt te worden, dit programma geeft een indicatie</w:t>
      </w:r>
      <w:r w:rsidR="00714939">
        <w:rPr>
          <w:lang w:val="nl-NL"/>
        </w:rPr>
        <w:t xml:space="preserve"> van hoeveel geld er kan worden bespaard</w:t>
      </w:r>
      <w:r w:rsidR="00C57F1B">
        <w:rPr>
          <w:lang w:val="nl-NL"/>
        </w:rPr>
        <w:t xml:space="preserve">, maar </w:t>
      </w:r>
      <w:r w:rsidR="00003311">
        <w:rPr>
          <w:lang w:val="nl-NL"/>
        </w:rPr>
        <w:t>kan fouten bevatten. De makers van dit programma kunnen op geen enkele manier aansprakelijk worden gesteld voor financiële, fysieke of emotionele schade.</w:t>
      </w:r>
    </w:p>
    <w:p w14:paraId="63845DE2" w14:textId="542EF3EE" w:rsidR="00476A4A" w:rsidRDefault="00DC5298" w:rsidP="00251D69">
      <w:pPr>
        <w:rPr>
          <w:lang w:val="nl-NL"/>
        </w:rPr>
      </w:pPr>
      <w:r>
        <w:rPr>
          <w:lang w:val="nl-NL"/>
        </w:rPr>
        <w:t xml:space="preserve">Dit document bevat de technische details </w:t>
      </w:r>
      <w:r w:rsidR="00591262">
        <w:rPr>
          <w:lang w:val="nl-NL"/>
        </w:rPr>
        <w:t xml:space="preserve">van alle interne processen en legt uit hoe ze werken. </w:t>
      </w:r>
      <w:r w:rsidR="00F40A3E">
        <w:rPr>
          <w:lang w:val="nl-NL"/>
        </w:rPr>
        <w:t xml:space="preserve">Als een term in de interface niet meteen duidelijk is, doet u er goed aan om dit document </w:t>
      </w:r>
      <w:r w:rsidR="00EE4CAB">
        <w:rPr>
          <w:lang w:val="nl-NL"/>
        </w:rPr>
        <w:t xml:space="preserve">te raadplegen om de bedoeling van de functie te achterhalen. </w:t>
      </w:r>
      <w:r w:rsidR="00476A4A">
        <w:rPr>
          <w:lang w:val="nl-NL"/>
        </w:rPr>
        <w:t>Om echter snel aan de slag te gaan, volgt hier een korte beschrijving van de gebruikerservaring.</w:t>
      </w:r>
    </w:p>
    <w:p w14:paraId="3349575B" w14:textId="4A44B215" w:rsidR="00427529" w:rsidRDefault="00476A4A" w:rsidP="00251D69">
      <w:pPr>
        <w:rPr>
          <w:b/>
          <w:bCs/>
          <w:lang w:val="nl-NL"/>
        </w:rPr>
      </w:pPr>
      <w:r>
        <w:rPr>
          <w:b/>
          <w:bCs/>
          <w:lang w:val="nl-NL"/>
        </w:rPr>
        <w:t xml:space="preserve">Stap 1: </w:t>
      </w:r>
      <w:r w:rsidR="00F40A3E">
        <w:rPr>
          <w:b/>
          <w:bCs/>
          <w:lang w:val="nl-NL"/>
        </w:rPr>
        <w:t>V</w:t>
      </w:r>
      <w:r>
        <w:rPr>
          <w:b/>
          <w:bCs/>
          <w:lang w:val="nl-NL"/>
        </w:rPr>
        <w:t>ul gegevens in op de startpagina,</w:t>
      </w:r>
      <w:r w:rsidR="00CE1C4C">
        <w:rPr>
          <w:b/>
          <w:bCs/>
          <w:lang w:val="nl-NL"/>
        </w:rPr>
        <w:t xml:space="preserve"> begin eventueel met persoonlijke ge</w:t>
      </w:r>
      <w:r w:rsidR="00427529">
        <w:rPr>
          <w:b/>
          <w:bCs/>
          <w:lang w:val="nl-NL"/>
        </w:rPr>
        <w:t>gevens. Vul daarna</w:t>
      </w:r>
      <w:r w:rsidR="00CE1C4C">
        <w:rPr>
          <w:b/>
          <w:bCs/>
          <w:lang w:val="nl-NL"/>
        </w:rPr>
        <w:t xml:space="preserve"> opwekking van energie</w:t>
      </w:r>
      <w:r w:rsidR="00427529">
        <w:rPr>
          <w:b/>
          <w:bCs/>
          <w:lang w:val="nl-NL"/>
        </w:rPr>
        <w:t xml:space="preserve"> in, het electriciteitscontract, energiegebruik en de specificaties van de thuisbatterij. </w:t>
      </w:r>
    </w:p>
    <w:p w14:paraId="117EEFB8" w14:textId="5B7FCC51" w:rsidR="00DC616C" w:rsidRDefault="00427529" w:rsidP="00251D69">
      <w:pPr>
        <w:rPr>
          <w:b/>
          <w:bCs/>
          <w:lang w:val="nl-NL"/>
        </w:rPr>
      </w:pPr>
      <w:r>
        <w:rPr>
          <w:b/>
          <w:bCs/>
          <w:lang w:val="nl-NL"/>
        </w:rPr>
        <w:t>Stap 2:</w:t>
      </w:r>
      <w:r w:rsidR="00DC616C">
        <w:rPr>
          <w:b/>
          <w:bCs/>
          <w:lang w:val="nl-NL"/>
        </w:rPr>
        <w:t xml:space="preserve"> Simuleer de huidige invoergegevens met de knop “simuleer”.</w:t>
      </w:r>
      <w:r w:rsidR="003E5A8A">
        <w:rPr>
          <w:b/>
          <w:bCs/>
          <w:lang w:val="nl-NL"/>
        </w:rPr>
        <w:t xml:space="preserve"> Dit kan een paar minuutjes duren, dus neem gerust een slokje koffie.</w:t>
      </w:r>
    </w:p>
    <w:p w14:paraId="115AECF6" w14:textId="02B25F05" w:rsidR="003E5A8A" w:rsidRDefault="003E5A8A" w:rsidP="00251D69">
      <w:pPr>
        <w:rPr>
          <w:b/>
          <w:bCs/>
          <w:lang w:val="nl-NL"/>
        </w:rPr>
      </w:pPr>
      <w:r>
        <w:rPr>
          <w:b/>
          <w:bCs/>
          <w:lang w:val="nl-NL"/>
        </w:rPr>
        <w:t xml:space="preserve">Stap 3: Bekijk de rapporten </w:t>
      </w:r>
      <w:r w:rsidR="00C77EC9">
        <w:rPr>
          <w:b/>
          <w:bCs/>
          <w:lang w:val="nl-NL"/>
        </w:rPr>
        <w:t>(simpel en geavanceerd)</w:t>
      </w:r>
      <w:r w:rsidR="00CE38D7">
        <w:rPr>
          <w:b/>
          <w:bCs/>
          <w:lang w:val="nl-NL"/>
        </w:rPr>
        <w:t xml:space="preserve"> en trek uw conclusies.</w:t>
      </w:r>
    </w:p>
    <w:p w14:paraId="7D1FCDFE" w14:textId="6012DB8F" w:rsidR="00A60924" w:rsidRDefault="00A60924" w:rsidP="00251D69">
      <w:pPr>
        <w:rPr>
          <w:b/>
          <w:bCs/>
          <w:lang w:val="nl-NL"/>
        </w:rPr>
      </w:pPr>
      <w:r>
        <w:rPr>
          <w:b/>
          <w:bCs/>
          <w:lang w:val="nl-NL"/>
        </w:rPr>
        <w:t>Stap 4:</w:t>
      </w:r>
      <w:r w:rsidR="00F40A3E">
        <w:rPr>
          <w:b/>
          <w:bCs/>
          <w:lang w:val="nl-NL"/>
        </w:rPr>
        <w:t xml:space="preserve"> Verander </w:t>
      </w:r>
      <w:r w:rsidR="00EE4CAB">
        <w:rPr>
          <w:b/>
          <w:bCs/>
          <w:lang w:val="nl-NL"/>
        </w:rPr>
        <w:t xml:space="preserve">wat </w:t>
      </w:r>
      <w:r w:rsidR="00117EC4">
        <w:rPr>
          <w:b/>
          <w:bCs/>
          <w:lang w:val="nl-NL"/>
        </w:rPr>
        <w:t>gegevens of aannames en ga terug naar stap 1.</w:t>
      </w:r>
    </w:p>
    <w:p w14:paraId="2D0E758C" w14:textId="21F277CB" w:rsidR="00714939" w:rsidRPr="00714939" w:rsidRDefault="00714939" w:rsidP="00251D69">
      <w:pPr>
        <w:rPr>
          <w:lang w:val="nl-NL"/>
        </w:rPr>
      </w:pPr>
      <w:r>
        <w:rPr>
          <w:lang w:val="nl-NL"/>
        </w:rPr>
        <w:t xml:space="preserve">De rest van dit document beschrijft de installatie van de software, </w:t>
      </w:r>
      <w:r w:rsidR="00496C5B">
        <w:rPr>
          <w:lang w:val="nl-NL"/>
        </w:rPr>
        <w:t xml:space="preserve">alle </w:t>
      </w:r>
      <w:proofErr w:type="spellStart"/>
      <w:r w:rsidR="00496C5B">
        <w:rPr>
          <w:lang w:val="nl-NL"/>
        </w:rPr>
        <w:t>inputs</w:t>
      </w:r>
      <w:proofErr w:type="spellEnd"/>
      <w:r w:rsidR="00496C5B">
        <w:rPr>
          <w:lang w:val="nl-NL"/>
        </w:rPr>
        <w:t xml:space="preserve"> en alle interne processen en resultaten. </w:t>
      </w:r>
    </w:p>
    <w:p w14:paraId="1084168D" w14:textId="5EF5A9C6" w:rsidR="00B73C65" w:rsidRPr="00B73C65" w:rsidRDefault="00B73C65" w:rsidP="00251D69">
      <w:pPr>
        <w:rPr>
          <w:lang w:val="nl-NL"/>
        </w:rPr>
      </w:pPr>
      <w:r w:rsidRPr="00B73C65">
        <w:rPr>
          <w:lang w:val="nl-NL"/>
        </w:rPr>
        <w:br w:type="page"/>
      </w:r>
    </w:p>
    <w:p w14:paraId="04E5D3A8" w14:textId="1B791E17" w:rsidR="00642FE2" w:rsidRPr="0035542E" w:rsidRDefault="00642FE2" w:rsidP="00642FE2">
      <w:pPr>
        <w:pStyle w:val="Heading1"/>
        <w:rPr>
          <w:lang w:val="nl-NL"/>
        </w:rPr>
      </w:pPr>
      <w:bookmarkStart w:id="1" w:name="_Toc181868925"/>
      <w:commentRangeStart w:id="2"/>
      <w:r w:rsidRPr="0035542E">
        <w:rPr>
          <w:lang w:val="nl-NL"/>
        </w:rPr>
        <w:t>Installatie</w:t>
      </w:r>
      <w:commentRangeEnd w:id="2"/>
      <w:r w:rsidR="00494AD7">
        <w:rPr>
          <w:rStyle w:val="CommentReference"/>
          <w:rFonts w:asciiTheme="minorHAnsi" w:hAnsiTheme="minorHAnsi" w:cstheme="minorBidi"/>
          <w:color w:val="auto"/>
          <w:lang w:val="en-GB"/>
        </w:rPr>
        <w:commentReference w:id="2"/>
      </w:r>
      <w:bookmarkEnd w:id="1"/>
    </w:p>
    <w:p w14:paraId="7672E7F8" w14:textId="05ADC3D3" w:rsidR="00B639A4" w:rsidRDefault="002F35D0" w:rsidP="00234A4C">
      <w:pPr>
        <w:rPr>
          <w:lang w:val="nl-NL"/>
        </w:rPr>
      </w:pPr>
      <w:r>
        <w:rPr>
          <w:lang w:val="nl-NL"/>
        </w:rPr>
        <w:t>Om de software te kunnen gebruiken is alleen</w:t>
      </w:r>
      <w:r w:rsidR="00DB17C3">
        <w:rPr>
          <w:lang w:val="nl-NL"/>
        </w:rPr>
        <w:t xml:space="preserve"> een Windows-pc met</w:t>
      </w:r>
      <w:r>
        <w:rPr>
          <w:lang w:val="nl-NL"/>
        </w:rPr>
        <w:t xml:space="preserve"> Microsoft Excel 365 nodig, m</w:t>
      </w:r>
      <w:r w:rsidR="00B639A4">
        <w:rPr>
          <w:lang w:val="nl-NL"/>
        </w:rPr>
        <w:t>et genoeg permissies om macro’s/VBA te kunnen gebruiken. In de achtergrond gebruikt Excel wel Python, maar alles zit inbegrepen bij de bestanden.</w:t>
      </w:r>
      <w:r w:rsidR="00BB21EB">
        <w:rPr>
          <w:lang w:val="nl-NL"/>
        </w:rPr>
        <w:t xml:space="preserve"> Let erop dat dit programma mogelijk niet werkt als de map waarin het gedownload wordt</w:t>
      </w:r>
      <w:r w:rsidR="00EC5D82">
        <w:rPr>
          <w:lang w:val="nl-NL"/>
        </w:rPr>
        <w:t>,</w:t>
      </w:r>
      <w:r w:rsidR="00BB21EB">
        <w:rPr>
          <w:lang w:val="nl-NL"/>
        </w:rPr>
        <w:t xml:space="preserve"> gesynchroniseer</w:t>
      </w:r>
      <w:r w:rsidR="00EC5D82">
        <w:rPr>
          <w:lang w:val="nl-NL"/>
        </w:rPr>
        <w:t xml:space="preserve">d is met een </w:t>
      </w:r>
      <w:proofErr w:type="gramStart"/>
      <w:r w:rsidR="00EC5D82">
        <w:rPr>
          <w:lang w:val="nl-NL"/>
        </w:rPr>
        <w:t>online opslagdienst</w:t>
      </w:r>
      <w:proofErr w:type="gramEnd"/>
      <w:r w:rsidR="00EC5D82">
        <w:rPr>
          <w:lang w:val="nl-NL"/>
        </w:rPr>
        <w:t xml:space="preserve"> zoals Google Drive, Dropbox of OneDrive. </w:t>
      </w:r>
    </w:p>
    <w:p w14:paraId="2081EC16" w14:textId="2C8175C2" w:rsidR="00792A65" w:rsidRPr="00EA2D05" w:rsidRDefault="000271CC" w:rsidP="00234A4C">
      <w:pPr>
        <w:rPr>
          <w:lang w:val="nl-NL"/>
        </w:rPr>
      </w:pPr>
      <w:r>
        <w:rPr>
          <w:lang w:val="nl-NL"/>
        </w:rPr>
        <w:t xml:space="preserve">Na het downloaden en eventueel uitpakken van de bestanden, </w:t>
      </w:r>
      <w:r w:rsidR="00DB17C3">
        <w:rPr>
          <w:lang w:val="nl-NL"/>
        </w:rPr>
        <w:t xml:space="preserve">het liefste in een nieuwe, lege map, </w:t>
      </w:r>
      <w:r>
        <w:rPr>
          <w:lang w:val="nl-NL"/>
        </w:rPr>
        <w:t>staat er in uw bestanden een .</w:t>
      </w:r>
      <w:proofErr w:type="spellStart"/>
      <w:r>
        <w:rPr>
          <w:lang w:val="nl-NL"/>
        </w:rPr>
        <w:t>xlsm</w:t>
      </w:r>
      <w:proofErr w:type="spellEnd"/>
      <w:r>
        <w:rPr>
          <w:lang w:val="nl-NL"/>
        </w:rPr>
        <w:t xml:space="preserve"> bestand en een mapje “Python modules”. </w:t>
      </w:r>
      <w:r w:rsidR="0001590D">
        <w:rPr>
          <w:lang w:val="nl-NL"/>
        </w:rPr>
        <w:t xml:space="preserve">Het Excel-bestand kan worden geopend, waarschijnlijk komt er dan een melding </w:t>
      </w:r>
      <w:r w:rsidR="00C44201">
        <w:rPr>
          <w:lang w:val="nl-NL"/>
        </w:rPr>
        <w:t>dat bewerken en macro’s zijn uitgeschakeld</w:t>
      </w:r>
      <w:r w:rsidR="00792A65">
        <w:rPr>
          <w:lang w:val="nl-NL"/>
        </w:rPr>
        <w:t>, of een soortgelijke melding dat bewerken niet toegestaan is.</w:t>
      </w:r>
      <w:r w:rsidR="00EA2D05" w:rsidRPr="00EA2D05">
        <w:rPr>
          <w:noProof/>
          <w:lang w:val="nl-NL"/>
        </w:rPr>
        <w:t xml:space="preserve"> </w:t>
      </w:r>
      <w:r w:rsidR="00EA2D05" w:rsidRPr="00EA2D05">
        <w:rPr>
          <w:noProof/>
          <w:lang w:val="nl-NL"/>
        </w:rPr>
        <w:drawing>
          <wp:inline distT="0" distB="0" distL="0" distR="0" wp14:anchorId="49018E2B" wp14:editId="263F2533">
            <wp:extent cx="5274310" cy="905510"/>
            <wp:effectExtent l="0" t="0" r="2540" b="8890"/>
            <wp:docPr id="2048901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01583" name="Picture 1" descr="A screenshot of a computer&#10;&#10;Description automatically generated"/>
                    <pic:cNvPicPr/>
                  </pic:nvPicPr>
                  <pic:blipFill>
                    <a:blip r:embed="rId15"/>
                    <a:stretch>
                      <a:fillRect/>
                    </a:stretch>
                  </pic:blipFill>
                  <pic:spPr>
                    <a:xfrm>
                      <a:off x="0" y="0"/>
                      <a:ext cx="5274310" cy="905510"/>
                    </a:xfrm>
                    <a:prstGeom prst="rect">
                      <a:avLst/>
                    </a:prstGeom>
                  </pic:spPr>
                </pic:pic>
              </a:graphicData>
            </a:graphic>
          </wp:inline>
        </w:drawing>
      </w:r>
    </w:p>
    <w:p w14:paraId="61306AE1" w14:textId="77777777" w:rsidR="00792A65" w:rsidRDefault="00792A65" w:rsidP="00234A4C">
      <w:pPr>
        <w:rPr>
          <w:lang w:val="nl-NL"/>
        </w:rPr>
      </w:pPr>
      <w:r w:rsidRPr="00792A65">
        <w:rPr>
          <w:noProof/>
          <w:lang w:val="nl-NL"/>
        </w:rPr>
        <w:drawing>
          <wp:inline distT="0" distB="0" distL="0" distR="0" wp14:anchorId="12DAF503" wp14:editId="7958F1D5">
            <wp:extent cx="5274310" cy="922020"/>
            <wp:effectExtent l="0" t="0" r="2540" b="0"/>
            <wp:docPr id="2035167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67056" name="Picture 1" descr="A screenshot of a computer&#10;&#10;Description automatically generated"/>
                    <pic:cNvPicPr/>
                  </pic:nvPicPr>
                  <pic:blipFill>
                    <a:blip r:embed="rId16"/>
                    <a:stretch>
                      <a:fillRect/>
                    </a:stretch>
                  </pic:blipFill>
                  <pic:spPr>
                    <a:xfrm>
                      <a:off x="0" y="0"/>
                      <a:ext cx="5274310" cy="922020"/>
                    </a:xfrm>
                    <a:prstGeom prst="rect">
                      <a:avLst/>
                    </a:prstGeom>
                  </pic:spPr>
                </pic:pic>
              </a:graphicData>
            </a:graphic>
          </wp:inline>
        </w:drawing>
      </w:r>
    </w:p>
    <w:p w14:paraId="296E43E8" w14:textId="0C182C2A" w:rsidR="007A63D5" w:rsidRPr="00083701" w:rsidRDefault="007A63D5" w:rsidP="00234A4C">
      <w:pPr>
        <w:rPr>
          <w:lang w:val="nl-NL"/>
        </w:rPr>
      </w:pPr>
      <w:r>
        <w:rPr>
          <w:noProof/>
        </w:rPr>
        <w:drawing>
          <wp:anchor distT="0" distB="0" distL="114300" distR="114300" simplePos="0" relativeHeight="251658247" behindDoc="0" locked="0" layoutInCell="1" allowOverlap="1" wp14:anchorId="7468F79F" wp14:editId="09AA4B08">
            <wp:simplePos x="0" y="0"/>
            <wp:positionH relativeFrom="margin">
              <wp:posOffset>2896870</wp:posOffset>
            </wp:positionH>
            <wp:positionV relativeFrom="paragraph">
              <wp:posOffset>568325</wp:posOffset>
            </wp:positionV>
            <wp:extent cx="2372995" cy="1543050"/>
            <wp:effectExtent l="0" t="0" r="8255" b="0"/>
            <wp:wrapSquare wrapText="bothSides"/>
            <wp:docPr id="685813205" name="Picture 2"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13205" name="Picture 2" descr="A screenshot of a computer erro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2995"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A65">
        <w:rPr>
          <w:lang w:val="nl-NL"/>
        </w:rPr>
        <w:t>Om dit te verhelpen</w:t>
      </w:r>
      <w:r w:rsidR="00CB492F">
        <w:rPr>
          <w:lang w:val="nl-NL"/>
        </w:rPr>
        <w:t xml:space="preserve"> kunt u de instellingen van Excel aanpassen om dit bestand toe te laten. </w:t>
      </w:r>
      <w:r w:rsidR="0072070A">
        <w:rPr>
          <w:lang w:val="nl-NL"/>
        </w:rPr>
        <w:t>Navigeer linksboven naar</w:t>
      </w:r>
      <w:r w:rsidR="00CB492F">
        <w:rPr>
          <w:lang w:val="nl-NL"/>
        </w:rPr>
        <w:t xml:space="preserve"> “</w:t>
      </w:r>
      <w:commentRangeStart w:id="3"/>
      <w:r w:rsidR="00CB492F">
        <w:rPr>
          <w:lang w:val="nl-NL"/>
        </w:rPr>
        <w:t>Bestand-&gt;Opties-&gt;</w:t>
      </w:r>
      <w:r w:rsidR="00646A76">
        <w:rPr>
          <w:lang w:val="nl-NL"/>
        </w:rPr>
        <w:t>Vertrouwenscentrum</w:t>
      </w:r>
      <w:commentRangeEnd w:id="3"/>
      <w:r w:rsidR="008B7268">
        <w:rPr>
          <w:rStyle w:val="CommentReference"/>
        </w:rPr>
        <w:commentReference w:id="3"/>
      </w:r>
      <w:r w:rsidR="00646A76">
        <w:rPr>
          <w:lang w:val="nl-NL"/>
        </w:rPr>
        <w:t>-&gt;Instellingen voor vertrouwenscentrum</w:t>
      </w:r>
      <w:r w:rsidR="005D6F8C">
        <w:rPr>
          <w:lang w:val="nl-NL"/>
        </w:rPr>
        <w:t>-&gt;Vertrouwde locaties-&gt;</w:t>
      </w:r>
      <w:r w:rsidR="00083701">
        <w:rPr>
          <w:lang w:val="nl-NL"/>
        </w:rPr>
        <w:t>Nieuwe</w:t>
      </w:r>
      <w:r w:rsidR="005D6F8C">
        <w:rPr>
          <w:lang w:val="nl-NL"/>
        </w:rPr>
        <w:t xml:space="preserve"> locatie toe</w:t>
      </w:r>
      <w:r w:rsidR="00083701">
        <w:rPr>
          <w:lang w:val="nl-NL"/>
        </w:rPr>
        <w:t>voegen</w:t>
      </w:r>
      <w:r w:rsidR="0072070A">
        <w:rPr>
          <w:lang w:val="nl-NL"/>
        </w:rPr>
        <w:t>” en kies daar dezelfde map als waarin de .</w:t>
      </w:r>
      <w:proofErr w:type="spellStart"/>
      <w:r w:rsidR="0072070A">
        <w:rPr>
          <w:lang w:val="nl-NL"/>
        </w:rPr>
        <w:t>xlsm</w:t>
      </w:r>
      <w:proofErr w:type="spellEnd"/>
      <w:r w:rsidR="0072070A">
        <w:rPr>
          <w:lang w:val="nl-NL"/>
        </w:rPr>
        <w:t xml:space="preserve"> en de Python modules map staat</w:t>
      </w:r>
      <w:r>
        <w:rPr>
          <w:lang w:val="nl-NL"/>
        </w:rPr>
        <w:t xml:space="preserve">. Vink ook aan dat </w:t>
      </w:r>
      <w:proofErr w:type="spellStart"/>
      <w:r>
        <w:rPr>
          <w:lang w:val="nl-NL"/>
        </w:rPr>
        <w:t>submappen</w:t>
      </w:r>
      <w:proofErr w:type="spellEnd"/>
      <w:r>
        <w:rPr>
          <w:lang w:val="nl-NL"/>
        </w:rPr>
        <w:t xml:space="preserve"> ook vertrouwd zijn.</w:t>
      </w:r>
      <w:r w:rsidRPr="00083701">
        <w:rPr>
          <w:lang w:val="nl-NL"/>
        </w:rPr>
        <w:t xml:space="preserve"> </w:t>
      </w:r>
    </w:p>
    <w:p w14:paraId="32DE29F6" w14:textId="77777777" w:rsidR="00740547" w:rsidRDefault="007A63D5" w:rsidP="00234A4C">
      <w:pPr>
        <w:rPr>
          <w:lang w:val="nl-NL"/>
        </w:rPr>
      </w:pPr>
      <w:r w:rsidRPr="0042554B">
        <w:rPr>
          <w:lang w:val="nl-NL"/>
        </w:rPr>
        <w:t xml:space="preserve">Sluit nu Excel </w:t>
      </w:r>
      <w:r w:rsidR="0042554B" w:rsidRPr="0042554B">
        <w:rPr>
          <w:lang w:val="nl-NL"/>
        </w:rPr>
        <w:t>helemaal a</w:t>
      </w:r>
      <w:r w:rsidR="0042554B">
        <w:rPr>
          <w:lang w:val="nl-NL"/>
        </w:rPr>
        <w:t>f. De volgende keer dat het .</w:t>
      </w:r>
      <w:proofErr w:type="spellStart"/>
      <w:r w:rsidR="0042554B">
        <w:rPr>
          <w:lang w:val="nl-NL"/>
        </w:rPr>
        <w:t>xlsm</w:t>
      </w:r>
      <w:proofErr w:type="spellEnd"/>
      <w:r w:rsidR="0042554B">
        <w:rPr>
          <w:lang w:val="nl-NL"/>
        </w:rPr>
        <w:t xml:space="preserve"> bestand geopend wordt, is de </w:t>
      </w:r>
      <w:r w:rsidR="00740547">
        <w:rPr>
          <w:lang w:val="nl-NL"/>
        </w:rPr>
        <w:t xml:space="preserve">tool klaar voor gebruik en hoeft deze procedure niet opnieuw gedaan te worden. </w:t>
      </w:r>
    </w:p>
    <w:p w14:paraId="71994FA8" w14:textId="77777777" w:rsidR="003009ED" w:rsidRDefault="00740547" w:rsidP="00234A4C">
      <w:pPr>
        <w:rPr>
          <w:lang w:val="nl-NL"/>
        </w:rPr>
      </w:pPr>
      <w:r>
        <w:rPr>
          <w:lang w:val="nl-NL"/>
        </w:rPr>
        <w:t xml:space="preserve">Als extra stap is het misschien noodzakelijk om </w:t>
      </w:r>
      <w:proofErr w:type="spellStart"/>
      <w:r>
        <w:rPr>
          <w:lang w:val="nl-NL"/>
        </w:rPr>
        <w:t>antivirus-software</w:t>
      </w:r>
      <w:proofErr w:type="spellEnd"/>
      <w:r>
        <w:rPr>
          <w:lang w:val="nl-NL"/>
        </w:rPr>
        <w:t xml:space="preserve"> </w:t>
      </w:r>
      <w:r w:rsidR="00CD04E0">
        <w:rPr>
          <w:lang w:val="nl-NL"/>
        </w:rPr>
        <w:t>er</w:t>
      </w:r>
      <w:r w:rsidR="00DB17C3">
        <w:rPr>
          <w:lang w:val="nl-NL"/>
        </w:rPr>
        <w:t xml:space="preserve">op te wijzen dat dit een vertrouwde </w:t>
      </w:r>
      <w:r w:rsidR="000968CA">
        <w:rPr>
          <w:lang w:val="nl-NL"/>
        </w:rPr>
        <w:t>map is</w:t>
      </w:r>
      <w:r w:rsidR="00795AF8">
        <w:rPr>
          <w:lang w:val="nl-NL"/>
        </w:rPr>
        <w:t>, dit verschilt per softwarepakket hoe dit gaat, maar over het algemeen zijn de stappen als volgt:</w:t>
      </w:r>
    </w:p>
    <w:p w14:paraId="439CBB93" w14:textId="77777777" w:rsidR="003009ED" w:rsidRDefault="00795AF8" w:rsidP="00234A4C">
      <w:pPr>
        <w:rPr>
          <w:lang w:val="nl-NL"/>
        </w:rPr>
      </w:pPr>
      <w:r>
        <w:rPr>
          <w:lang w:val="nl-NL"/>
        </w:rPr>
        <w:t xml:space="preserve">Open de </w:t>
      </w:r>
      <w:proofErr w:type="spellStart"/>
      <w:r>
        <w:rPr>
          <w:lang w:val="nl-NL"/>
        </w:rPr>
        <w:t>antivirus-software</w:t>
      </w:r>
      <w:proofErr w:type="spellEnd"/>
      <w:r>
        <w:rPr>
          <w:lang w:val="nl-NL"/>
        </w:rPr>
        <w:t>-&gt;zoek een optie om mappen/’bedreigingen’ te vertrouwen/toe te staan-&gt;voeg de map met het .</w:t>
      </w:r>
      <w:proofErr w:type="spellStart"/>
      <w:r>
        <w:rPr>
          <w:lang w:val="nl-NL"/>
        </w:rPr>
        <w:t>xlsm</w:t>
      </w:r>
      <w:proofErr w:type="spellEnd"/>
      <w:r>
        <w:rPr>
          <w:lang w:val="nl-NL"/>
        </w:rPr>
        <w:t>-bestand toe</w:t>
      </w:r>
      <w:r w:rsidR="003009ED">
        <w:rPr>
          <w:lang w:val="nl-NL"/>
        </w:rPr>
        <w:t xml:space="preserve">-&gt;herstart uw pc. </w:t>
      </w:r>
    </w:p>
    <w:p w14:paraId="1B455542" w14:textId="5573D656" w:rsidR="00B6594C" w:rsidRPr="00795AF8" w:rsidRDefault="00341D97" w:rsidP="00234A4C">
      <w:pPr>
        <w:rPr>
          <w:lang w:val="nl-NL"/>
        </w:rPr>
      </w:pPr>
      <w:r>
        <w:rPr>
          <w:lang w:val="nl-NL"/>
        </w:rPr>
        <w:t xml:space="preserve">Alle software is </w:t>
      </w:r>
      <w:hyperlink r:id="rId18" w:history="1">
        <w:r w:rsidRPr="00E17524">
          <w:rPr>
            <w:rStyle w:val="Hyperlink"/>
            <w:lang w:val="nl-NL"/>
          </w:rPr>
          <w:t>opensource, dus u kunt gerust de code doorlezen</w:t>
        </w:r>
      </w:hyperlink>
      <w:r>
        <w:rPr>
          <w:lang w:val="nl-NL"/>
        </w:rPr>
        <w:t xml:space="preserve"> om te vertrouwen dat er niets geks gebeurt met uw </w:t>
      </w:r>
      <w:r w:rsidR="008B7268">
        <w:rPr>
          <w:lang w:val="nl-NL"/>
        </w:rPr>
        <w:t>pc. Het programma heeft geen internetverbinding nodig om te werken.</w:t>
      </w:r>
      <w:r w:rsidR="00E17524">
        <w:rPr>
          <w:lang w:val="nl-NL"/>
        </w:rPr>
        <w:t xml:space="preserve"> </w:t>
      </w:r>
      <w:r w:rsidR="00B6594C" w:rsidRPr="0035542E">
        <w:rPr>
          <w:lang w:val="nl-NL"/>
        </w:rPr>
        <w:br w:type="page"/>
      </w:r>
    </w:p>
    <w:p w14:paraId="1B86C88E" w14:textId="593F25CD" w:rsidR="00EC45D8" w:rsidRPr="0035542E" w:rsidRDefault="00907588" w:rsidP="00907588">
      <w:pPr>
        <w:pStyle w:val="Heading1"/>
        <w:rPr>
          <w:lang w:val="nl-NL"/>
        </w:rPr>
      </w:pPr>
      <w:bookmarkStart w:id="4" w:name="_Toc181868926"/>
      <w:commentRangeStart w:id="5"/>
      <w:proofErr w:type="spellStart"/>
      <w:r w:rsidRPr="0035542E">
        <w:rPr>
          <w:lang w:val="nl-NL"/>
        </w:rPr>
        <w:t>Inputs</w:t>
      </w:r>
      <w:commentRangeEnd w:id="5"/>
      <w:proofErr w:type="spellEnd"/>
      <w:r w:rsidR="00D8677B">
        <w:rPr>
          <w:rStyle w:val="CommentReference"/>
          <w:rFonts w:asciiTheme="minorHAnsi" w:hAnsiTheme="minorHAnsi" w:cstheme="minorBidi"/>
          <w:color w:val="auto"/>
          <w:lang w:val="en-GB"/>
        </w:rPr>
        <w:commentReference w:id="5"/>
      </w:r>
      <w:bookmarkEnd w:id="4"/>
    </w:p>
    <w:p w14:paraId="5CEF1DD6" w14:textId="4F8DCC44" w:rsidR="0053776E" w:rsidRDefault="000E1959" w:rsidP="0053776E">
      <w:pPr>
        <w:pStyle w:val="Heading2"/>
      </w:pPr>
      <w:bookmarkStart w:id="6" w:name="_Toc181868927"/>
      <w:r>
        <w:t>Startpagina</w:t>
      </w:r>
      <w:bookmarkEnd w:id="6"/>
    </w:p>
    <w:p w14:paraId="54F9969C" w14:textId="26EEEF14" w:rsidR="004A54B9" w:rsidRDefault="004A54B9" w:rsidP="00247755">
      <w:pPr>
        <w:keepNext/>
        <w:rPr>
          <w:lang w:val="nl-NL"/>
        </w:rPr>
      </w:pPr>
      <w:r w:rsidRPr="004A54B9">
        <w:rPr>
          <w:lang w:val="nl-NL"/>
        </w:rPr>
        <w:t xml:space="preserve">Wanneer het Excel-bestand wordt geopend, ziet de gebruiker de startpagina met alle benodigde invoeropties en acties voor het uitvoeren van de simulatie (zie </w:t>
      </w:r>
      <w:r>
        <w:rPr>
          <w:lang w:val="nl-NL"/>
        </w:rPr>
        <w:fldChar w:fldCharType="begin"/>
      </w:r>
      <w:r>
        <w:rPr>
          <w:lang w:val="nl-NL"/>
        </w:rPr>
        <w:instrText xml:space="preserve"> REF _Ref181228785 \h </w:instrText>
      </w:r>
      <w:r>
        <w:rPr>
          <w:lang w:val="nl-NL"/>
        </w:rPr>
      </w:r>
      <w:r>
        <w:rPr>
          <w:lang w:val="nl-NL"/>
        </w:rPr>
        <w:fldChar w:fldCharType="separate"/>
      </w:r>
      <w:r w:rsidR="000F4589" w:rsidRPr="00A86418">
        <w:rPr>
          <w:lang w:val="nl-NL"/>
        </w:rPr>
        <w:t xml:space="preserve">Afbeelding </w:t>
      </w:r>
      <w:r w:rsidR="000F4589">
        <w:rPr>
          <w:noProof/>
          <w:lang w:val="nl-NL"/>
        </w:rPr>
        <w:t>1</w:t>
      </w:r>
      <w:r>
        <w:rPr>
          <w:lang w:val="nl-NL"/>
        </w:rPr>
        <w:fldChar w:fldCharType="end"/>
      </w:r>
      <w:r w:rsidRPr="004A54B9">
        <w:rPr>
          <w:lang w:val="nl-NL"/>
        </w:rPr>
        <w:t>). De startpagina bevat vijf knoppen die afzonderlijke gebruikersformulieren openen, waarin essentiële gegevens voor de simulatie kunnen worden ingevoerd. Daarnaast zijn er drie actieknoppen beschikbaar om de simulatie te starten en resultaatrapporten te genereren.</w:t>
      </w:r>
      <w:r>
        <w:rPr>
          <w:lang w:val="nl-NL"/>
        </w:rPr>
        <w:t xml:space="preserve"> </w:t>
      </w:r>
    </w:p>
    <w:p w14:paraId="12B516EE" w14:textId="6282F4E3" w:rsidR="00247755" w:rsidRPr="004A54B9" w:rsidRDefault="00BB2514" w:rsidP="00247755">
      <w:pPr>
        <w:keepNext/>
        <w:rPr>
          <w:lang w:val="nl-NL"/>
        </w:rPr>
      </w:pPr>
      <w:r>
        <w:rPr>
          <w:noProof/>
        </w:rPr>
        <w:drawing>
          <wp:inline distT="0" distB="0" distL="0" distR="0" wp14:anchorId="5E6F6E65" wp14:editId="0EDEC82F">
            <wp:extent cx="5557962" cy="2107452"/>
            <wp:effectExtent l="0" t="0" r="5080" b="7620"/>
            <wp:docPr id="13318277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0157" cy="2112076"/>
                    </a:xfrm>
                    <a:prstGeom prst="rect">
                      <a:avLst/>
                    </a:prstGeom>
                    <a:noFill/>
                    <a:ln>
                      <a:noFill/>
                    </a:ln>
                  </pic:spPr>
                </pic:pic>
              </a:graphicData>
            </a:graphic>
          </wp:inline>
        </w:drawing>
      </w:r>
    </w:p>
    <w:p w14:paraId="70835C04" w14:textId="5BCE9FE4" w:rsidR="00B716DF" w:rsidRPr="00A86418" w:rsidRDefault="00247755" w:rsidP="00247755">
      <w:pPr>
        <w:pStyle w:val="Caption"/>
        <w:jc w:val="center"/>
        <w:rPr>
          <w:lang w:val="nl-NL"/>
        </w:rPr>
      </w:pPr>
      <w:bookmarkStart w:id="7" w:name="_Ref181228785"/>
      <w:r w:rsidRPr="00A86418">
        <w:rPr>
          <w:lang w:val="nl-NL"/>
        </w:rPr>
        <w:t xml:space="preserve">Afbeelding </w:t>
      </w:r>
      <w:r>
        <w:fldChar w:fldCharType="begin"/>
      </w:r>
      <w:r w:rsidRPr="00A86418">
        <w:rPr>
          <w:lang w:val="nl-NL"/>
        </w:rPr>
        <w:instrText xml:space="preserve"> SEQ Afbeelding \* ARABIC </w:instrText>
      </w:r>
      <w:r>
        <w:fldChar w:fldCharType="separate"/>
      </w:r>
      <w:r w:rsidR="000F4589">
        <w:rPr>
          <w:noProof/>
          <w:lang w:val="nl-NL"/>
        </w:rPr>
        <w:t>1</w:t>
      </w:r>
      <w:r>
        <w:fldChar w:fldCharType="end"/>
      </w:r>
      <w:bookmarkEnd w:id="7"/>
      <w:r w:rsidRPr="00A86418">
        <w:rPr>
          <w:lang w:val="nl-NL"/>
        </w:rPr>
        <w:t>. Home Page</w:t>
      </w:r>
      <w:r w:rsidR="00E65E84" w:rsidRPr="00A86418">
        <w:rPr>
          <w:lang w:val="nl-NL"/>
        </w:rPr>
        <w:t>.</w:t>
      </w:r>
    </w:p>
    <w:p w14:paraId="2FBA9B7A" w14:textId="77777777" w:rsidR="00657E75" w:rsidRPr="00531099" w:rsidRDefault="00657E75" w:rsidP="003F3C38">
      <w:pPr>
        <w:pStyle w:val="ListParagraph"/>
        <w:numPr>
          <w:ilvl w:val="0"/>
          <w:numId w:val="42"/>
        </w:numPr>
        <w:rPr>
          <w:lang w:val="nl-NL"/>
        </w:rPr>
      </w:pPr>
      <w:r w:rsidRPr="00531099">
        <w:rPr>
          <w:b/>
          <w:lang w:val="nl-NL"/>
        </w:rPr>
        <w:t>Persoonlijke Informatie:</w:t>
      </w:r>
      <w:r w:rsidRPr="00531099">
        <w:rPr>
          <w:lang w:val="nl-NL"/>
        </w:rPr>
        <w:t xml:space="preserve"> Klik om persoonlijke gegevens in te voeren voor zowel de energiecoach als de klant/bewoner.</w:t>
      </w:r>
    </w:p>
    <w:p w14:paraId="24EB5BCF" w14:textId="77777777" w:rsidR="00657E75" w:rsidRPr="00531099" w:rsidRDefault="003F3C38" w:rsidP="003F3C38">
      <w:pPr>
        <w:pStyle w:val="ListParagraph"/>
        <w:numPr>
          <w:ilvl w:val="0"/>
          <w:numId w:val="42"/>
        </w:numPr>
        <w:rPr>
          <w:lang w:val="nl-NL"/>
        </w:rPr>
      </w:pPr>
      <w:r w:rsidRPr="00531099">
        <w:rPr>
          <w:b/>
          <w:lang w:val="nl-NL"/>
        </w:rPr>
        <w:t>Energieopwekking</w:t>
      </w:r>
      <w:r w:rsidR="00657E75" w:rsidRPr="00531099">
        <w:rPr>
          <w:b/>
          <w:lang w:val="nl-NL"/>
        </w:rPr>
        <w:t>:</w:t>
      </w:r>
      <w:r w:rsidR="00657E75" w:rsidRPr="00531099">
        <w:rPr>
          <w:lang w:val="nl-NL"/>
        </w:rPr>
        <w:t xml:space="preserve"> Voer hier informatie in over de zonne-installaties van het huishouden.</w:t>
      </w:r>
    </w:p>
    <w:p w14:paraId="742DC86C" w14:textId="77777777" w:rsidR="00657E75" w:rsidRPr="00531099" w:rsidRDefault="00657E75" w:rsidP="003F3C38">
      <w:pPr>
        <w:pStyle w:val="ListParagraph"/>
        <w:numPr>
          <w:ilvl w:val="0"/>
          <w:numId w:val="42"/>
        </w:numPr>
        <w:rPr>
          <w:lang w:val="nl-NL"/>
        </w:rPr>
      </w:pPr>
      <w:r w:rsidRPr="00531099">
        <w:rPr>
          <w:b/>
          <w:lang w:val="nl-NL"/>
        </w:rPr>
        <w:t>Elektriciteitscontract:</w:t>
      </w:r>
      <w:r w:rsidRPr="00531099">
        <w:rPr>
          <w:lang w:val="nl-NL"/>
        </w:rPr>
        <w:t xml:space="preserve"> Voeg details toe over het elektriciteitscontract van de gebruiker, inclusief elektriciteitsprijs en relevant beleid. Op dit formulier kan ook algemene economische informatie worden ingevoerd.</w:t>
      </w:r>
    </w:p>
    <w:p w14:paraId="1B6EC83B" w14:textId="77777777" w:rsidR="003F3C38" w:rsidRPr="00531099" w:rsidRDefault="003F3C38" w:rsidP="003F3C38">
      <w:pPr>
        <w:pStyle w:val="ListParagraph"/>
        <w:numPr>
          <w:ilvl w:val="0"/>
          <w:numId w:val="42"/>
        </w:numPr>
        <w:rPr>
          <w:lang w:val="nl-NL"/>
        </w:rPr>
      </w:pPr>
      <w:r w:rsidRPr="00531099">
        <w:rPr>
          <w:b/>
          <w:lang w:val="nl-NL"/>
        </w:rPr>
        <w:t>Energiegebruik:</w:t>
      </w:r>
      <w:r w:rsidRPr="00531099">
        <w:rPr>
          <w:lang w:val="nl-NL"/>
        </w:rPr>
        <w:t xml:space="preserve"> Gebruik dit formulier om gegevens over het elektriciteitsverbruik van het huishouden in te voeren.</w:t>
      </w:r>
    </w:p>
    <w:p w14:paraId="04042F9E" w14:textId="77777777" w:rsidR="00657E75" w:rsidRPr="00531099" w:rsidRDefault="003F3C38" w:rsidP="003F3C38">
      <w:pPr>
        <w:pStyle w:val="ListParagraph"/>
        <w:numPr>
          <w:ilvl w:val="0"/>
          <w:numId w:val="42"/>
        </w:numPr>
        <w:rPr>
          <w:lang w:val="nl-NL"/>
        </w:rPr>
      </w:pPr>
      <w:r w:rsidRPr="00531099">
        <w:rPr>
          <w:b/>
          <w:lang w:val="nl-NL"/>
        </w:rPr>
        <w:t>Batterijspecificaties</w:t>
      </w:r>
      <w:r w:rsidR="00657E75" w:rsidRPr="00531099">
        <w:rPr>
          <w:b/>
          <w:lang w:val="nl-NL"/>
        </w:rPr>
        <w:t>:</w:t>
      </w:r>
      <w:r w:rsidR="00657E75" w:rsidRPr="00531099">
        <w:rPr>
          <w:lang w:val="nl-NL"/>
        </w:rPr>
        <w:t xml:space="preserve"> Voer de specificaties voor de batterij in en bepaal de laadstrategie.</w:t>
      </w:r>
    </w:p>
    <w:p w14:paraId="2FA36C02" w14:textId="77777777" w:rsidR="00657E75" w:rsidRPr="00531099" w:rsidRDefault="00657E75" w:rsidP="003F3C38">
      <w:pPr>
        <w:pStyle w:val="ListParagraph"/>
        <w:numPr>
          <w:ilvl w:val="0"/>
          <w:numId w:val="42"/>
        </w:numPr>
        <w:rPr>
          <w:lang w:val="nl-NL"/>
        </w:rPr>
      </w:pPr>
      <w:r w:rsidRPr="00D73FA1">
        <w:rPr>
          <w:lang w:val="nl-NL"/>
        </w:rPr>
        <w:t xml:space="preserve">Zodra alle formulieren zijn ingevuld, klikt u op </w:t>
      </w:r>
      <w:r w:rsidRPr="00C417FC">
        <w:rPr>
          <w:b/>
          <w:bCs/>
          <w:lang w:val="nl-NL"/>
        </w:rPr>
        <w:t>Simuleer</w:t>
      </w:r>
      <w:r w:rsidR="00A86418" w:rsidRPr="003F3C38">
        <w:rPr>
          <w:lang w:val="nl-NL"/>
        </w:rPr>
        <w:t xml:space="preserve"> </w:t>
      </w:r>
      <w:r w:rsidRPr="00D73FA1">
        <w:rPr>
          <w:lang w:val="nl-NL"/>
        </w:rPr>
        <w:t xml:space="preserve">om de simulatie uit te voeren. </w:t>
      </w:r>
      <w:r w:rsidRPr="00531099">
        <w:rPr>
          <w:lang w:val="nl-NL"/>
        </w:rPr>
        <w:t xml:space="preserve">Tijdens de simulatie wordt een voortgangsbalk weergegeven naast de knop </w:t>
      </w:r>
      <w:r w:rsidR="003F3C38" w:rsidRPr="00531099">
        <w:rPr>
          <w:lang w:val="nl-NL"/>
        </w:rPr>
        <w:t>"Persoonlijke Informatie".</w:t>
      </w:r>
    </w:p>
    <w:p w14:paraId="2B7357A1" w14:textId="77777777" w:rsidR="00657E75" w:rsidRPr="00531099" w:rsidRDefault="00657E75" w:rsidP="003F3C38">
      <w:pPr>
        <w:pStyle w:val="ListParagraph"/>
        <w:numPr>
          <w:ilvl w:val="0"/>
          <w:numId w:val="42"/>
        </w:numPr>
        <w:rPr>
          <w:lang w:val="nl-NL"/>
        </w:rPr>
      </w:pPr>
      <w:r w:rsidRPr="00531099">
        <w:rPr>
          <w:lang w:val="nl-NL"/>
        </w:rPr>
        <w:t xml:space="preserve">Nadat de simulatie is voltooid, wordt de knop </w:t>
      </w:r>
      <w:r w:rsidRPr="00531099">
        <w:rPr>
          <w:b/>
          <w:lang w:val="nl-NL"/>
        </w:rPr>
        <w:t>Rapport</w:t>
      </w:r>
      <w:r w:rsidRPr="00531099">
        <w:rPr>
          <w:lang w:val="nl-NL"/>
        </w:rPr>
        <w:t xml:space="preserve"> geactiveerd, waarmee u het basisrapport kunt afdrukken.</w:t>
      </w:r>
    </w:p>
    <w:p w14:paraId="7F75B350" w14:textId="77777777" w:rsidR="00657E75" w:rsidRPr="00531099" w:rsidRDefault="00657E75" w:rsidP="003F3C38">
      <w:pPr>
        <w:pStyle w:val="ListParagraph"/>
        <w:numPr>
          <w:ilvl w:val="0"/>
          <w:numId w:val="42"/>
        </w:numPr>
        <w:rPr>
          <w:lang w:val="nl-NL"/>
        </w:rPr>
      </w:pPr>
      <w:r w:rsidRPr="00531099">
        <w:rPr>
          <w:lang w:val="nl-NL"/>
        </w:rPr>
        <w:t xml:space="preserve">Daarnaast wordt de knop </w:t>
      </w:r>
      <w:r w:rsidRPr="00531099">
        <w:rPr>
          <w:b/>
          <w:lang w:val="nl-NL"/>
        </w:rPr>
        <w:t>Geavanceerd Rapport</w:t>
      </w:r>
      <w:r w:rsidRPr="00531099">
        <w:rPr>
          <w:lang w:val="nl-NL"/>
        </w:rPr>
        <w:t xml:space="preserve"> beschikbaar, die een gedetailleerder rapport genereert met extra informatie en grafieken.</w:t>
      </w:r>
    </w:p>
    <w:p w14:paraId="5F18CA8E" w14:textId="77777777" w:rsidR="00764457" w:rsidRDefault="00764457">
      <w:pPr>
        <w:jc w:val="left"/>
        <w:rPr>
          <w:rFonts w:ascii="Arial" w:eastAsiaTheme="majorEastAsia" w:hAnsi="Arial" w:cs="Arial"/>
          <w:b/>
          <w:bCs/>
          <w:color w:val="2ABFBD"/>
          <w:sz w:val="28"/>
          <w:szCs w:val="28"/>
          <w:lang w:val="nl-NL"/>
        </w:rPr>
      </w:pPr>
      <w:r w:rsidRPr="00531099">
        <w:rPr>
          <w:lang w:val="nl-NL"/>
        </w:rPr>
        <w:br w:type="page"/>
      </w:r>
    </w:p>
    <w:p w14:paraId="5B448E29" w14:textId="2C33ED06" w:rsidR="00D35326" w:rsidRDefault="0020709D" w:rsidP="00657E75">
      <w:pPr>
        <w:pStyle w:val="Heading2"/>
      </w:pPr>
      <w:bookmarkStart w:id="8" w:name="_Toc181868928"/>
      <w:r w:rsidRPr="0023581C">
        <w:t>Persoonlijke Informatie</w:t>
      </w:r>
      <w:bookmarkEnd w:id="8"/>
    </w:p>
    <w:p w14:paraId="432F802C" w14:textId="77777777" w:rsidR="00764457" w:rsidRPr="00764457" w:rsidRDefault="00764457" w:rsidP="00764457">
      <w:pPr>
        <w:pStyle w:val="ListParagraph"/>
        <w:numPr>
          <w:ilvl w:val="0"/>
          <w:numId w:val="43"/>
        </w:numPr>
        <w:rPr>
          <w:lang w:val="nl-NL"/>
        </w:rPr>
      </w:pPr>
      <w:r w:rsidRPr="00764457">
        <w:rPr>
          <w:b/>
          <w:bCs/>
          <w:lang w:val="nl-NL"/>
        </w:rPr>
        <w:t>Naam Energiecoach</w:t>
      </w:r>
      <w:r w:rsidRPr="00764457">
        <w:rPr>
          <w:lang w:val="nl-NL"/>
        </w:rPr>
        <w:t>: Voer de naam van de energiecoach in.</w:t>
      </w:r>
    </w:p>
    <w:p w14:paraId="10550010" w14:textId="77777777" w:rsidR="00764457" w:rsidRPr="00764457" w:rsidRDefault="00764457" w:rsidP="00764457">
      <w:pPr>
        <w:pStyle w:val="ListParagraph"/>
        <w:numPr>
          <w:ilvl w:val="0"/>
          <w:numId w:val="43"/>
        </w:numPr>
        <w:rPr>
          <w:lang w:val="nl-NL"/>
        </w:rPr>
      </w:pPr>
      <w:r w:rsidRPr="00764457">
        <w:rPr>
          <w:b/>
          <w:bCs/>
          <w:lang w:val="nl-NL"/>
        </w:rPr>
        <w:t>Energiecoach Telefoonnummer</w:t>
      </w:r>
      <w:r w:rsidRPr="00764457">
        <w:rPr>
          <w:lang w:val="nl-NL"/>
        </w:rPr>
        <w:t>: Voer het telefoonnummer van de energiecoach in.</w:t>
      </w:r>
    </w:p>
    <w:p w14:paraId="27F024C1" w14:textId="77777777" w:rsidR="00764457" w:rsidRPr="00764457" w:rsidRDefault="00764457" w:rsidP="00764457">
      <w:pPr>
        <w:pStyle w:val="ListParagraph"/>
        <w:numPr>
          <w:ilvl w:val="0"/>
          <w:numId w:val="43"/>
        </w:numPr>
        <w:rPr>
          <w:lang w:val="nl-NL"/>
        </w:rPr>
      </w:pPr>
      <w:r w:rsidRPr="00764457">
        <w:rPr>
          <w:b/>
          <w:bCs/>
          <w:lang w:val="nl-NL"/>
        </w:rPr>
        <w:t>Casusnaam:</w:t>
      </w:r>
      <w:r w:rsidRPr="00764457">
        <w:rPr>
          <w:lang w:val="nl-NL"/>
        </w:rPr>
        <w:t xml:space="preserve"> Geef een naam voor de specifieke casus of klant.</w:t>
      </w:r>
    </w:p>
    <w:p w14:paraId="42BEC9C5" w14:textId="77777777" w:rsidR="00764457" w:rsidRPr="00764457" w:rsidRDefault="00764457" w:rsidP="00764457">
      <w:pPr>
        <w:pStyle w:val="ListParagraph"/>
        <w:numPr>
          <w:ilvl w:val="0"/>
          <w:numId w:val="43"/>
        </w:numPr>
        <w:rPr>
          <w:lang w:val="nl-NL"/>
        </w:rPr>
      </w:pPr>
      <w:r w:rsidRPr="00764457">
        <w:rPr>
          <w:b/>
          <w:bCs/>
          <w:lang w:val="nl-NL"/>
        </w:rPr>
        <w:t>Naam en Achternaam:</w:t>
      </w:r>
      <w:r w:rsidRPr="00764457">
        <w:rPr>
          <w:lang w:val="nl-NL"/>
        </w:rPr>
        <w:t xml:space="preserve"> Voer de volledige naam van de klant of bewoner in.</w:t>
      </w:r>
    </w:p>
    <w:p w14:paraId="2C4F5340" w14:textId="77777777" w:rsidR="00764457" w:rsidRPr="00764457" w:rsidRDefault="00764457" w:rsidP="00764457">
      <w:pPr>
        <w:pStyle w:val="ListParagraph"/>
        <w:numPr>
          <w:ilvl w:val="0"/>
          <w:numId w:val="43"/>
        </w:numPr>
        <w:rPr>
          <w:lang w:val="nl-NL"/>
        </w:rPr>
      </w:pPr>
      <w:r w:rsidRPr="00764457">
        <w:rPr>
          <w:b/>
          <w:bCs/>
          <w:lang w:val="nl-NL"/>
        </w:rPr>
        <w:t>Huisadres:</w:t>
      </w:r>
      <w:r w:rsidRPr="00764457">
        <w:rPr>
          <w:lang w:val="nl-NL"/>
        </w:rPr>
        <w:t xml:space="preserve"> Vul het huisadres van de klant in.</w:t>
      </w:r>
    </w:p>
    <w:p w14:paraId="7A397911" w14:textId="77777777" w:rsidR="00764457" w:rsidRPr="00764457" w:rsidRDefault="00764457" w:rsidP="00764457">
      <w:pPr>
        <w:pStyle w:val="ListParagraph"/>
        <w:numPr>
          <w:ilvl w:val="0"/>
          <w:numId w:val="43"/>
        </w:numPr>
        <w:rPr>
          <w:lang w:val="nl-NL"/>
        </w:rPr>
      </w:pPr>
      <w:r w:rsidRPr="00764457">
        <w:rPr>
          <w:b/>
          <w:bCs/>
          <w:lang w:val="nl-NL"/>
        </w:rPr>
        <w:t>Telefoonnummer:</w:t>
      </w:r>
      <w:r w:rsidRPr="00764457">
        <w:rPr>
          <w:lang w:val="nl-NL"/>
        </w:rPr>
        <w:t xml:space="preserve"> Voer het telefoonnummer van de klant in.</w:t>
      </w:r>
    </w:p>
    <w:p w14:paraId="09E67192" w14:textId="77777777" w:rsidR="00764457" w:rsidRPr="00764457" w:rsidRDefault="00764457" w:rsidP="00764457">
      <w:pPr>
        <w:pStyle w:val="ListParagraph"/>
        <w:numPr>
          <w:ilvl w:val="0"/>
          <w:numId w:val="43"/>
        </w:numPr>
        <w:rPr>
          <w:lang w:val="nl-NL"/>
        </w:rPr>
      </w:pPr>
      <w:r w:rsidRPr="00764457">
        <w:rPr>
          <w:b/>
          <w:bCs/>
          <w:lang w:val="nl-NL"/>
        </w:rPr>
        <w:t>E-mail:</w:t>
      </w:r>
      <w:r w:rsidRPr="00764457">
        <w:rPr>
          <w:lang w:val="nl-NL"/>
        </w:rPr>
        <w:t xml:space="preserve"> Vul het e-mailadres van de klant in.</w:t>
      </w:r>
    </w:p>
    <w:p w14:paraId="689FB332" w14:textId="77777777" w:rsidR="00764457" w:rsidRPr="00764457" w:rsidRDefault="00764457" w:rsidP="00764457">
      <w:pPr>
        <w:pStyle w:val="ListParagraph"/>
        <w:numPr>
          <w:ilvl w:val="0"/>
          <w:numId w:val="43"/>
        </w:numPr>
        <w:rPr>
          <w:lang w:val="nl-NL"/>
        </w:rPr>
      </w:pPr>
      <w:r w:rsidRPr="00764457">
        <w:rPr>
          <w:b/>
          <w:bCs/>
          <w:lang w:val="nl-NL"/>
        </w:rPr>
        <w:t>Annuleer:</w:t>
      </w:r>
      <w:r w:rsidRPr="00764457">
        <w:rPr>
          <w:lang w:val="nl-NL"/>
        </w:rPr>
        <w:t xml:space="preserve"> Klik op deze knop om de invoer te annuleren en terug te keren zonder wijzigingen op te slaan.</w:t>
      </w:r>
    </w:p>
    <w:p w14:paraId="51AA781A" w14:textId="77777777" w:rsidR="00764457" w:rsidRPr="00764457" w:rsidRDefault="00764457" w:rsidP="00764457">
      <w:pPr>
        <w:pStyle w:val="ListParagraph"/>
        <w:numPr>
          <w:ilvl w:val="0"/>
          <w:numId w:val="43"/>
        </w:numPr>
        <w:rPr>
          <w:lang w:val="nl-NL"/>
        </w:rPr>
      </w:pPr>
      <w:r w:rsidRPr="00764457">
        <w:rPr>
          <w:b/>
          <w:bCs/>
          <w:lang w:val="nl-NL"/>
        </w:rPr>
        <w:t>Reset:</w:t>
      </w:r>
      <w:r w:rsidRPr="00764457">
        <w:rPr>
          <w:lang w:val="nl-NL"/>
        </w:rPr>
        <w:t xml:space="preserve"> Klik op deze knop om alle velden te wissen en opnieuw te beginnen met invoeren.</w:t>
      </w:r>
    </w:p>
    <w:p w14:paraId="2B1311B1" w14:textId="13CE6FB7" w:rsidR="000D2A0C" w:rsidRPr="000D2A0C" w:rsidRDefault="00764457" w:rsidP="00764457">
      <w:pPr>
        <w:pStyle w:val="ListParagraph"/>
        <w:numPr>
          <w:ilvl w:val="0"/>
          <w:numId w:val="43"/>
        </w:numPr>
        <w:rPr>
          <w:lang w:val="nl-NL"/>
        </w:rPr>
      </w:pPr>
      <w:r w:rsidRPr="00764457">
        <w:rPr>
          <w:b/>
          <w:bCs/>
          <w:lang w:val="nl-NL"/>
        </w:rPr>
        <w:t>Opslaan:</w:t>
      </w:r>
      <w:r w:rsidRPr="00764457">
        <w:rPr>
          <w:lang w:val="nl-NL"/>
        </w:rPr>
        <w:t xml:space="preserve"> Klik op deze knop om alle ingevoerde gegevens op te slaan.</w:t>
      </w:r>
    </w:p>
    <w:p w14:paraId="1AFBA054" w14:textId="77777777" w:rsidR="001D5A4D" w:rsidRDefault="001D5A4D" w:rsidP="001D5A4D">
      <w:pPr>
        <w:pStyle w:val="ListParagraph"/>
        <w:ind w:left="1086"/>
        <w:rPr>
          <w:b/>
          <w:bCs/>
          <w:lang w:val="nl-NL"/>
        </w:rPr>
      </w:pPr>
    </w:p>
    <w:p w14:paraId="21AFAB8F" w14:textId="77777777" w:rsidR="00002D53" w:rsidRDefault="00002D53" w:rsidP="00002D53">
      <w:pPr>
        <w:pStyle w:val="ListParagraph"/>
        <w:keepNext/>
        <w:ind w:left="1086"/>
      </w:pPr>
      <w:r w:rsidRPr="00002D53">
        <w:rPr>
          <w:noProof/>
        </w:rPr>
        <w:drawing>
          <wp:inline distT="0" distB="0" distL="0" distR="0" wp14:anchorId="6EB09F76" wp14:editId="0F45B06F">
            <wp:extent cx="3646276" cy="4166483"/>
            <wp:effectExtent l="0" t="0" r="0" b="5715"/>
            <wp:docPr id="24" name="Picture 23" descr="A screenshot of a phone&#10;&#10;Description automatically generated">
              <a:extLst xmlns:a="http://schemas.openxmlformats.org/drawingml/2006/main">
                <a:ext uri="{FF2B5EF4-FFF2-40B4-BE49-F238E27FC236}">
                  <a16:creationId xmlns:a16="http://schemas.microsoft.com/office/drawing/2014/main" id="{3BF859EC-64C8-DA94-809E-70A452B6A7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screenshot of a phone&#10;&#10;Description automatically generated">
                      <a:extLst>
                        <a:ext uri="{FF2B5EF4-FFF2-40B4-BE49-F238E27FC236}">
                          <a16:creationId xmlns:a16="http://schemas.microsoft.com/office/drawing/2014/main" id="{3BF859EC-64C8-DA94-809E-70A452B6A75C}"/>
                        </a:ext>
                      </a:extLst>
                    </pic:cNvPr>
                    <pic:cNvPicPr>
                      <a:picLocks noChangeAspect="1"/>
                    </pic:cNvPicPr>
                  </pic:nvPicPr>
                  <pic:blipFill>
                    <a:blip r:embed="rId20"/>
                    <a:stretch>
                      <a:fillRect/>
                    </a:stretch>
                  </pic:blipFill>
                  <pic:spPr>
                    <a:xfrm>
                      <a:off x="0" y="0"/>
                      <a:ext cx="3652019" cy="4173045"/>
                    </a:xfrm>
                    <a:prstGeom prst="rect">
                      <a:avLst/>
                    </a:prstGeom>
                  </pic:spPr>
                </pic:pic>
              </a:graphicData>
            </a:graphic>
          </wp:inline>
        </w:drawing>
      </w:r>
    </w:p>
    <w:p w14:paraId="0B1F4D79" w14:textId="1FA71589" w:rsidR="001D5A4D" w:rsidRPr="00764457" w:rsidRDefault="00002D53" w:rsidP="00002D53">
      <w:pPr>
        <w:pStyle w:val="Caption"/>
        <w:jc w:val="center"/>
        <w:rPr>
          <w:lang w:val="nl-NL"/>
        </w:rPr>
      </w:pPr>
      <w:r w:rsidRPr="001A450B">
        <w:rPr>
          <w:lang w:val="nl-NL"/>
        </w:rPr>
        <w:t xml:space="preserve">Afbeelding </w:t>
      </w:r>
      <w:r>
        <w:fldChar w:fldCharType="begin"/>
      </w:r>
      <w:r w:rsidRPr="001A450B">
        <w:rPr>
          <w:lang w:val="nl-NL"/>
        </w:rPr>
        <w:instrText xml:space="preserve"> SEQ Afbeelding \* ARABIC </w:instrText>
      </w:r>
      <w:r>
        <w:fldChar w:fldCharType="separate"/>
      </w:r>
      <w:r w:rsidR="000F4589">
        <w:rPr>
          <w:noProof/>
          <w:lang w:val="nl-NL"/>
        </w:rPr>
        <w:t>2</w:t>
      </w:r>
      <w:r>
        <w:fldChar w:fldCharType="end"/>
      </w:r>
      <w:r w:rsidRPr="001A450B">
        <w:rPr>
          <w:lang w:val="nl-NL"/>
        </w:rPr>
        <w:t>. Persoonlijke Informatie</w:t>
      </w:r>
    </w:p>
    <w:p w14:paraId="12408251" w14:textId="77777777" w:rsidR="00002D53" w:rsidRDefault="00002D53">
      <w:pPr>
        <w:jc w:val="left"/>
        <w:rPr>
          <w:rFonts w:ascii="Arial" w:eastAsiaTheme="majorEastAsia" w:hAnsi="Arial" w:cs="Arial"/>
          <w:b/>
          <w:bCs/>
          <w:color w:val="2ABFBD"/>
          <w:sz w:val="28"/>
          <w:szCs w:val="28"/>
          <w:lang w:val="nl-NL"/>
        </w:rPr>
      </w:pPr>
      <w:r w:rsidRPr="001A450B">
        <w:rPr>
          <w:lang w:val="nl-NL"/>
        </w:rPr>
        <w:br w:type="page"/>
      </w:r>
    </w:p>
    <w:p w14:paraId="6DA87F0F" w14:textId="7F8E542F" w:rsidR="00B6594C" w:rsidRDefault="00B6594C" w:rsidP="00657E75">
      <w:pPr>
        <w:pStyle w:val="Heading2"/>
      </w:pPr>
      <w:bookmarkStart w:id="9" w:name="_Toc181868929"/>
      <w:r>
        <w:t>Energie Opwekking</w:t>
      </w:r>
      <w:bookmarkEnd w:id="9"/>
      <w:r>
        <w:t xml:space="preserve"> </w:t>
      </w:r>
    </w:p>
    <w:p w14:paraId="24DCAD7F" w14:textId="1D820973" w:rsidR="005A070D" w:rsidRDefault="00C417FC" w:rsidP="00C417FC">
      <w:pPr>
        <w:rPr>
          <w:lang w:val="nl-NL"/>
        </w:rPr>
      </w:pPr>
      <w:r w:rsidRPr="00C417FC">
        <w:rPr>
          <w:lang w:val="nl-NL"/>
        </w:rPr>
        <w:t xml:space="preserve">In het venster </w:t>
      </w:r>
      <w:r w:rsidRPr="005A070D">
        <w:rPr>
          <w:b/>
          <w:bCs/>
          <w:lang w:val="nl-NL"/>
        </w:rPr>
        <w:t>“Energie Opwekking”</w:t>
      </w:r>
      <w:r w:rsidRPr="00C417FC">
        <w:rPr>
          <w:lang w:val="nl-NL"/>
        </w:rPr>
        <w:t xml:space="preserve"> (zie</w:t>
      </w:r>
      <w:r w:rsidR="00B20121">
        <w:rPr>
          <w:lang w:val="nl-NL"/>
        </w:rPr>
        <w:t xml:space="preserve"> </w:t>
      </w:r>
      <w:r w:rsidR="00B20121">
        <w:rPr>
          <w:lang w:val="nl-NL"/>
        </w:rPr>
        <w:fldChar w:fldCharType="begin"/>
      </w:r>
      <w:r w:rsidR="00B20121">
        <w:rPr>
          <w:lang w:val="nl-NL"/>
        </w:rPr>
        <w:instrText xml:space="preserve"> REF _Ref181232683 \h </w:instrText>
      </w:r>
      <w:r w:rsidR="00B20121">
        <w:rPr>
          <w:lang w:val="nl-NL"/>
        </w:rPr>
      </w:r>
      <w:r w:rsidR="00B20121">
        <w:rPr>
          <w:lang w:val="nl-NL"/>
        </w:rPr>
        <w:fldChar w:fldCharType="separate"/>
      </w:r>
      <w:r w:rsidR="000F4589" w:rsidRPr="0035542E">
        <w:rPr>
          <w:lang w:val="nl-NL"/>
        </w:rPr>
        <w:t xml:space="preserve">Afbeelding </w:t>
      </w:r>
      <w:r w:rsidR="000F4589">
        <w:rPr>
          <w:noProof/>
          <w:lang w:val="nl-NL"/>
        </w:rPr>
        <w:t>3</w:t>
      </w:r>
      <w:r w:rsidR="00B20121">
        <w:rPr>
          <w:lang w:val="nl-NL"/>
        </w:rPr>
        <w:fldChar w:fldCharType="end"/>
      </w:r>
      <w:r w:rsidRPr="00C417FC">
        <w:rPr>
          <w:lang w:val="nl-NL"/>
        </w:rPr>
        <w:t xml:space="preserve">) kunnen gebruikers gegevens invoeren voor maximaal 10 verschillende zonne-installaties. </w:t>
      </w:r>
    </w:p>
    <w:p w14:paraId="7975D2A0" w14:textId="171F3FBB" w:rsidR="005A070D" w:rsidRDefault="005A070D" w:rsidP="005A070D">
      <w:pPr>
        <w:jc w:val="center"/>
        <w:rPr>
          <w:lang w:val="nl-NL"/>
        </w:rPr>
      </w:pPr>
      <w:r>
        <w:rPr>
          <w:noProof/>
        </w:rPr>
        <w:drawing>
          <wp:inline distT="0" distB="0" distL="0" distR="0" wp14:anchorId="7A4D31FC" wp14:editId="7B1323F7">
            <wp:extent cx="4263698" cy="3363401"/>
            <wp:effectExtent l="0" t="0" r="3810" b="8890"/>
            <wp:docPr id="4372944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75812" cy="3372957"/>
                    </a:xfrm>
                    <a:prstGeom prst="rect">
                      <a:avLst/>
                    </a:prstGeom>
                    <a:noFill/>
                    <a:ln>
                      <a:noFill/>
                    </a:ln>
                  </pic:spPr>
                </pic:pic>
              </a:graphicData>
            </a:graphic>
          </wp:inline>
        </w:drawing>
      </w:r>
    </w:p>
    <w:p w14:paraId="4C129FD6" w14:textId="376EC752" w:rsidR="004026C1" w:rsidRPr="004026C1" w:rsidRDefault="005A070D" w:rsidP="004026C1">
      <w:pPr>
        <w:pStyle w:val="Caption"/>
        <w:jc w:val="center"/>
        <w:rPr>
          <w:lang w:val="nl-NL"/>
        </w:rPr>
      </w:pPr>
      <w:bookmarkStart w:id="10" w:name="_Ref181232683"/>
      <w:r w:rsidRPr="0035542E">
        <w:rPr>
          <w:lang w:val="nl-NL"/>
        </w:rPr>
        <w:t xml:space="preserve">Afbeelding </w:t>
      </w:r>
      <w:r>
        <w:fldChar w:fldCharType="begin"/>
      </w:r>
      <w:r w:rsidRPr="0035542E">
        <w:rPr>
          <w:lang w:val="nl-NL"/>
        </w:rPr>
        <w:instrText xml:space="preserve"> SEQ Afbeelding \* ARABIC </w:instrText>
      </w:r>
      <w:r>
        <w:fldChar w:fldCharType="separate"/>
      </w:r>
      <w:r w:rsidR="000F4589">
        <w:rPr>
          <w:noProof/>
          <w:lang w:val="nl-NL"/>
        </w:rPr>
        <w:t>3</w:t>
      </w:r>
      <w:r>
        <w:fldChar w:fldCharType="end"/>
      </w:r>
      <w:bookmarkEnd w:id="10"/>
      <w:r w:rsidRPr="0035542E">
        <w:rPr>
          <w:lang w:val="nl-NL"/>
        </w:rPr>
        <w:t>. Energie Opwekking</w:t>
      </w:r>
      <w:r w:rsidR="00E65E84" w:rsidRPr="0035542E">
        <w:rPr>
          <w:lang w:val="nl-NL"/>
        </w:rPr>
        <w:t>.</w:t>
      </w:r>
    </w:p>
    <w:p w14:paraId="102353CC" w14:textId="34322D30" w:rsidR="00AE33CA" w:rsidRPr="00AE33CA" w:rsidRDefault="00AE33CA" w:rsidP="004026C1">
      <w:pPr>
        <w:rPr>
          <w:lang w:val="nl-NL"/>
        </w:rPr>
      </w:pPr>
      <w:r w:rsidRPr="00AE33CA">
        <w:rPr>
          <w:lang w:val="nl-NL"/>
        </w:rPr>
        <w:t>Hieronder vindt u een beschrijving van elke beschikbare functie:</w:t>
      </w:r>
    </w:p>
    <w:p w14:paraId="365262EC" w14:textId="77777777" w:rsidR="00AE33CA" w:rsidRPr="00AE33CA" w:rsidRDefault="00AE33CA" w:rsidP="004026C1">
      <w:pPr>
        <w:pStyle w:val="ListParagraph"/>
        <w:numPr>
          <w:ilvl w:val="0"/>
          <w:numId w:val="46"/>
        </w:numPr>
        <w:rPr>
          <w:lang w:val="nl-NL"/>
        </w:rPr>
      </w:pPr>
      <w:r w:rsidRPr="00AE33CA">
        <w:rPr>
          <w:b/>
          <w:bCs/>
          <w:lang w:val="nl-NL"/>
        </w:rPr>
        <w:t>Installatie toevoegen</w:t>
      </w:r>
      <w:r w:rsidRPr="00AE33CA">
        <w:rPr>
          <w:lang w:val="nl-NL"/>
        </w:rPr>
        <w:t>: Opent een nieuw pop-upvenster (hieronder uitgelegd) om een nieuwe zonne-installatie toe te voegen.</w:t>
      </w:r>
    </w:p>
    <w:p w14:paraId="11A9CFDA" w14:textId="77777777" w:rsidR="00C417FC" w:rsidRPr="00C417FC" w:rsidRDefault="00C417FC" w:rsidP="004026C1">
      <w:pPr>
        <w:pStyle w:val="ListParagraph"/>
        <w:numPr>
          <w:ilvl w:val="0"/>
          <w:numId w:val="46"/>
        </w:numPr>
        <w:rPr>
          <w:lang w:val="nl-NL"/>
        </w:rPr>
      </w:pPr>
      <w:r w:rsidRPr="00B20121">
        <w:rPr>
          <w:b/>
          <w:bCs/>
          <w:lang w:val="nl-NL"/>
        </w:rPr>
        <w:t>Installatie bewerken</w:t>
      </w:r>
      <w:r w:rsidRPr="00AE33CA">
        <w:rPr>
          <w:lang w:val="nl-NL"/>
        </w:rPr>
        <w:t>:</w:t>
      </w:r>
      <w:r w:rsidRPr="00C417FC">
        <w:rPr>
          <w:lang w:val="nl-NL"/>
        </w:rPr>
        <w:t xml:space="preserve"> Hiermee kan de gebruiker een geselecteerd item uit de </w:t>
      </w:r>
      <w:r w:rsidR="00AE33CA" w:rsidRPr="00AE33CA">
        <w:rPr>
          <w:lang w:val="nl-NL"/>
        </w:rPr>
        <w:t>lijst</w:t>
      </w:r>
      <w:r w:rsidRPr="00C417FC">
        <w:rPr>
          <w:lang w:val="nl-NL"/>
        </w:rPr>
        <w:t xml:space="preserve"> in sectie 4 bewerken. Deze knop wordt alleen geactiveerd nadat een item is geselecteerd.</w:t>
      </w:r>
    </w:p>
    <w:p w14:paraId="3A97A90D" w14:textId="77777777" w:rsidR="00C417FC" w:rsidRPr="00C417FC" w:rsidRDefault="00C417FC" w:rsidP="004026C1">
      <w:pPr>
        <w:pStyle w:val="ListParagraph"/>
        <w:numPr>
          <w:ilvl w:val="0"/>
          <w:numId w:val="46"/>
        </w:numPr>
        <w:rPr>
          <w:lang w:val="nl-NL"/>
        </w:rPr>
      </w:pPr>
      <w:r w:rsidRPr="00B20121">
        <w:rPr>
          <w:b/>
          <w:bCs/>
          <w:lang w:val="nl-NL"/>
        </w:rPr>
        <w:t>Installatie verwijderen</w:t>
      </w:r>
      <w:r w:rsidRPr="00AE33CA">
        <w:rPr>
          <w:lang w:val="nl-NL"/>
        </w:rPr>
        <w:t>:</w:t>
      </w:r>
      <w:r w:rsidRPr="00C417FC">
        <w:rPr>
          <w:lang w:val="nl-NL"/>
        </w:rPr>
        <w:t xml:space="preserve"> Verwijdert het geselecteerde item uit de lijst.</w:t>
      </w:r>
    </w:p>
    <w:p w14:paraId="673D1CCE" w14:textId="77777777" w:rsidR="00C417FC" w:rsidRPr="00C417FC" w:rsidRDefault="00C417FC" w:rsidP="004026C1">
      <w:pPr>
        <w:pStyle w:val="ListParagraph"/>
        <w:numPr>
          <w:ilvl w:val="0"/>
          <w:numId w:val="46"/>
        </w:numPr>
        <w:rPr>
          <w:lang w:val="nl-NL"/>
        </w:rPr>
      </w:pPr>
      <w:r w:rsidRPr="00B20121">
        <w:rPr>
          <w:b/>
          <w:bCs/>
          <w:lang w:val="nl-NL"/>
        </w:rPr>
        <w:t>Installatielijst</w:t>
      </w:r>
      <w:r w:rsidRPr="00AE33CA">
        <w:rPr>
          <w:lang w:val="nl-NL"/>
        </w:rPr>
        <w:t>:</w:t>
      </w:r>
      <w:r w:rsidRPr="00C417FC">
        <w:rPr>
          <w:lang w:val="nl-NL"/>
        </w:rPr>
        <w:t xml:space="preserve"> Toont alle ingevoerde installaties met de parameters </w:t>
      </w:r>
      <w:r w:rsidR="00AE33CA" w:rsidRPr="00AE33CA">
        <w:rPr>
          <w:lang w:val="nl-NL"/>
        </w:rPr>
        <w:t>van</w:t>
      </w:r>
      <w:r w:rsidRPr="00C417FC">
        <w:rPr>
          <w:lang w:val="nl-NL"/>
        </w:rPr>
        <w:t xml:space="preserve"> elke installatie.</w:t>
      </w:r>
    </w:p>
    <w:p w14:paraId="2E86F6CF" w14:textId="77777777" w:rsidR="00AE33CA" w:rsidRPr="00AE33CA" w:rsidRDefault="00AE33CA" w:rsidP="004026C1">
      <w:pPr>
        <w:pStyle w:val="ListParagraph"/>
        <w:numPr>
          <w:ilvl w:val="0"/>
          <w:numId w:val="46"/>
        </w:numPr>
        <w:rPr>
          <w:lang w:val="nl-NL"/>
        </w:rPr>
      </w:pPr>
      <w:r w:rsidRPr="00AE33CA">
        <w:rPr>
          <w:b/>
          <w:bCs/>
          <w:lang w:val="nl-NL"/>
        </w:rPr>
        <w:t>Degradatiepercentage bewerken</w:t>
      </w:r>
      <w:r w:rsidRPr="00AE33CA">
        <w:rPr>
          <w:lang w:val="nl-NL"/>
        </w:rPr>
        <w:t>: Hiermee kan de gebruiker een degradatiepercentage invoeren voor de zonnepanelen, dat universeel van toepassing is op alle ingevoerde installaties.</w:t>
      </w:r>
    </w:p>
    <w:p w14:paraId="0AB7333A" w14:textId="77777777" w:rsidR="00AE33CA" w:rsidRPr="00AE33CA" w:rsidRDefault="00AE33CA" w:rsidP="004026C1">
      <w:pPr>
        <w:pStyle w:val="ListParagraph"/>
        <w:numPr>
          <w:ilvl w:val="0"/>
          <w:numId w:val="46"/>
        </w:numPr>
        <w:rPr>
          <w:lang w:val="nl-NL"/>
        </w:rPr>
      </w:pPr>
      <w:r w:rsidRPr="00AE33CA">
        <w:rPr>
          <w:b/>
          <w:bCs/>
          <w:lang w:val="nl-NL"/>
        </w:rPr>
        <w:t>Opslaan zonder Totaal te berekenen</w:t>
      </w:r>
      <w:r w:rsidRPr="00AE33CA">
        <w:rPr>
          <w:lang w:val="nl-NL"/>
        </w:rPr>
        <w:t>: Slaat de lijst en invoer op zonder de totale energieproductie opnieuw te berekenen, zodat de gebruiker opties kan bekijken zonder gegevens te wijzigen.</w:t>
      </w:r>
    </w:p>
    <w:p w14:paraId="01F787D9" w14:textId="365B9A9F" w:rsidR="00AE33CA" w:rsidRPr="00AE33CA" w:rsidRDefault="00AE33CA" w:rsidP="004026C1">
      <w:pPr>
        <w:pStyle w:val="ListParagraph"/>
        <w:numPr>
          <w:ilvl w:val="0"/>
          <w:numId w:val="46"/>
        </w:numPr>
        <w:rPr>
          <w:lang w:val="nl-NL"/>
        </w:rPr>
      </w:pPr>
      <w:r w:rsidRPr="00AE33CA">
        <w:rPr>
          <w:b/>
          <w:bCs/>
          <w:lang w:val="nl-NL"/>
        </w:rPr>
        <w:t>Opslaan en Totaal berekenen</w:t>
      </w:r>
      <w:r w:rsidRPr="00AE33CA">
        <w:rPr>
          <w:lang w:val="nl-NL"/>
        </w:rPr>
        <w:t>: Slaat alle ingevoerde gegevens op en berekent de totale energieproductie opnieuw.</w:t>
      </w:r>
    </w:p>
    <w:p w14:paraId="629FB4CA" w14:textId="77777777" w:rsidR="00A43DDF" w:rsidRPr="00833983" w:rsidRDefault="00A43DDF" w:rsidP="001F14A2">
      <w:pPr>
        <w:rPr>
          <w:lang w:val="nl-NL"/>
        </w:rPr>
      </w:pPr>
      <w:r w:rsidRPr="00833983">
        <w:rPr>
          <w:b/>
          <w:lang w:val="nl-NL"/>
        </w:rPr>
        <w:t>Venster Installatie toevoegen:</w:t>
      </w:r>
    </w:p>
    <w:p w14:paraId="23E7859F" w14:textId="77777777" w:rsidR="001F14A2" w:rsidRPr="001F14A2" w:rsidRDefault="001F14A2" w:rsidP="001F14A2">
      <w:pPr>
        <w:rPr>
          <w:lang w:val="nl-NL"/>
        </w:rPr>
      </w:pPr>
      <w:r w:rsidRPr="001F14A2">
        <w:rPr>
          <w:lang w:val="nl-NL"/>
        </w:rPr>
        <w:t>Wanneer op de knop "Toevoegen" wordt geklikt, opent een nieuw venster (zie Afbeelding 3) waarin de specificaties van het zonnepaneel kunnen worden ingevoerd:</w:t>
      </w:r>
    </w:p>
    <w:p w14:paraId="03FDEF3F" w14:textId="77777777" w:rsidR="001F14A2" w:rsidRPr="001F14A2" w:rsidRDefault="001F14A2" w:rsidP="001F14A2">
      <w:pPr>
        <w:pStyle w:val="ListParagraph"/>
        <w:numPr>
          <w:ilvl w:val="0"/>
          <w:numId w:val="48"/>
        </w:numPr>
        <w:rPr>
          <w:lang w:val="nl-NL"/>
        </w:rPr>
      </w:pPr>
      <w:r w:rsidRPr="001F14A2">
        <w:rPr>
          <w:b/>
          <w:bCs/>
          <w:lang w:val="nl-NL"/>
        </w:rPr>
        <w:t>Zonnepaneelnaam</w:t>
      </w:r>
      <w:r w:rsidRPr="001F14A2">
        <w:rPr>
          <w:lang w:val="nl-NL"/>
        </w:rPr>
        <w:t>: Wordt gebruikt om deze installatie te onderscheiden van andere.</w:t>
      </w:r>
    </w:p>
    <w:p w14:paraId="3FCFE621" w14:textId="1C06581A" w:rsidR="001F14A2" w:rsidRPr="001F14A2" w:rsidRDefault="001F14A2" w:rsidP="001F14A2">
      <w:pPr>
        <w:pStyle w:val="ListParagraph"/>
        <w:numPr>
          <w:ilvl w:val="0"/>
          <w:numId w:val="48"/>
        </w:numPr>
        <w:rPr>
          <w:lang w:val="nl-NL"/>
        </w:rPr>
      </w:pPr>
      <w:r w:rsidRPr="001F14A2">
        <w:rPr>
          <w:b/>
          <w:bCs/>
          <w:lang w:val="nl-NL"/>
        </w:rPr>
        <w:t>Oriëntatie</w:t>
      </w:r>
      <w:r w:rsidRPr="001F14A2">
        <w:rPr>
          <w:lang w:val="nl-NL"/>
        </w:rPr>
        <w:t>: De gebruiker selecteert een oriëntatie voor de installatie.</w:t>
      </w:r>
      <w:r w:rsidR="00D564D1">
        <w:rPr>
          <w:lang w:val="nl-NL"/>
        </w:rPr>
        <w:t xml:space="preserve"> 0 graden is het noorden, </w:t>
      </w:r>
      <w:r w:rsidR="005E489B">
        <w:rPr>
          <w:lang w:val="nl-NL"/>
        </w:rPr>
        <w:t>90 graden is het oosten enzovoorts.</w:t>
      </w:r>
      <w:r w:rsidR="00577235">
        <w:rPr>
          <w:lang w:val="nl-NL"/>
        </w:rPr>
        <w:t xml:space="preserve"> Als de zonnepanelen vlak liggen</w:t>
      </w:r>
      <w:r w:rsidR="00B23E18">
        <w:rPr>
          <w:lang w:val="nl-NL"/>
        </w:rPr>
        <w:t>, selecteer dat dan ook hier</w:t>
      </w:r>
      <w:r w:rsidR="00C35222">
        <w:rPr>
          <w:lang w:val="nl-NL"/>
        </w:rPr>
        <w:t>, dan maakt de ori</w:t>
      </w:r>
      <w:r w:rsidR="00C3767E">
        <w:rPr>
          <w:lang w:val="nl-NL"/>
        </w:rPr>
        <w:t>ë</w:t>
      </w:r>
      <w:r w:rsidR="00C35222">
        <w:rPr>
          <w:lang w:val="nl-NL"/>
        </w:rPr>
        <w:t>nta</w:t>
      </w:r>
      <w:r w:rsidR="00C3767E">
        <w:rPr>
          <w:lang w:val="nl-NL"/>
        </w:rPr>
        <w:t xml:space="preserve">tie verder niet uit. </w:t>
      </w:r>
    </w:p>
    <w:p w14:paraId="25BC5A34" w14:textId="5023F584" w:rsidR="001F14A2" w:rsidRPr="001F14A2" w:rsidRDefault="001F14A2" w:rsidP="001F14A2">
      <w:pPr>
        <w:pStyle w:val="ListParagraph"/>
        <w:numPr>
          <w:ilvl w:val="0"/>
          <w:numId w:val="48"/>
        </w:numPr>
        <w:rPr>
          <w:lang w:val="nl-NL"/>
        </w:rPr>
      </w:pPr>
      <w:r w:rsidRPr="001F14A2">
        <w:rPr>
          <w:b/>
          <w:bCs/>
          <w:lang w:val="nl-NL"/>
        </w:rPr>
        <w:t>Hoek</w:t>
      </w:r>
      <w:r w:rsidRPr="001F14A2">
        <w:rPr>
          <w:lang w:val="nl-NL"/>
        </w:rPr>
        <w:t>: Afhankelijk van de gekozen oriëntatie verschijnen specifieke opties voor de hellingshoek in het vervolgkeuzemenu. Dit is de hoek tussen het paneel en de horizontale as</w:t>
      </w:r>
      <w:r w:rsidR="00792BF8">
        <w:rPr>
          <w:lang w:val="nl-NL"/>
        </w:rPr>
        <w:t>, dit is meestal gelijk aan de hoek van het (schuine) dak.</w:t>
      </w:r>
      <w:r w:rsidR="00577235">
        <w:rPr>
          <w:lang w:val="nl-NL"/>
        </w:rPr>
        <w:t xml:space="preserve"> Als de zonnepanelen vlak liggen, is de hoek altijd nul. </w:t>
      </w:r>
      <w:r w:rsidR="00633DFD" w:rsidRPr="00577235">
        <w:rPr>
          <w:lang w:val="nl-NL"/>
        </w:rPr>
        <w:t xml:space="preserve"> </w:t>
      </w:r>
    </w:p>
    <w:p w14:paraId="45DD4B0A" w14:textId="77777777" w:rsidR="001F14A2" w:rsidRPr="001F14A2" w:rsidRDefault="001F14A2" w:rsidP="001F14A2">
      <w:pPr>
        <w:pStyle w:val="ListParagraph"/>
        <w:numPr>
          <w:ilvl w:val="0"/>
          <w:numId w:val="48"/>
        </w:numPr>
        <w:rPr>
          <w:lang w:val="nl-NL"/>
        </w:rPr>
      </w:pPr>
      <w:r w:rsidRPr="001F14A2">
        <w:rPr>
          <w:b/>
          <w:bCs/>
          <w:lang w:val="nl-NL"/>
        </w:rPr>
        <w:t>Jaarlijkse opbrengst (kWh)</w:t>
      </w:r>
      <w:r w:rsidRPr="001F14A2">
        <w:rPr>
          <w:lang w:val="nl-NL"/>
        </w:rPr>
        <w:t>: Hier kan de geschatte jaarlijkse energieproductie worden ingevoerd.</w:t>
      </w:r>
    </w:p>
    <w:p w14:paraId="5594A9C7" w14:textId="562F5516" w:rsidR="001F14A2" w:rsidRPr="001F14A2" w:rsidRDefault="001F14A2" w:rsidP="001F14A2">
      <w:pPr>
        <w:pStyle w:val="ListParagraph"/>
        <w:numPr>
          <w:ilvl w:val="0"/>
          <w:numId w:val="48"/>
        </w:numPr>
        <w:rPr>
          <w:lang w:val="nl-NL"/>
        </w:rPr>
      </w:pPr>
      <w:r w:rsidRPr="001F14A2">
        <w:rPr>
          <w:b/>
          <w:bCs/>
          <w:lang w:val="nl-NL"/>
        </w:rPr>
        <w:t>Helpknop voor opbrengstberekening</w:t>
      </w:r>
      <w:r w:rsidRPr="001F14A2">
        <w:rPr>
          <w:lang w:val="nl-NL"/>
        </w:rPr>
        <w:t xml:space="preserve">: Als de gebruiker de jaarlijkse opbrengst niet weet, opent een klik op deze knop een veld voor het invoeren van het </w:t>
      </w:r>
      <w:r w:rsidR="006513FC">
        <w:rPr>
          <w:lang w:val="nl-NL"/>
        </w:rPr>
        <w:t xml:space="preserve">geïnstalleerde </w:t>
      </w:r>
      <w:r w:rsidRPr="001F14A2">
        <w:rPr>
          <w:lang w:val="nl-NL"/>
        </w:rPr>
        <w:t xml:space="preserve">zonnevermogen (in </w:t>
      </w:r>
      <w:proofErr w:type="spellStart"/>
      <w:r w:rsidRPr="001F14A2">
        <w:rPr>
          <w:lang w:val="nl-NL"/>
        </w:rPr>
        <w:t>Wp</w:t>
      </w:r>
      <w:proofErr w:type="spellEnd"/>
      <w:r w:rsidRPr="001F14A2">
        <w:rPr>
          <w:lang w:val="nl-NL"/>
        </w:rPr>
        <w:t xml:space="preserve">). De jaarlijkse opbrengst wordt dan geschat op basis van een vuistregel voor Nederland, waarbij 1000 </w:t>
      </w:r>
      <w:proofErr w:type="spellStart"/>
      <w:r w:rsidRPr="001F14A2">
        <w:rPr>
          <w:lang w:val="nl-NL"/>
        </w:rPr>
        <w:t>Wp</w:t>
      </w:r>
      <w:proofErr w:type="spellEnd"/>
      <w:r w:rsidRPr="001F14A2">
        <w:rPr>
          <w:lang w:val="nl-NL"/>
        </w:rPr>
        <w:t xml:space="preserve"> zonnevermogen ongeveer 875 kWh per jaar oplevert (zie Afbeelding 4).</w:t>
      </w:r>
    </w:p>
    <w:p w14:paraId="43422DC1" w14:textId="7B805D44" w:rsidR="001F14A2" w:rsidRPr="001F14A2" w:rsidRDefault="001F14A2" w:rsidP="001F14A2">
      <w:pPr>
        <w:pStyle w:val="ListParagraph"/>
        <w:numPr>
          <w:ilvl w:val="0"/>
          <w:numId w:val="48"/>
        </w:numPr>
        <w:rPr>
          <w:lang w:val="nl-NL"/>
        </w:rPr>
      </w:pPr>
      <w:r w:rsidRPr="001F14A2">
        <w:rPr>
          <w:b/>
          <w:bCs/>
          <w:lang w:val="nl-NL"/>
        </w:rPr>
        <w:t>Omvormervermogen (kW)</w:t>
      </w:r>
      <w:r w:rsidRPr="001F14A2">
        <w:rPr>
          <w:lang w:val="nl-NL"/>
        </w:rPr>
        <w:t xml:space="preserve">: Gebruikers kunnen hier het </w:t>
      </w:r>
      <w:proofErr w:type="gramStart"/>
      <w:r w:rsidR="00B50E3F">
        <w:rPr>
          <w:lang w:val="nl-NL"/>
        </w:rPr>
        <w:t>maximum</w:t>
      </w:r>
      <w:r w:rsidRPr="001F14A2">
        <w:rPr>
          <w:lang w:val="nl-NL"/>
        </w:rPr>
        <w:t xml:space="preserve"> vermogen</w:t>
      </w:r>
      <w:proofErr w:type="gramEnd"/>
      <w:r w:rsidRPr="001F14A2">
        <w:rPr>
          <w:lang w:val="nl-NL"/>
        </w:rPr>
        <w:t xml:space="preserve"> van de omvormer invoeren, wat wordt gebruikt om productiegrenzen per uur in te stellen door de omvormer (standaard: hoge waarde, zodat de opbrengst niet wordt beperkt).</w:t>
      </w:r>
    </w:p>
    <w:p w14:paraId="5CE2259F" w14:textId="77777777" w:rsidR="00A43DDF" w:rsidRPr="00A43DDF" w:rsidRDefault="00A43DDF" w:rsidP="001F14A2">
      <w:pPr>
        <w:pStyle w:val="ListParagraph"/>
        <w:numPr>
          <w:ilvl w:val="0"/>
          <w:numId w:val="48"/>
        </w:numPr>
        <w:rPr>
          <w:lang w:val="nl-NL"/>
        </w:rPr>
      </w:pPr>
      <w:r w:rsidRPr="00540B59">
        <w:rPr>
          <w:b/>
          <w:bCs/>
          <w:lang w:val="nl-NL"/>
        </w:rPr>
        <w:t>Annuleren</w:t>
      </w:r>
      <w:r w:rsidRPr="00A43DDF">
        <w:rPr>
          <w:lang w:val="nl-NL"/>
        </w:rPr>
        <w:t>: Sluit het venster zonder op te slaan.</w:t>
      </w:r>
    </w:p>
    <w:p w14:paraId="6ACA1CCD" w14:textId="77777777" w:rsidR="001F14A2" w:rsidRPr="001F14A2" w:rsidRDefault="001F14A2" w:rsidP="001F14A2">
      <w:pPr>
        <w:pStyle w:val="ListParagraph"/>
        <w:numPr>
          <w:ilvl w:val="0"/>
          <w:numId w:val="48"/>
        </w:numPr>
        <w:rPr>
          <w:lang w:val="nl-NL"/>
        </w:rPr>
      </w:pPr>
      <w:r w:rsidRPr="001F14A2">
        <w:rPr>
          <w:b/>
          <w:bCs/>
          <w:lang w:val="nl-NL"/>
        </w:rPr>
        <w:t>Opslaan</w:t>
      </w:r>
      <w:r w:rsidRPr="001F14A2">
        <w:rPr>
          <w:lang w:val="nl-NL"/>
        </w:rPr>
        <w:t>: Slaat de ingevoerde informatie op in de lijst van het hoofdscherm.</w:t>
      </w:r>
    </w:p>
    <w:p w14:paraId="4951A511" w14:textId="3C3516DD" w:rsidR="00323614" w:rsidRDefault="004026C1">
      <w:pPr>
        <w:jc w:val="left"/>
        <w:rPr>
          <w:lang w:val="nl-NL"/>
        </w:rPr>
      </w:pPr>
      <w:r>
        <w:rPr>
          <w:noProof/>
        </w:rPr>
        <w:drawing>
          <wp:anchor distT="0" distB="0" distL="114300" distR="114300" simplePos="0" relativeHeight="251658243" behindDoc="0" locked="0" layoutInCell="1" allowOverlap="1" wp14:anchorId="67310497" wp14:editId="21EDCB3D">
            <wp:simplePos x="0" y="0"/>
            <wp:positionH relativeFrom="column">
              <wp:posOffset>-448310</wp:posOffset>
            </wp:positionH>
            <wp:positionV relativeFrom="paragraph">
              <wp:posOffset>160655</wp:posOffset>
            </wp:positionV>
            <wp:extent cx="3013075" cy="3442335"/>
            <wp:effectExtent l="0" t="0" r="0" b="5715"/>
            <wp:wrapSquare wrapText="bothSides"/>
            <wp:docPr id="1515381625"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81625" name="Picture 18" descr="A screenshot of a cell pho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3075" cy="3442335"/>
                    </a:xfrm>
                    <a:prstGeom prst="rect">
                      <a:avLst/>
                    </a:prstGeom>
                    <a:noFill/>
                    <a:ln>
                      <a:noFill/>
                    </a:ln>
                  </pic:spPr>
                </pic:pic>
              </a:graphicData>
            </a:graphic>
          </wp:anchor>
        </w:drawing>
      </w:r>
      <w:r w:rsidR="005C119B">
        <w:rPr>
          <w:noProof/>
        </w:rPr>
        <w:drawing>
          <wp:anchor distT="0" distB="0" distL="114300" distR="114300" simplePos="0" relativeHeight="251658245" behindDoc="0" locked="0" layoutInCell="1" allowOverlap="1" wp14:anchorId="30BE2199" wp14:editId="78D0CFDF">
            <wp:simplePos x="0" y="0"/>
            <wp:positionH relativeFrom="column">
              <wp:posOffset>2679065</wp:posOffset>
            </wp:positionH>
            <wp:positionV relativeFrom="paragraph">
              <wp:posOffset>741680</wp:posOffset>
            </wp:positionV>
            <wp:extent cx="3148330" cy="2195830"/>
            <wp:effectExtent l="0" t="0" r="0" b="0"/>
            <wp:wrapSquare wrapText="bothSides"/>
            <wp:docPr id="8572355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35524" name="Picture 1" descr="A screen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48330" cy="2195830"/>
                    </a:xfrm>
                    <a:prstGeom prst="rect">
                      <a:avLst/>
                    </a:prstGeom>
                  </pic:spPr>
                </pic:pic>
              </a:graphicData>
            </a:graphic>
          </wp:anchor>
        </w:drawing>
      </w:r>
      <w:r w:rsidR="005C119B">
        <w:rPr>
          <w:noProof/>
        </w:rPr>
        <mc:AlternateContent>
          <mc:Choice Requires="wps">
            <w:drawing>
              <wp:anchor distT="0" distB="0" distL="114300" distR="114300" simplePos="0" relativeHeight="251658246" behindDoc="0" locked="0" layoutInCell="1" allowOverlap="1" wp14:anchorId="3A374411" wp14:editId="0AFF2223">
                <wp:simplePos x="0" y="0"/>
                <wp:positionH relativeFrom="column">
                  <wp:posOffset>2680197</wp:posOffset>
                </wp:positionH>
                <wp:positionV relativeFrom="paragraph">
                  <wp:posOffset>2967493</wp:posOffset>
                </wp:positionV>
                <wp:extent cx="3148330" cy="158750"/>
                <wp:effectExtent l="0" t="0" r="0" b="0"/>
                <wp:wrapSquare wrapText="bothSides"/>
                <wp:docPr id="1874979910" name="Text Box 1"/>
                <wp:cNvGraphicFramePr/>
                <a:graphic xmlns:a="http://schemas.openxmlformats.org/drawingml/2006/main">
                  <a:graphicData uri="http://schemas.microsoft.com/office/word/2010/wordprocessingShape">
                    <wps:wsp>
                      <wps:cNvSpPr txBox="1"/>
                      <wps:spPr>
                        <a:xfrm>
                          <a:off x="0" y="0"/>
                          <a:ext cx="3148330" cy="158750"/>
                        </a:xfrm>
                        <a:prstGeom prst="rect">
                          <a:avLst/>
                        </a:prstGeom>
                        <a:solidFill>
                          <a:prstClr val="white"/>
                        </a:solidFill>
                        <a:ln>
                          <a:noFill/>
                        </a:ln>
                      </wps:spPr>
                      <wps:txbx>
                        <w:txbxContent>
                          <w:p w14:paraId="4B036932" w14:textId="52FB97CA" w:rsidR="0082204B" w:rsidRPr="00A06837" w:rsidRDefault="0082204B" w:rsidP="0082204B">
                            <w:pPr>
                              <w:pStyle w:val="Caption"/>
                              <w:jc w:val="center"/>
                              <w:rPr>
                                <w:noProof/>
                                <w:sz w:val="22"/>
                                <w:szCs w:val="22"/>
                              </w:rPr>
                            </w:pPr>
                            <w:bookmarkStart w:id="11" w:name="_Ref181233207"/>
                            <w:r>
                              <w:t xml:space="preserve">Afbeelding </w:t>
                            </w:r>
                            <w:r>
                              <w:fldChar w:fldCharType="begin"/>
                            </w:r>
                            <w:r>
                              <w:instrText xml:space="preserve"> SEQ Afbeelding \* ARABIC </w:instrText>
                            </w:r>
                            <w:r>
                              <w:fldChar w:fldCharType="separate"/>
                            </w:r>
                            <w:r w:rsidR="000F4589">
                              <w:rPr>
                                <w:noProof/>
                              </w:rPr>
                              <w:t>4</w:t>
                            </w:r>
                            <w:r>
                              <w:rPr>
                                <w:noProof/>
                              </w:rPr>
                              <w:fldChar w:fldCharType="end"/>
                            </w:r>
                            <w:bookmarkEnd w:id="11"/>
                            <w:r>
                              <w:t>. Help voor opbrengstberekening.</w:t>
                            </w:r>
                          </w:p>
                          <w:p w14:paraId="7713DB14" w14:textId="77777777" w:rsidR="003872BD" w:rsidRDefault="003872BD" w:rsidP="00234A4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374411" id="_x0000_t202" coordsize="21600,21600" o:spt="202" path="m,l,21600r21600,l21600,xe">
                <v:stroke joinstyle="miter"/>
                <v:path gradientshapeok="t" o:connecttype="rect"/>
              </v:shapetype>
              <v:shape id="Text Box 1" o:spid="_x0000_s1026" type="#_x0000_t202" style="position:absolute;margin-left:211.05pt;margin-top:233.65pt;width:247.9pt;height:12.5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" stroked="f">
                <v:textbox inset="0,0,0,0">
                  <w:txbxContent>
                    <w:p w14:paraId="4B036932" w14:textId="52FB97CA" w:rsidR="0082204B" w:rsidRPr="00A06837" w:rsidRDefault="0082204B" w:rsidP="0082204B">
                      <w:pPr>
                        <w:pStyle w:val="Caption"/>
                        <w:jc w:val="center"/>
                        <w:rPr>
                          <w:noProof/>
                          <w:sz w:val="22"/>
                          <w:szCs w:val="22"/>
                        </w:rPr>
                      </w:pPr>
                      <w:bookmarkStart w:id="12" w:name="_Ref181233207"/>
                      <w:r>
                        <w:t xml:space="preserve">Afbeelding </w:t>
                      </w:r>
                      <w:r>
                        <w:fldChar w:fldCharType="begin"/>
                      </w:r>
                      <w:r>
                        <w:instrText xml:space="preserve"> SEQ Afbeelding \* ARABIC </w:instrText>
                      </w:r>
                      <w:r>
                        <w:fldChar w:fldCharType="separate"/>
                      </w:r>
                      <w:r w:rsidR="000F4589">
                        <w:rPr>
                          <w:noProof/>
                        </w:rPr>
                        <w:t>4</w:t>
                      </w:r>
                      <w:r>
                        <w:rPr>
                          <w:noProof/>
                        </w:rPr>
                        <w:fldChar w:fldCharType="end"/>
                      </w:r>
                      <w:bookmarkEnd w:id="12"/>
                      <w:r>
                        <w:t>. Help voor opbrengstberekening.</w:t>
                      </w:r>
                    </w:p>
                    <w:p w14:paraId="7713DB14" w14:textId="77777777" w:rsidR="003872BD" w:rsidRDefault="003872BD" w:rsidP="00234A4C"/>
                  </w:txbxContent>
                </v:textbox>
                <w10:wrap type="square"/>
              </v:shape>
            </w:pict>
          </mc:Fallback>
        </mc:AlternateContent>
      </w:r>
      <w:r w:rsidR="00BA52F6">
        <w:rPr>
          <w:noProof/>
        </w:rPr>
        <mc:AlternateContent>
          <mc:Choice Requires="wps">
            <w:drawing>
              <wp:anchor distT="0" distB="0" distL="114300" distR="114300" simplePos="0" relativeHeight="251658244" behindDoc="0" locked="0" layoutInCell="1" allowOverlap="1" wp14:anchorId="286F2D42" wp14:editId="49A7822D">
                <wp:simplePos x="0" y="0"/>
                <wp:positionH relativeFrom="column">
                  <wp:posOffset>-451762</wp:posOffset>
                </wp:positionH>
                <wp:positionV relativeFrom="paragraph">
                  <wp:posOffset>3602466</wp:posOffset>
                </wp:positionV>
                <wp:extent cx="3013075" cy="206375"/>
                <wp:effectExtent l="0" t="0" r="0" b="3175"/>
                <wp:wrapSquare wrapText="bothSides"/>
                <wp:docPr id="1074613529" name="Text Box 1"/>
                <wp:cNvGraphicFramePr/>
                <a:graphic xmlns:a="http://schemas.openxmlformats.org/drawingml/2006/main">
                  <a:graphicData uri="http://schemas.microsoft.com/office/word/2010/wordprocessingShape">
                    <wps:wsp>
                      <wps:cNvSpPr txBox="1"/>
                      <wps:spPr>
                        <a:xfrm>
                          <a:off x="0" y="0"/>
                          <a:ext cx="3013075" cy="206375"/>
                        </a:xfrm>
                        <a:prstGeom prst="rect">
                          <a:avLst/>
                        </a:prstGeom>
                        <a:solidFill>
                          <a:prstClr val="white"/>
                        </a:solidFill>
                        <a:ln>
                          <a:noFill/>
                        </a:ln>
                      </wps:spPr>
                      <wps:txbx>
                        <w:txbxContent>
                          <w:p w14:paraId="62ABD7CB" w14:textId="7292A946" w:rsidR="00145827" w:rsidRPr="00454F7D" w:rsidRDefault="00145827" w:rsidP="00145827">
                            <w:pPr>
                              <w:pStyle w:val="Caption"/>
                              <w:jc w:val="center"/>
                              <w:rPr>
                                <w:noProof/>
                                <w:sz w:val="22"/>
                                <w:szCs w:val="22"/>
                              </w:rPr>
                            </w:pPr>
                            <w:r>
                              <w:t xml:space="preserve">Afbeelding </w:t>
                            </w:r>
                            <w:r w:rsidR="0082204B">
                              <w:fldChar w:fldCharType="begin"/>
                            </w:r>
                            <w:r w:rsidR="0082204B">
                              <w:instrText xml:space="preserve"> SEQ Afbeelding \* ARABIC </w:instrText>
                            </w:r>
                            <w:r w:rsidR="0082204B">
                              <w:fldChar w:fldCharType="separate"/>
                            </w:r>
                            <w:r w:rsidR="000F4589">
                              <w:rPr>
                                <w:noProof/>
                              </w:rPr>
                              <w:t>5</w:t>
                            </w:r>
                            <w:r w:rsidR="0082204B">
                              <w:rPr>
                                <w:noProof/>
                              </w:rPr>
                              <w:fldChar w:fldCharType="end"/>
                            </w:r>
                            <w:r>
                              <w:t>. Zonne paneel specificatie</w:t>
                            </w:r>
                          </w:p>
                          <w:p w14:paraId="28868ECE" w14:textId="77777777" w:rsidR="00DE7EFD" w:rsidRDefault="00DE7EFD" w:rsidP="00234A4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6F2D42" id="_x0000_s1027" type="#_x0000_t202" style="position:absolute;margin-left:-35.55pt;margin-top:283.65pt;width:237.25pt;height:16.2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" stroked="f">
                <v:textbox inset="0,0,0,0">
                  <w:txbxContent>
                    <w:p w14:paraId="62ABD7CB" w14:textId="7292A946" w:rsidR="00145827" w:rsidRPr="00454F7D" w:rsidRDefault="00145827" w:rsidP="00145827">
                      <w:pPr>
                        <w:pStyle w:val="Caption"/>
                        <w:jc w:val="center"/>
                        <w:rPr>
                          <w:noProof/>
                          <w:sz w:val="22"/>
                          <w:szCs w:val="22"/>
                        </w:rPr>
                      </w:pPr>
                      <w:r>
                        <w:t xml:space="preserve">Afbeelding </w:t>
                      </w:r>
                      <w:r w:rsidR="0082204B">
                        <w:fldChar w:fldCharType="begin"/>
                      </w:r>
                      <w:r w:rsidR="0082204B">
                        <w:instrText xml:space="preserve"> SEQ Afbeelding \* ARABIC </w:instrText>
                      </w:r>
                      <w:r w:rsidR="0082204B">
                        <w:fldChar w:fldCharType="separate"/>
                      </w:r>
                      <w:r w:rsidR="000F4589">
                        <w:rPr>
                          <w:noProof/>
                        </w:rPr>
                        <w:t>5</w:t>
                      </w:r>
                      <w:r w:rsidR="0082204B">
                        <w:rPr>
                          <w:noProof/>
                        </w:rPr>
                        <w:fldChar w:fldCharType="end"/>
                      </w:r>
                      <w:r>
                        <w:t>. Zonne paneel specificatie</w:t>
                      </w:r>
                    </w:p>
                    <w:p w14:paraId="28868ECE" w14:textId="77777777" w:rsidR="00DE7EFD" w:rsidRDefault="00DE7EFD" w:rsidP="00234A4C"/>
                  </w:txbxContent>
                </v:textbox>
                <w10:wrap type="square"/>
              </v:shape>
            </w:pict>
          </mc:Fallback>
        </mc:AlternateContent>
      </w:r>
      <w:r w:rsidR="00323614">
        <w:rPr>
          <w:lang w:val="nl-NL"/>
        </w:rPr>
        <w:br w:type="page"/>
      </w:r>
    </w:p>
    <w:p w14:paraId="327CE9F0" w14:textId="52D8CAFA" w:rsidR="00B6594C" w:rsidRPr="00AF6E1C" w:rsidRDefault="00962BC5" w:rsidP="00234A4C">
      <w:pPr>
        <w:pStyle w:val="Heading2"/>
      </w:pPr>
      <w:bookmarkStart w:id="13" w:name="_Toc181868930"/>
      <w:r w:rsidRPr="00AF6E1C">
        <w:t>Elektriciteitscontract</w:t>
      </w:r>
      <w:bookmarkEnd w:id="13"/>
    </w:p>
    <w:p w14:paraId="58A1F78E" w14:textId="1431687B" w:rsidR="00BF7540" w:rsidRPr="00BF7540" w:rsidRDefault="00BF7540" w:rsidP="00BF7540">
      <w:pPr>
        <w:jc w:val="left"/>
        <w:rPr>
          <w:lang w:val="nl-NL"/>
        </w:rPr>
      </w:pPr>
      <w:r w:rsidRPr="00BF7540">
        <w:rPr>
          <w:lang w:val="nl-NL"/>
        </w:rPr>
        <w:t xml:space="preserve">Zowel de pagina's </w:t>
      </w:r>
      <w:r w:rsidRPr="0023581C">
        <w:rPr>
          <w:b/>
          <w:lang w:val="nl-NL"/>
        </w:rPr>
        <w:t>Hoofdinstellingen</w:t>
      </w:r>
      <w:r w:rsidRPr="00BF7540">
        <w:rPr>
          <w:lang w:val="nl-NL"/>
        </w:rPr>
        <w:t xml:space="preserve"> als </w:t>
      </w:r>
      <w:r w:rsidRPr="0023581C">
        <w:rPr>
          <w:b/>
          <w:lang w:val="nl-NL"/>
        </w:rPr>
        <w:t>Geavanceerde</w:t>
      </w:r>
      <w:r w:rsidRPr="00BF7540">
        <w:rPr>
          <w:lang w:val="nl-NL"/>
        </w:rPr>
        <w:t xml:space="preserve"> instellingen zijn onderverdeeld in drie secties (zie</w:t>
      </w:r>
      <w:r w:rsidR="00676820">
        <w:rPr>
          <w:lang w:val="nl-NL"/>
        </w:rPr>
        <w:t xml:space="preserve"> </w:t>
      </w:r>
      <w:r w:rsidR="00592861">
        <w:rPr>
          <w:lang w:val="nl-NL"/>
        </w:rPr>
        <w:t>afbeelding</w:t>
      </w:r>
      <w:r w:rsidRPr="00BF7540">
        <w:rPr>
          <w:lang w:val="nl-NL"/>
        </w:rPr>
        <w:t>):</w:t>
      </w:r>
    </w:p>
    <w:p w14:paraId="58A2D5C1" w14:textId="7247CB68" w:rsidR="00BF7540" w:rsidRPr="0023581C" w:rsidRDefault="00BF7540" w:rsidP="0023581C">
      <w:pPr>
        <w:pStyle w:val="ListParagraph"/>
        <w:numPr>
          <w:ilvl w:val="0"/>
          <w:numId w:val="13"/>
        </w:numPr>
        <w:jc w:val="left"/>
        <w:rPr>
          <w:b/>
          <w:lang w:val="nl-NL"/>
        </w:rPr>
      </w:pPr>
      <w:r w:rsidRPr="0023581C">
        <w:rPr>
          <w:b/>
          <w:lang w:val="nl-NL"/>
        </w:rPr>
        <w:t>Elektriciteitscontract</w:t>
      </w:r>
    </w:p>
    <w:p w14:paraId="79EF3EC7" w14:textId="1C5CF261" w:rsidR="00BF7540" w:rsidRPr="0023581C" w:rsidRDefault="00BF7540" w:rsidP="0023581C">
      <w:pPr>
        <w:pStyle w:val="ListParagraph"/>
        <w:numPr>
          <w:ilvl w:val="0"/>
          <w:numId w:val="13"/>
        </w:numPr>
        <w:jc w:val="left"/>
        <w:rPr>
          <w:b/>
          <w:lang w:val="nl-NL"/>
        </w:rPr>
      </w:pPr>
      <w:r w:rsidRPr="0023581C">
        <w:rPr>
          <w:b/>
          <w:lang w:val="nl-NL"/>
        </w:rPr>
        <w:t>Salderingsregeling Instellingen</w:t>
      </w:r>
    </w:p>
    <w:p w14:paraId="6A48472F" w14:textId="14274A73" w:rsidR="00BF7540" w:rsidRPr="0023581C" w:rsidRDefault="00BF7540" w:rsidP="0023581C">
      <w:pPr>
        <w:pStyle w:val="ListParagraph"/>
        <w:numPr>
          <w:ilvl w:val="0"/>
          <w:numId w:val="13"/>
        </w:numPr>
        <w:jc w:val="left"/>
        <w:rPr>
          <w:b/>
          <w:lang w:val="nl-NL"/>
        </w:rPr>
      </w:pPr>
      <w:r w:rsidRPr="0023581C">
        <w:rPr>
          <w:b/>
          <w:lang w:val="nl-NL"/>
        </w:rPr>
        <w:t>Algemene informatie en economische factoren</w:t>
      </w:r>
    </w:p>
    <w:p w14:paraId="0C4C81BA" w14:textId="77777777" w:rsidR="00742C33" w:rsidRDefault="002753AA" w:rsidP="00742C33">
      <w:pPr>
        <w:keepNext/>
        <w:jc w:val="center"/>
      </w:pPr>
      <w:r>
        <w:rPr>
          <w:noProof/>
        </w:rPr>
        <w:drawing>
          <wp:inline distT="0" distB="0" distL="0" distR="0" wp14:anchorId="1605014E" wp14:editId="5BA1F0C4">
            <wp:extent cx="5274310" cy="3695065"/>
            <wp:effectExtent l="0" t="0" r="2540" b="635"/>
            <wp:docPr id="1086720256" name="Picture 3"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20256" name="Picture 3" descr="Screens screenshot of a computer scree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695065"/>
                    </a:xfrm>
                    <a:prstGeom prst="rect">
                      <a:avLst/>
                    </a:prstGeom>
                    <a:noFill/>
                    <a:ln>
                      <a:noFill/>
                    </a:ln>
                  </pic:spPr>
                </pic:pic>
              </a:graphicData>
            </a:graphic>
          </wp:inline>
        </w:drawing>
      </w:r>
    </w:p>
    <w:p w14:paraId="5CA4B5B1" w14:textId="1D8FF974" w:rsidR="002753AA" w:rsidRPr="00BF7540" w:rsidRDefault="00742C33" w:rsidP="00742C33">
      <w:pPr>
        <w:pStyle w:val="Caption"/>
        <w:jc w:val="center"/>
        <w:rPr>
          <w:lang w:val="nl-NL"/>
        </w:rPr>
      </w:pPr>
      <w:r w:rsidRPr="008A1AA0">
        <w:rPr>
          <w:lang w:val="nl-NL"/>
        </w:rPr>
        <w:t xml:space="preserve">Afbeelding </w:t>
      </w:r>
      <w:r>
        <w:fldChar w:fldCharType="begin"/>
      </w:r>
      <w:r w:rsidRPr="008A1AA0">
        <w:rPr>
          <w:lang w:val="nl-NL"/>
        </w:rPr>
        <w:instrText xml:space="preserve"> SEQ Afbeelding \* ARABIC </w:instrText>
      </w:r>
      <w:r>
        <w:fldChar w:fldCharType="separate"/>
      </w:r>
      <w:r w:rsidR="000F4589">
        <w:rPr>
          <w:noProof/>
          <w:lang w:val="nl-NL"/>
        </w:rPr>
        <w:t>6</w:t>
      </w:r>
      <w:r>
        <w:fldChar w:fldCharType="end"/>
      </w:r>
      <w:r w:rsidRPr="008A1AA0">
        <w:rPr>
          <w:lang w:val="nl-NL"/>
        </w:rPr>
        <w:t xml:space="preserve">. </w:t>
      </w:r>
      <w:proofErr w:type="spellStart"/>
      <w:r w:rsidRPr="008A1AA0">
        <w:rPr>
          <w:lang w:val="nl-NL"/>
        </w:rPr>
        <w:t>Elektriciteitcontract</w:t>
      </w:r>
      <w:proofErr w:type="spellEnd"/>
      <w:r w:rsidR="00F72D99" w:rsidRPr="008A1AA0">
        <w:rPr>
          <w:lang w:val="nl-NL"/>
        </w:rPr>
        <w:t xml:space="preserve"> </w:t>
      </w:r>
      <w:r w:rsidR="00CA13F4" w:rsidRPr="00CA13F4">
        <w:rPr>
          <w:lang w:val="nl-NL"/>
        </w:rPr>
        <w:t>secties</w:t>
      </w:r>
      <w:r w:rsidR="00DA004A">
        <w:rPr>
          <w:lang w:val="nl-NL"/>
        </w:rPr>
        <w:tab/>
      </w:r>
    </w:p>
    <w:p w14:paraId="23CFA024" w14:textId="77777777" w:rsidR="00AB4AA2" w:rsidRDefault="00AB4AA2" w:rsidP="00AB4AA2">
      <w:pPr>
        <w:pStyle w:val="Heading3"/>
        <w:rPr>
          <w:lang w:val="nl-NL"/>
        </w:rPr>
      </w:pPr>
      <w:r w:rsidRPr="00AB4AA2">
        <w:rPr>
          <w:lang w:val="nl-NL"/>
        </w:rPr>
        <w:t>Sectie Elektriciteitscontract</w:t>
      </w:r>
    </w:p>
    <w:p w14:paraId="4B3B88D9" w14:textId="51E82DFD" w:rsidR="006D4AC0" w:rsidRPr="00BF7540" w:rsidRDefault="00BF7540" w:rsidP="00BF7540">
      <w:pPr>
        <w:jc w:val="left"/>
        <w:rPr>
          <w:lang w:val="nl-NL"/>
        </w:rPr>
      </w:pPr>
      <w:r w:rsidRPr="00BF7540">
        <w:rPr>
          <w:lang w:val="nl-NL"/>
        </w:rPr>
        <w:t>In dit gedeelte kunnen gebruikers hun type elektriciteitscontract selecteren en specifieke prijsdetails instellen.</w:t>
      </w:r>
    </w:p>
    <w:p w14:paraId="598ACF64" w14:textId="16AE0AB4" w:rsidR="00BF7540" w:rsidRPr="00BF7540" w:rsidRDefault="00BF7540" w:rsidP="00BF7540">
      <w:pPr>
        <w:pStyle w:val="ListParagraph"/>
        <w:numPr>
          <w:ilvl w:val="0"/>
          <w:numId w:val="11"/>
        </w:numPr>
        <w:jc w:val="left"/>
        <w:rPr>
          <w:lang w:val="nl-NL"/>
        </w:rPr>
      </w:pPr>
      <w:r w:rsidRPr="005D6338">
        <w:rPr>
          <w:b/>
          <w:lang w:val="nl-NL"/>
        </w:rPr>
        <w:t>Contractselectie</w:t>
      </w:r>
      <w:r w:rsidRPr="00BF7540">
        <w:rPr>
          <w:lang w:val="nl-NL"/>
        </w:rPr>
        <w:t xml:space="preserve">: In het vervolgkeuzemenu kunnen gebruikers een van de drie contracttypes kiezen: </w:t>
      </w:r>
      <w:r w:rsidRPr="000C7D28">
        <w:rPr>
          <w:i/>
          <w:iCs/>
          <w:lang w:val="nl-NL"/>
        </w:rPr>
        <w:t>Vast</w:t>
      </w:r>
      <w:r w:rsidR="000C7D28" w:rsidRPr="000C7D28">
        <w:rPr>
          <w:i/>
          <w:iCs/>
          <w:lang w:val="nl-NL"/>
        </w:rPr>
        <w:t>e</w:t>
      </w:r>
      <w:r w:rsidRPr="000C7D28">
        <w:rPr>
          <w:i/>
          <w:iCs/>
          <w:lang w:val="nl-NL"/>
        </w:rPr>
        <w:t xml:space="preserve"> </w:t>
      </w:r>
      <w:r w:rsidR="000C7D28" w:rsidRPr="000C7D28">
        <w:rPr>
          <w:i/>
          <w:iCs/>
          <w:lang w:val="nl-NL"/>
        </w:rPr>
        <w:t>prijs</w:t>
      </w:r>
      <w:r w:rsidRPr="00BF7540">
        <w:rPr>
          <w:lang w:val="nl-NL"/>
        </w:rPr>
        <w:t xml:space="preserve">, </w:t>
      </w:r>
      <w:r w:rsidRPr="000C7D28">
        <w:rPr>
          <w:i/>
          <w:lang w:val="nl-NL"/>
        </w:rPr>
        <w:t>Dubbel tarief</w:t>
      </w:r>
      <w:r w:rsidRPr="00BF7540">
        <w:rPr>
          <w:lang w:val="nl-NL"/>
        </w:rPr>
        <w:t xml:space="preserve"> of </w:t>
      </w:r>
      <w:r w:rsidRPr="000C7D28">
        <w:rPr>
          <w:i/>
          <w:lang w:val="nl-NL"/>
        </w:rPr>
        <w:t>Dynamische prijzen</w:t>
      </w:r>
      <w:r w:rsidRPr="00BF7540">
        <w:rPr>
          <w:lang w:val="nl-NL"/>
        </w:rPr>
        <w:t>.</w:t>
      </w:r>
    </w:p>
    <w:p w14:paraId="3D4310E3" w14:textId="0A23603C" w:rsidR="00BF7540" w:rsidRPr="00DF095B" w:rsidRDefault="00BF7540" w:rsidP="00BF7540">
      <w:pPr>
        <w:jc w:val="left"/>
        <w:rPr>
          <w:lang w:val="nl-NL"/>
        </w:rPr>
      </w:pPr>
      <w:r w:rsidRPr="00DF095B">
        <w:rPr>
          <w:lang w:val="nl-NL"/>
        </w:rPr>
        <w:t xml:space="preserve">Als </w:t>
      </w:r>
      <w:r w:rsidR="0074326D" w:rsidRPr="00DF095B">
        <w:rPr>
          <w:i/>
          <w:lang w:val="nl-NL"/>
        </w:rPr>
        <w:t>Vaste prijs</w:t>
      </w:r>
      <w:r w:rsidRPr="00DF095B">
        <w:rPr>
          <w:lang w:val="nl-NL"/>
        </w:rPr>
        <w:t xml:space="preserve"> is geselecteerd: </w:t>
      </w:r>
    </w:p>
    <w:p w14:paraId="50EB9AF9" w14:textId="66DD56ED" w:rsidR="00BF7540" w:rsidRPr="00BF7540" w:rsidRDefault="00BF7540" w:rsidP="00216021">
      <w:pPr>
        <w:pStyle w:val="ListParagraph"/>
        <w:numPr>
          <w:ilvl w:val="0"/>
          <w:numId w:val="11"/>
        </w:numPr>
        <w:jc w:val="left"/>
        <w:rPr>
          <w:lang w:val="nl-NL"/>
        </w:rPr>
      </w:pPr>
      <w:r w:rsidRPr="00BF7540">
        <w:rPr>
          <w:lang w:val="nl-NL"/>
        </w:rPr>
        <w:t xml:space="preserve">Voer de </w:t>
      </w:r>
      <w:r w:rsidRPr="00F84A81">
        <w:rPr>
          <w:b/>
          <w:lang w:val="nl-NL"/>
        </w:rPr>
        <w:t>vaste elektriciteitsprijs</w:t>
      </w:r>
      <w:r w:rsidRPr="00BF7540">
        <w:rPr>
          <w:lang w:val="nl-NL"/>
        </w:rPr>
        <w:t xml:space="preserve"> </w:t>
      </w:r>
      <w:r w:rsidR="00D35326" w:rsidRPr="006C128D">
        <w:rPr>
          <w:b/>
          <w:bCs/>
          <w:lang w:val="nl-NL"/>
        </w:rPr>
        <w:t>(€/kWh)</w:t>
      </w:r>
      <w:r w:rsidR="00A13C71">
        <w:rPr>
          <w:b/>
          <w:bCs/>
          <w:lang w:val="nl-NL"/>
        </w:rPr>
        <w:t xml:space="preserve"> </w:t>
      </w:r>
      <w:r w:rsidRPr="00BF7540">
        <w:rPr>
          <w:lang w:val="nl-NL"/>
        </w:rPr>
        <w:t xml:space="preserve">in, inclusief belasting. </w:t>
      </w:r>
    </w:p>
    <w:p w14:paraId="79A5195F" w14:textId="24369DAB" w:rsidR="00BF7540" w:rsidRPr="00BF7540" w:rsidRDefault="00BF7540" w:rsidP="00216021">
      <w:pPr>
        <w:pStyle w:val="ListParagraph"/>
        <w:numPr>
          <w:ilvl w:val="0"/>
          <w:numId w:val="11"/>
        </w:numPr>
        <w:jc w:val="left"/>
        <w:rPr>
          <w:lang w:val="nl-NL"/>
        </w:rPr>
      </w:pPr>
      <w:r w:rsidRPr="00BF7540">
        <w:rPr>
          <w:lang w:val="nl-NL"/>
        </w:rPr>
        <w:t xml:space="preserve">Stel een </w:t>
      </w:r>
      <w:r w:rsidRPr="00F84A81">
        <w:rPr>
          <w:b/>
          <w:lang w:val="nl-NL"/>
        </w:rPr>
        <w:t>jaarlijks prijsstijgingspercentage (%)</w:t>
      </w:r>
      <w:r w:rsidRPr="00BF7540">
        <w:rPr>
          <w:lang w:val="nl-NL"/>
        </w:rPr>
        <w:t xml:space="preserve"> in</w:t>
      </w:r>
      <w:r w:rsidR="00046319">
        <w:rPr>
          <w:lang w:val="nl-NL"/>
        </w:rPr>
        <w:t xml:space="preserve">, een negatief getal is een daling. </w:t>
      </w:r>
    </w:p>
    <w:p w14:paraId="4DCB4653" w14:textId="20FF575F" w:rsidR="00BF7540" w:rsidRPr="00DF095B" w:rsidRDefault="00BF7540" w:rsidP="00BF7540">
      <w:pPr>
        <w:jc w:val="left"/>
        <w:rPr>
          <w:lang w:val="nl-NL"/>
        </w:rPr>
      </w:pPr>
      <w:r w:rsidRPr="00DF095B">
        <w:rPr>
          <w:lang w:val="nl-NL"/>
        </w:rPr>
        <w:t xml:space="preserve">Als Dubbel tarief is geselecteerd: </w:t>
      </w:r>
    </w:p>
    <w:p w14:paraId="0A55BEE3" w14:textId="1B805868" w:rsidR="00BF7540" w:rsidRPr="00BF7540" w:rsidRDefault="00BF7540" w:rsidP="00216021">
      <w:pPr>
        <w:pStyle w:val="ListParagraph"/>
        <w:numPr>
          <w:ilvl w:val="0"/>
          <w:numId w:val="11"/>
        </w:numPr>
        <w:jc w:val="left"/>
        <w:rPr>
          <w:lang w:val="nl-NL"/>
        </w:rPr>
      </w:pPr>
      <w:r w:rsidRPr="00BF7540">
        <w:rPr>
          <w:lang w:val="nl-NL"/>
        </w:rPr>
        <w:t xml:space="preserve">Voer de prijs voor het </w:t>
      </w:r>
      <w:r w:rsidRPr="00B95F5C">
        <w:rPr>
          <w:b/>
          <w:lang w:val="nl-NL"/>
        </w:rPr>
        <w:t>lage tarief</w:t>
      </w:r>
      <w:r w:rsidRPr="00BF7540">
        <w:rPr>
          <w:lang w:val="nl-NL"/>
        </w:rPr>
        <w:t xml:space="preserve"> </w:t>
      </w:r>
      <w:r w:rsidR="00D35326" w:rsidRPr="006C128D">
        <w:rPr>
          <w:b/>
          <w:bCs/>
          <w:lang w:val="nl-NL"/>
        </w:rPr>
        <w:t>(€/kWh)</w:t>
      </w:r>
      <w:r w:rsidR="00A13C71">
        <w:rPr>
          <w:b/>
          <w:bCs/>
          <w:lang w:val="nl-NL"/>
        </w:rPr>
        <w:t xml:space="preserve"> </w:t>
      </w:r>
      <w:r w:rsidRPr="00BF7540">
        <w:rPr>
          <w:lang w:val="nl-NL"/>
        </w:rPr>
        <w:t xml:space="preserve">in, inclusief belasting. </w:t>
      </w:r>
    </w:p>
    <w:p w14:paraId="60E069A4" w14:textId="4E139E32" w:rsidR="00B95F5C" w:rsidRDefault="00BF7540" w:rsidP="00216021">
      <w:pPr>
        <w:pStyle w:val="ListParagraph"/>
        <w:numPr>
          <w:ilvl w:val="0"/>
          <w:numId w:val="11"/>
        </w:numPr>
        <w:jc w:val="left"/>
        <w:rPr>
          <w:lang w:val="nl-NL"/>
        </w:rPr>
      </w:pPr>
      <w:r w:rsidRPr="00BF7540">
        <w:rPr>
          <w:lang w:val="nl-NL"/>
        </w:rPr>
        <w:t xml:space="preserve">Voer de prijs voor het </w:t>
      </w:r>
      <w:r w:rsidRPr="00B95F5C">
        <w:rPr>
          <w:b/>
          <w:lang w:val="nl-NL"/>
        </w:rPr>
        <w:t>hoge tarief</w:t>
      </w:r>
      <w:r>
        <w:rPr>
          <w:b/>
          <w:lang w:val="nl-NL"/>
        </w:rPr>
        <w:t xml:space="preserve"> </w:t>
      </w:r>
      <w:r w:rsidR="00D35326" w:rsidRPr="006C128D">
        <w:rPr>
          <w:b/>
          <w:bCs/>
          <w:lang w:val="nl-NL"/>
        </w:rPr>
        <w:t>(€/kWh)</w:t>
      </w:r>
      <w:r w:rsidRPr="00216021">
        <w:rPr>
          <w:lang w:val="nl-NL"/>
        </w:rPr>
        <w:t xml:space="preserve"> </w:t>
      </w:r>
      <w:r w:rsidRPr="00BF7540">
        <w:rPr>
          <w:lang w:val="nl-NL"/>
        </w:rPr>
        <w:t xml:space="preserve">in, inclusief belasting. </w:t>
      </w:r>
    </w:p>
    <w:p w14:paraId="1688D10D" w14:textId="6DFC2536" w:rsidR="00BF7540" w:rsidRPr="00BF7540" w:rsidRDefault="00BF7540" w:rsidP="00216021">
      <w:pPr>
        <w:pStyle w:val="ListParagraph"/>
        <w:numPr>
          <w:ilvl w:val="0"/>
          <w:numId w:val="11"/>
        </w:numPr>
        <w:jc w:val="left"/>
        <w:rPr>
          <w:lang w:val="nl-NL"/>
        </w:rPr>
      </w:pPr>
      <w:r w:rsidRPr="00BF7540">
        <w:rPr>
          <w:lang w:val="nl-NL"/>
        </w:rPr>
        <w:t xml:space="preserve"> Stel een </w:t>
      </w:r>
      <w:r w:rsidRPr="00B95F5C">
        <w:rPr>
          <w:b/>
          <w:lang w:val="nl-NL"/>
        </w:rPr>
        <w:t>jaarlijks prijsstijgingspercentage (%)</w:t>
      </w:r>
      <w:r w:rsidRPr="00BF7540">
        <w:rPr>
          <w:lang w:val="nl-NL"/>
        </w:rPr>
        <w:t xml:space="preserve"> in voor beide tarieven</w:t>
      </w:r>
      <w:r w:rsidR="00046319">
        <w:rPr>
          <w:lang w:val="nl-NL"/>
        </w:rPr>
        <w:t>, een negatief getal is een daling</w:t>
      </w:r>
      <w:r w:rsidRPr="00BF7540">
        <w:rPr>
          <w:lang w:val="nl-NL"/>
        </w:rPr>
        <w:t>.</w:t>
      </w:r>
    </w:p>
    <w:p w14:paraId="19C8973F" w14:textId="1C733BB4" w:rsidR="00BF7540" w:rsidRPr="00DF095B" w:rsidRDefault="00BF7540" w:rsidP="00BF7540">
      <w:pPr>
        <w:jc w:val="left"/>
        <w:rPr>
          <w:lang w:val="nl-NL"/>
        </w:rPr>
      </w:pPr>
      <w:r w:rsidRPr="00DF095B">
        <w:rPr>
          <w:lang w:val="nl-NL"/>
        </w:rPr>
        <w:t xml:space="preserve">Als Dynamische prijzen is geselecteerd: </w:t>
      </w:r>
    </w:p>
    <w:p w14:paraId="3F5F1637" w14:textId="4265F2CF" w:rsidR="00BF7540" w:rsidRPr="00BF7540" w:rsidRDefault="00BF7540" w:rsidP="00216021">
      <w:pPr>
        <w:pStyle w:val="ListParagraph"/>
        <w:numPr>
          <w:ilvl w:val="0"/>
          <w:numId w:val="11"/>
        </w:numPr>
        <w:jc w:val="left"/>
        <w:rPr>
          <w:lang w:val="nl-NL"/>
        </w:rPr>
      </w:pPr>
      <w:r w:rsidRPr="00BF7540">
        <w:rPr>
          <w:lang w:val="nl-NL"/>
        </w:rPr>
        <w:t xml:space="preserve">Voer de </w:t>
      </w:r>
      <w:r w:rsidRPr="005142D7">
        <w:rPr>
          <w:b/>
          <w:lang w:val="nl-NL"/>
        </w:rPr>
        <w:t>belasting</w:t>
      </w:r>
      <w:r w:rsidRPr="00BF7540">
        <w:rPr>
          <w:lang w:val="nl-NL"/>
        </w:rPr>
        <w:t xml:space="preserve"> in die van toepassing is op het dynamische prijscontract.</w:t>
      </w:r>
    </w:p>
    <w:p w14:paraId="5B2AC864" w14:textId="4CA68656" w:rsidR="009449D4" w:rsidRDefault="009449D4" w:rsidP="009449D4">
      <w:pPr>
        <w:pStyle w:val="ListParagraph"/>
        <w:jc w:val="left"/>
        <w:rPr>
          <w:lang w:val="nl-NL"/>
        </w:rPr>
      </w:pPr>
    </w:p>
    <w:p w14:paraId="037AD8AF" w14:textId="77777777" w:rsidR="000F178C" w:rsidRDefault="000F178C" w:rsidP="000F178C">
      <w:pPr>
        <w:pStyle w:val="ListParagraph"/>
        <w:keepNext/>
        <w:jc w:val="center"/>
      </w:pPr>
      <w:r>
        <w:rPr>
          <w:noProof/>
        </w:rPr>
        <w:drawing>
          <wp:inline distT="0" distB="0" distL="0" distR="0" wp14:anchorId="6E6EB65A" wp14:editId="55390FA7">
            <wp:extent cx="3140766" cy="4293008"/>
            <wp:effectExtent l="0" t="0" r="2540" b="0"/>
            <wp:docPr id="202538086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80867" name="Picture 4"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1950" cy="4294626"/>
                    </a:xfrm>
                    <a:prstGeom prst="rect">
                      <a:avLst/>
                    </a:prstGeom>
                    <a:noFill/>
                    <a:ln>
                      <a:noFill/>
                    </a:ln>
                  </pic:spPr>
                </pic:pic>
              </a:graphicData>
            </a:graphic>
          </wp:inline>
        </w:drawing>
      </w:r>
    </w:p>
    <w:p w14:paraId="7CA4681D" w14:textId="5AB8166D" w:rsidR="00E23830" w:rsidRPr="00216021" w:rsidRDefault="000F178C" w:rsidP="000F178C">
      <w:pPr>
        <w:pStyle w:val="Caption"/>
        <w:jc w:val="center"/>
        <w:rPr>
          <w:lang w:val="nl-NL"/>
        </w:rPr>
      </w:pPr>
      <w:r w:rsidRPr="000F178C">
        <w:rPr>
          <w:lang w:val="nl-NL"/>
        </w:rPr>
        <w:t xml:space="preserve">Afbeelding </w:t>
      </w:r>
      <w:r>
        <w:fldChar w:fldCharType="begin"/>
      </w:r>
      <w:r w:rsidRPr="000F178C">
        <w:rPr>
          <w:lang w:val="nl-NL"/>
        </w:rPr>
        <w:instrText xml:space="preserve"> SEQ Afbeelding \* ARABIC </w:instrText>
      </w:r>
      <w:r>
        <w:fldChar w:fldCharType="separate"/>
      </w:r>
      <w:r w:rsidR="000F4589">
        <w:rPr>
          <w:noProof/>
          <w:lang w:val="nl-NL"/>
        </w:rPr>
        <w:t>7</w:t>
      </w:r>
      <w:r>
        <w:fldChar w:fldCharType="end"/>
      </w:r>
      <w:r w:rsidRPr="000F178C">
        <w:rPr>
          <w:lang w:val="nl-NL"/>
        </w:rPr>
        <w:t>. Contractselectie - Hoofdinstellingen</w:t>
      </w:r>
    </w:p>
    <w:p w14:paraId="2DEFD351" w14:textId="77777777" w:rsidR="00AB4AA2" w:rsidRPr="00AB4AA2" w:rsidRDefault="00AB4AA2" w:rsidP="00AB4AA2">
      <w:pPr>
        <w:pStyle w:val="Heading3"/>
        <w:rPr>
          <w:lang w:val="nl-NL"/>
        </w:rPr>
      </w:pPr>
      <w:r w:rsidRPr="00AB4AA2">
        <w:rPr>
          <w:lang w:val="nl-NL"/>
        </w:rPr>
        <w:t>Salderingsregeling Secti</w:t>
      </w:r>
      <w:r>
        <w:rPr>
          <w:lang w:val="nl-NL"/>
        </w:rPr>
        <w:t>e</w:t>
      </w:r>
    </w:p>
    <w:p w14:paraId="7339DE8B" w14:textId="77777777" w:rsidR="00BF7540" w:rsidRPr="00BF7540" w:rsidRDefault="00BF7540" w:rsidP="00BF7540">
      <w:pPr>
        <w:jc w:val="left"/>
        <w:rPr>
          <w:lang w:val="nl-NL"/>
        </w:rPr>
      </w:pPr>
      <w:r w:rsidRPr="00BF7540">
        <w:rPr>
          <w:lang w:val="nl-NL"/>
        </w:rPr>
        <w:t>In dit gedeelte kunnen gebruikers aangeven of de salderingsregeling van toepassing is.</w:t>
      </w:r>
    </w:p>
    <w:p w14:paraId="0E1B6E44" w14:textId="54F7F97F" w:rsidR="00BF7540" w:rsidRPr="00BF7540" w:rsidRDefault="00BF7540" w:rsidP="00216021">
      <w:pPr>
        <w:pStyle w:val="ListParagraph"/>
        <w:numPr>
          <w:ilvl w:val="0"/>
          <w:numId w:val="11"/>
        </w:numPr>
        <w:jc w:val="left"/>
        <w:rPr>
          <w:lang w:val="nl-NL"/>
        </w:rPr>
      </w:pPr>
      <w:r w:rsidRPr="00BF7540">
        <w:rPr>
          <w:lang w:val="nl-NL"/>
        </w:rPr>
        <w:t xml:space="preserve">Kies uit drie opties: </w:t>
      </w:r>
      <w:r w:rsidRPr="007F27FA">
        <w:rPr>
          <w:b/>
          <w:i/>
          <w:lang w:val="nl-NL"/>
        </w:rPr>
        <w:t>Ja</w:t>
      </w:r>
      <w:r w:rsidRPr="00BF7540">
        <w:rPr>
          <w:lang w:val="nl-NL"/>
        </w:rPr>
        <w:t xml:space="preserve">, </w:t>
      </w:r>
      <w:r w:rsidRPr="007F27FA">
        <w:rPr>
          <w:b/>
          <w:i/>
          <w:lang w:val="nl-NL"/>
        </w:rPr>
        <w:t>Nee</w:t>
      </w:r>
      <w:r w:rsidRPr="00BF7540">
        <w:rPr>
          <w:lang w:val="nl-NL"/>
        </w:rPr>
        <w:t xml:space="preserve">, of </w:t>
      </w:r>
      <w:r w:rsidRPr="007F27FA">
        <w:rPr>
          <w:b/>
          <w:i/>
          <w:lang w:val="nl-NL"/>
        </w:rPr>
        <w:t>Uitfasering</w:t>
      </w:r>
      <w:r w:rsidRPr="00BF7540">
        <w:rPr>
          <w:lang w:val="nl-NL"/>
        </w:rPr>
        <w:t>.</w:t>
      </w:r>
      <w:r w:rsidR="00847379">
        <w:rPr>
          <w:lang w:val="nl-NL"/>
        </w:rPr>
        <w:t xml:space="preserve"> (De berekening staat uitgelegd in</w:t>
      </w:r>
      <w:r w:rsidR="00F93775">
        <w:rPr>
          <w:lang w:val="nl-NL"/>
        </w:rPr>
        <w:t xml:space="preserve"> de tabjes onder </w:t>
      </w:r>
      <w:hyperlink w:anchor="_Elektriciteitscontracten" w:history="1">
        <w:r w:rsidR="00F93775" w:rsidRPr="00F93775">
          <w:rPr>
            <w:rStyle w:val="Hyperlink"/>
            <w:lang w:val="nl-NL"/>
          </w:rPr>
          <w:t>Elektriciteitscontracten</w:t>
        </w:r>
      </w:hyperlink>
    </w:p>
    <w:p w14:paraId="39278367" w14:textId="0399BA9B" w:rsidR="00BF7540" w:rsidRPr="00BF7540" w:rsidRDefault="00BF7540" w:rsidP="00216021">
      <w:pPr>
        <w:pStyle w:val="ListParagraph"/>
        <w:numPr>
          <w:ilvl w:val="0"/>
          <w:numId w:val="11"/>
        </w:numPr>
        <w:jc w:val="left"/>
        <w:rPr>
          <w:lang w:val="nl-NL"/>
        </w:rPr>
      </w:pPr>
      <w:r w:rsidRPr="00BF7540">
        <w:rPr>
          <w:lang w:val="nl-NL"/>
        </w:rPr>
        <w:t xml:space="preserve">Als </w:t>
      </w:r>
      <w:r w:rsidRPr="00DC4382">
        <w:rPr>
          <w:i/>
          <w:lang w:val="nl-NL"/>
        </w:rPr>
        <w:t>Ja</w:t>
      </w:r>
      <w:r w:rsidRPr="00BF7540">
        <w:rPr>
          <w:lang w:val="nl-NL"/>
        </w:rPr>
        <w:t xml:space="preserve"> of </w:t>
      </w:r>
      <w:r w:rsidR="001B1831" w:rsidRPr="004B1BB2">
        <w:rPr>
          <w:i/>
          <w:iCs/>
          <w:lang w:val="nl-NL"/>
        </w:rPr>
        <w:t>Uitfasering</w:t>
      </w:r>
      <w:r w:rsidR="001B1831">
        <w:rPr>
          <w:lang w:val="nl-NL"/>
        </w:rPr>
        <w:t xml:space="preserve"> </w:t>
      </w:r>
      <w:r w:rsidRPr="00BF7540">
        <w:rPr>
          <w:lang w:val="nl-NL"/>
        </w:rPr>
        <w:t xml:space="preserve">is geselecteerd, wordt het invoerveld </w:t>
      </w:r>
      <w:r w:rsidRPr="00A13C71">
        <w:rPr>
          <w:b/>
          <w:lang w:val="nl-NL"/>
        </w:rPr>
        <w:t xml:space="preserve">Redelijke </w:t>
      </w:r>
      <w:r w:rsidR="000F178C" w:rsidRPr="00A13C71">
        <w:rPr>
          <w:b/>
          <w:lang w:val="nl-NL"/>
        </w:rPr>
        <w:t>ver</w:t>
      </w:r>
      <w:r w:rsidR="00E163B8" w:rsidRPr="00A13C71">
        <w:rPr>
          <w:b/>
          <w:lang w:val="nl-NL"/>
        </w:rPr>
        <w:t>goeding</w:t>
      </w:r>
      <w:r w:rsidRPr="00BF7540">
        <w:rPr>
          <w:lang w:val="nl-NL"/>
        </w:rPr>
        <w:t xml:space="preserve"> </w:t>
      </w:r>
      <w:r w:rsidR="00D35326" w:rsidRPr="006C128D">
        <w:rPr>
          <w:b/>
          <w:bCs/>
          <w:lang w:val="nl-NL"/>
        </w:rPr>
        <w:t>(€/kWh)</w:t>
      </w:r>
      <w:r w:rsidR="00A13C71">
        <w:rPr>
          <w:b/>
          <w:bCs/>
          <w:lang w:val="nl-NL"/>
        </w:rPr>
        <w:t xml:space="preserve"> </w:t>
      </w:r>
      <w:r w:rsidRPr="00BF7540">
        <w:rPr>
          <w:lang w:val="nl-NL"/>
        </w:rPr>
        <w:t>beschikbaar</w:t>
      </w:r>
      <w:r w:rsidR="00623B1F">
        <w:rPr>
          <w:lang w:val="nl-NL"/>
        </w:rPr>
        <w:t xml:space="preserve">, </w:t>
      </w:r>
      <w:r w:rsidR="00623B1F" w:rsidRPr="00623B1F">
        <w:rPr>
          <w:lang w:val="nl-NL"/>
        </w:rPr>
        <w:t xml:space="preserve">dat verwijst naar het geld dat wordt verdiend met de energie die aan het net wordt </w:t>
      </w:r>
      <w:proofErr w:type="spellStart"/>
      <w:r w:rsidR="00623B1F" w:rsidRPr="00623B1F">
        <w:rPr>
          <w:lang w:val="nl-NL"/>
        </w:rPr>
        <w:t>teruggeleverd</w:t>
      </w:r>
      <w:proofErr w:type="spellEnd"/>
      <w:r w:rsidR="00350484">
        <w:rPr>
          <w:lang w:val="nl-NL"/>
        </w:rPr>
        <w:t xml:space="preserve">, maar </w:t>
      </w:r>
      <w:r w:rsidR="00352B49">
        <w:rPr>
          <w:lang w:val="nl-NL"/>
        </w:rPr>
        <w:t xml:space="preserve">boven </w:t>
      </w:r>
      <w:r w:rsidR="00350484">
        <w:rPr>
          <w:lang w:val="nl-NL"/>
        </w:rPr>
        <w:t>de salderingsregeling</w:t>
      </w:r>
      <w:r w:rsidR="00352B49">
        <w:rPr>
          <w:lang w:val="nl-NL"/>
        </w:rPr>
        <w:t xml:space="preserve"> komt</w:t>
      </w:r>
      <w:r w:rsidR="00623B1F" w:rsidRPr="00623B1F">
        <w:rPr>
          <w:lang w:val="nl-NL"/>
        </w:rPr>
        <w:t>.</w:t>
      </w:r>
    </w:p>
    <w:p w14:paraId="0FD7BDB9" w14:textId="77777777" w:rsidR="009449D4" w:rsidRDefault="009449D4" w:rsidP="009449D4">
      <w:pPr>
        <w:pStyle w:val="ListParagraph"/>
        <w:jc w:val="left"/>
        <w:rPr>
          <w:lang w:val="nl-NL"/>
        </w:rPr>
      </w:pPr>
    </w:p>
    <w:p w14:paraId="19F151F1" w14:textId="77777777" w:rsidR="009449D4" w:rsidRDefault="009449D4" w:rsidP="00C963AB">
      <w:pPr>
        <w:pStyle w:val="ListParagraph"/>
        <w:keepNext/>
        <w:jc w:val="center"/>
      </w:pPr>
      <w:r>
        <w:rPr>
          <w:noProof/>
        </w:rPr>
        <w:drawing>
          <wp:inline distT="0" distB="0" distL="0" distR="0" wp14:anchorId="4283DFEF" wp14:editId="4B7AD827">
            <wp:extent cx="3912042" cy="1342615"/>
            <wp:effectExtent l="0" t="0" r="0" b="0"/>
            <wp:docPr id="1684092018" name="Picture 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92018" name="Picture 6" descr="A screenshot of a gam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16702" cy="1344214"/>
                    </a:xfrm>
                    <a:prstGeom prst="rect">
                      <a:avLst/>
                    </a:prstGeom>
                    <a:noFill/>
                    <a:ln>
                      <a:noFill/>
                    </a:ln>
                  </pic:spPr>
                </pic:pic>
              </a:graphicData>
            </a:graphic>
          </wp:inline>
        </w:drawing>
      </w:r>
    </w:p>
    <w:p w14:paraId="59E140DF" w14:textId="77CC102F" w:rsidR="009449D4" w:rsidRPr="009449D4" w:rsidRDefault="009449D4" w:rsidP="009449D4">
      <w:pPr>
        <w:pStyle w:val="Caption"/>
        <w:jc w:val="center"/>
        <w:rPr>
          <w:lang w:val="nl-NL"/>
        </w:rPr>
      </w:pPr>
      <w:r w:rsidRPr="009449D4">
        <w:rPr>
          <w:lang w:val="nl-NL"/>
        </w:rPr>
        <w:t xml:space="preserve">Afbeelding </w:t>
      </w:r>
      <w:r>
        <w:fldChar w:fldCharType="begin"/>
      </w:r>
      <w:r w:rsidRPr="009449D4">
        <w:rPr>
          <w:lang w:val="nl-NL"/>
        </w:rPr>
        <w:instrText xml:space="preserve"> SEQ Afbeelding \* ARABIC </w:instrText>
      </w:r>
      <w:r>
        <w:fldChar w:fldCharType="separate"/>
      </w:r>
      <w:r w:rsidR="000F4589">
        <w:rPr>
          <w:noProof/>
          <w:lang w:val="nl-NL"/>
        </w:rPr>
        <w:t>8</w:t>
      </w:r>
      <w:r>
        <w:fldChar w:fldCharType="end"/>
      </w:r>
      <w:r w:rsidRPr="009449D4">
        <w:rPr>
          <w:lang w:val="nl-NL"/>
        </w:rPr>
        <w:t xml:space="preserve">. </w:t>
      </w:r>
      <w:proofErr w:type="spellStart"/>
      <w:r w:rsidRPr="009449D4">
        <w:rPr>
          <w:lang w:val="nl-NL"/>
        </w:rPr>
        <w:t>Salderingsregling</w:t>
      </w:r>
      <w:proofErr w:type="spellEnd"/>
      <w:r w:rsidRPr="009449D4">
        <w:rPr>
          <w:lang w:val="nl-NL"/>
        </w:rPr>
        <w:t xml:space="preserve"> - Hoofdinstellingen</w:t>
      </w:r>
    </w:p>
    <w:p w14:paraId="3BE54070" w14:textId="78F10D8B" w:rsidR="00BF7540" w:rsidRPr="00216021" w:rsidRDefault="00596C8B" w:rsidP="00623B1F">
      <w:pPr>
        <w:pStyle w:val="Heading3"/>
        <w:rPr>
          <w:lang w:val="nl-NL"/>
        </w:rPr>
      </w:pPr>
      <w:r w:rsidRPr="00596C8B">
        <w:rPr>
          <w:lang w:val="nl-NL"/>
        </w:rPr>
        <w:t xml:space="preserve"> </w:t>
      </w:r>
      <w:r w:rsidR="007F27FA" w:rsidRPr="00596C8B">
        <w:rPr>
          <w:lang w:val="nl-NL"/>
        </w:rPr>
        <w:br w:type="column"/>
      </w:r>
      <w:r w:rsidR="00AB4AA2" w:rsidRPr="00AB4AA2">
        <w:rPr>
          <w:lang w:val="nl-NL"/>
        </w:rPr>
        <w:t>Algemene instellingen Sectie</w:t>
      </w:r>
    </w:p>
    <w:p w14:paraId="64E5E153" w14:textId="282937A1" w:rsidR="00BF7540" w:rsidRPr="00BF7540" w:rsidRDefault="00BF7540" w:rsidP="00090D04">
      <w:pPr>
        <w:pStyle w:val="ListParagraph"/>
        <w:numPr>
          <w:ilvl w:val="0"/>
          <w:numId w:val="11"/>
        </w:numPr>
        <w:jc w:val="left"/>
        <w:rPr>
          <w:lang w:val="nl-NL"/>
        </w:rPr>
      </w:pPr>
      <w:r w:rsidRPr="00BF7540">
        <w:rPr>
          <w:lang w:val="nl-NL"/>
        </w:rPr>
        <w:t xml:space="preserve">Voer hier de </w:t>
      </w:r>
      <w:r w:rsidRPr="00855F17">
        <w:rPr>
          <w:b/>
          <w:lang w:val="nl-NL"/>
        </w:rPr>
        <w:t>jaarlijkse vaste elektriciteitskosten</w:t>
      </w:r>
      <w:r>
        <w:rPr>
          <w:b/>
          <w:lang w:val="nl-NL"/>
        </w:rPr>
        <w:t xml:space="preserve"> </w:t>
      </w:r>
      <w:r w:rsidR="00A13C71" w:rsidRPr="006C128D">
        <w:rPr>
          <w:b/>
          <w:bCs/>
          <w:lang w:val="nl-NL"/>
        </w:rPr>
        <w:t>(€</w:t>
      </w:r>
      <w:r w:rsidR="00A13C71">
        <w:rPr>
          <w:b/>
          <w:bCs/>
          <w:lang w:val="nl-NL"/>
        </w:rPr>
        <w:t>)</w:t>
      </w:r>
      <w:r w:rsidRPr="00090D04">
        <w:rPr>
          <w:lang w:val="nl-NL"/>
        </w:rPr>
        <w:t xml:space="preserve"> </w:t>
      </w:r>
      <w:r w:rsidRPr="00BF7540">
        <w:rPr>
          <w:lang w:val="nl-NL"/>
        </w:rPr>
        <w:t>in.</w:t>
      </w:r>
    </w:p>
    <w:p w14:paraId="62FAF3B1" w14:textId="77777777" w:rsidR="00FE4AEF" w:rsidRDefault="00BF7540" w:rsidP="00866EEF">
      <w:pPr>
        <w:pStyle w:val="ListParagraph"/>
        <w:numPr>
          <w:ilvl w:val="0"/>
          <w:numId w:val="11"/>
        </w:numPr>
        <w:rPr>
          <w:lang w:val="nl-NL"/>
        </w:rPr>
      </w:pPr>
      <w:r w:rsidRPr="00BF7540">
        <w:rPr>
          <w:lang w:val="nl-NL"/>
        </w:rPr>
        <w:t xml:space="preserve">Als de gebruiker niet zeker is van de exacte waarden, kan hij op de knop </w:t>
      </w:r>
      <w:r w:rsidRPr="00866EEF">
        <w:rPr>
          <w:b/>
          <w:lang w:val="nl-NL"/>
        </w:rPr>
        <w:t>Help</w:t>
      </w:r>
      <w:r w:rsidRPr="00BF7540">
        <w:rPr>
          <w:lang w:val="nl-NL"/>
        </w:rPr>
        <w:t xml:space="preserve"> klikken. Dit opent een helpscherm met velden voor drie veel voorkomende waarden op de elektriciteitsrekening: Leveringskosten elektriciteit, Belastingteruggave en Onderhoudskosten net. Alle waarden moeten positief zijn, waarbij de belastingteruggave van de andere twee wordt afgetrokken. Na het opslaan wordt de definitieve prijs teruggestuurd naar het hoofdscherm.</w:t>
      </w:r>
    </w:p>
    <w:p w14:paraId="4442947D" w14:textId="77777777" w:rsidR="005C119B" w:rsidRPr="005C119B" w:rsidRDefault="005C119B" w:rsidP="005C119B">
      <w:pPr>
        <w:ind w:left="360"/>
        <w:rPr>
          <w:lang w:val="nl-NL"/>
        </w:rPr>
      </w:pPr>
    </w:p>
    <w:p w14:paraId="3CD7A9D4" w14:textId="77777777" w:rsidR="005C119B" w:rsidRDefault="005C119B" w:rsidP="005C119B">
      <w:pPr>
        <w:keepNext/>
        <w:ind w:left="360"/>
        <w:jc w:val="center"/>
      </w:pPr>
      <w:r>
        <w:rPr>
          <w:noProof/>
        </w:rPr>
        <w:drawing>
          <wp:inline distT="0" distB="0" distL="0" distR="0" wp14:anchorId="25F8720A" wp14:editId="29E1AC23">
            <wp:extent cx="4349019" cy="1264258"/>
            <wp:effectExtent l="0" t="0" r="0" b="0"/>
            <wp:docPr id="137350848"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0848" name="Picture 7" descr="A screenshot of a video gam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76091" cy="1272128"/>
                    </a:xfrm>
                    <a:prstGeom prst="rect">
                      <a:avLst/>
                    </a:prstGeom>
                    <a:noFill/>
                    <a:ln>
                      <a:noFill/>
                    </a:ln>
                  </pic:spPr>
                </pic:pic>
              </a:graphicData>
            </a:graphic>
          </wp:inline>
        </w:drawing>
      </w:r>
    </w:p>
    <w:p w14:paraId="4B7CDD2F" w14:textId="152C3F06" w:rsidR="005C119B" w:rsidRPr="005C119B" w:rsidRDefault="005C119B" w:rsidP="005C119B">
      <w:pPr>
        <w:pStyle w:val="Caption"/>
        <w:jc w:val="center"/>
        <w:rPr>
          <w:lang w:val="nl-NL"/>
        </w:rPr>
      </w:pPr>
      <w:proofErr w:type="spellStart"/>
      <w:r>
        <w:t>Afbeelding</w:t>
      </w:r>
      <w:proofErr w:type="spellEnd"/>
      <w:r>
        <w:t xml:space="preserve"> </w:t>
      </w:r>
      <w:r>
        <w:fldChar w:fldCharType="begin"/>
      </w:r>
      <w:r>
        <w:instrText xml:space="preserve"> SEQ Afbeelding \* ARABIC </w:instrText>
      </w:r>
      <w:r>
        <w:fldChar w:fldCharType="separate"/>
      </w:r>
      <w:r w:rsidR="000F4589">
        <w:rPr>
          <w:noProof/>
        </w:rPr>
        <w:t>9</w:t>
      </w:r>
      <w:r>
        <w:fldChar w:fldCharType="end"/>
      </w:r>
      <w:r>
        <w:t>.</w:t>
      </w:r>
      <w:r w:rsidR="008532E4" w:rsidRPr="008532E4">
        <w:rPr>
          <w:lang w:val="nl-NL"/>
        </w:rPr>
        <w:t xml:space="preserve"> </w:t>
      </w:r>
      <w:r w:rsidR="008532E4" w:rsidRPr="00596C8B">
        <w:rPr>
          <w:lang w:val="nl-NL"/>
        </w:rPr>
        <w:t>Algemene informatie</w:t>
      </w:r>
      <w:r w:rsidR="008532E4">
        <w:rPr>
          <w:lang w:val="nl-NL"/>
        </w:rPr>
        <w:t xml:space="preserve"> - </w:t>
      </w:r>
      <w:r w:rsidR="008532E4" w:rsidRPr="008532E4">
        <w:rPr>
          <w:lang w:val="nl-NL"/>
        </w:rPr>
        <w:t>Hoofdinstellingen</w:t>
      </w:r>
    </w:p>
    <w:p w14:paraId="72FF2738" w14:textId="77777777" w:rsidR="008532E4" w:rsidRDefault="008532E4" w:rsidP="008532E4">
      <w:pPr>
        <w:pStyle w:val="ListParagraph"/>
        <w:keepNext/>
        <w:jc w:val="center"/>
      </w:pPr>
      <w:r>
        <w:rPr>
          <w:noProof/>
        </w:rPr>
        <w:drawing>
          <wp:inline distT="0" distB="0" distL="0" distR="0" wp14:anchorId="6BE396E9" wp14:editId="13D4ED67">
            <wp:extent cx="4213439" cy="3361690"/>
            <wp:effectExtent l="0" t="0" r="0" b="0"/>
            <wp:docPr id="1344345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45490" name="Picture 1" descr="A screenshot of a computer&#10;&#10;Description automatically generated"/>
                    <pic:cNvPicPr/>
                  </pic:nvPicPr>
                  <pic:blipFill>
                    <a:blip r:embed="rId28"/>
                    <a:stretch>
                      <a:fillRect/>
                    </a:stretch>
                  </pic:blipFill>
                  <pic:spPr>
                    <a:xfrm>
                      <a:off x="0" y="0"/>
                      <a:ext cx="4226604" cy="3372193"/>
                    </a:xfrm>
                    <a:prstGeom prst="rect">
                      <a:avLst/>
                    </a:prstGeom>
                  </pic:spPr>
                </pic:pic>
              </a:graphicData>
            </a:graphic>
          </wp:inline>
        </w:drawing>
      </w:r>
    </w:p>
    <w:p w14:paraId="1944027E" w14:textId="301295DA" w:rsidR="00866EEF" w:rsidRDefault="008532E4" w:rsidP="008532E4">
      <w:pPr>
        <w:pStyle w:val="Caption"/>
        <w:jc w:val="center"/>
        <w:rPr>
          <w:lang w:val="nl-NL"/>
        </w:rPr>
      </w:pPr>
      <w:r w:rsidRPr="001E38E0">
        <w:rPr>
          <w:lang w:val="nl-NL"/>
        </w:rPr>
        <w:t xml:space="preserve">Afbeelding </w:t>
      </w:r>
      <w:r>
        <w:fldChar w:fldCharType="begin"/>
      </w:r>
      <w:r w:rsidRPr="001E38E0">
        <w:rPr>
          <w:lang w:val="nl-NL"/>
        </w:rPr>
        <w:instrText xml:space="preserve"> SEQ Afbeelding \* ARABIC </w:instrText>
      </w:r>
      <w:r>
        <w:fldChar w:fldCharType="separate"/>
      </w:r>
      <w:r w:rsidR="000F4589">
        <w:rPr>
          <w:noProof/>
          <w:lang w:val="nl-NL"/>
        </w:rPr>
        <w:t>10</w:t>
      </w:r>
      <w:r>
        <w:fldChar w:fldCharType="end"/>
      </w:r>
      <w:r w:rsidRPr="001E38E0">
        <w:rPr>
          <w:lang w:val="nl-NL"/>
        </w:rPr>
        <w:t xml:space="preserve">. </w:t>
      </w:r>
      <w:r w:rsidR="00547EDE">
        <w:rPr>
          <w:lang w:val="nl-NL"/>
        </w:rPr>
        <w:t>H</w:t>
      </w:r>
      <w:r w:rsidR="007214C7" w:rsidRPr="007214C7">
        <w:rPr>
          <w:lang w:val="nl-NL"/>
        </w:rPr>
        <w:t>ulpvenster</w:t>
      </w:r>
      <w:r w:rsidR="001E38E0" w:rsidRPr="001E38E0">
        <w:rPr>
          <w:lang w:val="nl-NL"/>
        </w:rPr>
        <w:t xml:space="preserve"> voor vaste elektriciteitskosten</w:t>
      </w:r>
    </w:p>
    <w:p w14:paraId="1E3DEB46" w14:textId="69F7D032" w:rsidR="00145827" w:rsidRPr="00AF6E1C" w:rsidRDefault="00145827" w:rsidP="00FE4AEF">
      <w:pPr>
        <w:jc w:val="left"/>
        <w:rPr>
          <w:lang w:val="nl-NL"/>
        </w:rPr>
      </w:pPr>
      <w:r w:rsidRPr="00AF6E1C">
        <w:rPr>
          <w:lang w:val="nl-NL"/>
        </w:rPr>
        <w:br w:type="page"/>
      </w:r>
    </w:p>
    <w:p w14:paraId="099C6A56" w14:textId="77777777" w:rsidR="00AB4AA2" w:rsidRPr="00AB4AA2" w:rsidRDefault="00AB4AA2" w:rsidP="00AB4AA2">
      <w:pPr>
        <w:rPr>
          <w:lang w:val="nl-NL"/>
        </w:rPr>
      </w:pPr>
      <w:r w:rsidRPr="00AB4AA2">
        <w:rPr>
          <w:lang w:val="nl-NL"/>
        </w:rPr>
        <w:t xml:space="preserve">De pagina </w:t>
      </w:r>
      <w:r w:rsidRPr="005E6FBD">
        <w:rPr>
          <w:lang w:val="nl-NL"/>
        </w:rPr>
        <w:t>Geavanceerde instellingen</w:t>
      </w:r>
      <w:r w:rsidRPr="00AB4AA2">
        <w:rPr>
          <w:lang w:val="nl-NL"/>
        </w:rPr>
        <w:t xml:space="preserve"> behoudt dezelfde drie secties, maar biedt extra configuratieopties, vooral wanneer Dynamische prijzen of Uitfasering is geselecteerd.</w:t>
      </w:r>
    </w:p>
    <w:p w14:paraId="73CEF038" w14:textId="45AD9D18" w:rsidR="00AB4AA2" w:rsidRDefault="00AB4AA2" w:rsidP="00AB4AA2">
      <w:pPr>
        <w:pStyle w:val="Heading3"/>
        <w:rPr>
          <w:lang w:val="nl-NL"/>
        </w:rPr>
      </w:pPr>
      <w:r w:rsidRPr="00AB4AA2">
        <w:rPr>
          <w:lang w:val="nl-NL"/>
        </w:rPr>
        <w:t>Sectie Elektriciteitscontract</w:t>
      </w:r>
      <w:r>
        <w:rPr>
          <w:lang w:val="nl-NL"/>
        </w:rPr>
        <w:t xml:space="preserve"> - </w:t>
      </w:r>
      <w:r w:rsidRPr="00AB4AA2">
        <w:rPr>
          <w:lang w:val="nl-NL"/>
        </w:rPr>
        <w:t>Geavanceerde instellingen</w:t>
      </w:r>
    </w:p>
    <w:p w14:paraId="50A81246" w14:textId="799C1497" w:rsidR="00AB4AA2" w:rsidRPr="00AB4AA2" w:rsidRDefault="00AB4AA2" w:rsidP="00512EAB">
      <w:pPr>
        <w:rPr>
          <w:lang w:val="nl-NL"/>
        </w:rPr>
      </w:pPr>
      <w:r w:rsidRPr="00AB4AA2">
        <w:rPr>
          <w:lang w:val="nl-NL"/>
        </w:rPr>
        <w:t xml:space="preserve">Geavanceerde instellingen zijn alleen beschikbaar voor contracten met </w:t>
      </w:r>
      <w:r w:rsidRPr="00946306">
        <w:rPr>
          <w:i/>
          <w:lang w:val="nl-NL"/>
        </w:rPr>
        <w:t>dynamische prijzen</w:t>
      </w:r>
      <w:r w:rsidRPr="00AB4AA2">
        <w:rPr>
          <w:lang w:val="nl-NL"/>
        </w:rPr>
        <w:t>.</w:t>
      </w:r>
    </w:p>
    <w:p w14:paraId="5AD1E7A3" w14:textId="23EC6AAC" w:rsidR="00AB4AA2" w:rsidRPr="00AB4AA2" w:rsidRDefault="00AB4AA2" w:rsidP="00AB4AA2">
      <w:pPr>
        <w:pStyle w:val="ListParagraph"/>
        <w:numPr>
          <w:ilvl w:val="0"/>
          <w:numId w:val="29"/>
        </w:numPr>
        <w:rPr>
          <w:lang w:val="nl-NL"/>
        </w:rPr>
      </w:pPr>
      <w:r w:rsidRPr="00CC6D49">
        <w:rPr>
          <w:b/>
          <w:lang w:val="nl-NL"/>
        </w:rPr>
        <w:t>Gemiddeld jaarlijks stijgingspercentage (%):</w:t>
      </w:r>
      <w:r w:rsidRPr="00AB4AA2">
        <w:rPr>
          <w:lang w:val="nl-NL"/>
        </w:rPr>
        <w:t xml:space="preserve"> De verwachte gemiddelde jaarlijkse prijsstijging.</w:t>
      </w:r>
      <w:r w:rsidR="00A37E7E">
        <w:rPr>
          <w:lang w:val="nl-NL"/>
        </w:rPr>
        <w:t xml:space="preserve"> Negatief is een daling</w:t>
      </w:r>
      <w:r w:rsidR="00786252">
        <w:rPr>
          <w:lang w:val="nl-NL"/>
        </w:rPr>
        <w:t>.</w:t>
      </w:r>
    </w:p>
    <w:p w14:paraId="41B03ABF" w14:textId="0CBEAD25" w:rsidR="00AB4AA2" w:rsidRPr="00AB4AA2" w:rsidRDefault="00AB4AA2" w:rsidP="00AB4AA2">
      <w:pPr>
        <w:pStyle w:val="ListParagraph"/>
        <w:numPr>
          <w:ilvl w:val="0"/>
          <w:numId w:val="29"/>
        </w:numPr>
        <w:rPr>
          <w:lang w:val="nl-NL"/>
        </w:rPr>
      </w:pPr>
      <w:r w:rsidRPr="00CC6D49">
        <w:rPr>
          <w:b/>
          <w:bCs/>
          <w:lang w:val="nl-NL"/>
        </w:rPr>
        <w:t>Standaard</w:t>
      </w:r>
      <w:r w:rsidR="00EA55C8">
        <w:rPr>
          <w:b/>
          <w:bCs/>
          <w:lang w:val="nl-NL"/>
        </w:rPr>
        <w:t>a</w:t>
      </w:r>
      <w:r w:rsidRPr="00CC6D49">
        <w:rPr>
          <w:b/>
          <w:bCs/>
          <w:lang w:val="nl-NL"/>
        </w:rPr>
        <w:t>fwijking</w:t>
      </w:r>
      <w:r w:rsidRPr="00CC6D49">
        <w:rPr>
          <w:b/>
          <w:lang w:val="nl-NL"/>
        </w:rPr>
        <w:t xml:space="preserve"> Percentage </w:t>
      </w:r>
      <w:r w:rsidR="0034139D">
        <w:rPr>
          <w:b/>
          <w:lang w:val="nl-NL"/>
        </w:rPr>
        <w:t>toename</w:t>
      </w:r>
      <w:r w:rsidRPr="00CC6D49">
        <w:rPr>
          <w:b/>
          <w:lang w:val="nl-NL"/>
        </w:rPr>
        <w:t xml:space="preserve"> (%):</w:t>
      </w:r>
      <w:r w:rsidRPr="00AB4AA2">
        <w:rPr>
          <w:lang w:val="nl-NL"/>
        </w:rPr>
        <w:t xml:space="preserve"> Wordt samen met het gemiddelde percentage gebruikt om prijsschommelingen in de tijd te simuleren.</w:t>
      </w:r>
    </w:p>
    <w:p w14:paraId="20CA85C2" w14:textId="0DEAF44F" w:rsidR="00AB4AA2" w:rsidRPr="00AB4AA2" w:rsidRDefault="00AB4AA2" w:rsidP="00AB4AA2">
      <w:pPr>
        <w:pStyle w:val="ListParagraph"/>
        <w:numPr>
          <w:ilvl w:val="0"/>
          <w:numId w:val="29"/>
        </w:numPr>
        <w:rPr>
          <w:lang w:val="nl-NL"/>
        </w:rPr>
      </w:pPr>
      <w:r w:rsidRPr="00EA55C8">
        <w:rPr>
          <w:b/>
          <w:lang w:val="nl-NL"/>
        </w:rPr>
        <w:t>Variabele belastingoptie</w:t>
      </w:r>
      <w:r w:rsidRPr="00AB4AA2">
        <w:rPr>
          <w:lang w:val="nl-NL"/>
        </w:rPr>
        <w:t>: Vink dit vakje aan als je voor elk jaar een ander belastingtarief wilt invoeren.</w:t>
      </w:r>
    </w:p>
    <w:p w14:paraId="147A2B30" w14:textId="4C02079D" w:rsidR="00AB4AA2" w:rsidRPr="00AB4AA2" w:rsidRDefault="00AB4AA2" w:rsidP="00AB4AA2">
      <w:pPr>
        <w:pStyle w:val="ListParagraph"/>
        <w:numPr>
          <w:ilvl w:val="0"/>
          <w:numId w:val="29"/>
        </w:numPr>
        <w:rPr>
          <w:lang w:val="nl-NL"/>
        </w:rPr>
      </w:pPr>
      <w:r w:rsidRPr="00AB4AA2">
        <w:rPr>
          <w:lang w:val="nl-NL"/>
        </w:rPr>
        <w:t>Als dit vakje is aangevinkt, verschijnt er een knop om een Excel-sheet te openen voor het invoeren van de jaarlijkse belastingwaarden. Klik na het invullen van de waarden op Terug om terug te keren naar het contractformulier.</w:t>
      </w:r>
    </w:p>
    <w:p w14:paraId="496C1AA0" w14:textId="77777777" w:rsidR="00946306" w:rsidRDefault="00946306" w:rsidP="00946306">
      <w:pPr>
        <w:pStyle w:val="ListParagraph"/>
        <w:ind w:left="1086"/>
        <w:rPr>
          <w:lang w:val="nl-NL"/>
        </w:rPr>
      </w:pPr>
    </w:p>
    <w:p w14:paraId="17532A56" w14:textId="77777777" w:rsidR="00C36C4E" w:rsidRDefault="00C36C4E" w:rsidP="00C36C4E">
      <w:pPr>
        <w:pStyle w:val="ListParagraph"/>
        <w:keepNext/>
        <w:ind w:left="1086"/>
      </w:pPr>
      <w:r w:rsidRPr="00C36C4E">
        <w:rPr>
          <w:noProof/>
        </w:rPr>
        <w:drawing>
          <wp:inline distT="0" distB="0" distL="0" distR="0" wp14:anchorId="3B31B8D0" wp14:editId="2AC80E3B">
            <wp:extent cx="4174435" cy="2107370"/>
            <wp:effectExtent l="0" t="0" r="0" b="7620"/>
            <wp:docPr id="2" name="Picture 1" descr="A screenshot of a computer screen&#10;&#10;Description automatically generated">
              <a:extLst xmlns:a="http://schemas.openxmlformats.org/drawingml/2006/main">
                <a:ext uri="{FF2B5EF4-FFF2-40B4-BE49-F238E27FC236}">
                  <a16:creationId xmlns:a16="http://schemas.microsoft.com/office/drawing/2014/main" id="{D70B55AA-8A5F-142B-553B-2CBB77AD15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 screen&#10;&#10;Description automatically generated">
                      <a:extLst>
                        <a:ext uri="{FF2B5EF4-FFF2-40B4-BE49-F238E27FC236}">
                          <a16:creationId xmlns:a16="http://schemas.microsoft.com/office/drawing/2014/main" id="{D70B55AA-8A5F-142B-553B-2CBB77AD15BC}"/>
                        </a:ext>
                      </a:extLst>
                    </pic:cNvPr>
                    <pic:cNvPicPr>
                      <a:picLocks noChangeAspect="1"/>
                    </pic:cNvPicPr>
                  </pic:nvPicPr>
                  <pic:blipFill>
                    <a:blip r:embed="rId29"/>
                    <a:stretch>
                      <a:fillRect/>
                    </a:stretch>
                  </pic:blipFill>
                  <pic:spPr>
                    <a:xfrm>
                      <a:off x="0" y="0"/>
                      <a:ext cx="4177663" cy="2108999"/>
                    </a:xfrm>
                    <a:prstGeom prst="rect">
                      <a:avLst/>
                    </a:prstGeom>
                  </pic:spPr>
                </pic:pic>
              </a:graphicData>
            </a:graphic>
          </wp:inline>
        </w:drawing>
      </w:r>
    </w:p>
    <w:p w14:paraId="485A34ED" w14:textId="0C9915F7" w:rsidR="00660315" w:rsidRPr="00AB4AA2" w:rsidRDefault="00C36C4E" w:rsidP="00340D57">
      <w:pPr>
        <w:pStyle w:val="Caption"/>
        <w:jc w:val="center"/>
        <w:rPr>
          <w:lang w:val="nl-NL"/>
        </w:rPr>
      </w:pPr>
      <w:r w:rsidRPr="00376F8B">
        <w:rPr>
          <w:lang w:val="nl-NL"/>
        </w:rPr>
        <w:t xml:space="preserve">Afbeelding </w:t>
      </w:r>
      <w:r>
        <w:fldChar w:fldCharType="begin"/>
      </w:r>
      <w:r w:rsidRPr="00376F8B">
        <w:rPr>
          <w:lang w:val="nl-NL"/>
        </w:rPr>
        <w:instrText xml:space="preserve"> SEQ Afbeelding \* ARABIC </w:instrText>
      </w:r>
      <w:r>
        <w:fldChar w:fldCharType="separate"/>
      </w:r>
      <w:r w:rsidR="000F4589">
        <w:rPr>
          <w:noProof/>
          <w:lang w:val="nl-NL"/>
        </w:rPr>
        <w:t>11</w:t>
      </w:r>
      <w:r>
        <w:fldChar w:fldCharType="end"/>
      </w:r>
      <w:r w:rsidRPr="00376F8B">
        <w:rPr>
          <w:lang w:val="nl-NL"/>
        </w:rPr>
        <w:t>.</w:t>
      </w:r>
      <w:r w:rsidR="00340D57" w:rsidRPr="00376F8B">
        <w:rPr>
          <w:lang w:val="nl-NL"/>
        </w:rPr>
        <w:t xml:space="preserve"> </w:t>
      </w:r>
      <w:r w:rsidR="00340D57" w:rsidRPr="000F178C">
        <w:rPr>
          <w:lang w:val="nl-NL"/>
        </w:rPr>
        <w:t>Contractselectie</w:t>
      </w:r>
      <w:r w:rsidR="00340D57">
        <w:rPr>
          <w:lang w:val="nl-NL"/>
        </w:rPr>
        <w:t xml:space="preserve"> - </w:t>
      </w:r>
      <w:r w:rsidR="00340D57" w:rsidRPr="00340D57">
        <w:rPr>
          <w:lang w:val="nl-NL"/>
        </w:rPr>
        <w:t>Geavanceerde instellingen</w:t>
      </w:r>
    </w:p>
    <w:p w14:paraId="2DD77D65" w14:textId="1A9B038C" w:rsidR="00AB4AA2" w:rsidRPr="00AB4AA2" w:rsidRDefault="00AB4AA2" w:rsidP="00AB4AA2">
      <w:pPr>
        <w:pStyle w:val="Heading3"/>
        <w:rPr>
          <w:lang w:val="nl-NL"/>
        </w:rPr>
      </w:pPr>
      <w:r w:rsidRPr="00AB4AA2">
        <w:rPr>
          <w:lang w:val="nl-NL"/>
        </w:rPr>
        <w:t>Salderingsregeling Secti</w:t>
      </w:r>
      <w:r>
        <w:rPr>
          <w:lang w:val="nl-NL"/>
        </w:rPr>
        <w:t>e -</w:t>
      </w:r>
      <w:r w:rsidRPr="00AB4AA2">
        <w:rPr>
          <w:lang w:val="nl-NL"/>
        </w:rPr>
        <w:t xml:space="preserve"> Geavanceerde instellingen</w:t>
      </w:r>
    </w:p>
    <w:p w14:paraId="3EF264EE" w14:textId="77777777" w:rsidR="00AB4AA2" w:rsidRPr="00AB4AA2" w:rsidRDefault="00AB4AA2" w:rsidP="00AB4AA2">
      <w:pPr>
        <w:rPr>
          <w:lang w:val="nl-NL"/>
        </w:rPr>
      </w:pPr>
      <w:r w:rsidRPr="00AB4AA2">
        <w:rPr>
          <w:lang w:val="nl-NL"/>
        </w:rPr>
        <w:t>Als Nee werd geselecteerd op de hoofdpagina met instellingen, verschijnen er geen extra opties.</w:t>
      </w:r>
    </w:p>
    <w:p w14:paraId="2BEE4C76" w14:textId="3AF74A68" w:rsidR="004A0DF5" w:rsidRDefault="00AB4AA2" w:rsidP="00AB4AA2">
      <w:pPr>
        <w:pStyle w:val="ListParagraph"/>
        <w:numPr>
          <w:ilvl w:val="0"/>
          <w:numId w:val="29"/>
        </w:numPr>
        <w:rPr>
          <w:lang w:val="nl-NL"/>
        </w:rPr>
      </w:pPr>
      <w:r w:rsidRPr="00AB4AA2">
        <w:rPr>
          <w:lang w:val="nl-NL"/>
        </w:rPr>
        <w:t>Als</w:t>
      </w:r>
      <w:r w:rsidRPr="00376F8B">
        <w:rPr>
          <w:i/>
          <w:lang w:val="nl-NL"/>
        </w:rPr>
        <w:t xml:space="preserve"> Ja</w:t>
      </w:r>
      <w:r w:rsidRPr="00AB4AA2">
        <w:rPr>
          <w:lang w:val="nl-NL"/>
        </w:rPr>
        <w:t xml:space="preserve"> is geselecteerd, voer dan het </w:t>
      </w:r>
      <w:r w:rsidR="00B31360" w:rsidRPr="00B31360">
        <w:rPr>
          <w:b/>
          <w:bCs/>
          <w:lang w:val="nl-NL"/>
        </w:rPr>
        <w:t>salderingsregeling</w:t>
      </w:r>
      <w:r>
        <w:rPr>
          <w:lang w:val="nl-NL"/>
        </w:rPr>
        <w:t xml:space="preserve"> </w:t>
      </w:r>
      <w:r w:rsidR="00BC016F">
        <w:rPr>
          <w:b/>
          <w:bCs/>
          <w:lang w:val="nl-NL"/>
        </w:rPr>
        <w:t>fractie</w:t>
      </w:r>
      <w:r>
        <w:rPr>
          <w:b/>
          <w:lang w:val="nl-NL"/>
        </w:rPr>
        <w:t xml:space="preserve"> </w:t>
      </w:r>
      <w:r w:rsidR="006C128D">
        <w:rPr>
          <w:b/>
          <w:bCs/>
          <w:lang w:val="nl-NL"/>
        </w:rPr>
        <w:t>(%)</w:t>
      </w:r>
      <w:r w:rsidRPr="00AB4AA2">
        <w:rPr>
          <w:lang w:val="nl-NL"/>
        </w:rPr>
        <w:t xml:space="preserve"> in (standaard is 100%), dat staat voor het deel van de geëxporteerde elektriciteit dat wordt gecompenseerd met geïmporteerde elektriciteit. Alle resterende geëxporteerde energie wordt beloond met een redelijke compensatie.</w:t>
      </w:r>
    </w:p>
    <w:p w14:paraId="2D605D88" w14:textId="7B0E6590" w:rsidR="00AB4AA2" w:rsidRPr="00AB4AA2" w:rsidRDefault="00AB4AA2" w:rsidP="00AB4AA2">
      <w:pPr>
        <w:pStyle w:val="ListParagraph"/>
        <w:numPr>
          <w:ilvl w:val="0"/>
          <w:numId w:val="29"/>
        </w:numPr>
        <w:rPr>
          <w:lang w:val="nl-NL"/>
        </w:rPr>
      </w:pPr>
      <w:r w:rsidRPr="00AB4AA2">
        <w:rPr>
          <w:lang w:val="nl-NL"/>
        </w:rPr>
        <w:t xml:space="preserve">Als </w:t>
      </w:r>
      <w:r w:rsidR="00B82A59" w:rsidRPr="00B82A59">
        <w:rPr>
          <w:i/>
          <w:iCs/>
          <w:lang w:val="nl-NL"/>
        </w:rPr>
        <w:t>Uitfasering</w:t>
      </w:r>
      <w:r w:rsidRPr="00AB4AA2">
        <w:rPr>
          <w:lang w:val="nl-NL"/>
        </w:rPr>
        <w:t xml:space="preserve"> werd gekozen, voer dan de </w:t>
      </w:r>
      <w:r w:rsidRPr="00B31360">
        <w:rPr>
          <w:b/>
          <w:lang w:val="nl-NL"/>
        </w:rPr>
        <w:t xml:space="preserve">jaarlijkse </w:t>
      </w:r>
      <w:r w:rsidR="001B2F8C" w:rsidRPr="00B31360">
        <w:rPr>
          <w:b/>
          <w:bCs/>
          <w:lang w:val="nl-NL"/>
        </w:rPr>
        <w:t>salderings</w:t>
      </w:r>
      <w:r w:rsidR="00B31360" w:rsidRPr="00B31360">
        <w:rPr>
          <w:b/>
          <w:bCs/>
          <w:lang w:val="nl-NL"/>
        </w:rPr>
        <w:t>regeling</w:t>
      </w:r>
      <w:r w:rsidR="001B2F8C" w:rsidRPr="00B31360">
        <w:rPr>
          <w:b/>
          <w:bCs/>
          <w:lang w:val="nl-NL"/>
        </w:rPr>
        <w:t xml:space="preserve"> </w:t>
      </w:r>
      <w:r w:rsidR="001B2F8C" w:rsidRPr="00B31360">
        <w:rPr>
          <w:b/>
          <w:lang w:val="nl-NL"/>
        </w:rPr>
        <w:t>factie</w:t>
      </w:r>
      <w:r w:rsidRPr="006C128D">
        <w:rPr>
          <w:b/>
          <w:lang w:val="nl-NL"/>
        </w:rPr>
        <w:t xml:space="preserve"> </w:t>
      </w:r>
      <w:r w:rsidR="006C128D" w:rsidRPr="006C128D">
        <w:rPr>
          <w:b/>
          <w:bCs/>
          <w:lang w:val="nl-NL"/>
        </w:rPr>
        <w:t>(%)</w:t>
      </w:r>
      <w:r w:rsidR="006C128D">
        <w:rPr>
          <w:lang w:val="nl-NL"/>
        </w:rPr>
        <w:t xml:space="preserve"> </w:t>
      </w:r>
      <w:r w:rsidRPr="00AB4AA2">
        <w:rPr>
          <w:lang w:val="nl-NL"/>
        </w:rPr>
        <w:t>in, gescheiden door puntkomma's (;). De laatste waarde moet nul zijn om de volledige uitfasering van de salderingsregeling aan te geven.</w:t>
      </w:r>
    </w:p>
    <w:p w14:paraId="0FF36ABF" w14:textId="77777777" w:rsidR="00376F8B" w:rsidRDefault="00376F8B" w:rsidP="00376F8B">
      <w:pPr>
        <w:keepNext/>
        <w:jc w:val="center"/>
      </w:pPr>
      <w:r w:rsidRPr="00B03567">
        <w:rPr>
          <w:noProof/>
        </w:rPr>
        <w:drawing>
          <wp:inline distT="0" distB="0" distL="0" distR="0" wp14:anchorId="6CC59391" wp14:editId="72BB1510">
            <wp:extent cx="3236181" cy="1689412"/>
            <wp:effectExtent l="0" t="0" r="2540" b="6350"/>
            <wp:docPr id="3" name="Picture 2" descr="A screenshot of a computer&#10;&#10;Description automatically generated">
              <a:extLst xmlns:a="http://schemas.openxmlformats.org/drawingml/2006/main">
                <a:ext uri="{FF2B5EF4-FFF2-40B4-BE49-F238E27FC236}">
                  <a16:creationId xmlns:a16="http://schemas.microsoft.com/office/drawing/2014/main" id="{3917B557-6481-60BE-5373-1679552F55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3917B557-6481-60BE-5373-1679552F552A}"/>
                        </a:ext>
                      </a:extLst>
                    </pic:cNvPr>
                    <pic:cNvPicPr>
                      <a:picLocks noChangeAspect="1"/>
                    </pic:cNvPicPr>
                  </pic:nvPicPr>
                  <pic:blipFill>
                    <a:blip r:embed="rId30"/>
                    <a:stretch>
                      <a:fillRect/>
                    </a:stretch>
                  </pic:blipFill>
                  <pic:spPr>
                    <a:xfrm>
                      <a:off x="0" y="0"/>
                      <a:ext cx="3291720" cy="1718405"/>
                    </a:xfrm>
                    <a:prstGeom prst="rect">
                      <a:avLst/>
                    </a:prstGeom>
                  </pic:spPr>
                </pic:pic>
              </a:graphicData>
            </a:graphic>
          </wp:inline>
        </w:drawing>
      </w:r>
    </w:p>
    <w:p w14:paraId="7DF086EF" w14:textId="4681E92F" w:rsidR="00946306" w:rsidRPr="00AB4AA2" w:rsidRDefault="00376F8B" w:rsidP="00415C48">
      <w:pPr>
        <w:pStyle w:val="Caption"/>
        <w:jc w:val="center"/>
        <w:rPr>
          <w:lang w:val="nl-NL"/>
        </w:rPr>
      </w:pPr>
      <w:r w:rsidRPr="00531099">
        <w:rPr>
          <w:lang w:val="nl-NL"/>
        </w:rPr>
        <w:t xml:space="preserve">Afbeelding </w:t>
      </w:r>
      <w:r>
        <w:fldChar w:fldCharType="begin"/>
      </w:r>
      <w:r w:rsidRPr="00531099">
        <w:rPr>
          <w:lang w:val="nl-NL"/>
        </w:rPr>
        <w:instrText xml:space="preserve"> SEQ Afbeelding \* ARABIC </w:instrText>
      </w:r>
      <w:r>
        <w:fldChar w:fldCharType="separate"/>
      </w:r>
      <w:r w:rsidR="000F4589">
        <w:rPr>
          <w:noProof/>
          <w:lang w:val="nl-NL"/>
        </w:rPr>
        <w:t>12</w:t>
      </w:r>
      <w:r>
        <w:fldChar w:fldCharType="end"/>
      </w:r>
      <w:r w:rsidRPr="00531099">
        <w:rPr>
          <w:lang w:val="nl-NL"/>
        </w:rPr>
        <w:t>.</w:t>
      </w:r>
      <w:r w:rsidR="006C128D" w:rsidRPr="00531099">
        <w:rPr>
          <w:lang w:val="nl-NL"/>
        </w:rPr>
        <w:t xml:space="preserve"> </w:t>
      </w:r>
      <w:r w:rsidR="006C128D" w:rsidRPr="009449D4">
        <w:rPr>
          <w:lang w:val="nl-NL"/>
        </w:rPr>
        <w:t>Salderingsreg</w:t>
      </w:r>
      <w:r w:rsidR="00592861">
        <w:rPr>
          <w:lang w:val="nl-NL"/>
        </w:rPr>
        <w:t>e</w:t>
      </w:r>
      <w:r w:rsidR="006C128D" w:rsidRPr="009449D4">
        <w:rPr>
          <w:lang w:val="nl-NL"/>
        </w:rPr>
        <w:t xml:space="preserve">ling - </w:t>
      </w:r>
      <w:r w:rsidR="006C128D" w:rsidRPr="006C128D">
        <w:rPr>
          <w:lang w:val="nl-NL"/>
        </w:rPr>
        <w:t>Geavanceerde instellingen</w:t>
      </w:r>
    </w:p>
    <w:p w14:paraId="64F0F5B5" w14:textId="57E155D8" w:rsidR="00AB4AA2" w:rsidRPr="00AB4AA2" w:rsidRDefault="00AB4AA2" w:rsidP="00AB4AA2">
      <w:pPr>
        <w:pStyle w:val="Heading3"/>
        <w:rPr>
          <w:lang w:val="nl-NL"/>
        </w:rPr>
      </w:pPr>
      <w:r w:rsidRPr="00AB4AA2">
        <w:rPr>
          <w:lang w:val="nl-NL"/>
        </w:rPr>
        <w:t>Algemene instellingen Sectie</w:t>
      </w:r>
      <w:r>
        <w:rPr>
          <w:lang w:val="nl-NL"/>
        </w:rPr>
        <w:t xml:space="preserve"> - </w:t>
      </w:r>
      <w:r w:rsidRPr="00AB4AA2">
        <w:rPr>
          <w:lang w:val="nl-NL"/>
        </w:rPr>
        <w:t>Geavanceerde instellingen</w:t>
      </w:r>
    </w:p>
    <w:p w14:paraId="0B0F0FA7" w14:textId="4C64DE38" w:rsidR="00AB4AA2" w:rsidRPr="00AB4AA2" w:rsidRDefault="00AB4AA2" w:rsidP="00AB4AA2">
      <w:pPr>
        <w:pStyle w:val="ListParagraph"/>
        <w:numPr>
          <w:ilvl w:val="0"/>
          <w:numId w:val="29"/>
        </w:numPr>
        <w:rPr>
          <w:lang w:val="nl-NL"/>
        </w:rPr>
      </w:pPr>
      <w:proofErr w:type="spellStart"/>
      <w:r w:rsidRPr="006C128D">
        <w:rPr>
          <w:b/>
          <w:lang w:val="nl-NL"/>
        </w:rPr>
        <w:t>Teruglevertarieven</w:t>
      </w:r>
      <w:proofErr w:type="spellEnd"/>
      <w:r w:rsidRPr="006C128D">
        <w:rPr>
          <w:b/>
          <w:lang w:val="nl-NL"/>
        </w:rPr>
        <w:t xml:space="preserve"> (€/kWh):</w:t>
      </w:r>
      <w:r w:rsidRPr="00AB4AA2">
        <w:rPr>
          <w:lang w:val="nl-NL"/>
        </w:rPr>
        <w:t xml:space="preserve"> Kan positief of negatief zijn, maar moet negatief</w:t>
      </w:r>
      <w:r w:rsidR="00615918">
        <w:rPr>
          <w:lang w:val="nl-NL"/>
        </w:rPr>
        <w:t xml:space="preserve"> of nul</w:t>
      </w:r>
      <w:r w:rsidRPr="00AB4AA2">
        <w:rPr>
          <w:lang w:val="nl-NL"/>
        </w:rPr>
        <w:t xml:space="preserve"> zijn als salderingsregeling actief is. Negatieve waarden fungeren als “boetes” voor het exporteren naar het net, wat kan helpen om netcongestie te voorkomen. </w:t>
      </w:r>
      <w:r w:rsidR="006834E8">
        <w:rPr>
          <w:lang w:val="nl-NL"/>
        </w:rPr>
        <w:t xml:space="preserve">Deze tarieven/boetes gelden voor elke kWh die </w:t>
      </w:r>
      <w:r w:rsidR="00DB4A08">
        <w:rPr>
          <w:lang w:val="nl-NL"/>
        </w:rPr>
        <w:t xml:space="preserve">wordt teruggeleverd. </w:t>
      </w:r>
    </w:p>
    <w:p w14:paraId="5BD8268C" w14:textId="378D2C6C" w:rsidR="00AB4AA2" w:rsidRPr="00AB4AA2" w:rsidRDefault="00AB4AA2" w:rsidP="00AB4AA2">
      <w:pPr>
        <w:pStyle w:val="ListParagraph"/>
        <w:numPr>
          <w:ilvl w:val="0"/>
          <w:numId w:val="29"/>
        </w:numPr>
        <w:rPr>
          <w:lang w:val="nl-NL"/>
        </w:rPr>
      </w:pPr>
      <w:r w:rsidRPr="006C128D">
        <w:rPr>
          <w:b/>
          <w:lang w:val="nl-NL"/>
        </w:rPr>
        <w:t xml:space="preserve">Type </w:t>
      </w:r>
      <w:r w:rsidR="00A13C71">
        <w:rPr>
          <w:b/>
          <w:bCs/>
          <w:lang w:val="nl-NL"/>
        </w:rPr>
        <w:t>verbinding</w:t>
      </w:r>
      <w:r w:rsidRPr="00AB4AA2">
        <w:rPr>
          <w:lang w:val="nl-NL"/>
        </w:rPr>
        <w:t xml:space="preserve">: Geef het type aansluiting op. Dit kan de gebruiker waarschuwen als er hoge stroompieken optreden. </w:t>
      </w:r>
      <w:r w:rsidR="005130E6">
        <w:rPr>
          <w:lang w:val="nl-NL"/>
        </w:rPr>
        <w:t>Deze waarschuwing komt na de simulatie in het rapport te staan</w:t>
      </w:r>
      <w:r w:rsidR="00223E78">
        <w:rPr>
          <w:lang w:val="nl-NL"/>
        </w:rPr>
        <w:t xml:space="preserve">, maar zal </w:t>
      </w:r>
      <w:r w:rsidR="008A4A60">
        <w:rPr>
          <w:lang w:val="nl-NL"/>
        </w:rPr>
        <w:t xml:space="preserve">de simulatie niet beïnvloeden. </w:t>
      </w:r>
    </w:p>
    <w:p w14:paraId="2D900370" w14:textId="25F3D056" w:rsidR="00145827" w:rsidRPr="00AF6E1C" w:rsidRDefault="00AB4AA2" w:rsidP="00AB4AA2">
      <w:pPr>
        <w:pStyle w:val="ListParagraph"/>
        <w:numPr>
          <w:ilvl w:val="0"/>
          <w:numId w:val="29"/>
        </w:numPr>
        <w:rPr>
          <w:lang w:val="nl-NL"/>
        </w:rPr>
      </w:pPr>
      <w:r w:rsidRPr="006C128D">
        <w:rPr>
          <w:b/>
          <w:lang w:val="nl-NL"/>
        </w:rPr>
        <w:t>Disconteringsvoet (%):</w:t>
      </w:r>
      <w:r w:rsidRPr="00AB4AA2">
        <w:rPr>
          <w:lang w:val="nl-NL"/>
        </w:rPr>
        <w:t xml:space="preserve"> Wordt gebruikt om de netto contante waarde van de kasstromen te berekenen voor de berekening van de terugverdientijd, rekening houdend met de tijdswaarde van geld. Indien ingesteld op nul, worden de kasstromen over de jaren weergegeven zonder discontering.</w:t>
      </w:r>
      <w:r w:rsidR="00BA3C7F">
        <w:rPr>
          <w:lang w:val="nl-NL"/>
        </w:rPr>
        <w:t xml:space="preserve"> </w:t>
      </w:r>
    </w:p>
    <w:p w14:paraId="0565BB69" w14:textId="461CEDFD" w:rsidR="004843F7" w:rsidRPr="00AB4AA2" w:rsidRDefault="004843F7" w:rsidP="004843F7">
      <w:pPr>
        <w:pStyle w:val="ListParagraph"/>
        <w:ind w:left="1086"/>
        <w:rPr>
          <w:lang w:val="nl-NL"/>
        </w:rPr>
      </w:pPr>
    </w:p>
    <w:p w14:paraId="26CA3ADF" w14:textId="77777777" w:rsidR="00094A8D" w:rsidRDefault="00094A8D" w:rsidP="00094A8D">
      <w:pPr>
        <w:pStyle w:val="ListParagraph"/>
        <w:keepNext/>
        <w:ind w:left="1086"/>
      </w:pPr>
      <w:r w:rsidRPr="00094A8D">
        <w:rPr>
          <w:noProof/>
        </w:rPr>
        <w:drawing>
          <wp:inline distT="0" distB="0" distL="0" distR="0" wp14:anchorId="4917D56E" wp14:editId="5FDA18C0">
            <wp:extent cx="4346825" cy="1396105"/>
            <wp:effectExtent l="0" t="0" r="0" b="0"/>
            <wp:docPr id="4" name="Picture 3" descr="A screenshot of a game&#10;&#10;Description automatically generated">
              <a:extLst xmlns:a="http://schemas.openxmlformats.org/drawingml/2006/main">
                <a:ext uri="{FF2B5EF4-FFF2-40B4-BE49-F238E27FC236}">
                  <a16:creationId xmlns:a16="http://schemas.microsoft.com/office/drawing/2014/main" id="{860F072E-31A5-B272-897F-C1378254DD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game&#10;&#10;Description automatically generated">
                      <a:extLst>
                        <a:ext uri="{FF2B5EF4-FFF2-40B4-BE49-F238E27FC236}">
                          <a16:creationId xmlns:a16="http://schemas.microsoft.com/office/drawing/2014/main" id="{860F072E-31A5-B272-897F-C1378254DDB2}"/>
                        </a:ext>
                      </a:extLst>
                    </pic:cNvPr>
                    <pic:cNvPicPr>
                      <a:picLocks noChangeAspect="1"/>
                    </pic:cNvPicPr>
                  </pic:nvPicPr>
                  <pic:blipFill>
                    <a:blip r:embed="rId31"/>
                    <a:stretch>
                      <a:fillRect/>
                    </a:stretch>
                  </pic:blipFill>
                  <pic:spPr>
                    <a:xfrm>
                      <a:off x="0" y="0"/>
                      <a:ext cx="4346825" cy="1396105"/>
                    </a:xfrm>
                    <a:prstGeom prst="rect">
                      <a:avLst/>
                    </a:prstGeom>
                  </pic:spPr>
                </pic:pic>
              </a:graphicData>
            </a:graphic>
          </wp:inline>
        </w:drawing>
      </w:r>
    </w:p>
    <w:p w14:paraId="160F4719" w14:textId="5D9977FF" w:rsidR="00094A8D" w:rsidRPr="00AB4AA2" w:rsidRDefault="00094A8D" w:rsidP="00094A8D">
      <w:pPr>
        <w:pStyle w:val="Caption"/>
        <w:jc w:val="center"/>
        <w:rPr>
          <w:lang w:val="nl-NL"/>
        </w:rPr>
      </w:pPr>
      <w:r w:rsidRPr="00094A8D">
        <w:rPr>
          <w:lang w:val="nl-NL"/>
        </w:rPr>
        <w:t xml:space="preserve">Afbeelding </w:t>
      </w:r>
      <w:r>
        <w:fldChar w:fldCharType="begin"/>
      </w:r>
      <w:r w:rsidRPr="00094A8D">
        <w:rPr>
          <w:lang w:val="nl-NL"/>
        </w:rPr>
        <w:instrText xml:space="preserve"> SEQ Afbeelding \* ARABIC </w:instrText>
      </w:r>
      <w:r>
        <w:fldChar w:fldCharType="separate"/>
      </w:r>
      <w:r w:rsidR="000F4589">
        <w:rPr>
          <w:noProof/>
          <w:lang w:val="nl-NL"/>
        </w:rPr>
        <w:t>13</w:t>
      </w:r>
      <w:r>
        <w:fldChar w:fldCharType="end"/>
      </w:r>
      <w:r w:rsidRPr="00094A8D">
        <w:rPr>
          <w:lang w:val="nl-NL"/>
        </w:rPr>
        <w:t>. Algemene informatie - Geavanceerde instellingen</w:t>
      </w:r>
    </w:p>
    <w:p w14:paraId="7AD47FA9" w14:textId="77777777" w:rsidR="00094A8D" w:rsidRDefault="00094A8D">
      <w:pPr>
        <w:jc w:val="left"/>
        <w:rPr>
          <w:rFonts w:ascii="Arial" w:eastAsiaTheme="majorEastAsia" w:hAnsi="Arial" w:cs="Arial"/>
          <w:b/>
          <w:bCs/>
          <w:color w:val="2ABFBD"/>
          <w:sz w:val="28"/>
          <w:szCs w:val="28"/>
          <w:lang w:val="nl-NL"/>
        </w:rPr>
      </w:pPr>
      <w:r w:rsidRPr="00531099">
        <w:rPr>
          <w:lang w:val="nl-NL"/>
        </w:rPr>
        <w:br w:type="page"/>
      </w:r>
    </w:p>
    <w:p w14:paraId="1E8F7462" w14:textId="0899440E" w:rsidR="00962BC5" w:rsidRPr="00AF6E1C" w:rsidRDefault="006F5C94" w:rsidP="00234A4C">
      <w:pPr>
        <w:pStyle w:val="Heading2"/>
      </w:pPr>
      <w:bookmarkStart w:id="14" w:name="_Toc181868931"/>
      <w:r w:rsidRPr="00AF6E1C">
        <w:t>Energiegebruik</w:t>
      </w:r>
      <w:bookmarkEnd w:id="14"/>
    </w:p>
    <w:p w14:paraId="7056554C" w14:textId="77777777" w:rsidR="00F9509E" w:rsidRPr="00F9509E" w:rsidRDefault="00F9509E" w:rsidP="00F9509E">
      <w:pPr>
        <w:rPr>
          <w:lang w:val="nl-NL"/>
        </w:rPr>
      </w:pPr>
      <w:r w:rsidRPr="00F9509E">
        <w:rPr>
          <w:lang w:val="nl-NL"/>
        </w:rPr>
        <w:t>De hoofdpagina van dit gebruikersformulier richt zich op het definiëren van het elektriciteitsverbruik van huishoudens.</w:t>
      </w:r>
    </w:p>
    <w:p w14:paraId="3B13330E" w14:textId="7942F685" w:rsidR="00F9509E" w:rsidRPr="00F9509E" w:rsidRDefault="00F9509E" w:rsidP="00F9509E">
      <w:pPr>
        <w:pStyle w:val="ListParagraph"/>
        <w:numPr>
          <w:ilvl w:val="0"/>
          <w:numId w:val="33"/>
        </w:numPr>
        <w:rPr>
          <w:lang w:val="nl-NL"/>
        </w:rPr>
      </w:pPr>
      <w:r w:rsidRPr="00B915D9">
        <w:rPr>
          <w:b/>
          <w:lang w:val="nl-NL"/>
        </w:rPr>
        <w:t>Warmtepomp toevoegen</w:t>
      </w:r>
      <w:r w:rsidRPr="00F9509E">
        <w:rPr>
          <w:lang w:val="nl-NL"/>
        </w:rPr>
        <w:t>: Voegt een warmtepomp toe voor ruimteverwarming en warm water.</w:t>
      </w:r>
    </w:p>
    <w:p w14:paraId="6A9A7008" w14:textId="72C1FB28" w:rsidR="00F9509E" w:rsidRPr="00F9509E" w:rsidRDefault="00F9509E" w:rsidP="00F9509E">
      <w:pPr>
        <w:pStyle w:val="ListParagraph"/>
        <w:numPr>
          <w:ilvl w:val="0"/>
          <w:numId w:val="33"/>
        </w:numPr>
        <w:rPr>
          <w:lang w:val="nl-NL"/>
        </w:rPr>
      </w:pPr>
      <w:r w:rsidRPr="00B915D9">
        <w:rPr>
          <w:b/>
          <w:lang w:val="nl-NL"/>
        </w:rPr>
        <w:t>EV-lader toevoegen</w:t>
      </w:r>
      <w:r w:rsidRPr="00F9509E">
        <w:rPr>
          <w:lang w:val="nl-NL"/>
        </w:rPr>
        <w:t>: Een EV-lader toevoegen.</w:t>
      </w:r>
    </w:p>
    <w:p w14:paraId="41C8DBD7" w14:textId="624EFF30" w:rsidR="00F9509E" w:rsidRPr="00F9509E" w:rsidRDefault="00F9509E" w:rsidP="00F9509E">
      <w:pPr>
        <w:pStyle w:val="ListParagraph"/>
        <w:numPr>
          <w:ilvl w:val="0"/>
          <w:numId w:val="33"/>
        </w:numPr>
        <w:rPr>
          <w:lang w:val="nl-NL"/>
        </w:rPr>
      </w:pPr>
      <w:r w:rsidRPr="00B915D9">
        <w:rPr>
          <w:b/>
          <w:lang w:val="nl-NL"/>
        </w:rPr>
        <w:t>Type huishouden</w:t>
      </w:r>
      <w:r w:rsidRPr="00F9509E">
        <w:rPr>
          <w:lang w:val="nl-NL"/>
        </w:rPr>
        <w:t>: Selecteert het gezinstype, dat het elektriciteitsprofiel bepaalt.</w:t>
      </w:r>
    </w:p>
    <w:p w14:paraId="51A6A763" w14:textId="1DDD8C2A" w:rsidR="00F9509E" w:rsidRPr="00F9509E" w:rsidRDefault="00F9509E" w:rsidP="00F9509E">
      <w:pPr>
        <w:pStyle w:val="ListParagraph"/>
        <w:numPr>
          <w:ilvl w:val="0"/>
          <w:numId w:val="33"/>
        </w:numPr>
        <w:rPr>
          <w:lang w:val="nl-NL"/>
        </w:rPr>
      </w:pPr>
      <w:r w:rsidRPr="00B915D9">
        <w:rPr>
          <w:b/>
          <w:lang w:val="nl-NL"/>
        </w:rPr>
        <w:t>Jaarlijks elektriciteitsverbruik (kWh):</w:t>
      </w:r>
      <w:r w:rsidRPr="00F9509E">
        <w:rPr>
          <w:lang w:val="nl-NL"/>
        </w:rPr>
        <w:t xml:space="preserve"> Bepaalt de totale jaarlijkse elektriciteitsvraag van het huishouden, exclusief energie die via het net wordt ingevoerd.</w:t>
      </w:r>
    </w:p>
    <w:p w14:paraId="01706A78" w14:textId="60CDBF7B" w:rsidR="00F9509E" w:rsidRPr="00F9509E" w:rsidRDefault="00F9509E" w:rsidP="00F9509E">
      <w:pPr>
        <w:pStyle w:val="ListParagraph"/>
        <w:numPr>
          <w:ilvl w:val="0"/>
          <w:numId w:val="33"/>
        </w:numPr>
        <w:rPr>
          <w:lang w:val="nl-NL"/>
        </w:rPr>
      </w:pPr>
      <w:r w:rsidRPr="00B915D9">
        <w:rPr>
          <w:b/>
          <w:lang w:val="nl-NL"/>
        </w:rPr>
        <w:t>Jaarlijks elektriciteitsverbruik help</w:t>
      </w:r>
      <w:r w:rsidRPr="00F9509E">
        <w:rPr>
          <w:lang w:val="nl-NL"/>
        </w:rPr>
        <w:t>: Biedt een calculator om het verbruik te schatten door geëxporteerde en geïmporteerde netwerkenergie van de elektriciteitsrekening in te voeren.</w:t>
      </w:r>
    </w:p>
    <w:p w14:paraId="50B1277A" w14:textId="189C65EB" w:rsidR="00F9509E" w:rsidRPr="00F9509E" w:rsidRDefault="00F9509E" w:rsidP="00F9509E">
      <w:pPr>
        <w:pStyle w:val="ListParagraph"/>
        <w:numPr>
          <w:ilvl w:val="0"/>
          <w:numId w:val="33"/>
        </w:numPr>
        <w:rPr>
          <w:lang w:val="nl-NL"/>
        </w:rPr>
      </w:pPr>
      <w:r w:rsidRPr="00B915D9">
        <w:rPr>
          <w:b/>
          <w:lang w:val="nl-NL"/>
        </w:rPr>
        <w:t xml:space="preserve">Jaarlijkse verbruiksverandering </w:t>
      </w:r>
      <w:r w:rsidRPr="00B915D9">
        <w:rPr>
          <w:b/>
          <w:bCs/>
          <w:lang w:val="nl-NL"/>
        </w:rPr>
        <w:t>(</w:t>
      </w:r>
      <w:r w:rsidR="00B915D9">
        <w:rPr>
          <w:rFonts w:cstheme="minorHAnsi"/>
          <w:b/>
          <w:bCs/>
          <w:lang w:val="nl-NL"/>
        </w:rPr>
        <w:t>±</w:t>
      </w:r>
      <w:r w:rsidRPr="00B915D9">
        <w:rPr>
          <w:b/>
          <w:bCs/>
          <w:lang w:val="nl-NL"/>
        </w:rPr>
        <w:t>%):</w:t>
      </w:r>
      <w:r w:rsidRPr="00F9509E">
        <w:rPr>
          <w:lang w:val="nl-NL"/>
        </w:rPr>
        <w:t xml:space="preserve"> Stelt de procentuele verandering in de vraag in de loop van de tijd in, die positief of negatief kan zijn.</w:t>
      </w:r>
    </w:p>
    <w:p w14:paraId="374461C4" w14:textId="1152ED77" w:rsidR="00F9509E" w:rsidRPr="00F9509E" w:rsidRDefault="00F9509E" w:rsidP="00F9509E">
      <w:pPr>
        <w:pStyle w:val="ListParagraph"/>
        <w:numPr>
          <w:ilvl w:val="0"/>
          <w:numId w:val="33"/>
        </w:numPr>
        <w:rPr>
          <w:lang w:val="nl-NL"/>
        </w:rPr>
      </w:pPr>
      <w:r w:rsidRPr="00C529F6">
        <w:rPr>
          <w:b/>
          <w:lang w:val="nl-NL"/>
        </w:rPr>
        <w:t>Vraag warmtepomp</w:t>
      </w:r>
      <w:r w:rsidR="00C529F6">
        <w:rPr>
          <w:b/>
          <w:bCs/>
          <w:lang w:val="nl-NL"/>
        </w:rPr>
        <w:t xml:space="preserve"> </w:t>
      </w:r>
      <w:r w:rsidR="00C529F6" w:rsidRPr="00B915D9">
        <w:rPr>
          <w:b/>
          <w:bCs/>
          <w:lang w:val="nl-NL"/>
        </w:rPr>
        <w:t>(kWh)</w:t>
      </w:r>
      <w:r w:rsidRPr="00C529F6">
        <w:rPr>
          <w:b/>
          <w:bCs/>
          <w:lang w:val="nl-NL"/>
        </w:rPr>
        <w:t>:</w:t>
      </w:r>
      <w:r w:rsidRPr="00F9509E">
        <w:rPr>
          <w:lang w:val="nl-NL"/>
        </w:rPr>
        <w:t xml:space="preserve"> Toont de totale vraag van de warmtepomp indien toegevoegd (niet bewerkbaar).</w:t>
      </w:r>
    </w:p>
    <w:p w14:paraId="0B25B6D2" w14:textId="6A15B14E" w:rsidR="00F9509E" w:rsidRPr="00F9509E" w:rsidRDefault="00F9509E" w:rsidP="00F9509E">
      <w:pPr>
        <w:pStyle w:val="ListParagraph"/>
        <w:numPr>
          <w:ilvl w:val="0"/>
          <w:numId w:val="33"/>
        </w:numPr>
        <w:rPr>
          <w:lang w:val="nl-NL"/>
        </w:rPr>
      </w:pPr>
      <w:r w:rsidRPr="00C529F6">
        <w:rPr>
          <w:b/>
          <w:lang w:val="nl-NL"/>
        </w:rPr>
        <w:t>EV-vraag</w:t>
      </w:r>
      <w:r w:rsidR="00C529F6">
        <w:rPr>
          <w:b/>
          <w:bCs/>
          <w:lang w:val="nl-NL"/>
        </w:rPr>
        <w:t xml:space="preserve"> </w:t>
      </w:r>
      <w:r w:rsidR="00C529F6" w:rsidRPr="00B915D9">
        <w:rPr>
          <w:b/>
          <w:bCs/>
          <w:lang w:val="nl-NL"/>
        </w:rPr>
        <w:t>(kWh)</w:t>
      </w:r>
      <w:r w:rsidRPr="00F9509E">
        <w:rPr>
          <w:lang w:val="nl-NL"/>
        </w:rPr>
        <w:t>: Toont de totale vraag van de EV indien toegevoegd (niet bewerkbaar).</w:t>
      </w:r>
    </w:p>
    <w:p w14:paraId="67790FFE" w14:textId="77777777" w:rsidR="000E1959" w:rsidRDefault="000E1959" w:rsidP="000E1959">
      <w:pPr>
        <w:pStyle w:val="ListParagraph"/>
        <w:ind w:left="1086"/>
        <w:rPr>
          <w:lang w:val="nl-NL"/>
        </w:rPr>
      </w:pPr>
    </w:p>
    <w:p w14:paraId="5D1292EF" w14:textId="77777777" w:rsidR="000E1959" w:rsidRDefault="000E1959" w:rsidP="000E1959">
      <w:pPr>
        <w:pStyle w:val="ListParagraph"/>
        <w:keepNext/>
        <w:ind w:left="1086"/>
        <w:jc w:val="center"/>
      </w:pPr>
      <w:r w:rsidRPr="000E1959">
        <w:rPr>
          <w:noProof/>
        </w:rPr>
        <w:drawing>
          <wp:inline distT="0" distB="0" distL="0" distR="0" wp14:anchorId="6785A611" wp14:editId="31F395D8">
            <wp:extent cx="3538915" cy="3975652"/>
            <wp:effectExtent l="0" t="0" r="4445" b="6350"/>
            <wp:docPr id="17" name="Picture 16" descr="A screenshot of a phone&#10;&#10;Description automatically generated">
              <a:extLst xmlns:a="http://schemas.openxmlformats.org/drawingml/2006/main">
                <a:ext uri="{FF2B5EF4-FFF2-40B4-BE49-F238E27FC236}">
                  <a16:creationId xmlns:a16="http://schemas.microsoft.com/office/drawing/2014/main" id="{20923972-3407-A114-491F-56379D1760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screenshot of a phone&#10;&#10;Description automatically generated">
                      <a:extLst>
                        <a:ext uri="{FF2B5EF4-FFF2-40B4-BE49-F238E27FC236}">
                          <a16:creationId xmlns:a16="http://schemas.microsoft.com/office/drawing/2014/main" id="{20923972-3407-A114-491F-56379D1760FB}"/>
                        </a:ext>
                      </a:extLst>
                    </pic:cNvPr>
                    <pic:cNvPicPr>
                      <a:picLocks noChangeAspect="1"/>
                    </pic:cNvPicPr>
                  </pic:nvPicPr>
                  <pic:blipFill>
                    <a:blip r:embed="rId32"/>
                    <a:stretch>
                      <a:fillRect/>
                    </a:stretch>
                  </pic:blipFill>
                  <pic:spPr>
                    <a:xfrm>
                      <a:off x="0" y="0"/>
                      <a:ext cx="3543882" cy="3981232"/>
                    </a:xfrm>
                    <a:prstGeom prst="rect">
                      <a:avLst/>
                    </a:prstGeom>
                  </pic:spPr>
                </pic:pic>
              </a:graphicData>
            </a:graphic>
          </wp:inline>
        </w:drawing>
      </w:r>
    </w:p>
    <w:p w14:paraId="6179A27B" w14:textId="651538E4" w:rsidR="000E1959" w:rsidRPr="004F16BD" w:rsidRDefault="000E1959" w:rsidP="000E1959">
      <w:pPr>
        <w:pStyle w:val="Caption"/>
        <w:jc w:val="center"/>
        <w:rPr>
          <w:lang w:val="nl-NL"/>
        </w:rPr>
      </w:pPr>
      <w:r w:rsidRPr="004F16BD">
        <w:rPr>
          <w:lang w:val="nl-NL"/>
        </w:rPr>
        <w:t xml:space="preserve">Afbeelding </w:t>
      </w:r>
      <w:r>
        <w:fldChar w:fldCharType="begin"/>
      </w:r>
      <w:r w:rsidRPr="004F16BD">
        <w:rPr>
          <w:lang w:val="nl-NL"/>
        </w:rPr>
        <w:instrText xml:space="preserve"> SEQ Afbeelding \* ARABIC </w:instrText>
      </w:r>
      <w:r>
        <w:fldChar w:fldCharType="separate"/>
      </w:r>
      <w:r w:rsidR="000F4589">
        <w:rPr>
          <w:noProof/>
          <w:lang w:val="nl-NL"/>
        </w:rPr>
        <w:t>14</w:t>
      </w:r>
      <w:r>
        <w:fldChar w:fldCharType="end"/>
      </w:r>
      <w:r w:rsidRPr="004F16BD">
        <w:rPr>
          <w:lang w:val="nl-NL"/>
        </w:rPr>
        <w:t>.</w:t>
      </w:r>
      <w:r w:rsidR="004F16BD" w:rsidRPr="004F16BD">
        <w:rPr>
          <w:lang w:val="nl-NL"/>
        </w:rPr>
        <w:t xml:space="preserve"> Energiegebruik </w:t>
      </w:r>
      <w:r w:rsidR="004F16BD" w:rsidRPr="00F9509E">
        <w:rPr>
          <w:lang w:val="nl-NL"/>
        </w:rPr>
        <w:t>hoofdpagina</w:t>
      </w:r>
    </w:p>
    <w:p w14:paraId="06384876" w14:textId="77777777" w:rsidR="00265A69" w:rsidRDefault="00265A69">
      <w:pPr>
        <w:jc w:val="left"/>
        <w:rPr>
          <w:lang w:val="nl-NL"/>
        </w:rPr>
      </w:pPr>
      <w:r>
        <w:rPr>
          <w:lang w:val="nl-NL"/>
        </w:rPr>
        <w:br w:type="page"/>
      </w:r>
    </w:p>
    <w:p w14:paraId="24011F19" w14:textId="70D71472" w:rsidR="00265A69" w:rsidRPr="00265A69" w:rsidRDefault="00265A69" w:rsidP="00265A69">
      <w:pPr>
        <w:rPr>
          <w:lang w:val="nl-NL"/>
        </w:rPr>
      </w:pPr>
      <w:r w:rsidRPr="00265A69">
        <w:rPr>
          <w:lang w:val="nl-NL"/>
        </w:rPr>
        <w:t>Warmtepomp Pagina:</w:t>
      </w:r>
    </w:p>
    <w:p w14:paraId="5A12D939" w14:textId="55DD7A74" w:rsidR="00265A69" w:rsidRPr="00265A69" w:rsidRDefault="00265A69" w:rsidP="00265A69">
      <w:pPr>
        <w:pStyle w:val="ListParagraph"/>
        <w:numPr>
          <w:ilvl w:val="0"/>
          <w:numId w:val="35"/>
        </w:numPr>
        <w:rPr>
          <w:lang w:val="nl-NL"/>
        </w:rPr>
      </w:pPr>
      <w:r w:rsidRPr="00265A69">
        <w:rPr>
          <w:b/>
          <w:bCs/>
          <w:lang w:val="nl-NL"/>
        </w:rPr>
        <w:t>Warmtepomp toevoegen:</w:t>
      </w:r>
      <w:r w:rsidRPr="00265A69">
        <w:rPr>
          <w:lang w:val="nl-NL"/>
        </w:rPr>
        <w:t xml:space="preserve"> Klik op het plus-pictogram om een warmtepomp toe te voegen.</w:t>
      </w:r>
    </w:p>
    <w:p w14:paraId="20244310" w14:textId="0939A62B" w:rsidR="00265A69" w:rsidRPr="00265A69" w:rsidRDefault="00265A69" w:rsidP="00265A69">
      <w:pPr>
        <w:pStyle w:val="ListParagraph"/>
        <w:numPr>
          <w:ilvl w:val="0"/>
          <w:numId w:val="35"/>
        </w:numPr>
        <w:rPr>
          <w:lang w:val="nl-NL"/>
        </w:rPr>
      </w:pPr>
      <w:r w:rsidRPr="00265A69">
        <w:rPr>
          <w:b/>
          <w:bCs/>
          <w:lang w:val="nl-NL"/>
        </w:rPr>
        <w:t>Startjaar</w:t>
      </w:r>
      <w:r w:rsidRPr="00265A69">
        <w:rPr>
          <w:lang w:val="nl-NL"/>
        </w:rPr>
        <w:t>: Stelt het jaar in waarin de warmtepomp actief wordt in de simulatie.</w:t>
      </w:r>
    </w:p>
    <w:p w14:paraId="2A2D911C" w14:textId="0E3CDE2F" w:rsidR="00265A69" w:rsidRPr="00265A69" w:rsidRDefault="00265A69" w:rsidP="00265A69">
      <w:pPr>
        <w:pStyle w:val="ListParagraph"/>
        <w:numPr>
          <w:ilvl w:val="0"/>
          <w:numId w:val="35"/>
        </w:numPr>
        <w:rPr>
          <w:lang w:val="nl-NL"/>
        </w:rPr>
      </w:pPr>
      <w:r w:rsidRPr="00265A69">
        <w:rPr>
          <w:b/>
          <w:bCs/>
          <w:lang w:val="nl-NL"/>
        </w:rPr>
        <w:t>COP (prestatiecoëfficiënt)</w:t>
      </w:r>
      <w:r w:rsidRPr="00265A69">
        <w:rPr>
          <w:lang w:val="nl-NL"/>
        </w:rPr>
        <w:t xml:space="preserve"> van de warmtepomp: Wordt gebruikt om de benodigde elektriciteit te berekenen door de totale thermische energie door deze waarde te delen.</w:t>
      </w:r>
    </w:p>
    <w:p w14:paraId="31249FE9" w14:textId="17F19AFA" w:rsidR="00265A69" w:rsidRPr="00265A69" w:rsidRDefault="00265A69" w:rsidP="00265A69">
      <w:pPr>
        <w:pStyle w:val="ListParagraph"/>
        <w:numPr>
          <w:ilvl w:val="0"/>
          <w:numId w:val="35"/>
        </w:numPr>
        <w:rPr>
          <w:lang w:val="nl-NL"/>
        </w:rPr>
      </w:pPr>
      <w:r w:rsidRPr="00265A69">
        <w:rPr>
          <w:b/>
          <w:bCs/>
          <w:lang w:val="nl-NL"/>
        </w:rPr>
        <w:t>Gasverbruik (m³):</w:t>
      </w:r>
      <w:r w:rsidRPr="00265A69">
        <w:rPr>
          <w:lang w:val="nl-NL"/>
        </w:rPr>
        <w:t xml:space="preserve"> Voer het huidige gasverbruik van de energierekening in.</w:t>
      </w:r>
    </w:p>
    <w:p w14:paraId="65178515" w14:textId="39B3239D" w:rsidR="00265A69" w:rsidRPr="00265A69" w:rsidRDefault="00265A69" w:rsidP="00265A69">
      <w:pPr>
        <w:pStyle w:val="ListParagraph"/>
        <w:numPr>
          <w:ilvl w:val="0"/>
          <w:numId w:val="35"/>
        </w:numPr>
        <w:rPr>
          <w:lang w:val="nl-NL"/>
        </w:rPr>
      </w:pPr>
      <w:r w:rsidRPr="00265A69">
        <w:rPr>
          <w:b/>
          <w:bCs/>
          <w:lang w:val="nl-NL"/>
        </w:rPr>
        <w:t>Berekenen</w:t>
      </w:r>
      <w:r w:rsidRPr="00265A69">
        <w:rPr>
          <w:lang w:val="nl-NL"/>
        </w:rPr>
        <w:t>: Berekent de vertaalde elektriciteitsvraag.</w:t>
      </w:r>
    </w:p>
    <w:p w14:paraId="525975DB" w14:textId="24BEC9A9" w:rsidR="00265A69" w:rsidRPr="00265A69" w:rsidRDefault="00265A69" w:rsidP="00265A69">
      <w:pPr>
        <w:pStyle w:val="ListParagraph"/>
        <w:numPr>
          <w:ilvl w:val="0"/>
          <w:numId w:val="35"/>
        </w:numPr>
        <w:rPr>
          <w:lang w:val="nl-NL"/>
        </w:rPr>
      </w:pPr>
      <w:r w:rsidRPr="00265A69">
        <w:rPr>
          <w:b/>
          <w:bCs/>
          <w:lang w:val="nl-NL"/>
        </w:rPr>
        <w:t>Verwijderen</w:t>
      </w:r>
      <w:r w:rsidRPr="00265A69">
        <w:rPr>
          <w:lang w:val="nl-NL"/>
        </w:rPr>
        <w:t>: Verwijdert de warmtepomp uit de simulatie.</w:t>
      </w:r>
    </w:p>
    <w:p w14:paraId="7422AC2F" w14:textId="34BA8337" w:rsidR="00265A69" w:rsidRPr="00265A69" w:rsidRDefault="00265A69" w:rsidP="00265A69">
      <w:pPr>
        <w:pStyle w:val="ListParagraph"/>
        <w:numPr>
          <w:ilvl w:val="0"/>
          <w:numId w:val="35"/>
        </w:numPr>
        <w:rPr>
          <w:lang w:val="nl-NL"/>
        </w:rPr>
      </w:pPr>
      <w:r w:rsidRPr="00265A69">
        <w:rPr>
          <w:b/>
          <w:bCs/>
          <w:lang w:val="nl-NL"/>
        </w:rPr>
        <w:t>Totale warmtepompvraag</w:t>
      </w:r>
      <w:r>
        <w:rPr>
          <w:b/>
          <w:bCs/>
          <w:lang w:val="nl-NL"/>
        </w:rPr>
        <w:t xml:space="preserve"> (kWh)</w:t>
      </w:r>
      <w:r w:rsidRPr="00265A69">
        <w:rPr>
          <w:lang w:val="nl-NL"/>
        </w:rPr>
        <w:t>: Toont de berekende elektriciteit die nodig is voor de warmtepomp (niet bewerkbaar).</w:t>
      </w:r>
    </w:p>
    <w:p w14:paraId="7473CAEE" w14:textId="77777777" w:rsidR="00A569DB" w:rsidRDefault="00A569DB" w:rsidP="00A569DB">
      <w:pPr>
        <w:pStyle w:val="ListParagraph"/>
        <w:ind w:left="1086"/>
        <w:rPr>
          <w:lang w:val="nl-NL"/>
        </w:rPr>
      </w:pPr>
    </w:p>
    <w:p w14:paraId="0C780E18" w14:textId="77777777" w:rsidR="00A569DB" w:rsidRDefault="00A569DB" w:rsidP="00A569DB">
      <w:pPr>
        <w:pStyle w:val="ListParagraph"/>
        <w:keepNext/>
        <w:ind w:left="1086"/>
      </w:pPr>
      <w:r w:rsidRPr="00A569DB">
        <w:rPr>
          <w:noProof/>
        </w:rPr>
        <w:drawing>
          <wp:inline distT="0" distB="0" distL="0" distR="0" wp14:anchorId="78B31164" wp14:editId="10C7DA91">
            <wp:extent cx="3708061" cy="4277801"/>
            <wp:effectExtent l="0" t="0" r="6985" b="8890"/>
            <wp:docPr id="12" name="Picture 11" descr="A screenshot of a computer&#10;&#10;Description automatically generated">
              <a:extLst xmlns:a="http://schemas.openxmlformats.org/drawingml/2006/main">
                <a:ext uri="{FF2B5EF4-FFF2-40B4-BE49-F238E27FC236}">
                  <a16:creationId xmlns:a16="http://schemas.microsoft.com/office/drawing/2014/main" id="{15BD4611-FE75-81F9-87CF-146D809AE3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omputer&#10;&#10;Description automatically generated">
                      <a:extLst>
                        <a:ext uri="{FF2B5EF4-FFF2-40B4-BE49-F238E27FC236}">
                          <a16:creationId xmlns:a16="http://schemas.microsoft.com/office/drawing/2014/main" id="{15BD4611-FE75-81F9-87CF-146D809AE3E6}"/>
                        </a:ext>
                      </a:extLst>
                    </pic:cNvPr>
                    <pic:cNvPicPr>
                      <a:picLocks noChangeAspect="1"/>
                    </pic:cNvPicPr>
                  </pic:nvPicPr>
                  <pic:blipFill>
                    <a:blip r:embed="rId33"/>
                    <a:stretch>
                      <a:fillRect/>
                    </a:stretch>
                  </pic:blipFill>
                  <pic:spPr>
                    <a:xfrm>
                      <a:off x="0" y="0"/>
                      <a:ext cx="3712180" cy="4282552"/>
                    </a:xfrm>
                    <a:prstGeom prst="rect">
                      <a:avLst/>
                    </a:prstGeom>
                  </pic:spPr>
                </pic:pic>
              </a:graphicData>
            </a:graphic>
          </wp:inline>
        </w:drawing>
      </w:r>
    </w:p>
    <w:p w14:paraId="22DD691D" w14:textId="66D4B078" w:rsidR="00A569DB" w:rsidRPr="004F16BD" w:rsidRDefault="00A569DB" w:rsidP="00A569DB">
      <w:pPr>
        <w:pStyle w:val="Caption"/>
        <w:jc w:val="center"/>
        <w:rPr>
          <w:lang w:val="nl-NL"/>
        </w:rPr>
      </w:pPr>
      <w:r w:rsidRPr="004F16BD">
        <w:rPr>
          <w:lang w:val="nl-NL"/>
        </w:rPr>
        <w:t xml:space="preserve">Afbeelding </w:t>
      </w:r>
      <w:r>
        <w:fldChar w:fldCharType="begin"/>
      </w:r>
      <w:r w:rsidRPr="004F16BD">
        <w:rPr>
          <w:lang w:val="nl-NL"/>
        </w:rPr>
        <w:instrText xml:space="preserve"> SEQ Afbeelding \* ARABIC </w:instrText>
      </w:r>
      <w:r>
        <w:fldChar w:fldCharType="separate"/>
      </w:r>
      <w:r w:rsidR="000F4589">
        <w:rPr>
          <w:noProof/>
          <w:lang w:val="nl-NL"/>
        </w:rPr>
        <w:t>15</w:t>
      </w:r>
      <w:r>
        <w:fldChar w:fldCharType="end"/>
      </w:r>
      <w:r w:rsidRPr="004F16BD">
        <w:rPr>
          <w:lang w:val="nl-NL"/>
        </w:rPr>
        <w:t>.</w:t>
      </w:r>
      <w:r w:rsidR="004F16BD" w:rsidRPr="004F16BD">
        <w:rPr>
          <w:lang w:val="nl-NL"/>
        </w:rPr>
        <w:t xml:space="preserve"> Warmtepomp Pagina:</w:t>
      </w:r>
    </w:p>
    <w:p w14:paraId="2C4ED5C3" w14:textId="77777777" w:rsidR="004D6919" w:rsidRDefault="004D6919">
      <w:pPr>
        <w:jc w:val="left"/>
        <w:rPr>
          <w:lang w:val="nl-NL"/>
        </w:rPr>
      </w:pPr>
      <w:r>
        <w:rPr>
          <w:lang w:val="nl-NL"/>
        </w:rPr>
        <w:br w:type="page"/>
      </w:r>
    </w:p>
    <w:p w14:paraId="6D578666" w14:textId="3C4E8B9D" w:rsidR="005E6FBD" w:rsidRPr="004F16BD" w:rsidRDefault="005E6FBD" w:rsidP="005E6FBD">
      <w:pPr>
        <w:rPr>
          <w:lang w:val="nl-NL"/>
        </w:rPr>
      </w:pPr>
      <w:r w:rsidRPr="004F16BD">
        <w:rPr>
          <w:lang w:val="nl-NL"/>
        </w:rPr>
        <w:t>Pagina EV:</w:t>
      </w:r>
    </w:p>
    <w:p w14:paraId="51CBF5E8" w14:textId="36586579" w:rsidR="005E6FBD" w:rsidRPr="005E6FBD" w:rsidRDefault="005E6FBD" w:rsidP="005E6FBD">
      <w:pPr>
        <w:pStyle w:val="ListParagraph"/>
        <w:numPr>
          <w:ilvl w:val="0"/>
          <w:numId w:val="37"/>
        </w:numPr>
        <w:rPr>
          <w:lang w:val="nl-NL"/>
        </w:rPr>
      </w:pPr>
      <w:r w:rsidRPr="005E6FBD">
        <w:rPr>
          <w:b/>
          <w:bCs/>
          <w:lang w:val="nl-NL"/>
        </w:rPr>
        <w:t>EV-lader toevoegen</w:t>
      </w:r>
      <w:r w:rsidRPr="005E6FBD">
        <w:rPr>
          <w:lang w:val="nl-NL"/>
        </w:rPr>
        <w:t>: Klik op het plus-pictogram om een EV-lader toe te voegen.</w:t>
      </w:r>
    </w:p>
    <w:p w14:paraId="18A5B30E" w14:textId="27597870" w:rsidR="005E6FBD" w:rsidRPr="005E6FBD" w:rsidRDefault="005E6FBD" w:rsidP="005E6FBD">
      <w:pPr>
        <w:pStyle w:val="ListParagraph"/>
        <w:numPr>
          <w:ilvl w:val="0"/>
          <w:numId w:val="37"/>
        </w:numPr>
        <w:rPr>
          <w:lang w:val="nl-NL"/>
        </w:rPr>
      </w:pPr>
      <w:r w:rsidRPr="005E6FBD">
        <w:rPr>
          <w:b/>
          <w:bCs/>
          <w:lang w:val="nl-NL"/>
        </w:rPr>
        <w:t>Startjaar</w:t>
      </w:r>
      <w:r w:rsidRPr="005E6FBD">
        <w:rPr>
          <w:lang w:val="nl-NL"/>
        </w:rPr>
        <w:t>: Stelt het jaar in waarin de EV wordt toegevoegd aan de simulatie.</w:t>
      </w:r>
    </w:p>
    <w:p w14:paraId="27D2D789" w14:textId="123B14DC" w:rsidR="005E6FBD" w:rsidRPr="005E6FBD" w:rsidRDefault="005E6FBD" w:rsidP="005E6FBD">
      <w:pPr>
        <w:pStyle w:val="ListParagraph"/>
        <w:numPr>
          <w:ilvl w:val="0"/>
          <w:numId w:val="37"/>
        </w:numPr>
        <w:rPr>
          <w:lang w:val="nl-NL"/>
        </w:rPr>
      </w:pPr>
      <w:r w:rsidRPr="005E6FBD">
        <w:rPr>
          <w:b/>
          <w:bCs/>
          <w:lang w:val="nl-NL"/>
        </w:rPr>
        <w:t>Km per dag (km):</w:t>
      </w:r>
      <w:r w:rsidRPr="005E6FBD">
        <w:rPr>
          <w:lang w:val="nl-NL"/>
        </w:rPr>
        <w:t xml:space="preserve"> Gemiddelde afstand die dagelijks wordt gereden.</w:t>
      </w:r>
    </w:p>
    <w:p w14:paraId="5EA36621" w14:textId="6A44554C" w:rsidR="005E6FBD" w:rsidRPr="005E6FBD" w:rsidRDefault="005E6FBD" w:rsidP="005E6FBD">
      <w:pPr>
        <w:pStyle w:val="ListParagraph"/>
        <w:numPr>
          <w:ilvl w:val="0"/>
          <w:numId w:val="37"/>
        </w:numPr>
        <w:rPr>
          <w:lang w:val="nl-NL"/>
        </w:rPr>
      </w:pPr>
      <w:r w:rsidRPr="005E6FBD">
        <w:rPr>
          <w:b/>
          <w:bCs/>
          <w:lang w:val="nl-NL"/>
        </w:rPr>
        <w:t>EV-efficiëntie (Wh/km):</w:t>
      </w:r>
      <w:r w:rsidRPr="005E6FBD">
        <w:rPr>
          <w:lang w:val="nl-NL"/>
        </w:rPr>
        <w:t xml:space="preserve"> Voertuigefficiëntie, een belangrijke specificatie die online beschikbaar is voor de meeste modellen.</w:t>
      </w:r>
    </w:p>
    <w:p w14:paraId="3D91E524" w14:textId="323B3347" w:rsidR="005E6FBD" w:rsidRPr="005E6FBD" w:rsidRDefault="005E6FBD" w:rsidP="005E6FBD">
      <w:pPr>
        <w:pStyle w:val="ListParagraph"/>
        <w:numPr>
          <w:ilvl w:val="0"/>
          <w:numId w:val="37"/>
        </w:numPr>
        <w:rPr>
          <w:lang w:val="nl-NL"/>
        </w:rPr>
      </w:pPr>
      <w:r w:rsidRPr="005E6FBD">
        <w:rPr>
          <w:b/>
          <w:bCs/>
          <w:lang w:val="nl-NL"/>
        </w:rPr>
        <w:t>Vermogen lader (kW):</w:t>
      </w:r>
      <w:r w:rsidRPr="005E6FBD">
        <w:rPr>
          <w:lang w:val="nl-NL"/>
        </w:rPr>
        <w:t xml:space="preserve"> Vermogen van de thuislader.</w:t>
      </w:r>
    </w:p>
    <w:p w14:paraId="21107829" w14:textId="35502766" w:rsidR="005E6FBD" w:rsidRPr="005E6FBD" w:rsidRDefault="005E6FBD" w:rsidP="005E6FBD">
      <w:pPr>
        <w:pStyle w:val="ListParagraph"/>
        <w:numPr>
          <w:ilvl w:val="0"/>
          <w:numId w:val="37"/>
        </w:numPr>
        <w:rPr>
          <w:lang w:val="nl-NL"/>
        </w:rPr>
      </w:pPr>
      <w:r w:rsidRPr="005E6FBD">
        <w:rPr>
          <w:b/>
          <w:bCs/>
          <w:lang w:val="nl-NL"/>
        </w:rPr>
        <w:t>Laadtijden (weekdag &amp; weekend):</w:t>
      </w:r>
      <w:r w:rsidRPr="005E6FBD">
        <w:rPr>
          <w:lang w:val="nl-NL"/>
        </w:rPr>
        <w:t xml:space="preserve"> Voer de typische starttijden voor het opladen op weekdagen en in het weekend in.</w:t>
      </w:r>
    </w:p>
    <w:p w14:paraId="0FDE8DD2" w14:textId="0C918230" w:rsidR="005E6FBD" w:rsidRPr="005E6FBD" w:rsidRDefault="005E6FBD" w:rsidP="005E6FBD">
      <w:pPr>
        <w:pStyle w:val="ListParagraph"/>
        <w:numPr>
          <w:ilvl w:val="0"/>
          <w:numId w:val="37"/>
        </w:numPr>
        <w:rPr>
          <w:lang w:val="nl-NL"/>
        </w:rPr>
      </w:pPr>
      <w:r w:rsidRPr="005E6FBD">
        <w:rPr>
          <w:b/>
          <w:bCs/>
          <w:lang w:val="nl-NL"/>
        </w:rPr>
        <w:t>Berekenen</w:t>
      </w:r>
      <w:r w:rsidRPr="005E6FBD">
        <w:rPr>
          <w:lang w:val="nl-NL"/>
        </w:rPr>
        <w:t>: Berekent de vertaalde elektriciteitsvraag.</w:t>
      </w:r>
    </w:p>
    <w:p w14:paraId="67F36B5B" w14:textId="6770D83E" w:rsidR="005E6FBD" w:rsidRPr="005E6FBD" w:rsidRDefault="005E6FBD" w:rsidP="005E6FBD">
      <w:pPr>
        <w:pStyle w:val="ListParagraph"/>
        <w:numPr>
          <w:ilvl w:val="0"/>
          <w:numId w:val="37"/>
        </w:numPr>
        <w:rPr>
          <w:lang w:val="nl-NL"/>
        </w:rPr>
      </w:pPr>
      <w:r w:rsidRPr="005E6FBD">
        <w:rPr>
          <w:b/>
          <w:bCs/>
          <w:lang w:val="nl-NL"/>
        </w:rPr>
        <w:t>Verwijderen</w:t>
      </w:r>
      <w:r w:rsidRPr="005E6FBD">
        <w:rPr>
          <w:lang w:val="nl-NL"/>
        </w:rPr>
        <w:t>: Verwijdert de EV-lader uit de simulatie.</w:t>
      </w:r>
    </w:p>
    <w:p w14:paraId="0D47D78C" w14:textId="0F6C596D" w:rsidR="00185E1D" w:rsidRPr="005E6FBD" w:rsidRDefault="005E6FBD" w:rsidP="005E6FBD">
      <w:pPr>
        <w:pStyle w:val="ListParagraph"/>
        <w:numPr>
          <w:ilvl w:val="0"/>
          <w:numId w:val="37"/>
        </w:numPr>
        <w:rPr>
          <w:lang w:val="nl-NL"/>
        </w:rPr>
      </w:pPr>
      <w:r w:rsidRPr="005E6FBD">
        <w:rPr>
          <w:b/>
          <w:bCs/>
          <w:lang w:val="nl-NL"/>
        </w:rPr>
        <w:t>Totale EV-vraag</w:t>
      </w:r>
      <w:r>
        <w:rPr>
          <w:lang w:val="nl-NL"/>
        </w:rPr>
        <w:t xml:space="preserve"> </w:t>
      </w:r>
      <w:r w:rsidRPr="005E6FBD">
        <w:rPr>
          <w:b/>
          <w:bCs/>
          <w:lang w:val="nl-NL"/>
        </w:rPr>
        <w:t>(kWh):</w:t>
      </w:r>
      <w:r w:rsidRPr="005E6FBD">
        <w:rPr>
          <w:lang w:val="nl-NL"/>
        </w:rPr>
        <w:t xml:space="preserve"> Toont de berekende elektriciteitsbehoefte voor de EV (niet bewerkbaar).</w:t>
      </w:r>
    </w:p>
    <w:p w14:paraId="4DDE7889" w14:textId="77777777" w:rsidR="003B39A2" w:rsidRDefault="003B39A2" w:rsidP="003B39A2">
      <w:pPr>
        <w:pStyle w:val="ListParagraph"/>
        <w:ind w:left="1086"/>
        <w:rPr>
          <w:lang w:val="nl-NL"/>
        </w:rPr>
      </w:pPr>
    </w:p>
    <w:p w14:paraId="420BE4FE" w14:textId="77777777" w:rsidR="004F16BD" w:rsidRDefault="003B39A2" w:rsidP="004F16BD">
      <w:pPr>
        <w:pStyle w:val="ListParagraph"/>
        <w:keepNext/>
        <w:ind w:left="1086"/>
      </w:pPr>
      <w:r w:rsidRPr="003B39A2">
        <w:rPr>
          <w:noProof/>
        </w:rPr>
        <w:drawing>
          <wp:inline distT="0" distB="0" distL="0" distR="0" wp14:anchorId="4EBD9D29" wp14:editId="645FFA7B">
            <wp:extent cx="4022000" cy="5184251"/>
            <wp:effectExtent l="0" t="0" r="0" b="0"/>
            <wp:docPr id="20" name="Picture 19" descr="A screenshot of a car sharing program&#10;&#10;Description automatically generated">
              <a:extLst xmlns:a="http://schemas.openxmlformats.org/drawingml/2006/main">
                <a:ext uri="{FF2B5EF4-FFF2-40B4-BE49-F238E27FC236}">
                  <a16:creationId xmlns:a16="http://schemas.microsoft.com/office/drawing/2014/main" id="{1E948864-EF93-E7F8-1EA6-C8D268D307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screenshot of a car sharing program&#10;&#10;Description automatically generated">
                      <a:extLst>
                        <a:ext uri="{FF2B5EF4-FFF2-40B4-BE49-F238E27FC236}">
                          <a16:creationId xmlns:a16="http://schemas.microsoft.com/office/drawing/2014/main" id="{1E948864-EF93-E7F8-1EA6-C8D268D3078F}"/>
                        </a:ext>
                      </a:extLst>
                    </pic:cNvPr>
                    <pic:cNvPicPr>
                      <a:picLocks noChangeAspect="1"/>
                    </pic:cNvPicPr>
                  </pic:nvPicPr>
                  <pic:blipFill>
                    <a:blip r:embed="rId34"/>
                    <a:stretch>
                      <a:fillRect/>
                    </a:stretch>
                  </pic:blipFill>
                  <pic:spPr>
                    <a:xfrm>
                      <a:off x="0" y="0"/>
                      <a:ext cx="4025756" cy="5189092"/>
                    </a:xfrm>
                    <a:prstGeom prst="rect">
                      <a:avLst/>
                    </a:prstGeom>
                  </pic:spPr>
                </pic:pic>
              </a:graphicData>
            </a:graphic>
          </wp:inline>
        </w:drawing>
      </w:r>
    </w:p>
    <w:p w14:paraId="04378CF2" w14:textId="424B0104" w:rsidR="00DF095B" w:rsidRPr="005E6FBD" w:rsidRDefault="004F16BD" w:rsidP="004F16BD">
      <w:pPr>
        <w:pStyle w:val="Caption"/>
        <w:jc w:val="center"/>
        <w:rPr>
          <w:lang w:val="nl-NL"/>
        </w:rPr>
      </w:pPr>
      <w:r w:rsidRPr="00571D39">
        <w:rPr>
          <w:lang w:val="nl-NL"/>
        </w:rPr>
        <w:t xml:space="preserve">Afbeelding </w:t>
      </w:r>
      <w:r>
        <w:fldChar w:fldCharType="begin"/>
      </w:r>
      <w:r w:rsidRPr="00571D39">
        <w:rPr>
          <w:lang w:val="nl-NL"/>
        </w:rPr>
        <w:instrText xml:space="preserve"> SEQ Afbeelding \* ARABIC </w:instrText>
      </w:r>
      <w:r>
        <w:fldChar w:fldCharType="separate"/>
      </w:r>
      <w:r w:rsidR="000F4589">
        <w:rPr>
          <w:noProof/>
          <w:lang w:val="nl-NL"/>
        </w:rPr>
        <w:t>16</w:t>
      </w:r>
      <w:r>
        <w:fldChar w:fldCharType="end"/>
      </w:r>
      <w:r w:rsidRPr="00571D39">
        <w:rPr>
          <w:lang w:val="nl-NL"/>
        </w:rPr>
        <w:t>. Pagina EV</w:t>
      </w:r>
    </w:p>
    <w:p w14:paraId="47823928" w14:textId="06A02E6E" w:rsidR="006F5C94" w:rsidRPr="00AF6E1C" w:rsidRDefault="006F5C94" w:rsidP="00234A4C">
      <w:pPr>
        <w:pStyle w:val="Heading2"/>
      </w:pPr>
      <w:bookmarkStart w:id="15" w:name="_Hlk181270260"/>
      <w:bookmarkStart w:id="16" w:name="_Toc181868932"/>
      <w:r w:rsidRPr="00AF6E1C">
        <w:t>Batterij Specificatie</w:t>
      </w:r>
      <w:bookmarkEnd w:id="16"/>
    </w:p>
    <w:bookmarkEnd w:id="15"/>
    <w:p w14:paraId="066F95F4" w14:textId="77777777" w:rsidR="00571D39" w:rsidRPr="00571D39" w:rsidRDefault="00571D39" w:rsidP="00571D39">
      <w:pPr>
        <w:rPr>
          <w:lang w:val="nl-NL"/>
        </w:rPr>
      </w:pPr>
      <w:r w:rsidRPr="00571D39">
        <w:rPr>
          <w:lang w:val="nl-NL"/>
        </w:rPr>
        <w:t>Dit formulier vereist invoer van batterijspecificaties en bevat twee tabbladen: Hoofdinstellingen en Geavanceerde instellingen.</w:t>
      </w:r>
    </w:p>
    <w:p w14:paraId="01D85370" w14:textId="77777777" w:rsidR="00571D39" w:rsidRPr="00571D39" w:rsidRDefault="00571D39" w:rsidP="00571D39">
      <w:pPr>
        <w:rPr>
          <w:lang w:val="nl-NL"/>
        </w:rPr>
      </w:pPr>
      <w:r w:rsidRPr="00571D39">
        <w:rPr>
          <w:lang w:val="nl-NL"/>
        </w:rPr>
        <w:t>Tabblad Hoofdinstellingen:</w:t>
      </w:r>
    </w:p>
    <w:p w14:paraId="6305A017" w14:textId="7209C696" w:rsidR="00571D39" w:rsidRPr="00571D39" w:rsidRDefault="00571D39" w:rsidP="00571D39">
      <w:pPr>
        <w:pStyle w:val="ListParagraph"/>
        <w:numPr>
          <w:ilvl w:val="0"/>
          <w:numId w:val="39"/>
        </w:numPr>
        <w:rPr>
          <w:lang w:val="nl-NL"/>
        </w:rPr>
      </w:pPr>
      <w:r w:rsidRPr="00571D39">
        <w:rPr>
          <w:b/>
          <w:bCs/>
          <w:lang w:val="nl-NL"/>
        </w:rPr>
        <w:t>Geavanceerde instellingen:</w:t>
      </w:r>
      <w:r w:rsidRPr="00571D39">
        <w:rPr>
          <w:lang w:val="nl-NL"/>
        </w:rPr>
        <w:t xml:space="preserve"> Geeft toegang tot het tabblad met geavanceerde instellingen.</w:t>
      </w:r>
    </w:p>
    <w:p w14:paraId="69DB793B" w14:textId="460BCB47" w:rsidR="00571D39" w:rsidRPr="00571D39" w:rsidRDefault="00571D39" w:rsidP="00571D39">
      <w:pPr>
        <w:pStyle w:val="ListParagraph"/>
        <w:numPr>
          <w:ilvl w:val="0"/>
          <w:numId w:val="39"/>
        </w:numPr>
        <w:rPr>
          <w:lang w:val="nl-NL"/>
        </w:rPr>
      </w:pPr>
      <w:r w:rsidRPr="00571D39">
        <w:rPr>
          <w:b/>
          <w:bCs/>
          <w:lang w:val="nl-NL"/>
        </w:rPr>
        <w:t>Batterijnaam</w:t>
      </w:r>
      <w:r w:rsidRPr="00571D39">
        <w:rPr>
          <w:lang w:val="nl-NL"/>
        </w:rPr>
        <w:t>: Voer de naam van de batterij in.</w:t>
      </w:r>
    </w:p>
    <w:p w14:paraId="23C6CC57" w14:textId="1D902471" w:rsidR="00571D39" w:rsidRPr="00571D39" w:rsidRDefault="00571D39" w:rsidP="00571D39">
      <w:pPr>
        <w:pStyle w:val="ListParagraph"/>
        <w:numPr>
          <w:ilvl w:val="0"/>
          <w:numId w:val="39"/>
        </w:numPr>
        <w:rPr>
          <w:lang w:val="nl-NL"/>
        </w:rPr>
      </w:pPr>
      <w:r w:rsidRPr="00571D39">
        <w:rPr>
          <w:b/>
          <w:bCs/>
          <w:lang w:val="nl-NL"/>
        </w:rPr>
        <w:t>Omvormermodel:</w:t>
      </w:r>
      <w:r w:rsidRPr="00571D39">
        <w:rPr>
          <w:lang w:val="nl-NL"/>
        </w:rPr>
        <w:t xml:space="preserve"> Geef het omvormermodel op om het rapport te personaliseren.</w:t>
      </w:r>
    </w:p>
    <w:p w14:paraId="1C99DB68" w14:textId="4383DBF5" w:rsidR="00571D39" w:rsidRPr="00571D39" w:rsidRDefault="00571D39" w:rsidP="00571D39">
      <w:pPr>
        <w:pStyle w:val="ListParagraph"/>
        <w:numPr>
          <w:ilvl w:val="0"/>
          <w:numId w:val="39"/>
        </w:numPr>
        <w:rPr>
          <w:lang w:val="nl-NL"/>
        </w:rPr>
      </w:pPr>
      <w:r w:rsidRPr="00571D39">
        <w:rPr>
          <w:b/>
          <w:bCs/>
          <w:lang w:val="nl-NL"/>
        </w:rPr>
        <w:t>Netto Capaciteit (kWh):</w:t>
      </w:r>
      <w:r w:rsidRPr="00571D39">
        <w:rPr>
          <w:lang w:val="nl-NL"/>
        </w:rPr>
        <w:t xml:space="preserve"> De bruikbare capaciteit van de batterij.</w:t>
      </w:r>
    </w:p>
    <w:p w14:paraId="5582E84A" w14:textId="39CA5D52" w:rsidR="00571D39" w:rsidRPr="00571D39" w:rsidRDefault="00571D39" w:rsidP="00571D39">
      <w:pPr>
        <w:pStyle w:val="ListParagraph"/>
        <w:numPr>
          <w:ilvl w:val="0"/>
          <w:numId w:val="39"/>
        </w:numPr>
        <w:rPr>
          <w:lang w:val="nl-NL"/>
        </w:rPr>
      </w:pPr>
      <w:r w:rsidRPr="00571D39">
        <w:rPr>
          <w:b/>
          <w:bCs/>
          <w:lang w:val="nl-NL"/>
        </w:rPr>
        <w:t>Help voor capaciteitsberekening</w:t>
      </w:r>
      <w:r w:rsidRPr="00571D39">
        <w:rPr>
          <w:lang w:val="nl-NL"/>
        </w:rPr>
        <w:t>: Opent een venster voor het berekenen van de netto capaciteit door het invoeren van de bruto capaciteit, maximum en minimum laadstatus (</w:t>
      </w:r>
      <w:r>
        <w:rPr>
          <w:lang w:val="nl-NL"/>
        </w:rPr>
        <w:t xml:space="preserve">State of </w:t>
      </w:r>
      <w:r w:rsidR="00645807">
        <w:rPr>
          <w:lang w:val="nl-NL"/>
        </w:rPr>
        <w:t>Charge</w:t>
      </w:r>
      <w:r>
        <w:rPr>
          <w:lang w:val="nl-NL"/>
        </w:rPr>
        <w:t xml:space="preserve"> - </w:t>
      </w:r>
      <w:proofErr w:type="spellStart"/>
      <w:r w:rsidRPr="00571D39">
        <w:rPr>
          <w:lang w:val="nl-NL"/>
        </w:rPr>
        <w:t>SoC</w:t>
      </w:r>
      <w:proofErr w:type="spellEnd"/>
      <w:r w:rsidRPr="00571D39">
        <w:rPr>
          <w:lang w:val="nl-NL"/>
        </w:rPr>
        <w:t>).</w:t>
      </w:r>
    </w:p>
    <w:p w14:paraId="1A1651FA" w14:textId="521D1C47" w:rsidR="00571D39" w:rsidRPr="00571D39" w:rsidRDefault="00571D39" w:rsidP="00571D39">
      <w:pPr>
        <w:pStyle w:val="ListParagraph"/>
        <w:numPr>
          <w:ilvl w:val="0"/>
          <w:numId w:val="39"/>
        </w:numPr>
        <w:rPr>
          <w:lang w:val="nl-NL"/>
        </w:rPr>
      </w:pPr>
      <w:r w:rsidRPr="00571D39">
        <w:rPr>
          <w:b/>
          <w:bCs/>
          <w:lang w:val="nl-NL"/>
        </w:rPr>
        <w:t>Batterijkosten</w:t>
      </w:r>
      <w:r w:rsidRPr="00571D39">
        <w:rPr>
          <w:lang w:val="nl-NL"/>
        </w:rPr>
        <w:t>: Voer de installatiekosten van de batterij in, exclusief btw.</w:t>
      </w:r>
    </w:p>
    <w:p w14:paraId="6553974B" w14:textId="03265E2C" w:rsidR="00571D39" w:rsidRPr="00571D39" w:rsidRDefault="00571D39" w:rsidP="00571D39">
      <w:pPr>
        <w:pStyle w:val="ListParagraph"/>
        <w:numPr>
          <w:ilvl w:val="0"/>
          <w:numId w:val="39"/>
        </w:numPr>
        <w:rPr>
          <w:lang w:val="nl-NL"/>
        </w:rPr>
      </w:pPr>
      <w:proofErr w:type="spellStart"/>
      <w:r w:rsidRPr="00571D39">
        <w:rPr>
          <w:b/>
          <w:bCs/>
          <w:lang w:val="nl-NL"/>
        </w:rPr>
        <w:t>Battery</w:t>
      </w:r>
      <w:proofErr w:type="spellEnd"/>
      <w:r w:rsidRPr="00571D39">
        <w:rPr>
          <w:b/>
          <w:bCs/>
          <w:lang w:val="nl-NL"/>
        </w:rPr>
        <w:t xml:space="preserve"> </w:t>
      </w:r>
      <w:proofErr w:type="spellStart"/>
      <w:r w:rsidRPr="00571D39">
        <w:rPr>
          <w:b/>
          <w:bCs/>
          <w:lang w:val="nl-NL"/>
        </w:rPr>
        <w:t>Cost</w:t>
      </w:r>
      <w:proofErr w:type="spellEnd"/>
      <w:r w:rsidRPr="00571D39">
        <w:rPr>
          <w:b/>
          <w:bCs/>
          <w:lang w:val="nl-NL"/>
        </w:rPr>
        <w:t xml:space="preserve"> Tax (Belasting op batterijkosten):</w:t>
      </w:r>
      <w:r w:rsidRPr="00571D39">
        <w:rPr>
          <w:lang w:val="nl-NL"/>
        </w:rPr>
        <w:t xml:space="preserve"> voer de toepasselijke belasting op de batterijkosten in.</w:t>
      </w:r>
    </w:p>
    <w:p w14:paraId="52E01048" w14:textId="280C5EB6" w:rsidR="00571D39" w:rsidRPr="00571D39" w:rsidRDefault="00571D39" w:rsidP="00571D39">
      <w:pPr>
        <w:pStyle w:val="ListParagraph"/>
        <w:numPr>
          <w:ilvl w:val="0"/>
          <w:numId w:val="39"/>
        </w:numPr>
        <w:rPr>
          <w:lang w:val="nl-NL"/>
        </w:rPr>
      </w:pPr>
      <w:r w:rsidRPr="00571D39">
        <w:rPr>
          <w:b/>
          <w:bCs/>
          <w:lang w:val="nl-NL"/>
        </w:rPr>
        <w:t xml:space="preserve">Laadvermogen (kW): </w:t>
      </w:r>
      <w:r w:rsidRPr="00571D39">
        <w:rPr>
          <w:lang w:val="nl-NL"/>
        </w:rPr>
        <w:t>Het maximale vermogen waarmee de batterij kan worden opgeladen, dat bepaalt hoe snel de batterij energie kan absorberen.</w:t>
      </w:r>
    </w:p>
    <w:p w14:paraId="78DD738B" w14:textId="05376356" w:rsidR="00571D39" w:rsidRPr="00571D39" w:rsidRDefault="00571D39" w:rsidP="00571D39">
      <w:pPr>
        <w:pStyle w:val="ListParagraph"/>
        <w:numPr>
          <w:ilvl w:val="0"/>
          <w:numId w:val="39"/>
        </w:numPr>
        <w:rPr>
          <w:lang w:val="nl-NL"/>
        </w:rPr>
      </w:pPr>
      <w:r w:rsidRPr="00571D39">
        <w:rPr>
          <w:b/>
          <w:bCs/>
          <w:lang w:val="nl-NL"/>
        </w:rPr>
        <w:t>Ontlaadvermogen (kW):</w:t>
      </w:r>
      <w:r w:rsidRPr="00571D39">
        <w:rPr>
          <w:lang w:val="nl-NL"/>
        </w:rPr>
        <w:t xml:space="preserve"> Het maximale vermogen waarmee de accu ontlaadt, dat van invloed is op de snelheid waarmee energie wordt afgegeven aan het huis of het elektriciteitsnet.</w:t>
      </w:r>
    </w:p>
    <w:p w14:paraId="1976C2E0" w14:textId="7FB69FAD" w:rsidR="00331EA0" w:rsidRPr="00AF6E1C" w:rsidRDefault="00571D39" w:rsidP="00571D39">
      <w:pPr>
        <w:pStyle w:val="ListParagraph"/>
        <w:numPr>
          <w:ilvl w:val="0"/>
          <w:numId w:val="39"/>
        </w:numPr>
        <w:rPr>
          <w:lang w:val="nl-NL"/>
        </w:rPr>
      </w:pPr>
      <w:r w:rsidRPr="00571D39">
        <w:rPr>
          <w:b/>
          <w:bCs/>
          <w:lang w:val="nl-NL"/>
        </w:rPr>
        <w:t>Oplaadstrategie</w:t>
      </w:r>
      <w:r w:rsidRPr="00571D39">
        <w:rPr>
          <w:lang w:val="nl-NL"/>
        </w:rPr>
        <w:t>: Selecteert het laadgedrag, met opties voor Maximale Zelfconsumptie (om prioriteit te geven aan zelfgebruik van zonne-energie) of Energiehandel (om overtollige energie te verhandelen met het elektriciteitsnet).</w:t>
      </w:r>
    </w:p>
    <w:p w14:paraId="115A1F57" w14:textId="77777777" w:rsidR="005D26A8" w:rsidRDefault="005D26A8" w:rsidP="005D26A8">
      <w:pPr>
        <w:keepNext/>
        <w:jc w:val="center"/>
      </w:pPr>
      <w:r w:rsidRPr="005D26A8">
        <w:rPr>
          <w:noProof/>
        </w:rPr>
        <w:drawing>
          <wp:inline distT="0" distB="0" distL="0" distR="0" wp14:anchorId="4BDD9153" wp14:editId="6F6793D6">
            <wp:extent cx="3066094" cy="3633746"/>
            <wp:effectExtent l="0" t="0" r="1270" b="5080"/>
            <wp:docPr id="22" name="Picture 21" descr="A screenshot of a phone&#10;&#10;Description automatically generated">
              <a:extLst xmlns:a="http://schemas.openxmlformats.org/drawingml/2006/main">
                <a:ext uri="{FF2B5EF4-FFF2-40B4-BE49-F238E27FC236}">
                  <a16:creationId xmlns:a16="http://schemas.microsoft.com/office/drawing/2014/main" id="{47AD2286-D2D7-0ADB-3114-C691408AEA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screenshot of a phone&#10;&#10;Description automatically generated">
                      <a:extLst>
                        <a:ext uri="{FF2B5EF4-FFF2-40B4-BE49-F238E27FC236}">
                          <a16:creationId xmlns:a16="http://schemas.microsoft.com/office/drawing/2014/main" id="{47AD2286-D2D7-0ADB-3114-C691408AEA06}"/>
                        </a:ext>
                      </a:extLst>
                    </pic:cNvPr>
                    <pic:cNvPicPr>
                      <a:picLocks noChangeAspect="1"/>
                    </pic:cNvPicPr>
                  </pic:nvPicPr>
                  <pic:blipFill>
                    <a:blip r:embed="rId35"/>
                    <a:stretch>
                      <a:fillRect/>
                    </a:stretch>
                  </pic:blipFill>
                  <pic:spPr>
                    <a:xfrm>
                      <a:off x="0" y="0"/>
                      <a:ext cx="3070849" cy="3639382"/>
                    </a:xfrm>
                    <a:prstGeom prst="rect">
                      <a:avLst/>
                    </a:prstGeom>
                  </pic:spPr>
                </pic:pic>
              </a:graphicData>
            </a:graphic>
          </wp:inline>
        </w:drawing>
      </w:r>
    </w:p>
    <w:p w14:paraId="0865C47E" w14:textId="499A6B97" w:rsidR="00331EA0" w:rsidRPr="00AF6E1C" w:rsidRDefault="005D26A8" w:rsidP="005D26A8">
      <w:pPr>
        <w:pStyle w:val="Caption"/>
        <w:jc w:val="center"/>
        <w:rPr>
          <w:lang w:val="nl-NL"/>
        </w:rPr>
      </w:pPr>
      <w:r w:rsidRPr="004A54B9">
        <w:rPr>
          <w:lang w:val="nl-NL"/>
        </w:rPr>
        <w:t xml:space="preserve">Afbeelding </w:t>
      </w:r>
      <w:r>
        <w:fldChar w:fldCharType="begin"/>
      </w:r>
      <w:r w:rsidRPr="004A54B9">
        <w:rPr>
          <w:lang w:val="nl-NL"/>
        </w:rPr>
        <w:instrText xml:space="preserve"> SEQ Afbeelding \* ARABIC </w:instrText>
      </w:r>
      <w:r>
        <w:fldChar w:fldCharType="separate"/>
      </w:r>
      <w:r w:rsidR="000F4589">
        <w:rPr>
          <w:noProof/>
          <w:lang w:val="nl-NL"/>
        </w:rPr>
        <w:t>17</w:t>
      </w:r>
      <w:r>
        <w:fldChar w:fldCharType="end"/>
      </w:r>
      <w:r w:rsidRPr="004A54B9">
        <w:rPr>
          <w:lang w:val="nl-NL"/>
        </w:rPr>
        <w:t xml:space="preserve">. Batterij Specificatie - </w:t>
      </w:r>
      <w:r w:rsidRPr="00571D39">
        <w:rPr>
          <w:lang w:val="nl-NL"/>
        </w:rPr>
        <w:t>Hoofdinstellingen</w:t>
      </w:r>
    </w:p>
    <w:p w14:paraId="081753C2" w14:textId="77777777" w:rsidR="00722790" w:rsidRPr="00722790" w:rsidRDefault="00722790" w:rsidP="00722790">
      <w:pPr>
        <w:rPr>
          <w:lang w:val="nl-NL"/>
        </w:rPr>
      </w:pPr>
      <w:r w:rsidRPr="00722790">
        <w:rPr>
          <w:lang w:val="nl-NL"/>
        </w:rPr>
        <w:t>Tabblad Geavanceerde instellingen:</w:t>
      </w:r>
    </w:p>
    <w:p w14:paraId="01F4E982" w14:textId="00B86A2A" w:rsidR="00722790" w:rsidRPr="00722790" w:rsidRDefault="00722790" w:rsidP="00722790">
      <w:pPr>
        <w:pStyle w:val="ListParagraph"/>
        <w:numPr>
          <w:ilvl w:val="0"/>
          <w:numId w:val="41"/>
        </w:numPr>
        <w:rPr>
          <w:lang w:val="nl-NL"/>
        </w:rPr>
      </w:pPr>
      <w:r w:rsidRPr="00722790">
        <w:rPr>
          <w:b/>
          <w:bCs/>
          <w:lang w:val="nl-NL"/>
        </w:rPr>
        <w:t>Jaarlijkse onderhoudskosten</w:t>
      </w:r>
      <w:r w:rsidR="00F72385">
        <w:rPr>
          <w:b/>
          <w:bCs/>
          <w:lang w:val="nl-NL"/>
        </w:rPr>
        <w:t xml:space="preserve"> (</w:t>
      </w:r>
      <w:r w:rsidR="00F72385" w:rsidRPr="006C128D">
        <w:rPr>
          <w:b/>
          <w:bCs/>
          <w:lang w:val="nl-NL"/>
        </w:rPr>
        <w:t>€</w:t>
      </w:r>
      <w:r w:rsidR="00F72385">
        <w:rPr>
          <w:b/>
          <w:bCs/>
          <w:lang w:val="nl-NL"/>
        </w:rPr>
        <w:t>)</w:t>
      </w:r>
      <w:r w:rsidRPr="00722790">
        <w:rPr>
          <w:lang w:val="nl-NL"/>
        </w:rPr>
        <w:t>: Voer de verwachte jaarlijkse onderhoudskosten in.</w:t>
      </w:r>
    </w:p>
    <w:p w14:paraId="2BAEE443" w14:textId="1140F0DA" w:rsidR="00722790" w:rsidRPr="00722790" w:rsidRDefault="00722790" w:rsidP="00722790">
      <w:pPr>
        <w:pStyle w:val="ListParagraph"/>
        <w:numPr>
          <w:ilvl w:val="0"/>
          <w:numId w:val="41"/>
        </w:numPr>
        <w:rPr>
          <w:lang w:val="nl-NL"/>
        </w:rPr>
      </w:pPr>
      <w:r w:rsidRPr="00A745DB">
        <w:rPr>
          <w:b/>
          <w:lang w:val="nl-NL"/>
        </w:rPr>
        <w:t>Aantal cycli:</w:t>
      </w:r>
      <w:r w:rsidRPr="00722790">
        <w:rPr>
          <w:lang w:val="nl-NL"/>
        </w:rPr>
        <w:t xml:space="preserve"> Aantal volledige laad/ontlaadcycli dat de batterij aankan voordat de capaciteit afneemt tot 80%.</w:t>
      </w:r>
    </w:p>
    <w:p w14:paraId="6F77B57B" w14:textId="550F737D" w:rsidR="00722790" w:rsidRPr="00722790" w:rsidRDefault="00722790" w:rsidP="00722790">
      <w:pPr>
        <w:pStyle w:val="ListParagraph"/>
        <w:numPr>
          <w:ilvl w:val="0"/>
          <w:numId w:val="41"/>
        </w:numPr>
        <w:rPr>
          <w:lang w:val="nl-NL"/>
        </w:rPr>
      </w:pPr>
      <w:r w:rsidRPr="00722790">
        <w:rPr>
          <w:b/>
          <w:bCs/>
          <w:lang w:val="nl-NL"/>
        </w:rPr>
        <w:t>Levensduur (jaren):</w:t>
      </w:r>
      <w:r w:rsidRPr="00722790">
        <w:rPr>
          <w:lang w:val="nl-NL"/>
        </w:rPr>
        <w:t xml:space="preserve"> Verwachte operationele levensduur van de batterij volgens de specificaties van de fabrikant.</w:t>
      </w:r>
    </w:p>
    <w:p w14:paraId="5E7A2A0A" w14:textId="42C07A00" w:rsidR="00722790" w:rsidRPr="00722790" w:rsidRDefault="00722790" w:rsidP="00722790">
      <w:pPr>
        <w:pStyle w:val="ListParagraph"/>
        <w:numPr>
          <w:ilvl w:val="0"/>
          <w:numId w:val="41"/>
        </w:numPr>
        <w:rPr>
          <w:lang w:val="nl-NL"/>
        </w:rPr>
      </w:pPr>
      <w:r w:rsidRPr="000C465E">
        <w:rPr>
          <w:b/>
          <w:lang w:val="nl-NL"/>
        </w:rPr>
        <w:t xml:space="preserve">Initiële </w:t>
      </w:r>
      <w:proofErr w:type="spellStart"/>
      <w:r w:rsidRPr="000C465E">
        <w:rPr>
          <w:b/>
          <w:lang w:val="nl-NL"/>
        </w:rPr>
        <w:t>SoC</w:t>
      </w:r>
      <w:proofErr w:type="spellEnd"/>
      <w:r w:rsidR="000C465E">
        <w:rPr>
          <w:b/>
          <w:bCs/>
          <w:lang w:val="nl-NL"/>
        </w:rPr>
        <w:t xml:space="preserve"> </w:t>
      </w:r>
      <w:r w:rsidR="000C465E" w:rsidRPr="00722790">
        <w:rPr>
          <w:b/>
          <w:bCs/>
          <w:lang w:val="nl-NL"/>
        </w:rPr>
        <w:t>(%)</w:t>
      </w:r>
      <w:r w:rsidRPr="00722790">
        <w:rPr>
          <w:lang w:val="nl-NL"/>
        </w:rPr>
        <w:t>: Begintoestand van lading voor de simulatie.</w:t>
      </w:r>
    </w:p>
    <w:p w14:paraId="0FABB34D" w14:textId="065FDC75" w:rsidR="00722790" w:rsidRPr="00722790" w:rsidRDefault="00722790" w:rsidP="00722790">
      <w:pPr>
        <w:pStyle w:val="ListParagraph"/>
        <w:numPr>
          <w:ilvl w:val="0"/>
          <w:numId w:val="41"/>
        </w:numPr>
        <w:rPr>
          <w:lang w:val="nl-NL"/>
        </w:rPr>
      </w:pPr>
      <w:r w:rsidRPr="00722790">
        <w:rPr>
          <w:b/>
          <w:bCs/>
          <w:lang w:val="nl-NL"/>
        </w:rPr>
        <w:t xml:space="preserve">Max </w:t>
      </w:r>
      <w:proofErr w:type="spellStart"/>
      <w:r w:rsidRPr="00722790">
        <w:rPr>
          <w:b/>
          <w:bCs/>
          <w:lang w:val="nl-NL"/>
        </w:rPr>
        <w:t>SoC</w:t>
      </w:r>
      <w:proofErr w:type="spellEnd"/>
      <w:r w:rsidR="000C465E">
        <w:rPr>
          <w:b/>
          <w:bCs/>
          <w:lang w:val="nl-NL"/>
        </w:rPr>
        <w:t xml:space="preserve"> </w:t>
      </w:r>
      <w:r w:rsidR="000C465E" w:rsidRPr="00722790">
        <w:rPr>
          <w:b/>
          <w:bCs/>
          <w:lang w:val="nl-NL"/>
        </w:rPr>
        <w:t>(%)</w:t>
      </w:r>
      <w:r w:rsidRPr="00722790">
        <w:rPr>
          <w:b/>
          <w:bCs/>
          <w:lang w:val="nl-NL"/>
        </w:rPr>
        <w:t>:</w:t>
      </w:r>
      <w:r w:rsidRPr="00722790">
        <w:rPr>
          <w:lang w:val="nl-NL"/>
        </w:rPr>
        <w:t xml:space="preserve"> Stelt de maximaal toegestane </w:t>
      </w:r>
      <w:proofErr w:type="spellStart"/>
      <w:r w:rsidRPr="00722790">
        <w:rPr>
          <w:lang w:val="nl-NL"/>
        </w:rPr>
        <w:t>SoC</w:t>
      </w:r>
      <w:proofErr w:type="spellEnd"/>
      <w:r w:rsidRPr="00722790">
        <w:rPr>
          <w:lang w:val="nl-NL"/>
        </w:rPr>
        <w:t xml:space="preserve"> voor de batterij in. Deze limiet verlengt de levensduur van de batterij door overladen te voorkomen.</w:t>
      </w:r>
    </w:p>
    <w:p w14:paraId="490A5981" w14:textId="03C7B683" w:rsidR="00722790" w:rsidRPr="00722790" w:rsidRDefault="00722790" w:rsidP="00722790">
      <w:pPr>
        <w:pStyle w:val="ListParagraph"/>
        <w:numPr>
          <w:ilvl w:val="0"/>
          <w:numId w:val="41"/>
        </w:numPr>
        <w:rPr>
          <w:lang w:val="nl-NL"/>
        </w:rPr>
      </w:pPr>
      <w:r w:rsidRPr="00722790">
        <w:rPr>
          <w:b/>
          <w:bCs/>
          <w:lang w:val="nl-NL"/>
        </w:rPr>
        <w:t xml:space="preserve">Min </w:t>
      </w:r>
      <w:proofErr w:type="spellStart"/>
      <w:r w:rsidRPr="00722790">
        <w:rPr>
          <w:b/>
          <w:bCs/>
          <w:lang w:val="nl-NL"/>
        </w:rPr>
        <w:t>SoC</w:t>
      </w:r>
      <w:proofErr w:type="spellEnd"/>
      <w:r w:rsidR="000C465E">
        <w:rPr>
          <w:b/>
          <w:bCs/>
          <w:lang w:val="nl-NL"/>
        </w:rPr>
        <w:t xml:space="preserve"> </w:t>
      </w:r>
      <w:r w:rsidR="000C465E" w:rsidRPr="00722790">
        <w:rPr>
          <w:b/>
          <w:bCs/>
          <w:lang w:val="nl-NL"/>
        </w:rPr>
        <w:t>(%)</w:t>
      </w:r>
      <w:r w:rsidRPr="00722790">
        <w:rPr>
          <w:b/>
          <w:bCs/>
          <w:lang w:val="nl-NL"/>
        </w:rPr>
        <w:t>:</w:t>
      </w:r>
      <w:r w:rsidRPr="00722790">
        <w:rPr>
          <w:lang w:val="nl-NL"/>
        </w:rPr>
        <w:t xml:space="preserve"> Stelt de minimaal toegestane </w:t>
      </w:r>
      <w:proofErr w:type="spellStart"/>
      <w:r w:rsidRPr="00722790">
        <w:rPr>
          <w:lang w:val="nl-NL"/>
        </w:rPr>
        <w:t>SoC</w:t>
      </w:r>
      <w:proofErr w:type="spellEnd"/>
      <w:r w:rsidRPr="00722790">
        <w:rPr>
          <w:lang w:val="nl-NL"/>
        </w:rPr>
        <w:t xml:space="preserve"> in om te voorkomen dat de batterij diep wordt ontladen, waardoor de levensduur kan afnemen.</w:t>
      </w:r>
    </w:p>
    <w:p w14:paraId="2D187D1C" w14:textId="6410B24B" w:rsidR="00722790" w:rsidRPr="00722790" w:rsidRDefault="00722790" w:rsidP="00722790">
      <w:pPr>
        <w:pStyle w:val="ListParagraph"/>
        <w:numPr>
          <w:ilvl w:val="0"/>
          <w:numId w:val="41"/>
        </w:numPr>
        <w:rPr>
          <w:lang w:val="nl-NL"/>
        </w:rPr>
      </w:pPr>
      <w:proofErr w:type="spellStart"/>
      <w:r w:rsidRPr="00722790">
        <w:rPr>
          <w:b/>
          <w:bCs/>
          <w:lang w:val="nl-NL"/>
        </w:rPr>
        <w:t>Roundtrip</w:t>
      </w:r>
      <w:proofErr w:type="spellEnd"/>
      <w:r w:rsidRPr="00722790">
        <w:rPr>
          <w:b/>
          <w:bCs/>
          <w:lang w:val="nl-NL"/>
        </w:rPr>
        <w:t xml:space="preserve"> Efficiëntie (%):</w:t>
      </w:r>
      <w:r w:rsidRPr="00722790">
        <w:rPr>
          <w:lang w:val="nl-NL"/>
        </w:rPr>
        <w:t xml:space="preserve"> Bepaalt het percentage energie dat wordt vastgehouden na een volledige laad- en ontlaadcyclus, wat van invloed is op de algehele energie-efficiëntie.</w:t>
      </w:r>
    </w:p>
    <w:p w14:paraId="56E97F70" w14:textId="7E222A33" w:rsidR="004738DD" w:rsidRPr="00AF6E1C" w:rsidRDefault="00722790" w:rsidP="00722790">
      <w:pPr>
        <w:pStyle w:val="ListParagraph"/>
        <w:numPr>
          <w:ilvl w:val="0"/>
          <w:numId w:val="41"/>
        </w:numPr>
        <w:rPr>
          <w:lang w:val="nl-NL"/>
        </w:rPr>
      </w:pPr>
      <w:r w:rsidRPr="00722790">
        <w:rPr>
          <w:b/>
          <w:bCs/>
          <w:lang w:val="nl-NL"/>
        </w:rPr>
        <w:t>Geschat handelspercentage</w:t>
      </w:r>
      <w:r w:rsidR="005120EE">
        <w:rPr>
          <w:b/>
          <w:bCs/>
          <w:lang w:val="nl-NL"/>
        </w:rPr>
        <w:t xml:space="preserve"> </w:t>
      </w:r>
      <w:r w:rsidR="005120EE" w:rsidRPr="00722790">
        <w:rPr>
          <w:b/>
          <w:bCs/>
          <w:lang w:val="nl-NL"/>
        </w:rPr>
        <w:t>(%)</w:t>
      </w:r>
      <w:r w:rsidRPr="00722790">
        <w:rPr>
          <w:lang w:val="nl-NL"/>
        </w:rPr>
        <w:t>: Als de energiehandelsstrategie wordt gekozen, kan de gebruiker een geschat handelspercentage invoeren, waarmee de belastingkorting op de aankoop van de batterij kan worden berekend. Deze waarde kan worden aangepast op basis van simulatieresultaten.</w:t>
      </w:r>
    </w:p>
    <w:p w14:paraId="5A7B40D3" w14:textId="71EB68A2" w:rsidR="006817A7" w:rsidRDefault="006817A7" w:rsidP="006817A7">
      <w:pPr>
        <w:pStyle w:val="ListParagraph"/>
        <w:ind w:left="1086"/>
        <w:rPr>
          <w:b/>
          <w:bCs/>
          <w:lang w:val="nl-NL"/>
        </w:rPr>
      </w:pPr>
    </w:p>
    <w:p w14:paraId="7F3D560F" w14:textId="77777777" w:rsidR="00B211F9" w:rsidRDefault="00B211F9" w:rsidP="00B211F9">
      <w:pPr>
        <w:pStyle w:val="ListParagraph"/>
        <w:keepNext/>
        <w:ind w:left="1086"/>
      </w:pPr>
      <w:r w:rsidRPr="00B211F9">
        <w:rPr>
          <w:noProof/>
        </w:rPr>
        <w:drawing>
          <wp:inline distT="0" distB="0" distL="0" distR="0" wp14:anchorId="6A84CCD8" wp14:editId="7FA532F6">
            <wp:extent cx="3649649" cy="4348423"/>
            <wp:effectExtent l="0" t="0" r="8255" b="0"/>
            <wp:docPr id="1335741872" name="Picture 1" descr="A purple and white screen with white text and green circles&#10;&#10;Description automatically generated">
              <a:extLst xmlns:a="http://schemas.openxmlformats.org/drawingml/2006/main">
                <a:ext uri="{FF2B5EF4-FFF2-40B4-BE49-F238E27FC236}">
                  <a16:creationId xmlns:a16="http://schemas.microsoft.com/office/drawing/2014/main" id="{28BEDCCE-0071-E0D8-2B3C-9F877DEB32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41872" name="Picture 1" descr="A purple and white screen with white text and green circles&#10;&#10;Description automatically generated">
                      <a:extLst>
                        <a:ext uri="{FF2B5EF4-FFF2-40B4-BE49-F238E27FC236}">
                          <a16:creationId xmlns:a16="http://schemas.microsoft.com/office/drawing/2014/main" id="{28BEDCCE-0071-E0D8-2B3C-9F877DEB32F8}"/>
                        </a:ext>
                      </a:extLst>
                    </pic:cNvPr>
                    <pic:cNvPicPr>
                      <a:picLocks noChangeAspect="1"/>
                    </pic:cNvPicPr>
                  </pic:nvPicPr>
                  <pic:blipFill>
                    <a:blip r:embed="rId36"/>
                    <a:stretch>
                      <a:fillRect/>
                    </a:stretch>
                  </pic:blipFill>
                  <pic:spPr>
                    <a:xfrm>
                      <a:off x="0" y="0"/>
                      <a:ext cx="3654318" cy="4353986"/>
                    </a:xfrm>
                    <a:prstGeom prst="rect">
                      <a:avLst/>
                    </a:prstGeom>
                  </pic:spPr>
                </pic:pic>
              </a:graphicData>
            </a:graphic>
          </wp:inline>
        </w:drawing>
      </w:r>
    </w:p>
    <w:p w14:paraId="10B29437" w14:textId="69C4BFF2" w:rsidR="004F16BD" w:rsidRPr="007B28FA" w:rsidRDefault="00B211F9" w:rsidP="00A576C5">
      <w:pPr>
        <w:pStyle w:val="Caption"/>
        <w:jc w:val="center"/>
        <w:rPr>
          <w:lang w:val="nl-NL"/>
        </w:rPr>
      </w:pPr>
      <w:r w:rsidRPr="007B28FA">
        <w:rPr>
          <w:lang w:val="nl-NL"/>
        </w:rPr>
        <w:t xml:space="preserve">Afbeelding </w:t>
      </w:r>
      <w:r>
        <w:fldChar w:fldCharType="begin"/>
      </w:r>
      <w:r w:rsidRPr="007B28FA">
        <w:rPr>
          <w:lang w:val="nl-NL"/>
        </w:rPr>
        <w:instrText xml:space="preserve"> SEQ Afbeelding \* ARABIC </w:instrText>
      </w:r>
      <w:r>
        <w:fldChar w:fldCharType="separate"/>
      </w:r>
      <w:r w:rsidR="000F4589">
        <w:rPr>
          <w:noProof/>
          <w:lang w:val="nl-NL"/>
        </w:rPr>
        <w:t>18</w:t>
      </w:r>
      <w:r>
        <w:fldChar w:fldCharType="end"/>
      </w:r>
      <w:r w:rsidRPr="007B28FA">
        <w:rPr>
          <w:lang w:val="nl-NL"/>
        </w:rPr>
        <w:t>. Batterij Specificatie - Geavanceerde instellingen</w:t>
      </w:r>
    </w:p>
    <w:p w14:paraId="612FFD6C" w14:textId="77777777" w:rsidR="00A576C5" w:rsidRPr="007B28FA" w:rsidRDefault="00A576C5">
      <w:pPr>
        <w:jc w:val="left"/>
        <w:rPr>
          <w:rFonts w:ascii="Arial Black" w:hAnsi="Arial Black" w:cs="Arial"/>
          <w:color w:val="2ABFBD"/>
          <w:sz w:val="36"/>
          <w:szCs w:val="36"/>
          <w:lang w:val="nl-NL"/>
        </w:rPr>
      </w:pPr>
      <w:r w:rsidRPr="007B28FA">
        <w:rPr>
          <w:lang w:val="nl-NL"/>
        </w:rPr>
        <w:br w:type="page"/>
      </w:r>
    </w:p>
    <w:p w14:paraId="7A6E36FA" w14:textId="2EC11F32" w:rsidR="003766D4" w:rsidRPr="007B28FA" w:rsidRDefault="003766D4" w:rsidP="003766D4">
      <w:pPr>
        <w:pStyle w:val="Heading1"/>
        <w:rPr>
          <w:lang w:val="nl-NL"/>
        </w:rPr>
      </w:pPr>
      <w:bookmarkStart w:id="17" w:name="_Batterij_strategieën"/>
      <w:bookmarkStart w:id="18" w:name="_Toc181868933"/>
      <w:bookmarkEnd w:id="17"/>
      <w:r w:rsidRPr="007B28FA">
        <w:rPr>
          <w:lang w:val="nl-NL"/>
        </w:rPr>
        <w:t>Batterij strategieën</w:t>
      </w:r>
      <w:bookmarkEnd w:id="18"/>
    </w:p>
    <w:p w14:paraId="1E945FF0" w14:textId="6E421036" w:rsidR="001B06ED" w:rsidRPr="00C259B3" w:rsidRDefault="00435680" w:rsidP="00C259B3">
      <w:pPr>
        <w:pStyle w:val="Heading2"/>
      </w:pPr>
      <w:bookmarkStart w:id="19" w:name="_Toc181868934"/>
      <w:r>
        <w:t>Maximale zelf-consumptie</w:t>
      </w:r>
      <w:bookmarkEnd w:id="19"/>
    </w:p>
    <w:p w14:paraId="3D314A83" w14:textId="2B6D5C4D" w:rsidR="001B06ED" w:rsidRDefault="001B06ED" w:rsidP="001B06ED">
      <w:pPr>
        <w:rPr>
          <w:lang w:val="nl-NL"/>
        </w:rPr>
      </w:pPr>
      <w:r w:rsidRPr="00910F62">
        <w:rPr>
          <w:lang w:val="nl-NL"/>
        </w:rPr>
        <w:t xml:space="preserve">Het doel van deze strategie </w:t>
      </w:r>
      <w:r>
        <w:rPr>
          <w:lang w:val="nl-NL"/>
        </w:rPr>
        <w:t xml:space="preserve">is om de batterij te laten laden als er meer zonnestroom beschikbaar is dan dat er op dat moment zelf verbruikt wordt. In de zomer is dit dus bijna altijd het geval. Als er meer verbruik is dan zonnestroom (in de nacht bijvoorbeeld), zal de batterij proberen </w:t>
      </w:r>
      <w:r w:rsidR="00C259B3">
        <w:rPr>
          <w:lang w:val="nl-NL"/>
        </w:rPr>
        <w:t>de consumptie van de energie te voorzien voordat het van het net wordt afgenomen</w:t>
      </w:r>
      <w:r>
        <w:rPr>
          <w:lang w:val="nl-NL"/>
        </w:rPr>
        <w:t>.</w:t>
      </w:r>
    </w:p>
    <w:p w14:paraId="270452A4" w14:textId="77777777" w:rsidR="001B06ED" w:rsidRDefault="001B06ED" w:rsidP="001B06ED">
      <w:pPr>
        <w:pStyle w:val="Heading3"/>
        <w:rPr>
          <w:lang w:val="nl-NL"/>
        </w:rPr>
      </w:pPr>
      <w:r>
        <w:rPr>
          <w:lang w:val="nl-NL"/>
        </w:rPr>
        <w:t>Flowchart van de logica</w:t>
      </w:r>
    </w:p>
    <w:p w14:paraId="6BE32941" w14:textId="77777777" w:rsidR="001B06ED" w:rsidRDefault="001B06ED" w:rsidP="001B06ED">
      <w:pPr>
        <w:rPr>
          <w:lang w:val="nl-NL"/>
        </w:rPr>
      </w:pPr>
      <w:r>
        <w:rPr>
          <w:lang w:val="nl-NL"/>
        </w:rPr>
        <w:t xml:space="preserve">Hieronder is een flowchart te zien van het gedrag van de batterij. Per simulatiejaar wordt gekeken naar de totale consumptie van alle apparaten samen en de totale opwekking van alle zonnepanelen. Als de opwekking groter is dan de consumptie gaan we naar links, en proberen we de batterij op te laden. Als het totale vermogen dat beschikbaar is plus de huidige capaciteit in de batterij te hoog wordt, zullen we het vermogen van de </w:t>
      </w:r>
      <w:proofErr w:type="spellStart"/>
      <w:r>
        <w:rPr>
          <w:lang w:val="nl-NL"/>
        </w:rPr>
        <w:t>inverter</w:t>
      </w:r>
      <w:proofErr w:type="spellEnd"/>
      <w:r>
        <w:rPr>
          <w:lang w:val="nl-NL"/>
        </w:rPr>
        <w:t xml:space="preserve"> beperken zodat de batterij aan het einde van de volgende simulatiestap precies vol zit. Als de batterij niet te vol zal zitten, is dit niet nodig en sturen we het complete overschot naar de </w:t>
      </w:r>
      <w:proofErr w:type="spellStart"/>
      <w:r>
        <w:rPr>
          <w:lang w:val="nl-NL"/>
        </w:rPr>
        <w:t>inverter</w:t>
      </w:r>
      <w:proofErr w:type="spellEnd"/>
      <w:r>
        <w:rPr>
          <w:lang w:val="nl-NL"/>
        </w:rPr>
        <w:t xml:space="preserve">. In beide gevallen moeten we echter controleren of de </w:t>
      </w:r>
      <w:proofErr w:type="spellStart"/>
      <w:r>
        <w:rPr>
          <w:lang w:val="nl-NL"/>
        </w:rPr>
        <w:t>inverter</w:t>
      </w:r>
      <w:proofErr w:type="spellEnd"/>
      <w:r>
        <w:rPr>
          <w:lang w:val="nl-NL"/>
        </w:rPr>
        <w:t xml:space="preserve"> wel zoveel vermogen aankan. Als dat niet het geval is, beperken we het vermogen van de </w:t>
      </w:r>
      <w:proofErr w:type="spellStart"/>
      <w:r>
        <w:rPr>
          <w:lang w:val="nl-NL"/>
        </w:rPr>
        <w:t>inverter</w:t>
      </w:r>
      <w:proofErr w:type="spellEnd"/>
      <w:r>
        <w:rPr>
          <w:lang w:val="nl-NL"/>
        </w:rPr>
        <w:t xml:space="preserve"> tot z’n maximum en sturen we de rest van het overschot terug naar het stroomnet. </w:t>
      </w:r>
    </w:p>
    <w:p w14:paraId="04B28DFD" w14:textId="73DB684D" w:rsidR="001B06ED" w:rsidRDefault="001B06ED" w:rsidP="001B06ED">
      <w:pPr>
        <w:rPr>
          <w:lang w:val="nl-NL"/>
        </w:rPr>
      </w:pPr>
      <w:r>
        <w:rPr>
          <w:lang w:val="nl-NL"/>
        </w:rPr>
        <w:t xml:space="preserve">Als we de batterij juist proberen te ontladen, is de structuur vrijwel hetzelfde, alleen moeten we dan controleren of de batterij niet bijna leeg is en of de </w:t>
      </w:r>
      <w:proofErr w:type="spellStart"/>
      <w:r>
        <w:rPr>
          <w:lang w:val="nl-NL"/>
        </w:rPr>
        <w:t>inverter</w:t>
      </w:r>
      <w:proofErr w:type="spellEnd"/>
      <w:r>
        <w:rPr>
          <w:lang w:val="nl-NL"/>
        </w:rPr>
        <w:t xml:space="preserve"> de ontlaadstroom aankan. Aan het einde van het diagram wordt de nieuwe status van de batterij berekend, door de som te nemen van de status van de vorige tijdstap, het vermogen naar de </w:t>
      </w:r>
      <w:proofErr w:type="spellStart"/>
      <w:r>
        <w:rPr>
          <w:lang w:val="nl-NL"/>
        </w:rPr>
        <w:t>inverter</w:t>
      </w:r>
      <w:proofErr w:type="spellEnd"/>
      <w:r>
        <w:rPr>
          <w:lang w:val="nl-NL"/>
        </w:rPr>
        <w:t xml:space="preserve"> en het vermogen vanaf de </w:t>
      </w:r>
      <w:proofErr w:type="spellStart"/>
      <w:r>
        <w:rPr>
          <w:lang w:val="nl-NL"/>
        </w:rPr>
        <w:t>inverter</w:t>
      </w:r>
      <w:proofErr w:type="spellEnd"/>
      <w:r>
        <w:rPr>
          <w:lang w:val="nl-NL"/>
        </w:rPr>
        <w:t>. Die laatste twee kunnen nooit tegelijkertijd een waarde groter dan nul hebben.</w:t>
      </w:r>
    </w:p>
    <w:p w14:paraId="14A8D6B6" w14:textId="2C41BA97" w:rsidR="00CF5C16" w:rsidRDefault="00CF5C16" w:rsidP="001B06ED">
      <w:pPr>
        <w:rPr>
          <w:lang w:val="nl-NL"/>
        </w:rPr>
      </w:pPr>
      <w:r>
        <w:rPr>
          <w:noProof/>
          <w:lang w:val="nl-NL"/>
        </w:rPr>
        <w:drawing>
          <wp:inline distT="0" distB="0" distL="0" distR="0" wp14:anchorId="70A00EB7" wp14:editId="39B12113">
            <wp:extent cx="5274310" cy="6549354"/>
            <wp:effectExtent l="0" t="0" r="2540" b="4445"/>
            <wp:docPr id="914972242" name="Picture 2" descr="A screenshot of a computer screen&#10;&#10;Description automatically generated">
              <a:extLst xmlns:a="http://schemas.openxmlformats.org/drawingml/2006/main">
                <a:ext uri="{FF2B5EF4-FFF2-40B4-BE49-F238E27FC236}">
                  <a16:creationId xmlns:a16="http://schemas.microsoft.com/office/drawing/2014/main" id="{3EF09F64-D7CD-4D26-915F-9009E55A11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72242" name="Picture 2" descr="A screenshot of a computer scree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74310" cy="6549354"/>
                    </a:xfrm>
                    <a:prstGeom prst="rect">
                      <a:avLst/>
                    </a:prstGeom>
                  </pic:spPr>
                </pic:pic>
              </a:graphicData>
            </a:graphic>
          </wp:inline>
        </w:drawing>
      </w:r>
    </w:p>
    <w:p w14:paraId="50FDE1A0" w14:textId="2D80D5A0" w:rsidR="001B06ED" w:rsidRDefault="001B06ED" w:rsidP="001B06ED">
      <w:pPr>
        <w:pStyle w:val="Heading3"/>
        <w:rPr>
          <w:lang w:val="nl-NL"/>
        </w:rPr>
      </w:pPr>
      <w:commentRangeStart w:id="20"/>
      <w:r>
        <w:rPr>
          <w:lang w:val="nl-NL"/>
        </w:rPr>
        <w:t>Beperkingen</w:t>
      </w:r>
      <w:commentRangeEnd w:id="20"/>
      <w:r w:rsidR="000C6D80">
        <w:rPr>
          <w:rStyle w:val="CommentReference"/>
          <w:rFonts w:eastAsiaTheme="minorHAnsi" w:cstheme="minorBidi"/>
          <w:color w:val="auto"/>
        </w:rPr>
        <w:commentReference w:id="20"/>
      </w:r>
    </w:p>
    <w:p w14:paraId="36C5923D" w14:textId="77777777" w:rsidR="001B06ED" w:rsidRDefault="001B06ED" w:rsidP="001B06ED">
      <w:pPr>
        <w:rPr>
          <w:lang w:val="nl-NL"/>
        </w:rPr>
      </w:pPr>
      <w:r>
        <w:rPr>
          <w:lang w:val="nl-NL"/>
        </w:rPr>
        <w:t>In deze versie van het model zijn een aantal dingen (nog) niet meegerekend:</w:t>
      </w:r>
    </w:p>
    <w:p w14:paraId="00EFC1F4" w14:textId="1FDC83F1" w:rsidR="001B06ED" w:rsidRDefault="00645807" w:rsidP="001B06ED">
      <w:pPr>
        <w:pStyle w:val="ListParagraph"/>
        <w:numPr>
          <w:ilvl w:val="0"/>
          <w:numId w:val="9"/>
        </w:numPr>
        <w:rPr>
          <w:lang w:val="nl-NL"/>
        </w:rPr>
      </w:pPr>
      <w:r>
        <w:rPr>
          <w:lang w:val="nl-NL"/>
        </w:rPr>
        <w:t>Z</w:t>
      </w:r>
      <w:r w:rsidR="001B06ED">
        <w:rPr>
          <w:lang w:val="nl-NL"/>
        </w:rPr>
        <w:t>elfontlading van de batterij</w:t>
      </w:r>
    </w:p>
    <w:p w14:paraId="08F05BE0" w14:textId="77777777" w:rsidR="001B06ED" w:rsidRDefault="001B06ED" w:rsidP="001B06ED">
      <w:pPr>
        <w:pStyle w:val="ListParagraph"/>
        <w:numPr>
          <w:ilvl w:val="0"/>
          <w:numId w:val="9"/>
        </w:numPr>
        <w:rPr>
          <w:lang w:val="nl-NL"/>
        </w:rPr>
      </w:pPr>
      <w:r>
        <w:rPr>
          <w:lang w:val="nl-NL"/>
        </w:rPr>
        <w:t>Externe beperkingen zoals voltage/frequentieproblemen of oververhitting</w:t>
      </w:r>
    </w:p>
    <w:p w14:paraId="080156A1" w14:textId="77777777" w:rsidR="001B06ED" w:rsidRPr="004E3283" w:rsidRDefault="001B06ED" w:rsidP="001B06ED">
      <w:pPr>
        <w:pStyle w:val="ListParagraph"/>
        <w:rPr>
          <w:lang w:val="nl-NL"/>
        </w:rPr>
      </w:pPr>
    </w:p>
    <w:p w14:paraId="5D7CFA1F" w14:textId="77777777" w:rsidR="001B06ED" w:rsidRPr="001B06ED" w:rsidRDefault="001B06ED" w:rsidP="001B06ED">
      <w:pPr>
        <w:rPr>
          <w:lang w:val="nl-NL"/>
        </w:rPr>
      </w:pPr>
    </w:p>
    <w:p w14:paraId="4143CC3A" w14:textId="77777777" w:rsidR="000E11BE" w:rsidRDefault="000E11BE">
      <w:pPr>
        <w:rPr>
          <w:rFonts w:ascii="Arial Black" w:hAnsi="Arial Black" w:cs="Arial"/>
          <w:color w:val="2ABFBD"/>
          <w:sz w:val="36"/>
          <w:szCs w:val="36"/>
          <w:lang w:val="nl-NL"/>
        </w:rPr>
      </w:pPr>
      <w:r>
        <w:rPr>
          <w:lang w:val="nl-NL"/>
        </w:rPr>
        <w:br w:type="page"/>
      </w:r>
    </w:p>
    <w:p w14:paraId="42B824B7" w14:textId="340856E8" w:rsidR="00A2052A" w:rsidRPr="0035542E" w:rsidRDefault="00920225" w:rsidP="00907588">
      <w:pPr>
        <w:pStyle w:val="Heading1"/>
        <w:rPr>
          <w:lang w:val="nl-NL"/>
        </w:rPr>
      </w:pPr>
      <w:bookmarkStart w:id="21" w:name="_Elektriciteitscontracten"/>
      <w:bookmarkStart w:id="22" w:name="_Toc181868935"/>
      <w:bookmarkEnd w:id="21"/>
      <w:r w:rsidRPr="0035542E">
        <w:rPr>
          <w:lang w:val="nl-NL"/>
        </w:rPr>
        <w:t>Elektri</w:t>
      </w:r>
      <w:r w:rsidR="00183DEF" w:rsidRPr="0035542E">
        <w:rPr>
          <w:lang w:val="nl-NL"/>
        </w:rPr>
        <w:t>citeitscontract</w:t>
      </w:r>
      <w:r w:rsidR="000D18C2" w:rsidRPr="0035542E">
        <w:rPr>
          <w:lang w:val="nl-NL"/>
        </w:rPr>
        <w:t>en</w:t>
      </w:r>
      <w:bookmarkEnd w:id="22"/>
    </w:p>
    <w:p w14:paraId="60E40322" w14:textId="64729CAE" w:rsidR="007E2574" w:rsidRDefault="007E2574" w:rsidP="007E2574">
      <w:pPr>
        <w:rPr>
          <w:lang w:val="nl-NL"/>
        </w:rPr>
      </w:pPr>
      <w:r>
        <w:rPr>
          <w:lang w:val="nl-NL"/>
        </w:rPr>
        <w:t xml:space="preserve">In deze simulatie is </w:t>
      </w:r>
      <w:r w:rsidR="00BD18F7">
        <w:rPr>
          <w:lang w:val="nl-NL"/>
        </w:rPr>
        <w:t xml:space="preserve">het mogelijk om de drie meest gangbare contracten te gebruiken, inclusief de salderingsregeling, eventuele redelijke vergoeding </w:t>
      </w:r>
      <w:r w:rsidR="004B33FB">
        <w:rPr>
          <w:lang w:val="nl-NL"/>
        </w:rPr>
        <w:t xml:space="preserve">voor opgewekte energie buiten de salderingsregeling en een </w:t>
      </w:r>
      <w:proofErr w:type="spellStart"/>
      <w:r w:rsidR="004B33FB">
        <w:rPr>
          <w:lang w:val="nl-NL"/>
        </w:rPr>
        <w:t>terugleverboete</w:t>
      </w:r>
      <w:proofErr w:type="spellEnd"/>
      <w:r w:rsidR="004B33FB">
        <w:rPr>
          <w:lang w:val="nl-NL"/>
        </w:rPr>
        <w:t>/</w:t>
      </w:r>
      <w:r w:rsidR="00E66BCA">
        <w:rPr>
          <w:lang w:val="nl-NL"/>
        </w:rPr>
        <w:t xml:space="preserve">vergoeding. </w:t>
      </w:r>
      <w:r w:rsidR="00CD0293">
        <w:rPr>
          <w:lang w:val="nl-NL"/>
        </w:rPr>
        <w:t xml:space="preserve">De </w:t>
      </w:r>
      <w:proofErr w:type="spellStart"/>
      <w:r w:rsidR="00CD0293">
        <w:rPr>
          <w:lang w:val="nl-NL"/>
        </w:rPr>
        <w:t>terugleverboete</w:t>
      </w:r>
      <w:proofErr w:type="spellEnd"/>
      <w:r w:rsidR="00CD0293">
        <w:rPr>
          <w:lang w:val="nl-NL"/>
        </w:rPr>
        <w:t xml:space="preserve"> of vergoeding is in één parameter in te voeren, want het is niet mogelijk om tegelijkertijd een boete en een vergoeding te krijgen. In het geval dat de salderingsregeling actief is, moet de </w:t>
      </w:r>
      <w:proofErr w:type="spellStart"/>
      <w:r w:rsidR="00B77206">
        <w:rPr>
          <w:lang w:val="nl-NL"/>
        </w:rPr>
        <w:t>terugleververgoeding</w:t>
      </w:r>
      <w:proofErr w:type="spellEnd"/>
      <w:r w:rsidR="00B77206">
        <w:rPr>
          <w:lang w:val="nl-NL"/>
        </w:rPr>
        <w:t xml:space="preserve"> dus een boete (of nul) zijn, want de redelijke vergoeding wordt gebruikt om de energie </w:t>
      </w:r>
      <w:proofErr w:type="gramStart"/>
      <w:r w:rsidR="00B77206">
        <w:rPr>
          <w:lang w:val="nl-NL"/>
        </w:rPr>
        <w:t>bovenop</w:t>
      </w:r>
      <w:proofErr w:type="gramEnd"/>
      <w:r w:rsidR="00B77206">
        <w:rPr>
          <w:lang w:val="nl-NL"/>
        </w:rPr>
        <w:t xml:space="preserve"> de salderingsregeling te vergoeden.</w:t>
      </w:r>
    </w:p>
    <w:p w14:paraId="0489EE77" w14:textId="50292D0E" w:rsidR="0008368C" w:rsidRPr="007E2574" w:rsidRDefault="0008368C" w:rsidP="007E2574">
      <w:pPr>
        <w:rPr>
          <w:lang w:val="nl-NL"/>
        </w:rPr>
      </w:pPr>
      <w:r>
        <w:rPr>
          <w:lang w:val="nl-NL"/>
        </w:rPr>
        <w:t>De berekeningen voor deze contracten is gesplit</w:t>
      </w:r>
      <w:r w:rsidR="00176939">
        <w:rPr>
          <w:lang w:val="nl-NL"/>
        </w:rPr>
        <w:t xml:space="preserve">st, sommige gedeeltes gebeuren in Excel, </w:t>
      </w:r>
      <w:r w:rsidR="00614885">
        <w:rPr>
          <w:lang w:val="nl-NL"/>
        </w:rPr>
        <w:t xml:space="preserve">maar uiteindelijk wordt in Python </w:t>
      </w:r>
      <w:r w:rsidR="00E2131D">
        <w:rPr>
          <w:lang w:val="nl-NL"/>
        </w:rPr>
        <w:t>het jaarbedrag berekend.</w:t>
      </w:r>
      <w:r w:rsidR="00AB1697">
        <w:rPr>
          <w:lang w:val="nl-NL"/>
        </w:rPr>
        <w:t xml:space="preserve"> Dit is een </w:t>
      </w:r>
      <w:r w:rsidR="00AB1697" w:rsidRPr="00AB1697">
        <w:rPr>
          <w:u w:val="single"/>
          <w:lang w:val="nl-NL"/>
        </w:rPr>
        <w:t>positief</w:t>
      </w:r>
      <w:r w:rsidR="00AB1697">
        <w:rPr>
          <w:lang w:val="nl-NL"/>
        </w:rPr>
        <w:t xml:space="preserve"> getal als je moet </w:t>
      </w:r>
      <w:r w:rsidR="00AB1697" w:rsidRPr="00AB1697">
        <w:rPr>
          <w:u w:val="single"/>
          <w:lang w:val="nl-NL"/>
        </w:rPr>
        <w:t>betalen</w:t>
      </w:r>
      <w:r w:rsidR="00AB1697">
        <w:rPr>
          <w:lang w:val="nl-NL"/>
        </w:rPr>
        <w:t xml:space="preserve"> in dat jaar.</w:t>
      </w:r>
    </w:p>
    <w:p w14:paraId="61CF349A" w14:textId="283B1A77" w:rsidR="00BD1F84" w:rsidRDefault="00BD1F84" w:rsidP="00366256">
      <w:pPr>
        <w:pStyle w:val="Heading2"/>
      </w:pPr>
      <w:bookmarkStart w:id="23" w:name="_Toc181868936"/>
      <w:r>
        <w:t>Vaste prijs</w:t>
      </w:r>
      <w:bookmarkEnd w:id="23"/>
    </w:p>
    <w:p w14:paraId="714BC98F" w14:textId="7FBEDD75" w:rsidR="007E2574" w:rsidRDefault="00C422E2" w:rsidP="007E2574">
      <w:pPr>
        <w:rPr>
          <w:lang w:val="nl-NL"/>
        </w:rPr>
      </w:pPr>
      <w:r>
        <w:rPr>
          <w:lang w:val="nl-NL"/>
        </w:rPr>
        <w:t xml:space="preserve">Bij dit contract is er een vaste prijs per kWh aan verbruikte energie vanaf het net. In het programma moet dit tarief inclusief belastingen worden ingevoerd. </w:t>
      </w:r>
    </w:p>
    <w:p w14:paraId="7718BB48" w14:textId="3A95E19C" w:rsidR="00A90011" w:rsidRDefault="00A90011" w:rsidP="00A90011">
      <w:pPr>
        <w:pStyle w:val="Heading3"/>
        <w:rPr>
          <w:lang w:val="nl-NL"/>
        </w:rPr>
      </w:pPr>
      <w:proofErr w:type="spellStart"/>
      <w:r>
        <w:rPr>
          <w:lang w:val="nl-NL"/>
        </w:rPr>
        <w:t>Inputs</w:t>
      </w:r>
      <w:proofErr w:type="spellEnd"/>
    </w:p>
    <w:tbl>
      <w:tblPr>
        <w:tblStyle w:val="GridTable4-Accent3"/>
        <w:tblW w:w="8359" w:type="dxa"/>
        <w:tblLook w:val="04A0" w:firstRow="1" w:lastRow="0" w:firstColumn="1" w:lastColumn="0" w:noHBand="0" w:noVBand="1"/>
      </w:tblPr>
      <w:tblGrid>
        <w:gridCol w:w="2114"/>
        <w:gridCol w:w="1046"/>
        <w:gridCol w:w="5199"/>
      </w:tblGrid>
      <w:tr w:rsidR="005B47DC" w:rsidRPr="003458BD" w14:paraId="6B3366CD" w14:textId="77777777">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114" w:type="dxa"/>
          </w:tcPr>
          <w:p w14:paraId="3A466343" w14:textId="0D812E45" w:rsidR="005B47DC" w:rsidRPr="002B24B3" w:rsidRDefault="005B47DC">
            <w:pPr>
              <w:rPr>
                <w:lang w:val="nl-NL"/>
              </w:rPr>
            </w:pPr>
            <w:proofErr w:type="spellStart"/>
            <w:r>
              <w:rPr>
                <w:lang w:val="nl-NL"/>
              </w:rPr>
              <w:t>Inputs</w:t>
            </w:r>
            <w:proofErr w:type="spellEnd"/>
          </w:p>
        </w:tc>
        <w:tc>
          <w:tcPr>
            <w:tcW w:w="1046" w:type="dxa"/>
          </w:tcPr>
          <w:p w14:paraId="395AD7E2" w14:textId="77777777" w:rsidR="005B47DC" w:rsidRPr="002B24B3" w:rsidRDefault="005B47DC">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Eenheid</w:t>
            </w:r>
          </w:p>
        </w:tc>
        <w:tc>
          <w:tcPr>
            <w:tcW w:w="5199" w:type="dxa"/>
          </w:tcPr>
          <w:p w14:paraId="6D18CB12" w14:textId="77777777" w:rsidR="005B47DC" w:rsidRPr="003458BD" w:rsidRDefault="005B47DC">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Beschrijving</w:t>
            </w:r>
          </w:p>
        </w:tc>
      </w:tr>
      <w:tr w:rsidR="006F7BD8" w:rsidRPr="00E97ADA" w14:paraId="6A43AE8D" w14:textId="7777777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14" w:type="dxa"/>
          </w:tcPr>
          <w:p w14:paraId="52D1F798" w14:textId="516C274A" w:rsidR="006F7BD8" w:rsidRDefault="006F7BD8">
            <w:pPr>
              <w:rPr>
                <w:lang w:val="nl-NL"/>
              </w:rPr>
            </w:pPr>
            <w:proofErr w:type="spellStart"/>
            <w:r>
              <w:rPr>
                <w:lang w:val="nl-NL"/>
              </w:rPr>
              <w:t>Yearly</w:t>
            </w:r>
            <w:proofErr w:type="spellEnd"/>
            <w:r>
              <w:rPr>
                <w:lang w:val="nl-NL"/>
              </w:rPr>
              <w:t xml:space="preserve"> </w:t>
            </w:r>
            <w:proofErr w:type="spellStart"/>
            <w:r>
              <w:rPr>
                <w:lang w:val="nl-NL"/>
              </w:rPr>
              <w:t>fixed</w:t>
            </w:r>
            <w:proofErr w:type="spellEnd"/>
            <w:r>
              <w:rPr>
                <w:lang w:val="nl-NL"/>
              </w:rPr>
              <w:t xml:space="preserve"> </w:t>
            </w:r>
            <w:proofErr w:type="spellStart"/>
            <w:r>
              <w:rPr>
                <w:lang w:val="nl-NL"/>
              </w:rPr>
              <w:t>cost</w:t>
            </w:r>
            <w:proofErr w:type="spellEnd"/>
          </w:p>
        </w:tc>
        <w:tc>
          <w:tcPr>
            <w:tcW w:w="1046" w:type="dxa"/>
          </w:tcPr>
          <w:p w14:paraId="5C14741C" w14:textId="60A31C08" w:rsidR="006F7BD8" w:rsidRDefault="0055586C">
            <w:pPr>
              <w:cnfStyle w:val="000000100000" w:firstRow="0" w:lastRow="0" w:firstColumn="0" w:lastColumn="0" w:oddVBand="0" w:evenVBand="0" w:oddHBand="1" w:evenHBand="0" w:firstRowFirstColumn="0" w:firstRowLastColumn="0" w:lastRowFirstColumn="0" w:lastRowLastColumn="0"/>
              <w:rPr>
                <w:lang w:val="nl-NL"/>
              </w:rPr>
            </w:pPr>
            <w:r>
              <w:rPr>
                <w:lang w:val="nl-NL"/>
              </w:rPr>
              <w:t>€</w:t>
            </w:r>
          </w:p>
        </w:tc>
        <w:tc>
          <w:tcPr>
            <w:tcW w:w="5199" w:type="dxa"/>
          </w:tcPr>
          <w:p w14:paraId="17B7339C" w14:textId="7691DCC7" w:rsidR="006F7BD8" w:rsidRDefault="00F00D50">
            <w:pPr>
              <w:cnfStyle w:val="000000100000" w:firstRow="0" w:lastRow="0" w:firstColumn="0" w:lastColumn="0" w:oddVBand="0" w:evenVBand="0" w:oddHBand="1" w:evenHBand="0" w:firstRowFirstColumn="0" w:firstRowLastColumn="0" w:lastRowFirstColumn="0" w:lastRowLastColumn="0"/>
              <w:rPr>
                <w:lang w:val="nl-NL"/>
              </w:rPr>
            </w:pPr>
            <w:r>
              <w:rPr>
                <w:lang w:val="nl-NL"/>
              </w:rPr>
              <w:t>De</w:t>
            </w:r>
            <w:r w:rsidR="0007774F">
              <w:rPr>
                <w:lang w:val="nl-NL"/>
              </w:rPr>
              <w:t xml:space="preserve"> som van alle</w:t>
            </w:r>
            <w:r>
              <w:rPr>
                <w:lang w:val="nl-NL"/>
              </w:rPr>
              <w:t xml:space="preserve"> vaste kosten per jaar</w:t>
            </w:r>
            <w:r w:rsidR="00457904">
              <w:rPr>
                <w:lang w:val="nl-NL"/>
              </w:rPr>
              <w:t>, positief betekent betalen</w:t>
            </w:r>
          </w:p>
        </w:tc>
      </w:tr>
      <w:tr w:rsidR="005B47DC" w:rsidRPr="00E97ADA" w14:paraId="68AF8308" w14:textId="77777777">
        <w:trPr>
          <w:trHeight w:val="804"/>
        </w:trPr>
        <w:tc>
          <w:tcPr>
            <w:cnfStyle w:val="001000000000" w:firstRow="0" w:lastRow="0" w:firstColumn="1" w:lastColumn="0" w:oddVBand="0" w:evenVBand="0" w:oddHBand="0" w:evenHBand="0" w:firstRowFirstColumn="0" w:firstRowLastColumn="0" w:lastRowFirstColumn="0" w:lastRowLastColumn="0"/>
            <w:tcW w:w="2114" w:type="dxa"/>
          </w:tcPr>
          <w:p w14:paraId="2DFBAAA7" w14:textId="49E95F55" w:rsidR="005B47DC" w:rsidRDefault="00E03EA5">
            <w:pPr>
              <w:rPr>
                <w:lang w:val="nl-NL"/>
              </w:rPr>
            </w:pPr>
            <w:r>
              <w:rPr>
                <w:lang w:val="nl-NL"/>
              </w:rPr>
              <w:t>Price/kWh</w:t>
            </w:r>
          </w:p>
        </w:tc>
        <w:tc>
          <w:tcPr>
            <w:tcW w:w="1046" w:type="dxa"/>
          </w:tcPr>
          <w:p w14:paraId="2ACE9CF7" w14:textId="1DB8B021" w:rsidR="005B47DC" w:rsidRDefault="00F12CC7">
            <w:pPr>
              <w:cnfStyle w:val="000000000000" w:firstRow="0" w:lastRow="0" w:firstColumn="0" w:lastColumn="0" w:oddVBand="0" w:evenVBand="0" w:oddHBand="0" w:evenHBand="0" w:firstRowFirstColumn="0" w:firstRowLastColumn="0" w:lastRowFirstColumn="0" w:lastRowLastColumn="0"/>
              <w:rPr>
                <w:lang w:val="nl-NL"/>
              </w:rPr>
            </w:pPr>
            <w:r>
              <w:rPr>
                <w:lang w:val="nl-NL"/>
              </w:rPr>
              <w:t>€/kWh</w:t>
            </w:r>
          </w:p>
        </w:tc>
        <w:tc>
          <w:tcPr>
            <w:tcW w:w="5199" w:type="dxa"/>
          </w:tcPr>
          <w:p w14:paraId="53687078" w14:textId="57C357A8" w:rsidR="005B47DC" w:rsidRDefault="00F12CC7">
            <w:pPr>
              <w:cnfStyle w:val="000000000000" w:firstRow="0" w:lastRow="0" w:firstColumn="0" w:lastColumn="0" w:oddVBand="0" w:evenVBand="0" w:oddHBand="0" w:evenHBand="0" w:firstRowFirstColumn="0" w:firstRowLastColumn="0" w:lastRowFirstColumn="0" w:lastRowLastColumn="0"/>
              <w:rPr>
                <w:lang w:val="nl-NL"/>
              </w:rPr>
            </w:pPr>
            <w:r>
              <w:rPr>
                <w:lang w:val="nl-NL"/>
              </w:rPr>
              <w:t>De prijs per kWh, inclusief belasting</w:t>
            </w:r>
            <w:r w:rsidR="003071C8">
              <w:rPr>
                <w:lang w:val="nl-NL"/>
              </w:rPr>
              <w:t>.</w:t>
            </w:r>
          </w:p>
        </w:tc>
      </w:tr>
      <w:tr w:rsidR="005B47DC" w:rsidRPr="00E97ADA" w14:paraId="2F94FB83" w14:textId="7777777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14" w:type="dxa"/>
          </w:tcPr>
          <w:p w14:paraId="3042C923" w14:textId="0085635C" w:rsidR="005B47DC" w:rsidRPr="003458BD" w:rsidRDefault="005B0095">
            <w:pPr>
              <w:rPr>
                <w:lang w:val="nl-NL"/>
              </w:rPr>
            </w:pPr>
            <w:proofErr w:type="spellStart"/>
            <w:r>
              <w:rPr>
                <w:lang w:val="nl-NL"/>
              </w:rPr>
              <w:t>Reasonable</w:t>
            </w:r>
            <w:proofErr w:type="spellEnd"/>
            <w:r>
              <w:rPr>
                <w:lang w:val="nl-NL"/>
              </w:rPr>
              <w:t xml:space="preserve"> </w:t>
            </w:r>
            <w:proofErr w:type="spellStart"/>
            <w:r>
              <w:rPr>
                <w:lang w:val="nl-NL"/>
              </w:rPr>
              <w:t>Compensation</w:t>
            </w:r>
            <w:proofErr w:type="spellEnd"/>
          </w:p>
        </w:tc>
        <w:tc>
          <w:tcPr>
            <w:tcW w:w="1046" w:type="dxa"/>
          </w:tcPr>
          <w:p w14:paraId="0D2B0787" w14:textId="7C915FEF" w:rsidR="005B47DC" w:rsidRDefault="00F70610">
            <w:pPr>
              <w:cnfStyle w:val="000000100000" w:firstRow="0" w:lastRow="0" w:firstColumn="0" w:lastColumn="0" w:oddVBand="0" w:evenVBand="0" w:oddHBand="1" w:evenHBand="0" w:firstRowFirstColumn="0" w:firstRowLastColumn="0" w:lastRowFirstColumn="0" w:lastRowLastColumn="0"/>
              <w:rPr>
                <w:lang w:val="nl-NL"/>
              </w:rPr>
            </w:pPr>
            <w:r>
              <w:rPr>
                <w:lang w:val="nl-NL"/>
              </w:rPr>
              <w:t>€/kWh</w:t>
            </w:r>
          </w:p>
        </w:tc>
        <w:tc>
          <w:tcPr>
            <w:tcW w:w="5199" w:type="dxa"/>
          </w:tcPr>
          <w:p w14:paraId="46CC8848" w14:textId="7C06AE9B" w:rsidR="005B47DC" w:rsidRDefault="00F70610">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Het bedrag dat je krijgt voor de </w:t>
            </w:r>
            <w:proofErr w:type="spellStart"/>
            <w:r>
              <w:rPr>
                <w:lang w:val="nl-NL"/>
              </w:rPr>
              <w:t>teruggeleverde</w:t>
            </w:r>
            <w:proofErr w:type="spellEnd"/>
            <w:r>
              <w:rPr>
                <w:lang w:val="nl-NL"/>
              </w:rPr>
              <w:t xml:space="preserve"> energie boven de salderingsregeling</w:t>
            </w:r>
            <w:r w:rsidR="003071C8">
              <w:rPr>
                <w:lang w:val="nl-NL"/>
              </w:rPr>
              <w:t>.</w:t>
            </w:r>
          </w:p>
        </w:tc>
      </w:tr>
      <w:tr w:rsidR="00A24518" w:rsidRPr="00E97ADA" w14:paraId="17E5DEE9" w14:textId="77777777">
        <w:trPr>
          <w:trHeight w:val="804"/>
        </w:trPr>
        <w:tc>
          <w:tcPr>
            <w:cnfStyle w:val="001000000000" w:firstRow="0" w:lastRow="0" w:firstColumn="1" w:lastColumn="0" w:oddVBand="0" w:evenVBand="0" w:oddHBand="0" w:evenHBand="0" w:firstRowFirstColumn="0" w:firstRowLastColumn="0" w:lastRowFirstColumn="0" w:lastRowLastColumn="0"/>
            <w:tcW w:w="2114" w:type="dxa"/>
          </w:tcPr>
          <w:p w14:paraId="7160E668" w14:textId="231D5321" w:rsidR="00A24518" w:rsidRDefault="00A24518">
            <w:pPr>
              <w:rPr>
                <w:lang w:val="nl-NL"/>
              </w:rPr>
            </w:pPr>
            <w:r>
              <w:rPr>
                <w:lang w:val="nl-NL"/>
              </w:rPr>
              <w:t xml:space="preserve">Feed-In </w:t>
            </w:r>
            <w:proofErr w:type="spellStart"/>
            <w:r>
              <w:rPr>
                <w:lang w:val="nl-NL"/>
              </w:rPr>
              <w:t>Tariff</w:t>
            </w:r>
            <w:proofErr w:type="spellEnd"/>
          </w:p>
        </w:tc>
        <w:tc>
          <w:tcPr>
            <w:tcW w:w="1046" w:type="dxa"/>
          </w:tcPr>
          <w:p w14:paraId="2D740FE7" w14:textId="08234A08" w:rsidR="00A24518" w:rsidRDefault="00E418FB">
            <w:pPr>
              <w:cnfStyle w:val="000000000000" w:firstRow="0" w:lastRow="0" w:firstColumn="0" w:lastColumn="0" w:oddVBand="0" w:evenVBand="0" w:oddHBand="0" w:evenHBand="0" w:firstRowFirstColumn="0" w:firstRowLastColumn="0" w:lastRowFirstColumn="0" w:lastRowLastColumn="0"/>
              <w:rPr>
                <w:lang w:val="nl-NL"/>
              </w:rPr>
            </w:pPr>
            <w:r>
              <w:rPr>
                <w:lang w:val="nl-NL"/>
              </w:rPr>
              <w:t>€/kWh</w:t>
            </w:r>
          </w:p>
        </w:tc>
        <w:tc>
          <w:tcPr>
            <w:tcW w:w="5199" w:type="dxa"/>
          </w:tcPr>
          <w:p w14:paraId="5892EEF4" w14:textId="75B848F1" w:rsidR="00A24518" w:rsidRPr="00366791" w:rsidRDefault="00E418FB">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vergoeding die je krijgt per kWh </w:t>
            </w:r>
            <w:proofErr w:type="spellStart"/>
            <w:r>
              <w:rPr>
                <w:lang w:val="nl-NL"/>
              </w:rPr>
              <w:t>teruggeleverde</w:t>
            </w:r>
            <w:proofErr w:type="spellEnd"/>
            <w:r>
              <w:rPr>
                <w:lang w:val="nl-NL"/>
              </w:rPr>
              <w:t xml:space="preserve"> energie. Als dit bedrag </w:t>
            </w:r>
            <w:r w:rsidR="00136E9D">
              <w:rPr>
                <w:u w:val="single"/>
                <w:lang w:val="nl-NL"/>
              </w:rPr>
              <w:t>posit</w:t>
            </w:r>
            <w:r w:rsidR="00AB6BD4">
              <w:rPr>
                <w:u w:val="single"/>
                <w:lang w:val="nl-NL"/>
              </w:rPr>
              <w:t>ief</w:t>
            </w:r>
            <w:r w:rsidR="00AB6BD4">
              <w:rPr>
                <w:lang w:val="nl-NL"/>
              </w:rPr>
              <w:t xml:space="preserve"> is, krijg je geld per kWh</w:t>
            </w:r>
            <w:r w:rsidR="00D17700">
              <w:rPr>
                <w:lang w:val="nl-NL"/>
              </w:rPr>
              <w:t>. Dit kan NIET zo zijn als de ‘</w:t>
            </w:r>
            <w:proofErr w:type="spellStart"/>
            <w:r w:rsidR="00D17700">
              <w:rPr>
                <w:lang w:val="nl-NL"/>
              </w:rPr>
              <w:t>Reasonable</w:t>
            </w:r>
            <w:proofErr w:type="spellEnd"/>
            <w:r w:rsidR="00D17700">
              <w:rPr>
                <w:lang w:val="nl-NL"/>
              </w:rPr>
              <w:t xml:space="preserve"> </w:t>
            </w:r>
            <w:proofErr w:type="spellStart"/>
            <w:r w:rsidR="00D17700">
              <w:rPr>
                <w:lang w:val="nl-NL"/>
              </w:rPr>
              <w:t>Compensation</w:t>
            </w:r>
            <w:proofErr w:type="spellEnd"/>
            <w:r w:rsidR="00D17700">
              <w:rPr>
                <w:lang w:val="nl-NL"/>
              </w:rPr>
              <w:t xml:space="preserve">’ </w:t>
            </w:r>
            <w:r w:rsidR="00DE2A79">
              <w:rPr>
                <w:lang w:val="nl-NL"/>
              </w:rPr>
              <w:t>groter dan nul is</w:t>
            </w:r>
            <w:r w:rsidR="00857E03">
              <w:rPr>
                <w:lang w:val="nl-NL"/>
              </w:rPr>
              <w:t xml:space="preserve">, </w:t>
            </w:r>
            <w:r w:rsidR="00C45416">
              <w:rPr>
                <w:lang w:val="nl-NL"/>
              </w:rPr>
              <w:t>en/</w:t>
            </w:r>
            <w:r w:rsidR="00857E03">
              <w:rPr>
                <w:lang w:val="nl-NL"/>
              </w:rPr>
              <w:t>of als de salderingsregeling actief is</w:t>
            </w:r>
            <w:r w:rsidR="00366791">
              <w:rPr>
                <w:lang w:val="nl-NL"/>
              </w:rPr>
              <w:t xml:space="preserve">. Als ‘Feed-In </w:t>
            </w:r>
            <w:proofErr w:type="spellStart"/>
            <w:r w:rsidR="00366791">
              <w:rPr>
                <w:lang w:val="nl-NL"/>
              </w:rPr>
              <w:t>Tariff</w:t>
            </w:r>
            <w:proofErr w:type="spellEnd"/>
            <w:r w:rsidR="00366791">
              <w:rPr>
                <w:lang w:val="nl-NL"/>
              </w:rPr>
              <w:t>’</w:t>
            </w:r>
            <w:r w:rsidR="00366791">
              <w:rPr>
                <w:u w:val="single"/>
                <w:lang w:val="nl-NL"/>
              </w:rPr>
              <w:t xml:space="preserve"> negatief</w:t>
            </w:r>
            <w:r w:rsidR="00366791">
              <w:rPr>
                <w:lang w:val="nl-NL"/>
              </w:rPr>
              <w:t xml:space="preserve"> is, betaal je een </w:t>
            </w:r>
            <w:proofErr w:type="spellStart"/>
            <w:r w:rsidR="00366791">
              <w:rPr>
                <w:lang w:val="nl-NL"/>
              </w:rPr>
              <w:t>terugleverboete</w:t>
            </w:r>
            <w:proofErr w:type="spellEnd"/>
            <w:r w:rsidR="003527E7">
              <w:rPr>
                <w:lang w:val="nl-NL"/>
              </w:rPr>
              <w:t xml:space="preserve"> per kWh</w:t>
            </w:r>
            <w:r w:rsidR="00CE1730">
              <w:rPr>
                <w:lang w:val="nl-NL"/>
              </w:rPr>
              <w:t xml:space="preserve">, </w:t>
            </w:r>
            <w:r w:rsidR="003B7CB7">
              <w:rPr>
                <w:lang w:val="nl-NL"/>
              </w:rPr>
              <w:t>dat is altijd mogelijk</w:t>
            </w:r>
            <w:r w:rsidR="003071C8">
              <w:rPr>
                <w:lang w:val="nl-NL"/>
              </w:rPr>
              <w:t>.</w:t>
            </w:r>
          </w:p>
        </w:tc>
      </w:tr>
      <w:tr w:rsidR="00A24518" w:rsidRPr="00E97ADA" w14:paraId="08485D1D" w14:textId="7777777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14" w:type="dxa"/>
          </w:tcPr>
          <w:p w14:paraId="6A00655D" w14:textId="7FE2B75A" w:rsidR="00A24518" w:rsidRDefault="001A7F1A">
            <w:pPr>
              <w:rPr>
                <w:lang w:val="nl-NL"/>
              </w:rPr>
            </w:pPr>
            <w:proofErr w:type="spellStart"/>
            <w:r>
              <w:rPr>
                <w:lang w:val="nl-NL"/>
              </w:rPr>
              <w:t>Netmetering</w:t>
            </w:r>
            <w:proofErr w:type="spellEnd"/>
            <w:r>
              <w:rPr>
                <w:lang w:val="nl-NL"/>
              </w:rPr>
              <w:t xml:space="preserve"> </w:t>
            </w:r>
            <w:proofErr w:type="spellStart"/>
            <w:r>
              <w:rPr>
                <w:lang w:val="nl-NL"/>
              </w:rPr>
              <w:t>Fraction</w:t>
            </w:r>
            <w:proofErr w:type="spellEnd"/>
          </w:p>
        </w:tc>
        <w:tc>
          <w:tcPr>
            <w:tcW w:w="1046" w:type="dxa"/>
          </w:tcPr>
          <w:p w14:paraId="2C3D9DD8" w14:textId="37A0F307" w:rsidR="00A24518" w:rsidRDefault="001A7F1A">
            <w:pPr>
              <w:cnfStyle w:val="000000100000" w:firstRow="0" w:lastRow="0" w:firstColumn="0" w:lastColumn="0" w:oddVBand="0" w:evenVBand="0" w:oddHBand="1" w:evenHBand="0" w:firstRowFirstColumn="0" w:firstRowLastColumn="0" w:lastRowFirstColumn="0" w:lastRowLastColumn="0"/>
              <w:rPr>
                <w:lang w:val="nl-NL"/>
              </w:rPr>
            </w:pPr>
            <w:r>
              <w:rPr>
                <w:lang w:val="nl-NL"/>
              </w:rPr>
              <w:t>%</w:t>
            </w:r>
          </w:p>
        </w:tc>
        <w:tc>
          <w:tcPr>
            <w:tcW w:w="5199" w:type="dxa"/>
          </w:tcPr>
          <w:p w14:paraId="52DD2103" w14:textId="12AE8B73" w:rsidR="00A24518" w:rsidRDefault="001A7F1A">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Welk percentage </w:t>
            </w:r>
            <w:r w:rsidR="00CE2CB7">
              <w:rPr>
                <w:lang w:val="nl-NL"/>
              </w:rPr>
              <w:t xml:space="preserve">van je verbruik </w:t>
            </w:r>
            <w:r>
              <w:rPr>
                <w:lang w:val="nl-NL"/>
              </w:rPr>
              <w:t>gesaldeerd mag worden. 100% is salderen tot je complete verbruik op de meter, 0% is geen saldering mogelijk</w:t>
            </w:r>
            <w:r w:rsidR="003071C8">
              <w:rPr>
                <w:lang w:val="nl-NL"/>
              </w:rPr>
              <w:t>.</w:t>
            </w:r>
          </w:p>
        </w:tc>
      </w:tr>
      <w:tr w:rsidR="00D34EF6" w:rsidRPr="00E97ADA" w14:paraId="660E440D" w14:textId="77777777">
        <w:trPr>
          <w:trHeight w:val="804"/>
        </w:trPr>
        <w:tc>
          <w:tcPr>
            <w:cnfStyle w:val="001000000000" w:firstRow="0" w:lastRow="0" w:firstColumn="1" w:lastColumn="0" w:oddVBand="0" w:evenVBand="0" w:oddHBand="0" w:evenHBand="0" w:firstRowFirstColumn="0" w:firstRowLastColumn="0" w:lastRowFirstColumn="0" w:lastRowLastColumn="0"/>
            <w:tcW w:w="2114" w:type="dxa"/>
          </w:tcPr>
          <w:p w14:paraId="3C571F25" w14:textId="4DFB0BB7" w:rsidR="00D34EF6" w:rsidRPr="00913D47" w:rsidRDefault="005C7CB5">
            <w:pPr>
              <w:rPr>
                <w:lang w:val="en-US"/>
              </w:rPr>
            </w:pPr>
            <w:r w:rsidRPr="00913D47">
              <w:rPr>
                <w:lang w:val="en-US"/>
              </w:rPr>
              <w:t>Total from grid</w:t>
            </w:r>
          </w:p>
        </w:tc>
        <w:tc>
          <w:tcPr>
            <w:tcW w:w="1046" w:type="dxa"/>
          </w:tcPr>
          <w:p w14:paraId="75529FA9" w14:textId="3DCBB166" w:rsidR="00D34EF6" w:rsidRDefault="000846B2">
            <w:pPr>
              <w:cnfStyle w:val="000000000000" w:firstRow="0" w:lastRow="0" w:firstColumn="0" w:lastColumn="0" w:oddVBand="0" w:evenVBand="0" w:oddHBand="0" w:evenHBand="0" w:firstRowFirstColumn="0" w:firstRowLastColumn="0" w:lastRowFirstColumn="0" w:lastRowLastColumn="0"/>
              <w:rPr>
                <w:lang w:val="nl-NL"/>
              </w:rPr>
            </w:pPr>
            <w:proofErr w:type="gramStart"/>
            <w:r>
              <w:rPr>
                <w:lang w:val="nl-NL"/>
              </w:rPr>
              <w:t>kWh</w:t>
            </w:r>
            <w:proofErr w:type="gramEnd"/>
          </w:p>
        </w:tc>
        <w:tc>
          <w:tcPr>
            <w:tcW w:w="5199" w:type="dxa"/>
          </w:tcPr>
          <w:p w14:paraId="7DC412B2" w14:textId="753F2BD0" w:rsidR="00D34EF6" w:rsidRDefault="00F647BA">
            <w:pPr>
              <w:cnfStyle w:val="000000000000" w:firstRow="0" w:lastRow="0" w:firstColumn="0" w:lastColumn="0" w:oddVBand="0" w:evenVBand="0" w:oddHBand="0" w:evenHBand="0" w:firstRowFirstColumn="0" w:firstRowLastColumn="0" w:lastRowFirstColumn="0" w:lastRowLastColumn="0"/>
              <w:rPr>
                <w:lang w:val="nl-NL"/>
              </w:rPr>
            </w:pPr>
            <w:r>
              <w:rPr>
                <w:lang w:val="nl-NL"/>
              </w:rPr>
              <w:t>De totale energie die is afgenomen in een jaar</w:t>
            </w:r>
            <w:r w:rsidR="00041E9C">
              <w:rPr>
                <w:lang w:val="nl-NL"/>
              </w:rPr>
              <w:t>, zoals dat in de jaarrekening staat</w:t>
            </w:r>
            <w:r w:rsidR="003071C8">
              <w:rPr>
                <w:lang w:val="nl-NL"/>
              </w:rPr>
              <w:t>.</w:t>
            </w:r>
          </w:p>
        </w:tc>
      </w:tr>
      <w:tr w:rsidR="00D34EF6" w:rsidRPr="00E97ADA" w14:paraId="2EE4D23D" w14:textId="7777777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14" w:type="dxa"/>
          </w:tcPr>
          <w:p w14:paraId="56A2CD16" w14:textId="735882A5" w:rsidR="00D34EF6" w:rsidRPr="00913D47" w:rsidRDefault="000846B2">
            <w:pPr>
              <w:rPr>
                <w:lang w:val="en-US"/>
              </w:rPr>
            </w:pPr>
            <w:r w:rsidRPr="00913D47">
              <w:rPr>
                <w:lang w:val="en-US"/>
              </w:rPr>
              <w:t>Total to grid</w:t>
            </w:r>
            <w:r w:rsidR="00913D47" w:rsidRPr="00913D47">
              <w:rPr>
                <w:lang w:val="en-US"/>
              </w:rPr>
              <w:t xml:space="preserve"> </w:t>
            </w:r>
          </w:p>
        </w:tc>
        <w:tc>
          <w:tcPr>
            <w:tcW w:w="1046" w:type="dxa"/>
          </w:tcPr>
          <w:p w14:paraId="3EA29F6E" w14:textId="61BBD228" w:rsidR="00D34EF6" w:rsidRPr="00913D47" w:rsidRDefault="001D2A41">
            <w:pPr>
              <w:cnfStyle w:val="000000100000" w:firstRow="0" w:lastRow="0" w:firstColumn="0" w:lastColumn="0" w:oddVBand="0" w:evenVBand="0" w:oddHBand="1" w:evenHBand="0" w:firstRowFirstColumn="0" w:firstRowLastColumn="0" w:lastRowFirstColumn="0" w:lastRowLastColumn="0"/>
              <w:rPr>
                <w:lang w:val="en-US"/>
              </w:rPr>
            </w:pPr>
            <w:r>
              <w:rPr>
                <w:lang w:val="en-US"/>
              </w:rPr>
              <w:t>kWh</w:t>
            </w:r>
          </w:p>
        </w:tc>
        <w:tc>
          <w:tcPr>
            <w:tcW w:w="5199" w:type="dxa"/>
          </w:tcPr>
          <w:p w14:paraId="7FCB2203" w14:textId="2FC778C3" w:rsidR="00D34EF6" w:rsidRPr="003071C8" w:rsidRDefault="003071C8">
            <w:pPr>
              <w:cnfStyle w:val="000000100000" w:firstRow="0" w:lastRow="0" w:firstColumn="0" w:lastColumn="0" w:oddVBand="0" w:evenVBand="0" w:oddHBand="1" w:evenHBand="0" w:firstRowFirstColumn="0" w:firstRowLastColumn="0" w:lastRowFirstColumn="0" w:lastRowLastColumn="0"/>
              <w:rPr>
                <w:lang w:val="nl-NL"/>
              </w:rPr>
            </w:pPr>
            <w:r w:rsidRPr="003071C8">
              <w:rPr>
                <w:lang w:val="nl-NL"/>
              </w:rPr>
              <w:t>De totale energie die i</w:t>
            </w:r>
            <w:r>
              <w:rPr>
                <w:lang w:val="nl-NL"/>
              </w:rPr>
              <w:t xml:space="preserve">s </w:t>
            </w:r>
            <w:proofErr w:type="spellStart"/>
            <w:r>
              <w:rPr>
                <w:lang w:val="nl-NL"/>
              </w:rPr>
              <w:t>teruggeleverd</w:t>
            </w:r>
            <w:proofErr w:type="spellEnd"/>
            <w:r>
              <w:rPr>
                <w:lang w:val="nl-NL"/>
              </w:rPr>
              <w:t xml:space="preserve"> in een jaar, zoals dat in de jaarrekening staat. </w:t>
            </w:r>
          </w:p>
        </w:tc>
      </w:tr>
    </w:tbl>
    <w:p w14:paraId="4744ED0A" w14:textId="1AD58AF5" w:rsidR="005B47DC" w:rsidRDefault="00366256" w:rsidP="00366256">
      <w:pPr>
        <w:pStyle w:val="Heading3"/>
        <w:rPr>
          <w:lang w:val="nl-NL"/>
        </w:rPr>
      </w:pPr>
      <w:r>
        <w:rPr>
          <w:lang w:val="nl-NL"/>
        </w:rPr>
        <w:t xml:space="preserve">Formules </w:t>
      </w:r>
    </w:p>
    <w:p w14:paraId="1F74E9ED" w14:textId="14238D9C" w:rsidR="00366256" w:rsidRPr="003071C8" w:rsidRDefault="00774D6E" w:rsidP="007E2574">
      <w:pPr>
        <w:rPr>
          <w:lang w:val="nl-NL"/>
        </w:rPr>
      </w:pPr>
      <m:oMathPara>
        <m:oMath>
          <m:r>
            <w:rPr>
              <w:rFonts w:ascii="Cambria Math" w:hAnsi="Cambria Math"/>
              <w:lang w:val="nl-NL"/>
            </w:rPr>
            <m:t>netMeteringEligible=</m:t>
          </m:r>
          <m:r>
            <m:rPr>
              <m:sty m:val="p"/>
            </m:rPr>
            <w:rPr>
              <w:rFonts w:ascii="Cambria Math" w:hAnsi="Cambria Math"/>
              <w:lang w:val="nl-NL"/>
            </w:rPr>
            <m:t>min⁡</m:t>
          </m:r>
          <m:r>
            <w:rPr>
              <w:rFonts w:ascii="Cambria Math" w:hAnsi="Cambria Math"/>
              <w:lang w:val="nl-NL"/>
            </w:rPr>
            <m:t xml:space="preserve">(total to grid, </m:t>
          </m:r>
          <m:d>
            <m:dPr>
              <m:ctrlPr>
                <w:rPr>
                  <w:rFonts w:ascii="Cambria Math" w:hAnsi="Cambria Math"/>
                  <w:lang w:val="nl-NL"/>
                </w:rPr>
              </m:ctrlPr>
            </m:dPr>
            <m:e>
              <m:r>
                <w:rPr>
                  <w:rFonts w:ascii="Cambria Math" w:hAnsi="Cambria Math"/>
                  <w:lang w:val="nl-NL"/>
                </w:rPr>
                <m:t>total from grid*Netmetering fraction</m:t>
              </m:r>
            </m:e>
          </m:d>
          <m:r>
            <w:rPr>
              <w:rFonts w:ascii="Cambria Math" w:hAnsi="Cambria Math"/>
              <w:lang w:val="nl-NL"/>
            </w:rPr>
            <m:t>)</m:t>
          </m:r>
        </m:oMath>
      </m:oMathPara>
    </w:p>
    <w:p w14:paraId="17C1E951" w14:textId="53BE9590" w:rsidR="00D36ECA" w:rsidRDefault="006674EB">
      <w:bookmarkStart w:id="24" w:name="_Hlk181094137"/>
      <m:oMathPara>
        <m:oMath>
          <m:r>
            <w:rPr>
              <w:rFonts w:ascii="Cambria Math" w:hAnsi="Cambria Math"/>
            </w:rPr>
            <m:t>reasonableCompensationEligible</m:t>
          </m:r>
          <w:bookmarkEnd w:id="24"/>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0,  &amp;total from grid&gt;total to grid</m:t>
                  </m:r>
                </m:e>
                <m:e>
                  <m:r>
                    <w:rPr>
                      <w:rFonts w:ascii="Cambria Math" w:hAnsi="Cambria Math"/>
                    </w:rPr>
                    <m:t>total to grid-netMeteringEligible,    &amp;total to grid≥total from grid</m:t>
                  </m:r>
                </m:e>
              </m:eqArr>
            </m:e>
          </m:d>
        </m:oMath>
      </m:oMathPara>
    </w:p>
    <w:p w14:paraId="1E360225" w14:textId="60BBFAB2" w:rsidR="00352FA6" w:rsidRPr="00664081" w:rsidRDefault="00032A70" w:rsidP="007E2574">
      <m:oMath>
        <m:r>
          <w:rPr>
            <w:rFonts w:ascii="Cambria Math" w:hAnsi="Cambria Math"/>
            <w:lang w:val="nl-NL"/>
          </w:rPr>
          <m:t>totalYearlyMoneySpent</m:t>
        </m:r>
        <m:r>
          <w:rPr>
            <w:rFonts w:ascii="Cambria Math" w:hAnsi="Cambria Math"/>
          </w:rPr>
          <m:t>=</m:t>
        </m:r>
        <m:d>
          <m:dPr>
            <m:ctrlPr>
              <w:rPr>
                <w:rFonts w:ascii="Cambria Math" w:hAnsi="Cambria Math"/>
                <w:lang w:val="nl-NL"/>
              </w:rPr>
            </m:ctrlPr>
          </m:dPr>
          <m:e>
            <m:r>
              <w:rPr>
                <w:rFonts w:ascii="Cambria Math" w:hAnsi="Cambria Math"/>
                <w:lang w:val="nl-NL"/>
              </w:rPr>
              <m:t>total</m:t>
            </m:r>
            <m:r>
              <w:rPr>
                <w:rFonts w:ascii="Cambria Math" w:hAnsi="Cambria Math"/>
              </w:rPr>
              <m:t xml:space="preserve"> </m:t>
            </m:r>
            <m:r>
              <w:rPr>
                <w:rFonts w:ascii="Cambria Math" w:hAnsi="Cambria Math"/>
                <w:lang w:val="nl-NL"/>
              </w:rPr>
              <m:t>from</m:t>
            </m:r>
            <m:r>
              <w:rPr>
                <w:rFonts w:ascii="Cambria Math" w:hAnsi="Cambria Math"/>
              </w:rPr>
              <m:t xml:space="preserve"> </m:t>
            </m:r>
            <m:r>
              <w:rPr>
                <w:rFonts w:ascii="Cambria Math" w:hAnsi="Cambria Math"/>
                <w:lang w:val="nl-NL"/>
              </w:rPr>
              <m:t>grid</m:t>
            </m:r>
            <m:r>
              <w:rPr>
                <w:rFonts w:ascii="Cambria Math" w:hAnsi="Cambria Math"/>
              </w:rPr>
              <m:t>-</m:t>
            </m:r>
            <m:r>
              <w:rPr>
                <w:rFonts w:ascii="Cambria Math" w:hAnsi="Cambria Math"/>
                <w:lang w:val="nl-NL"/>
              </w:rPr>
              <m:t>netMeteringEligible</m:t>
            </m:r>
          </m:e>
        </m:d>
        <m:r>
          <w:rPr>
            <w:rFonts w:ascii="Cambria Math" w:hAnsi="Cambria Math"/>
          </w:rPr>
          <m:t>*</m:t>
        </m:r>
        <m:f>
          <m:fPr>
            <m:ctrlPr>
              <w:rPr>
                <w:rFonts w:ascii="Cambria Math" w:hAnsi="Cambria Math"/>
                <w:lang w:val="nl-NL"/>
              </w:rPr>
            </m:ctrlPr>
          </m:fPr>
          <m:num>
            <m:r>
              <w:rPr>
                <w:rFonts w:ascii="Cambria Math" w:hAnsi="Cambria Math"/>
                <w:lang w:val="nl-NL"/>
              </w:rPr>
              <m:t>price</m:t>
            </m:r>
          </m:num>
          <m:den>
            <m:r>
              <w:rPr>
                <w:rFonts w:ascii="Cambria Math" w:hAnsi="Cambria Math"/>
                <w:lang w:val="nl-NL"/>
              </w:rPr>
              <m:t>kW</m:t>
            </m:r>
            <m:r>
              <w:rPr>
                <w:rFonts w:ascii="Cambria Math" w:hAnsi="Cambria Math"/>
              </w:rPr>
              <m:t>h</m:t>
            </m:r>
          </m:den>
        </m:f>
        <m:r>
          <w:rPr>
            <w:rFonts w:ascii="Cambria Math" w:hAnsi="Cambria Math"/>
          </w:rPr>
          <m:t>-</m:t>
        </m:r>
        <m:r>
          <w:rPr>
            <w:rFonts w:ascii="Cambria Math" w:hAnsi="Cambria Math"/>
            <w:lang w:val="nl-NL"/>
          </w:rPr>
          <m:t>total</m:t>
        </m:r>
        <m:r>
          <w:rPr>
            <w:rFonts w:ascii="Cambria Math" w:hAnsi="Cambria Math"/>
          </w:rPr>
          <m:t xml:space="preserve"> </m:t>
        </m:r>
        <m:r>
          <w:rPr>
            <w:rFonts w:ascii="Cambria Math" w:hAnsi="Cambria Math"/>
            <w:lang w:val="nl-NL"/>
          </w:rPr>
          <m:t>to</m:t>
        </m:r>
        <m:r>
          <w:rPr>
            <w:rFonts w:ascii="Cambria Math" w:hAnsi="Cambria Math"/>
          </w:rPr>
          <m:t xml:space="preserve"> </m:t>
        </m:r>
        <m:r>
          <w:rPr>
            <w:rFonts w:ascii="Cambria Math" w:hAnsi="Cambria Math"/>
            <w:lang w:val="nl-NL"/>
          </w:rPr>
          <m:t>grid</m:t>
        </m:r>
        <m:r>
          <w:rPr>
            <w:rFonts w:ascii="Cambria Math" w:hAnsi="Cambria Math"/>
          </w:rPr>
          <m:t>*</m:t>
        </m:r>
        <m:r>
          <w:rPr>
            <w:rFonts w:ascii="Cambria Math" w:hAnsi="Cambria Math"/>
            <w:lang w:val="nl-NL"/>
          </w:rPr>
          <m:t>feedInTariff</m:t>
        </m:r>
        <m:r>
          <w:rPr>
            <w:rFonts w:ascii="Cambria Math" w:hAnsi="Cambria Math"/>
          </w:rPr>
          <m:t>-reasonableCompensationEligible*reasonable compensation+</m:t>
        </m:r>
        <m:r>
          <w:rPr>
            <w:rFonts w:ascii="Cambria Math" w:eastAsiaTheme="minorEastAsia" w:hAnsi="Cambria Math"/>
          </w:rPr>
          <m:t>Yearly fixed cost</m:t>
        </m:r>
      </m:oMath>
      <w:r w:rsidR="007261E4" w:rsidRPr="007261E4">
        <w:rPr>
          <w:rFonts w:eastAsiaTheme="minorEastAsia"/>
        </w:rPr>
        <w:t xml:space="preserve"> </w:t>
      </w:r>
    </w:p>
    <w:p w14:paraId="1361C40B" w14:textId="562BF394" w:rsidR="007E2574" w:rsidRDefault="007E2574" w:rsidP="00366256">
      <w:pPr>
        <w:pStyle w:val="Heading2"/>
      </w:pPr>
      <w:bookmarkStart w:id="25" w:name="_Toc181868937"/>
      <w:r>
        <w:t>Dubbeltarief</w:t>
      </w:r>
      <w:bookmarkEnd w:id="25"/>
    </w:p>
    <w:p w14:paraId="14DB5EF0" w14:textId="772863C8" w:rsidR="007E2574" w:rsidRDefault="00352FA6" w:rsidP="007E2574">
      <w:pPr>
        <w:rPr>
          <w:lang w:val="nl-NL"/>
        </w:rPr>
      </w:pPr>
      <w:r>
        <w:rPr>
          <w:lang w:val="nl-NL"/>
        </w:rPr>
        <w:t xml:space="preserve">Dit contract heeft twee tarieven, een normaaltarief (hoog) en een </w:t>
      </w:r>
      <w:proofErr w:type="spellStart"/>
      <w:r>
        <w:rPr>
          <w:lang w:val="nl-NL"/>
        </w:rPr>
        <w:t>daltarief</w:t>
      </w:r>
      <w:proofErr w:type="spellEnd"/>
      <w:r>
        <w:rPr>
          <w:lang w:val="nl-NL"/>
        </w:rPr>
        <w:t xml:space="preserve">. Het </w:t>
      </w:r>
      <w:proofErr w:type="spellStart"/>
      <w:r>
        <w:rPr>
          <w:lang w:val="nl-NL"/>
        </w:rPr>
        <w:t>daltarief</w:t>
      </w:r>
      <w:proofErr w:type="spellEnd"/>
      <w:r>
        <w:rPr>
          <w:lang w:val="nl-NL"/>
        </w:rPr>
        <w:t xml:space="preserve"> is geldig tussen 23:00-07:00, in het weekend en op nationale </w:t>
      </w:r>
      <w:commentRangeStart w:id="26"/>
      <w:r>
        <w:rPr>
          <w:lang w:val="nl-NL"/>
        </w:rPr>
        <w:t>feestdagen</w:t>
      </w:r>
      <w:r w:rsidR="0064696B">
        <w:rPr>
          <w:lang w:val="nl-NL"/>
        </w:rPr>
        <w:t xml:space="preserve"> </w:t>
      </w:r>
      <w:r w:rsidR="00B72D9A">
        <w:rPr>
          <w:lang w:val="nl-NL"/>
        </w:rPr>
        <w:fldChar w:fldCharType="begin"/>
      </w:r>
      <w:r w:rsidR="0028071E">
        <w:rPr>
          <w:lang w:val="nl-NL"/>
        </w:rPr>
        <w:instrText xml:space="preserve"> ADDIN ZOTERO_ITEM CSL_CITATION {"citationID":"tWYuJUyA","properties":{"formattedCitation":"({\\i{}Dubbeltarief | Enexis Netbeheer}, 2024)","plainCitation":"(Dubbeltarief | Enexis Netbeheer, 2024)","noteIndex":0},"citationItems":[{"id":259,"uris":["http://zotero.org/groups/5657899/items/JN2MPJRY"],"itemData":{"id":259,"type":"webpage","abstract":"Wat zijn de schakeltijden bij dubbeltarief voor zakelijke klanten met een grootverbruikmeter?","language":"nl-NL","title":"Dubbeltarief | Enexis Netbeheer","URL":"https://www.enexis.nl/zakelijk/aansluitingen/tarieven/dubbeltarief","accessed":{"date-parts":[["2024",10,8]]},"issued":{"date-parts":[["2024"]]}}}],"schema":"https://github.com/citation-style-language/schema/raw/master/csl-citation.json"} </w:instrText>
      </w:r>
      <w:r w:rsidR="00B72D9A">
        <w:rPr>
          <w:lang w:val="nl-NL"/>
        </w:rPr>
        <w:fldChar w:fldCharType="separate"/>
      </w:r>
      <w:r w:rsidR="0028071E" w:rsidRPr="0028071E">
        <w:rPr>
          <w:rFonts w:ascii="Calibri" w:hAnsi="Calibri" w:cs="Calibri"/>
          <w:kern w:val="0"/>
          <w:lang w:val="nl-NL"/>
        </w:rPr>
        <w:t>(</w:t>
      </w:r>
      <w:r w:rsidR="0028071E" w:rsidRPr="0028071E">
        <w:rPr>
          <w:rFonts w:ascii="Calibri" w:hAnsi="Calibri" w:cs="Calibri"/>
          <w:i/>
          <w:iCs/>
          <w:kern w:val="0"/>
          <w:lang w:val="nl-NL"/>
        </w:rPr>
        <w:t>Dubbeltarief | Enexis Netbeheer</w:t>
      </w:r>
      <w:r w:rsidR="0028071E" w:rsidRPr="0028071E">
        <w:rPr>
          <w:rFonts w:ascii="Calibri" w:hAnsi="Calibri" w:cs="Calibri"/>
          <w:kern w:val="0"/>
          <w:lang w:val="nl-NL"/>
        </w:rPr>
        <w:t>, 2024)</w:t>
      </w:r>
      <w:r w:rsidR="00B72D9A">
        <w:rPr>
          <w:lang w:val="nl-NL"/>
        </w:rPr>
        <w:fldChar w:fldCharType="end"/>
      </w:r>
      <w:commentRangeEnd w:id="26"/>
      <w:r w:rsidR="00EA16B8">
        <w:rPr>
          <w:rStyle w:val="CommentReference"/>
        </w:rPr>
        <w:commentReference w:id="26"/>
      </w:r>
      <w:r w:rsidR="001A48D9">
        <w:rPr>
          <w:lang w:val="nl-NL"/>
        </w:rPr>
        <w:t>.</w:t>
      </w:r>
      <w:r>
        <w:rPr>
          <w:lang w:val="nl-NL"/>
        </w:rPr>
        <w:t xml:space="preserve"> Beide tarieven worden inclusief belastingen ingevoerd. </w:t>
      </w:r>
      <w:r w:rsidR="003D4E2A">
        <w:rPr>
          <w:lang w:val="nl-NL"/>
        </w:rPr>
        <w:t>De salderingsregeling werkt iets anders omdat er meerdere tarieven zijn</w:t>
      </w:r>
      <w:r w:rsidR="005A6964">
        <w:rPr>
          <w:lang w:val="nl-NL"/>
        </w:rPr>
        <w:t xml:space="preserve"> en per energieleverancier kan dit ook nog verschillen</w:t>
      </w:r>
      <w:r w:rsidR="003D4E2A">
        <w:rPr>
          <w:lang w:val="nl-NL"/>
        </w:rPr>
        <w:t xml:space="preserve">. De implementatie die wij hebben gekozen is de zogeheten </w:t>
      </w:r>
      <w:r w:rsidR="00807BED">
        <w:rPr>
          <w:lang w:val="nl-NL"/>
        </w:rPr>
        <w:t xml:space="preserve">‘eerst normaal, dan dal’ implementatie. Hierbij </w:t>
      </w:r>
      <w:r w:rsidR="00043AE3">
        <w:rPr>
          <w:lang w:val="nl-NL"/>
        </w:rPr>
        <w:t xml:space="preserve">wordt alle opwekking (zowel tijdens normaal als </w:t>
      </w:r>
      <w:proofErr w:type="spellStart"/>
      <w:r w:rsidR="00043AE3">
        <w:rPr>
          <w:lang w:val="nl-NL"/>
        </w:rPr>
        <w:t>dal</w:t>
      </w:r>
      <w:r w:rsidR="009F7EF0">
        <w:rPr>
          <w:lang w:val="nl-NL"/>
        </w:rPr>
        <w:t>tarief</w:t>
      </w:r>
      <w:proofErr w:type="spellEnd"/>
      <w:r w:rsidR="009F7EF0">
        <w:rPr>
          <w:lang w:val="nl-NL"/>
        </w:rPr>
        <w:t xml:space="preserve">) eerst gesaldeerd met het verbruik in </w:t>
      </w:r>
      <w:r w:rsidR="005A1FB1">
        <w:rPr>
          <w:lang w:val="nl-NL"/>
        </w:rPr>
        <w:t xml:space="preserve">de normale uren, en daarna </w:t>
      </w:r>
      <w:r w:rsidR="0019014D">
        <w:rPr>
          <w:lang w:val="nl-NL"/>
        </w:rPr>
        <w:t>tegen het verbruik in de daluren</w:t>
      </w:r>
      <w:r w:rsidR="00D52EB4">
        <w:rPr>
          <w:lang w:val="nl-NL"/>
        </w:rPr>
        <w:t xml:space="preserve">. Als er dan nog steeds extra </w:t>
      </w:r>
      <w:proofErr w:type="spellStart"/>
      <w:r w:rsidR="00D52EB4">
        <w:rPr>
          <w:lang w:val="nl-NL"/>
        </w:rPr>
        <w:t>teruglevering</w:t>
      </w:r>
      <w:proofErr w:type="spellEnd"/>
      <w:r w:rsidR="00D52EB4">
        <w:rPr>
          <w:lang w:val="nl-NL"/>
        </w:rPr>
        <w:t xml:space="preserve"> is, krijg je de redelijke </w:t>
      </w:r>
      <w:commentRangeStart w:id="27"/>
      <w:r w:rsidR="00D52EB4">
        <w:rPr>
          <w:lang w:val="nl-NL"/>
        </w:rPr>
        <w:t>vergoeding</w:t>
      </w:r>
      <w:r w:rsidR="00463894">
        <w:rPr>
          <w:lang w:val="nl-NL"/>
        </w:rPr>
        <w:t xml:space="preserve"> </w:t>
      </w:r>
      <w:sdt>
        <w:sdtPr>
          <w:rPr>
            <w:lang w:val="nl-NL"/>
          </w:rPr>
          <w:id w:val="1848980670"/>
          <w:citation/>
        </w:sdtPr>
        <w:sdtEndPr/>
        <w:sdtContent>
          <w:r w:rsidR="00046A20">
            <w:rPr>
              <w:lang w:val="nl-NL"/>
            </w:rPr>
            <w:fldChar w:fldCharType="begin"/>
          </w:r>
          <w:r w:rsidR="00046A20">
            <w:rPr>
              <w:lang w:val="nl-NL"/>
            </w:rPr>
            <w:instrText xml:space="preserve"> CITATION Kuijper24 \l 1043 </w:instrText>
          </w:r>
          <w:r w:rsidR="00046A20">
            <w:rPr>
              <w:lang w:val="nl-NL"/>
            </w:rPr>
            <w:fldChar w:fldCharType="separate"/>
          </w:r>
          <w:r w:rsidR="00580D57">
            <w:rPr>
              <w:noProof/>
              <w:lang w:val="nl-NL"/>
            </w:rPr>
            <w:t>(Kuijper, 2024)</w:t>
          </w:r>
          <w:r w:rsidR="00046A20">
            <w:rPr>
              <w:lang w:val="nl-NL"/>
            </w:rPr>
            <w:fldChar w:fldCharType="end"/>
          </w:r>
        </w:sdtContent>
      </w:sdt>
      <w:commentRangeEnd w:id="27"/>
      <w:r w:rsidR="00EA16B8">
        <w:rPr>
          <w:rStyle w:val="CommentReference"/>
        </w:rPr>
        <w:commentReference w:id="27"/>
      </w:r>
      <w:r w:rsidR="00A47FB6">
        <w:rPr>
          <w:lang w:val="nl-NL"/>
        </w:rPr>
        <w:t>.</w:t>
      </w:r>
      <w:r w:rsidR="00747884">
        <w:rPr>
          <w:lang w:val="nl-NL"/>
        </w:rPr>
        <w:t xml:space="preserve"> Let dus op dat uw energieleverancier mogelijk een andere manier van </w:t>
      </w:r>
      <w:r w:rsidR="00CF49DA">
        <w:rPr>
          <w:lang w:val="nl-NL"/>
        </w:rPr>
        <w:t>salderen heeft met een dubbele meter!</w:t>
      </w:r>
    </w:p>
    <w:p w14:paraId="51DAF18B" w14:textId="7FC447EB" w:rsidR="000A65F3" w:rsidRDefault="000A65F3" w:rsidP="000A65F3">
      <w:pPr>
        <w:pStyle w:val="Heading3"/>
        <w:rPr>
          <w:lang w:val="nl-NL"/>
        </w:rPr>
      </w:pPr>
      <w:proofErr w:type="spellStart"/>
      <w:r>
        <w:rPr>
          <w:lang w:val="nl-NL"/>
        </w:rPr>
        <w:t>Inputs</w:t>
      </w:r>
      <w:proofErr w:type="spellEnd"/>
    </w:p>
    <w:tbl>
      <w:tblPr>
        <w:tblStyle w:val="GridTable4-Accent3"/>
        <w:tblW w:w="8359" w:type="dxa"/>
        <w:tblLook w:val="04A0" w:firstRow="1" w:lastRow="0" w:firstColumn="1" w:lastColumn="0" w:noHBand="0" w:noVBand="1"/>
      </w:tblPr>
      <w:tblGrid>
        <w:gridCol w:w="2114"/>
        <w:gridCol w:w="1046"/>
        <w:gridCol w:w="5199"/>
      </w:tblGrid>
      <w:tr w:rsidR="000A65F3" w:rsidRPr="003458BD" w14:paraId="08593BE6" w14:textId="77777777">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114" w:type="dxa"/>
          </w:tcPr>
          <w:p w14:paraId="65B54A6C" w14:textId="77777777" w:rsidR="000A65F3" w:rsidRPr="002B24B3" w:rsidRDefault="000A65F3">
            <w:pPr>
              <w:rPr>
                <w:lang w:val="nl-NL"/>
              </w:rPr>
            </w:pPr>
            <w:proofErr w:type="spellStart"/>
            <w:r>
              <w:rPr>
                <w:lang w:val="nl-NL"/>
              </w:rPr>
              <w:t>Inputs</w:t>
            </w:r>
            <w:proofErr w:type="spellEnd"/>
          </w:p>
        </w:tc>
        <w:tc>
          <w:tcPr>
            <w:tcW w:w="1046" w:type="dxa"/>
          </w:tcPr>
          <w:p w14:paraId="76F503B9" w14:textId="77777777" w:rsidR="000A65F3" w:rsidRPr="002B24B3" w:rsidRDefault="000A65F3">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Eenheid</w:t>
            </w:r>
          </w:p>
        </w:tc>
        <w:tc>
          <w:tcPr>
            <w:tcW w:w="5199" w:type="dxa"/>
          </w:tcPr>
          <w:p w14:paraId="309CBF07" w14:textId="77777777" w:rsidR="000A65F3" w:rsidRPr="003458BD" w:rsidRDefault="000A65F3">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Beschrijving</w:t>
            </w:r>
          </w:p>
        </w:tc>
      </w:tr>
      <w:tr w:rsidR="000A65F3" w:rsidRPr="00E97ADA" w14:paraId="41E83749" w14:textId="7777777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14" w:type="dxa"/>
          </w:tcPr>
          <w:p w14:paraId="625B9D8D" w14:textId="77777777" w:rsidR="000A65F3" w:rsidRDefault="000A65F3">
            <w:pPr>
              <w:rPr>
                <w:lang w:val="nl-NL"/>
              </w:rPr>
            </w:pPr>
            <w:proofErr w:type="spellStart"/>
            <w:r>
              <w:rPr>
                <w:lang w:val="nl-NL"/>
              </w:rPr>
              <w:t>Yearly</w:t>
            </w:r>
            <w:proofErr w:type="spellEnd"/>
            <w:r>
              <w:rPr>
                <w:lang w:val="nl-NL"/>
              </w:rPr>
              <w:t xml:space="preserve"> </w:t>
            </w:r>
            <w:proofErr w:type="spellStart"/>
            <w:r>
              <w:rPr>
                <w:lang w:val="nl-NL"/>
              </w:rPr>
              <w:t>fixed</w:t>
            </w:r>
            <w:proofErr w:type="spellEnd"/>
            <w:r>
              <w:rPr>
                <w:lang w:val="nl-NL"/>
              </w:rPr>
              <w:t xml:space="preserve"> </w:t>
            </w:r>
            <w:proofErr w:type="spellStart"/>
            <w:r>
              <w:rPr>
                <w:lang w:val="nl-NL"/>
              </w:rPr>
              <w:t>cost</w:t>
            </w:r>
            <w:proofErr w:type="spellEnd"/>
          </w:p>
        </w:tc>
        <w:tc>
          <w:tcPr>
            <w:tcW w:w="1046" w:type="dxa"/>
          </w:tcPr>
          <w:p w14:paraId="6FB8107F" w14:textId="77777777" w:rsidR="000A65F3" w:rsidRDefault="000A65F3">
            <w:pPr>
              <w:cnfStyle w:val="000000100000" w:firstRow="0" w:lastRow="0" w:firstColumn="0" w:lastColumn="0" w:oddVBand="0" w:evenVBand="0" w:oddHBand="1" w:evenHBand="0" w:firstRowFirstColumn="0" w:firstRowLastColumn="0" w:lastRowFirstColumn="0" w:lastRowLastColumn="0"/>
              <w:rPr>
                <w:lang w:val="nl-NL"/>
              </w:rPr>
            </w:pPr>
            <w:r>
              <w:rPr>
                <w:lang w:val="nl-NL"/>
              </w:rPr>
              <w:t>€</w:t>
            </w:r>
          </w:p>
        </w:tc>
        <w:tc>
          <w:tcPr>
            <w:tcW w:w="5199" w:type="dxa"/>
          </w:tcPr>
          <w:p w14:paraId="035DD605" w14:textId="77777777" w:rsidR="000A65F3" w:rsidRDefault="000A65F3">
            <w:pPr>
              <w:cnfStyle w:val="000000100000" w:firstRow="0" w:lastRow="0" w:firstColumn="0" w:lastColumn="0" w:oddVBand="0" w:evenVBand="0" w:oddHBand="1" w:evenHBand="0" w:firstRowFirstColumn="0" w:firstRowLastColumn="0" w:lastRowFirstColumn="0" w:lastRowLastColumn="0"/>
              <w:rPr>
                <w:lang w:val="nl-NL"/>
              </w:rPr>
            </w:pPr>
            <w:r>
              <w:rPr>
                <w:lang w:val="nl-NL"/>
              </w:rPr>
              <w:t>De som van alle vaste kosten per jaar, positief betekent betalen</w:t>
            </w:r>
          </w:p>
        </w:tc>
      </w:tr>
      <w:tr w:rsidR="000A65F3" w:rsidRPr="00E97ADA" w14:paraId="43DD0773" w14:textId="77777777">
        <w:trPr>
          <w:trHeight w:val="804"/>
        </w:trPr>
        <w:tc>
          <w:tcPr>
            <w:cnfStyle w:val="001000000000" w:firstRow="0" w:lastRow="0" w:firstColumn="1" w:lastColumn="0" w:oddVBand="0" w:evenVBand="0" w:oddHBand="0" w:evenHBand="0" w:firstRowFirstColumn="0" w:firstRowLastColumn="0" w:lastRowFirstColumn="0" w:lastRowLastColumn="0"/>
            <w:tcW w:w="2114" w:type="dxa"/>
          </w:tcPr>
          <w:p w14:paraId="049DD193" w14:textId="791C6439" w:rsidR="000A65F3" w:rsidRDefault="00227E79">
            <w:pPr>
              <w:rPr>
                <w:lang w:val="nl-NL"/>
              </w:rPr>
            </w:pPr>
            <w:r>
              <w:rPr>
                <w:lang w:val="nl-NL"/>
              </w:rPr>
              <w:t xml:space="preserve">High double </w:t>
            </w:r>
            <w:proofErr w:type="spellStart"/>
            <w:r>
              <w:rPr>
                <w:lang w:val="nl-NL"/>
              </w:rPr>
              <w:t>tariff</w:t>
            </w:r>
            <w:proofErr w:type="spellEnd"/>
          </w:p>
        </w:tc>
        <w:tc>
          <w:tcPr>
            <w:tcW w:w="1046" w:type="dxa"/>
          </w:tcPr>
          <w:p w14:paraId="357DB704" w14:textId="77777777" w:rsidR="000A65F3" w:rsidRDefault="000A65F3">
            <w:pPr>
              <w:cnfStyle w:val="000000000000" w:firstRow="0" w:lastRow="0" w:firstColumn="0" w:lastColumn="0" w:oddVBand="0" w:evenVBand="0" w:oddHBand="0" w:evenHBand="0" w:firstRowFirstColumn="0" w:firstRowLastColumn="0" w:lastRowFirstColumn="0" w:lastRowLastColumn="0"/>
              <w:rPr>
                <w:lang w:val="nl-NL"/>
              </w:rPr>
            </w:pPr>
            <w:r>
              <w:rPr>
                <w:lang w:val="nl-NL"/>
              </w:rPr>
              <w:t>€/kWh</w:t>
            </w:r>
          </w:p>
        </w:tc>
        <w:tc>
          <w:tcPr>
            <w:tcW w:w="5199" w:type="dxa"/>
          </w:tcPr>
          <w:p w14:paraId="32E2DA4A" w14:textId="3A97C823" w:rsidR="000A65F3" w:rsidRDefault="000A65F3">
            <w:pPr>
              <w:cnfStyle w:val="000000000000" w:firstRow="0" w:lastRow="0" w:firstColumn="0" w:lastColumn="0" w:oddVBand="0" w:evenVBand="0" w:oddHBand="0" w:evenHBand="0" w:firstRowFirstColumn="0" w:firstRowLastColumn="0" w:lastRowFirstColumn="0" w:lastRowLastColumn="0"/>
              <w:rPr>
                <w:lang w:val="nl-NL"/>
              </w:rPr>
            </w:pPr>
            <w:r>
              <w:rPr>
                <w:lang w:val="nl-NL"/>
              </w:rPr>
              <w:t>De prijs per kWh, inclusief belasting</w:t>
            </w:r>
            <w:r w:rsidR="003A4C76">
              <w:rPr>
                <w:lang w:val="nl-NL"/>
              </w:rPr>
              <w:t>, voor het hoge (normaal) tarief</w:t>
            </w:r>
          </w:p>
        </w:tc>
      </w:tr>
      <w:tr w:rsidR="00F9093D" w:rsidRPr="00E97ADA" w14:paraId="15EC4871" w14:textId="7777777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14" w:type="dxa"/>
          </w:tcPr>
          <w:p w14:paraId="26A2514A" w14:textId="404CBF01" w:rsidR="00F9093D" w:rsidRDefault="00227E79">
            <w:pPr>
              <w:rPr>
                <w:lang w:val="nl-NL"/>
              </w:rPr>
            </w:pPr>
            <w:r>
              <w:rPr>
                <w:lang w:val="nl-NL"/>
              </w:rPr>
              <w:t xml:space="preserve">Low double </w:t>
            </w:r>
            <w:proofErr w:type="spellStart"/>
            <w:r>
              <w:rPr>
                <w:lang w:val="nl-NL"/>
              </w:rPr>
              <w:t>tariff</w:t>
            </w:r>
            <w:proofErr w:type="spellEnd"/>
          </w:p>
        </w:tc>
        <w:tc>
          <w:tcPr>
            <w:tcW w:w="1046" w:type="dxa"/>
          </w:tcPr>
          <w:p w14:paraId="3C155807" w14:textId="76E5BFF3" w:rsidR="00F9093D" w:rsidRDefault="003A4C76">
            <w:pPr>
              <w:cnfStyle w:val="000000100000" w:firstRow="0" w:lastRow="0" w:firstColumn="0" w:lastColumn="0" w:oddVBand="0" w:evenVBand="0" w:oddHBand="1" w:evenHBand="0" w:firstRowFirstColumn="0" w:firstRowLastColumn="0" w:lastRowFirstColumn="0" w:lastRowLastColumn="0"/>
              <w:rPr>
                <w:lang w:val="nl-NL"/>
              </w:rPr>
            </w:pPr>
            <w:r>
              <w:rPr>
                <w:lang w:val="nl-NL"/>
              </w:rPr>
              <w:t>€/kWh</w:t>
            </w:r>
          </w:p>
        </w:tc>
        <w:tc>
          <w:tcPr>
            <w:tcW w:w="5199" w:type="dxa"/>
          </w:tcPr>
          <w:p w14:paraId="19DEDDB6" w14:textId="4055AF41" w:rsidR="00F9093D" w:rsidRDefault="003B6D15">
            <w:pPr>
              <w:cnfStyle w:val="000000100000" w:firstRow="0" w:lastRow="0" w:firstColumn="0" w:lastColumn="0" w:oddVBand="0" w:evenVBand="0" w:oddHBand="1" w:evenHBand="0" w:firstRowFirstColumn="0" w:firstRowLastColumn="0" w:lastRowFirstColumn="0" w:lastRowLastColumn="0"/>
              <w:rPr>
                <w:lang w:val="nl-NL"/>
              </w:rPr>
            </w:pPr>
            <w:r>
              <w:rPr>
                <w:lang w:val="nl-NL"/>
              </w:rPr>
              <w:t>De prijs per kWh, inclusief belasting, voor het lage (dal) tarief</w:t>
            </w:r>
          </w:p>
        </w:tc>
      </w:tr>
      <w:tr w:rsidR="000A65F3" w:rsidRPr="00E97ADA" w14:paraId="1FC3DC6C" w14:textId="77777777">
        <w:trPr>
          <w:trHeight w:val="804"/>
        </w:trPr>
        <w:tc>
          <w:tcPr>
            <w:cnfStyle w:val="001000000000" w:firstRow="0" w:lastRow="0" w:firstColumn="1" w:lastColumn="0" w:oddVBand="0" w:evenVBand="0" w:oddHBand="0" w:evenHBand="0" w:firstRowFirstColumn="0" w:firstRowLastColumn="0" w:lastRowFirstColumn="0" w:lastRowLastColumn="0"/>
            <w:tcW w:w="2114" w:type="dxa"/>
          </w:tcPr>
          <w:p w14:paraId="117393F5" w14:textId="77777777" w:rsidR="000A65F3" w:rsidRPr="003458BD" w:rsidRDefault="000A65F3">
            <w:pPr>
              <w:rPr>
                <w:lang w:val="nl-NL"/>
              </w:rPr>
            </w:pPr>
            <w:proofErr w:type="spellStart"/>
            <w:r>
              <w:rPr>
                <w:lang w:val="nl-NL"/>
              </w:rPr>
              <w:t>Reasonable</w:t>
            </w:r>
            <w:proofErr w:type="spellEnd"/>
            <w:r>
              <w:rPr>
                <w:lang w:val="nl-NL"/>
              </w:rPr>
              <w:t xml:space="preserve"> </w:t>
            </w:r>
            <w:proofErr w:type="spellStart"/>
            <w:r>
              <w:rPr>
                <w:lang w:val="nl-NL"/>
              </w:rPr>
              <w:t>Compensation</w:t>
            </w:r>
            <w:proofErr w:type="spellEnd"/>
          </w:p>
        </w:tc>
        <w:tc>
          <w:tcPr>
            <w:tcW w:w="1046" w:type="dxa"/>
          </w:tcPr>
          <w:p w14:paraId="19FFD4EE" w14:textId="77777777" w:rsidR="000A65F3" w:rsidRDefault="000A65F3">
            <w:pPr>
              <w:cnfStyle w:val="000000000000" w:firstRow="0" w:lastRow="0" w:firstColumn="0" w:lastColumn="0" w:oddVBand="0" w:evenVBand="0" w:oddHBand="0" w:evenHBand="0" w:firstRowFirstColumn="0" w:firstRowLastColumn="0" w:lastRowFirstColumn="0" w:lastRowLastColumn="0"/>
              <w:rPr>
                <w:lang w:val="nl-NL"/>
              </w:rPr>
            </w:pPr>
            <w:r>
              <w:rPr>
                <w:lang w:val="nl-NL"/>
              </w:rPr>
              <w:t>€/kWh</w:t>
            </w:r>
          </w:p>
        </w:tc>
        <w:tc>
          <w:tcPr>
            <w:tcW w:w="5199" w:type="dxa"/>
          </w:tcPr>
          <w:p w14:paraId="06986769" w14:textId="77777777" w:rsidR="000A65F3" w:rsidRDefault="000A65F3">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Het bedrag dat je krijgt voor de </w:t>
            </w:r>
            <w:proofErr w:type="spellStart"/>
            <w:r>
              <w:rPr>
                <w:lang w:val="nl-NL"/>
              </w:rPr>
              <w:t>teruggeleverde</w:t>
            </w:r>
            <w:proofErr w:type="spellEnd"/>
            <w:r>
              <w:rPr>
                <w:lang w:val="nl-NL"/>
              </w:rPr>
              <w:t xml:space="preserve"> energie boven de salderingsregeling.</w:t>
            </w:r>
          </w:p>
        </w:tc>
      </w:tr>
      <w:tr w:rsidR="000A65F3" w:rsidRPr="00E97ADA" w14:paraId="06A3F45E" w14:textId="7777777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14" w:type="dxa"/>
          </w:tcPr>
          <w:p w14:paraId="37EBD455" w14:textId="77777777" w:rsidR="000A65F3" w:rsidRDefault="000A65F3">
            <w:pPr>
              <w:rPr>
                <w:lang w:val="nl-NL"/>
              </w:rPr>
            </w:pPr>
            <w:r>
              <w:rPr>
                <w:lang w:val="nl-NL"/>
              </w:rPr>
              <w:t xml:space="preserve">Feed-In </w:t>
            </w:r>
            <w:proofErr w:type="spellStart"/>
            <w:r>
              <w:rPr>
                <w:lang w:val="nl-NL"/>
              </w:rPr>
              <w:t>Tariff</w:t>
            </w:r>
            <w:proofErr w:type="spellEnd"/>
          </w:p>
        </w:tc>
        <w:tc>
          <w:tcPr>
            <w:tcW w:w="1046" w:type="dxa"/>
          </w:tcPr>
          <w:p w14:paraId="6D3D8416" w14:textId="77777777" w:rsidR="000A65F3" w:rsidRDefault="000A65F3">
            <w:pPr>
              <w:cnfStyle w:val="000000100000" w:firstRow="0" w:lastRow="0" w:firstColumn="0" w:lastColumn="0" w:oddVBand="0" w:evenVBand="0" w:oddHBand="1" w:evenHBand="0" w:firstRowFirstColumn="0" w:firstRowLastColumn="0" w:lastRowFirstColumn="0" w:lastRowLastColumn="0"/>
              <w:rPr>
                <w:lang w:val="nl-NL"/>
              </w:rPr>
            </w:pPr>
            <w:r>
              <w:rPr>
                <w:lang w:val="nl-NL"/>
              </w:rPr>
              <w:t>€/kWh</w:t>
            </w:r>
          </w:p>
        </w:tc>
        <w:tc>
          <w:tcPr>
            <w:tcW w:w="5199" w:type="dxa"/>
          </w:tcPr>
          <w:p w14:paraId="6C013D92" w14:textId="77777777" w:rsidR="000A65F3" w:rsidRPr="00366791" w:rsidRDefault="000A65F3">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vergoeding die je krijgt per kWh </w:t>
            </w:r>
            <w:proofErr w:type="spellStart"/>
            <w:r>
              <w:rPr>
                <w:lang w:val="nl-NL"/>
              </w:rPr>
              <w:t>teruggeleverde</w:t>
            </w:r>
            <w:proofErr w:type="spellEnd"/>
            <w:r>
              <w:rPr>
                <w:lang w:val="nl-NL"/>
              </w:rPr>
              <w:t xml:space="preserve"> energie. Als dit bedrag </w:t>
            </w:r>
            <w:r>
              <w:rPr>
                <w:u w:val="single"/>
                <w:lang w:val="nl-NL"/>
              </w:rPr>
              <w:t>positief</w:t>
            </w:r>
            <w:r>
              <w:rPr>
                <w:lang w:val="nl-NL"/>
              </w:rPr>
              <w:t xml:space="preserve"> is, krijg je geld per kWh. Dit kan NIET zo zijn als de ‘</w:t>
            </w:r>
            <w:proofErr w:type="spellStart"/>
            <w:r>
              <w:rPr>
                <w:lang w:val="nl-NL"/>
              </w:rPr>
              <w:t>Reasonable</w:t>
            </w:r>
            <w:proofErr w:type="spellEnd"/>
            <w:r>
              <w:rPr>
                <w:lang w:val="nl-NL"/>
              </w:rPr>
              <w:t xml:space="preserve"> </w:t>
            </w:r>
            <w:proofErr w:type="spellStart"/>
            <w:r>
              <w:rPr>
                <w:lang w:val="nl-NL"/>
              </w:rPr>
              <w:t>Compensation</w:t>
            </w:r>
            <w:proofErr w:type="spellEnd"/>
            <w:r>
              <w:rPr>
                <w:lang w:val="nl-NL"/>
              </w:rPr>
              <w:t xml:space="preserve">’ groter dan nul is, en/of als de salderingsregeling actief is. Als ‘Feed-In </w:t>
            </w:r>
            <w:proofErr w:type="spellStart"/>
            <w:r>
              <w:rPr>
                <w:lang w:val="nl-NL"/>
              </w:rPr>
              <w:t>Tariff</w:t>
            </w:r>
            <w:proofErr w:type="spellEnd"/>
            <w:r>
              <w:rPr>
                <w:lang w:val="nl-NL"/>
              </w:rPr>
              <w:t>’</w:t>
            </w:r>
            <w:r>
              <w:rPr>
                <w:u w:val="single"/>
                <w:lang w:val="nl-NL"/>
              </w:rPr>
              <w:t xml:space="preserve"> negatief</w:t>
            </w:r>
            <w:r>
              <w:rPr>
                <w:lang w:val="nl-NL"/>
              </w:rPr>
              <w:t xml:space="preserve"> is, betaal je een </w:t>
            </w:r>
            <w:proofErr w:type="spellStart"/>
            <w:r>
              <w:rPr>
                <w:lang w:val="nl-NL"/>
              </w:rPr>
              <w:t>terugleverboete</w:t>
            </w:r>
            <w:proofErr w:type="spellEnd"/>
            <w:r>
              <w:rPr>
                <w:lang w:val="nl-NL"/>
              </w:rPr>
              <w:t xml:space="preserve"> per kWh, dat is altijd mogelijk.</w:t>
            </w:r>
          </w:p>
        </w:tc>
      </w:tr>
      <w:tr w:rsidR="000A65F3" w:rsidRPr="00E97ADA" w14:paraId="36F645C6" w14:textId="77777777">
        <w:trPr>
          <w:trHeight w:val="804"/>
        </w:trPr>
        <w:tc>
          <w:tcPr>
            <w:cnfStyle w:val="001000000000" w:firstRow="0" w:lastRow="0" w:firstColumn="1" w:lastColumn="0" w:oddVBand="0" w:evenVBand="0" w:oddHBand="0" w:evenHBand="0" w:firstRowFirstColumn="0" w:firstRowLastColumn="0" w:lastRowFirstColumn="0" w:lastRowLastColumn="0"/>
            <w:tcW w:w="2114" w:type="dxa"/>
          </w:tcPr>
          <w:p w14:paraId="5AE26408" w14:textId="77777777" w:rsidR="000A65F3" w:rsidRDefault="000A65F3">
            <w:pPr>
              <w:rPr>
                <w:lang w:val="nl-NL"/>
              </w:rPr>
            </w:pPr>
            <w:proofErr w:type="spellStart"/>
            <w:r>
              <w:rPr>
                <w:lang w:val="nl-NL"/>
              </w:rPr>
              <w:t>Netmetering</w:t>
            </w:r>
            <w:proofErr w:type="spellEnd"/>
            <w:r>
              <w:rPr>
                <w:lang w:val="nl-NL"/>
              </w:rPr>
              <w:t xml:space="preserve"> </w:t>
            </w:r>
            <w:proofErr w:type="spellStart"/>
            <w:r>
              <w:rPr>
                <w:lang w:val="nl-NL"/>
              </w:rPr>
              <w:t>Fraction</w:t>
            </w:r>
            <w:proofErr w:type="spellEnd"/>
          </w:p>
        </w:tc>
        <w:tc>
          <w:tcPr>
            <w:tcW w:w="1046" w:type="dxa"/>
          </w:tcPr>
          <w:p w14:paraId="3A24755A" w14:textId="77777777" w:rsidR="000A65F3" w:rsidRDefault="000A65F3">
            <w:pPr>
              <w:cnfStyle w:val="000000000000" w:firstRow="0" w:lastRow="0" w:firstColumn="0" w:lastColumn="0" w:oddVBand="0" w:evenVBand="0" w:oddHBand="0" w:evenHBand="0" w:firstRowFirstColumn="0" w:firstRowLastColumn="0" w:lastRowFirstColumn="0" w:lastRowLastColumn="0"/>
              <w:rPr>
                <w:lang w:val="nl-NL"/>
              </w:rPr>
            </w:pPr>
            <w:r>
              <w:rPr>
                <w:lang w:val="nl-NL"/>
              </w:rPr>
              <w:t>%</w:t>
            </w:r>
          </w:p>
        </w:tc>
        <w:tc>
          <w:tcPr>
            <w:tcW w:w="5199" w:type="dxa"/>
          </w:tcPr>
          <w:p w14:paraId="23B6CD7F" w14:textId="77777777" w:rsidR="000A65F3" w:rsidRDefault="000A65F3">
            <w:pPr>
              <w:cnfStyle w:val="000000000000" w:firstRow="0" w:lastRow="0" w:firstColumn="0" w:lastColumn="0" w:oddVBand="0" w:evenVBand="0" w:oddHBand="0" w:evenHBand="0" w:firstRowFirstColumn="0" w:firstRowLastColumn="0" w:lastRowFirstColumn="0" w:lastRowLastColumn="0"/>
              <w:rPr>
                <w:lang w:val="nl-NL"/>
              </w:rPr>
            </w:pPr>
            <w:r>
              <w:rPr>
                <w:lang w:val="nl-NL"/>
              </w:rPr>
              <w:t>Welk percentage van je verbruik gesaldeerd mag worden. 100% is salderen tot je complete verbruik op de meter, 0% is geen saldering mogelijk.</w:t>
            </w:r>
          </w:p>
        </w:tc>
      </w:tr>
      <w:tr w:rsidR="00822CC1" w:rsidRPr="00E97ADA" w14:paraId="1F2EB12C" w14:textId="7777777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14" w:type="dxa"/>
          </w:tcPr>
          <w:p w14:paraId="5EA11546" w14:textId="77777777" w:rsidR="00822CC1" w:rsidRDefault="00D33B5B">
            <w:pPr>
              <w:rPr>
                <w:lang w:val="nl-NL"/>
              </w:rPr>
            </w:pPr>
            <w:proofErr w:type="spellStart"/>
            <w:r>
              <w:rPr>
                <w:lang w:val="nl-NL"/>
              </w:rPr>
              <w:t>To</w:t>
            </w:r>
            <w:proofErr w:type="spellEnd"/>
            <w:r>
              <w:rPr>
                <w:lang w:val="nl-NL"/>
              </w:rPr>
              <w:t xml:space="preserve"> </w:t>
            </w:r>
            <w:proofErr w:type="spellStart"/>
            <w:r>
              <w:rPr>
                <w:lang w:val="nl-NL"/>
              </w:rPr>
              <w:t>grid</w:t>
            </w:r>
            <w:proofErr w:type="spellEnd"/>
            <w:r>
              <w:rPr>
                <w:lang w:val="nl-NL"/>
              </w:rPr>
              <w:t xml:space="preserve"> high </w:t>
            </w:r>
            <w:proofErr w:type="spellStart"/>
            <w:r>
              <w:rPr>
                <w:lang w:val="nl-NL"/>
              </w:rPr>
              <w:t>tariff</w:t>
            </w:r>
            <w:proofErr w:type="spellEnd"/>
          </w:p>
          <w:p w14:paraId="4A42D5CD" w14:textId="688D0495" w:rsidR="00D33B5B" w:rsidRDefault="00D33B5B">
            <w:pPr>
              <w:rPr>
                <w:lang w:val="nl-NL"/>
              </w:rPr>
            </w:pPr>
          </w:p>
        </w:tc>
        <w:tc>
          <w:tcPr>
            <w:tcW w:w="1046" w:type="dxa"/>
          </w:tcPr>
          <w:p w14:paraId="0110F03E" w14:textId="4E252400" w:rsidR="00822CC1" w:rsidRDefault="00020375">
            <w:pPr>
              <w:cnfStyle w:val="000000100000" w:firstRow="0" w:lastRow="0" w:firstColumn="0" w:lastColumn="0" w:oddVBand="0" w:evenVBand="0" w:oddHBand="1" w:evenHBand="0" w:firstRowFirstColumn="0" w:firstRowLastColumn="0" w:lastRowFirstColumn="0" w:lastRowLastColumn="0"/>
              <w:rPr>
                <w:lang w:val="nl-NL"/>
              </w:rPr>
            </w:pPr>
            <w:proofErr w:type="gramStart"/>
            <w:r>
              <w:rPr>
                <w:lang w:val="nl-NL"/>
              </w:rPr>
              <w:t>kWh</w:t>
            </w:r>
            <w:proofErr w:type="gramEnd"/>
          </w:p>
        </w:tc>
        <w:tc>
          <w:tcPr>
            <w:tcW w:w="5199" w:type="dxa"/>
          </w:tcPr>
          <w:p w14:paraId="01DD3B0A" w14:textId="3E6B8B67" w:rsidR="00822CC1" w:rsidRDefault="00020375">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Hoeveel kWh er per jaar is </w:t>
            </w:r>
            <w:proofErr w:type="spellStart"/>
            <w:r>
              <w:rPr>
                <w:lang w:val="nl-NL"/>
              </w:rPr>
              <w:t>teruggeleverd</w:t>
            </w:r>
            <w:proofErr w:type="spellEnd"/>
            <w:r>
              <w:rPr>
                <w:lang w:val="nl-NL"/>
              </w:rPr>
              <w:t xml:space="preserve"> tijdens het normaaltarief.</w:t>
            </w:r>
          </w:p>
        </w:tc>
      </w:tr>
      <w:tr w:rsidR="00822CC1" w:rsidRPr="00E97ADA" w14:paraId="4572F672" w14:textId="77777777">
        <w:trPr>
          <w:trHeight w:val="804"/>
        </w:trPr>
        <w:tc>
          <w:tcPr>
            <w:cnfStyle w:val="001000000000" w:firstRow="0" w:lastRow="0" w:firstColumn="1" w:lastColumn="0" w:oddVBand="0" w:evenVBand="0" w:oddHBand="0" w:evenHBand="0" w:firstRowFirstColumn="0" w:firstRowLastColumn="0" w:lastRowFirstColumn="0" w:lastRowLastColumn="0"/>
            <w:tcW w:w="2114" w:type="dxa"/>
          </w:tcPr>
          <w:p w14:paraId="7A3B8F59" w14:textId="644248E8" w:rsidR="00822CC1" w:rsidRDefault="00D2489C">
            <w:pPr>
              <w:rPr>
                <w:lang w:val="nl-NL"/>
              </w:rPr>
            </w:pPr>
            <w:proofErr w:type="spellStart"/>
            <w:r>
              <w:rPr>
                <w:lang w:val="nl-NL"/>
              </w:rPr>
              <w:t>From</w:t>
            </w:r>
            <w:proofErr w:type="spellEnd"/>
            <w:r>
              <w:rPr>
                <w:lang w:val="nl-NL"/>
              </w:rPr>
              <w:t xml:space="preserve"> </w:t>
            </w:r>
            <w:proofErr w:type="spellStart"/>
            <w:r>
              <w:rPr>
                <w:lang w:val="nl-NL"/>
              </w:rPr>
              <w:t>grid</w:t>
            </w:r>
            <w:proofErr w:type="spellEnd"/>
            <w:r>
              <w:rPr>
                <w:lang w:val="nl-NL"/>
              </w:rPr>
              <w:t xml:space="preserve"> high </w:t>
            </w:r>
            <w:proofErr w:type="spellStart"/>
            <w:r>
              <w:rPr>
                <w:lang w:val="nl-NL"/>
              </w:rPr>
              <w:t>tariff</w:t>
            </w:r>
            <w:proofErr w:type="spellEnd"/>
          </w:p>
        </w:tc>
        <w:tc>
          <w:tcPr>
            <w:tcW w:w="1046" w:type="dxa"/>
          </w:tcPr>
          <w:p w14:paraId="59F74AF5" w14:textId="48269856" w:rsidR="00822CC1" w:rsidRDefault="00020375">
            <w:pPr>
              <w:cnfStyle w:val="000000000000" w:firstRow="0" w:lastRow="0" w:firstColumn="0" w:lastColumn="0" w:oddVBand="0" w:evenVBand="0" w:oddHBand="0" w:evenHBand="0" w:firstRowFirstColumn="0" w:firstRowLastColumn="0" w:lastRowFirstColumn="0" w:lastRowLastColumn="0"/>
              <w:rPr>
                <w:lang w:val="nl-NL"/>
              </w:rPr>
            </w:pPr>
            <w:proofErr w:type="gramStart"/>
            <w:r>
              <w:rPr>
                <w:lang w:val="nl-NL"/>
              </w:rPr>
              <w:t>kWh</w:t>
            </w:r>
            <w:proofErr w:type="gramEnd"/>
          </w:p>
        </w:tc>
        <w:tc>
          <w:tcPr>
            <w:tcW w:w="5199" w:type="dxa"/>
          </w:tcPr>
          <w:p w14:paraId="7F038785" w14:textId="3E453572" w:rsidR="00822CC1" w:rsidRDefault="00020375">
            <w:pPr>
              <w:cnfStyle w:val="000000000000" w:firstRow="0" w:lastRow="0" w:firstColumn="0" w:lastColumn="0" w:oddVBand="0" w:evenVBand="0" w:oddHBand="0" w:evenHBand="0" w:firstRowFirstColumn="0" w:firstRowLastColumn="0" w:lastRowFirstColumn="0" w:lastRowLastColumn="0"/>
              <w:rPr>
                <w:lang w:val="nl-NL"/>
              </w:rPr>
            </w:pPr>
            <w:r>
              <w:rPr>
                <w:lang w:val="nl-NL"/>
              </w:rPr>
              <w:t>Hoeveel kWh er per jaar is verbruikt tijdens het normaaltarief.</w:t>
            </w:r>
          </w:p>
        </w:tc>
      </w:tr>
      <w:tr w:rsidR="00020375" w:rsidRPr="00E97ADA" w14:paraId="07885EA7" w14:textId="7777777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14" w:type="dxa"/>
          </w:tcPr>
          <w:p w14:paraId="778CA98E" w14:textId="69A67BA4" w:rsidR="00020375" w:rsidRDefault="00020375" w:rsidP="00020375">
            <w:pPr>
              <w:rPr>
                <w:lang w:val="nl-NL"/>
              </w:rPr>
            </w:pPr>
            <w:proofErr w:type="spellStart"/>
            <w:r>
              <w:rPr>
                <w:lang w:val="nl-NL"/>
              </w:rPr>
              <w:t>To</w:t>
            </w:r>
            <w:proofErr w:type="spellEnd"/>
            <w:r>
              <w:rPr>
                <w:lang w:val="nl-NL"/>
              </w:rPr>
              <w:t xml:space="preserve"> </w:t>
            </w:r>
            <w:proofErr w:type="spellStart"/>
            <w:r>
              <w:rPr>
                <w:lang w:val="nl-NL"/>
              </w:rPr>
              <w:t>grid</w:t>
            </w:r>
            <w:proofErr w:type="spellEnd"/>
            <w:r>
              <w:rPr>
                <w:lang w:val="nl-NL"/>
              </w:rPr>
              <w:t xml:space="preserve"> low </w:t>
            </w:r>
            <w:proofErr w:type="spellStart"/>
            <w:r>
              <w:rPr>
                <w:lang w:val="nl-NL"/>
              </w:rPr>
              <w:t>tariff</w:t>
            </w:r>
            <w:proofErr w:type="spellEnd"/>
          </w:p>
        </w:tc>
        <w:tc>
          <w:tcPr>
            <w:tcW w:w="1046" w:type="dxa"/>
          </w:tcPr>
          <w:p w14:paraId="6A5198B5" w14:textId="5B280004" w:rsidR="00020375" w:rsidRDefault="00020375" w:rsidP="00020375">
            <w:pPr>
              <w:cnfStyle w:val="000000100000" w:firstRow="0" w:lastRow="0" w:firstColumn="0" w:lastColumn="0" w:oddVBand="0" w:evenVBand="0" w:oddHBand="1" w:evenHBand="0" w:firstRowFirstColumn="0" w:firstRowLastColumn="0" w:lastRowFirstColumn="0" w:lastRowLastColumn="0"/>
              <w:rPr>
                <w:lang w:val="nl-NL"/>
              </w:rPr>
            </w:pPr>
            <w:proofErr w:type="gramStart"/>
            <w:r>
              <w:rPr>
                <w:lang w:val="nl-NL"/>
              </w:rPr>
              <w:t>kWh</w:t>
            </w:r>
            <w:proofErr w:type="gramEnd"/>
          </w:p>
        </w:tc>
        <w:tc>
          <w:tcPr>
            <w:tcW w:w="5199" w:type="dxa"/>
          </w:tcPr>
          <w:p w14:paraId="575C35CA" w14:textId="1B3F8436" w:rsidR="00020375" w:rsidRDefault="00020375" w:rsidP="00020375">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Hoeveel kWh er per jaar is </w:t>
            </w:r>
            <w:proofErr w:type="spellStart"/>
            <w:r>
              <w:rPr>
                <w:lang w:val="nl-NL"/>
              </w:rPr>
              <w:t>teruggeleverd</w:t>
            </w:r>
            <w:proofErr w:type="spellEnd"/>
            <w:r>
              <w:rPr>
                <w:lang w:val="nl-NL"/>
              </w:rPr>
              <w:t xml:space="preserve"> tijdens het </w:t>
            </w:r>
            <w:proofErr w:type="spellStart"/>
            <w:r>
              <w:rPr>
                <w:lang w:val="nl-NL"/>
              </w:rPr>
              <w:t>daltarief</w:t>
            </w:r>
            <w:proofErr w:type="spellEnd"/>
            <w:r>
              <w:rPr>
                <w:lang w:val="nl-NL"/>
              </w:rPr>
              <w:t>.</w:t>
            </w:r>
          </w:p>
        </w:tc>
      </w:tr>
      <w:tr w:rsidR="00020375" w:rsidRPr="00E97ADA" w14:paraId="2DCF90BE" w14:textId="77777777">
        <w:trPr>
          <w:trHeight w:val="804"/>
        </w:trPr>
        <w:tc>
          <w:tcPr>
            <w:cnfStyle w:val="001000000000" w:firstRow="0" w:lastRow="0" w:firstColumn="1" w:lastColumn="0" w:oddVBand="0" w:evenVBand="0" w:oddHBand="0" w:evenHBand="0" w:firstRowFirstColumn="0" w:firstRowLastColumn="0" w:lastRowFirstColumn="0" w:lastRowLastColumn="0"/>
            <w:tcW w:w="2114" w:type="dxa"/>
          </w:tcPr>
          <w:p w14:paraId="4F7D3054" w14:textId="7D2083A5" w:rsidR="00020375" w:rsidRDefault="00020375" w:rsidP="00020375">
            <w:pPr>
              <w:rPr>
                <w:lang w:val="nl-NL"/>
              </w:rPr>
            </w:pPr>
            <w:proofErr w:type="spellStart"/>
            <w:r>
              <w:rPr>
                <w:lang w:val="nl-NL"/>
              </w:rPr>
              <w:t>From</w:t>
            </w:r>
            <w:proofErr w:type="spellEnd"/>
            <w:r>
              <w:rPr>
                <w:lang w:val="nl-NL"/>
              </w:rPr>
              <w:t xml:space="preserve"> </w:t>
            </w:r>
            <w:proofErr w:type="spellStart"/>
            <w:r>
              <w:rPr>
                <w:lang w:val="nl-NL"/>
              </w:rPr>
              <w:t>grid</w:t>
            </w:r>
            <w:proofErr w:type="spellEnd"/>
            <w:r>
              <w:rPr>
                <w:lang w:val="nl-NL"/>
              </w:rPr>
              <w:t xml:space="preserve"> low </w:t>
            </w:r>
            <w:proofErr w:type="spellStart"/>
            <w:r>
              <w:rPr>
                <w:lang w:val="nl-NL"/>
              </w:rPr>
              <w:t>tariff</w:t>
            </w:r>
            <w:proofErr w:type="spellEnd"/>
          </w:p>
        </w:tc>
        <w:tc>
          <w:tcPr>
            <w:tcW w:w="1046" w:type="dxa"/>
          </w:tcPr>
          <w:p w14:paraId="10B3D5CB" w14:textId="6130B401" w:rsidR="00020375" w:rsidRDefault="00020375" w:rsidP="00020375">
            <w:pPr>
              <w:cnfStyle w:val="000000000000" w:firstRow="0" w:lastRow="0" w:firstColumn="0" w:lastColumn="0" w:oddVBand="0" w:evenVBand="0" w:oddHBand="0" w:evenHBand="0" w:firstRowFirstColumn="0" w:firstRowLastColumn="0" w:lastRowFirstColumn="0" w:lastRowLastColumn="0"/>
              <w:rPr>
                <w:lang w:val="nl-NL"/>
              </w:rPr>
            </w:pPr>
            <w:proofErr w:type="gramStart"/>
            <w:r>
              <w:rPr>
                <w:lang w:val="nl-NL"/>
              </w:rPr>
              <w:t>kWh</w:t>
            </w:r>
            <w:proofErr w:type="gramEnd"/>
          </w:p>
        </w:tc>
        <w:tc>
          <w:tcPr>
            <w:tcW w:w="5199" w:type="dxa"/>
          </w:tcPr>
          <w:p w14:paraId="5E1D86F7" w14:textId="4EF5B7AA" w:rsidR="00020375" w:rsidRDefault="00020375" w:rsidP="00020375">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Hoeveel kWh er per jaar is verbruikt tijdens het </w:t>
            </w:r>
            <w:proofErr w:type="spellStart"/>
            <w:r>
              <w:rPr>
                <w:lang w:val="nl-NL"/>
              </w:rPr>
              <w:t>daltarief</w:t>
            </w:r>
            <w:proofErr w:type="spellEnd"/>
            <w:r>
              <w:rPr>
                <w:lang w:val="nl-NL"/>
              </w:rPr>
              <w:t>.</w:t>
            </w:r>
          </w:p>
        </w:tc>
      </w:tr>
    </w:tbl>
    <w:p w14:paraId="53B6F169" w14:textId="77777777" w:rsidR="000A65F3" w:rsidRDefault="000A65F3" w:rsidP="000A65F3">
      <w:pPr>
        <w:rPr>
          <w:lang w:val="nl-NL"/>
        </w:rPr>
      </w:pPr>
    </w:p>
    <w:p w14:paraId="7DE31413" w14:textId="7215485D" w:rsidR="009013AD" w:rsidRDefault="009013AD" w:rsidP="009013AD">
      <w:pPr>
        <w:pStyle w:val="Heading3"/>
        <w:rPr>
          <w:lang w:val="nl-NL"/>
        </w:rPr>
      </w:pPr>
      <w:r>
        <w:rPr>
          <w:lang w:val="nl-NL"/>
        </w:rPr>
        <w:t>Formules</w:t>
      </w:r>
    </w:p>
    <w:p w14:paraId="7F56B87B" w14:textId="3CF048FC" w:rsidR="00336C46" w:rsidRPr="00336C46" w:rsidRDefault="00336C46" w:rsidP="00336C46">
      <w:pPr>
        <w:rPr>
          <w:lang w:val="nl-NL"/>
        </w:rPr>
      </w:pPr>
      <m:oMathPara>
        <m:oMath>
          <m:r>
            <w:rPr>
              <w:rFonts w:ascii="Cambria Math" w:hAnsi="Cambria Math"/>
              <w:lang w:val="nl-NL"/>
            </w:rPr>
            <m:t>netMeteringEligible=</m:t>
          </m:r>
          <m:r>
            <m:rPr>
              <m:sty m:val="p"/>
            </m:rPr>
            <w:rPr>
              <w:rFonts w:ascii="Cambria Math" w:hAnsi="Cambria Math"/>
              <w:lang w:val="nl-NL"/>
            </w:rPr>
            <m:t>min⁡</m:t>
          </m:r>
          <m:r>
            <w:rPr>
              <w:rFonts w:ascii="Cambria Math" w:hAnsi="Cambria Math"/>
              <w:lang w:val="nl-NL"/>
            </w:rPr>
            <m:t xml:space="preserve">(total to grid, </m:t>
          </m:r>
          <m:d>
            <m:dPr>
              <m:ctrlPr>
                <w:rPr>
                  <w:rFonts w:ascii="Cambria Math" w:hAnsi="Cambria Math"/>
                  <w:lang w:val="nl-NL"/>
                </w:rPr>
              </m:ctrlPr>
            </m:dPr>
            <m:e>
              <m:r>
                <w:rPr>
                  <w:rFonts w:ascii="Cambria Math" w:hAnsi="Cambria Math"/>
                  <w:lang w:val="nl-NL"/>
                </w:rPr>
                <m:t>total from grid*Netmetering fraction</m:t>
              </m:r>
            </m:e>
          </m:d>
          <m:r>
            <w:rPr>
              <w:rFonts w:ascii="Cambria Math" w:hAnsi="Cambria Math"/>
              <w:lang w:val="nl-NL"/>
            </w:rPr>
            <m:t>)</m:t>
          </m:r>
        </m:oMath>
      </m:oMathPara>
    </w:p>
    <w:p w14:paraId="703CC5BB" w14:textId="73D25FCC" w:rsidR="009013AD" w:rsidRDefault="00A040F0" w:rsidP="009013AD">
      <w:pPr>
        <w:rPr>
          <w:lang w:val="nl-NL"/>
        </w:rPr>
      </w:pPr>
      <w:r>
        <w:rPr>
          <w:lang w:val="nl-NL"/>
        </w:rPr>
        <w:t xml:space="preserve">Dan berekenen we hoeveel </w:t>
      </w:r>
      <w:r w:rsidR="00710B0A">
        <w:rPr>
          <w:lang w:val="nl-NL"/>
        </w:rPr>
        <w:t xml:space="preserve">kWh je moet betalen van de </w:t>
      </w:r>
      <w:r w:rsidR="005C0E7E">
        <w:rPr>
          <w:lang w:val="nl-NL"/>
        </w:rPr>
        <w:t xml:space="preserve">normaal- en </w:t>
      </w:r>
      <w:proofErr w:type="spellStart"/>
      <w:r w:rsidR="005C0E7E">
        <w:rPr>
          <w:lang w:val="nl-NL"/>
        </w:rPr>
        <w:t>daltarieven</w:t>
      </w:r>
      <w:proofErr w:type="spellEnd"/>
      <w:r w:rsidR="005C0E7E">
        <w:rPr>
          <w:lang w:val="nl-NL"/>
        </w:rPr>
        <w:t>.</w:t>
      </w:r>
    </w:p>
    <w:p w14:paraId="0EC0DFAA" w14:textId="3C3A0863" w:rsidR="005C0E7E" w:rsidRPr="00D16D21" w:rsidRDefault="0009517F" w:rsidP="009013AD">
      <w:pPr>
        <w:rPr>
          <w:rFonts w:eastAsiaTheme="minorEastAsia"/>
          <w:lang w:val="nl-NL"/>
        </w:rPr>
      </w:pPr>
      <m:oMathPara>
        <m:oMath>
          <m:r>
            <w:rPr>
              <w:rFonts w:ascii="Cambria Math" w:hAnsi="Cambria Math"/>
              <w:lang w:val="nl-NL"/>
            </w:rPr>
            <m:t>nettoToPayHIGH=</m:t>
          </m:r>
          <m:r>
            <m:rPr>
              <m:sty m:val="p"/>
            </m:rPr>
            <w:rPr>
              <w:rFonts w:ascii="Cambria Math" w:hAnsi="Cambria Math"/>
              <w:lang w:val="nl-NL"/>
            </w:rPr>
            <m:t>max⁡</m:t>
          </m:r>
          <m:r>
            <w:rPr>
              <w:rFonts w:ascii="Cambria Math" w:hAnsi="Cambria Math"/>
              <w:lang w:val="nl-NL"/>
            </w:rPr>
            <m:t>(from grid high tariff-netMeteringEligible, 0)</m:t>
          </m:r>
        </m:oMath>
      </m:oMathPara>
    </w:p>
    <w:p w14:paraId="6CB4AA75" w14:textId="2F2252A3" w:rsidR="00D16D21" w:rsidRPr="00CB6BBE" w:rsidRDefault="00D16D21" w:rsidP="009013AD">
      <w:pPr>
        <w:rPr>
          <w:rFonts w:eastAsiaTheme="minorEastAsia"/>
          <w:lang w:val="nl-NL"/>
        </w:rPr>
      </w:pPr>
      <m:oMathPara>
        <m:oMath>
          <m:r>
            <w:rPr>
              <w:rFonts w:ascii="Cambria Math" w:hAnsi="Cambria Math"/>
              <w:lang w:val="nl-NL"/>
            </w:rPr>
            <m:t xml:space="preserve">nettoToPayLOW=from grid low tariff+ </m:t>
          </m:r>
          <m:r>
            <m:rPr>
              <m:sty m:val="p"/>
            </m:rPr>
            <w:rPr>
              <w:rFonts w:ascii="Cambria Math" w:hAnsi="Cambria Math"/>
              <w:lang w:val="nl-NL"/>
            </w:rPr>
            <m:t>min⁡</m:t>
          </m:r>
          <m:r>
            <w:rPr>
              <w:rFonts w:ascii="Cambria Math" w:hAnsi="Cambria Math"/>
              <w:lang w:val="nl-NL"/>
            </w:rPr>
            <m:t>(from grid high tariff-netMeteringEligible, 0)</m:t>
          </m:r>
        </m:oMath>
      </m:oMathPara>
    </w:p>
    <w:p w14:paraId="64927F94" w14:textId="4F90DC8E" w:rsidR="00CB6BBE" w:rsidRPr="008B0036" w:rsidRDefault="00CB6BBE" w:rsidP="009013AD">
      <m:oMathPara>
        <m:oMath>
          <m:r>
            <w:rPr>
              <w:rFonts w:ascii="Cambria Math" w:hAnsi="Cambria Math"/>
            </w:rPr>
            <m:t>reasonableCompensationEligible=</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0,  &amp;total from grid&gt;total to grid</m:t>
                  </m:r>
                </m:e>
                <m:e>
                  <m:r>
                    <w:rPr>
                      <w:rFonts w:ascii="Cambria Math" w:hAnsi="Cambria Math"/>
                    </w:rPr>
                    <m:t>total to grid-netMeteringEligible,    &amp;total to grid≥total from grid</m:t>
                  </m:r>
                </m:e>
              </m:eqArr>
            </m:e>
          </m:d>
        </m:oMath>
      </m:oMathPara>
    </w:p>
    <w:p w14:paraId="19A57CD6" w14:textId="4E642756" w:rsidR="008B0036" w:rsidRPr="009013AD" w:rsidRDefault="000B23D9" w:rsidP="009013AD">
      <w:pPr>
        <w:rPr>
          <w:lang w:val="nl-NL"/>
        </w:rPr>
      </w:pPr>
      <m:oMathPara>
        <m:oMath>
          <m:r>
            <w:rPr>
              <w:rFonts w:ascii="Cambria Math" w:hAnsi="Cambria Math"/>
              <w:lang w:val="nl-NL"/>
            </w:rPr>
            <m:t>totalYearlyMoneySpent</m:t>
          </m:r>
          <m:r>
            <w:rPr>
              <w:rFonts w:ascii="Cambria Math" w:hAnsi="Cambria Math"/>
            </w:rPr>
            <m:t>=nettoToPayHIGH*high double tariff+nettoToPayLOW*low double tariff-</m:t>
          </m:r>
          <m:r>
            <w:rPr>
              <w:rFonts w:ascii="Cambria Math" w:hAnsi="Cambria Math"/>
              <w:lang w:val="nl-NL"/>
            </w:rPr>
            <m:t>total</m:t>
          </m:r>
          <m:r>
            <w:rPr>
              <w:rFonts w:ascii="Cambria Math" w:hAnsi="Cambria Math"/>
            </w:rPr>
            <m:t xml:space="preserve"> </m:t>
          </m:r>
          <m:r>
            <w:rPr>
              <w:rFonts w:ascii="Cambria Math" w:hAnsi="Cambria Math"/>
              <w:lang w:val="nl-NL"/>
            </w:rPr>
            <m:t>to</m:t>
          </m:r>
          <m:r>
            <w:rPr>
              <w:rFonts w:ascii="Cambria Math" w:hAnsi="Cambria Math"/>
            </w:rPr>
            <m:t xml:space="preserve"> </m:t>
          </m:r>
          <m:r>
            <w:rPr>
              <w:rFonts w:ascii="Cambria Math" w:hAnsi="Cambria Math"/>
              <w:lang w:val="nl-NL"/>
            </w:rPr>
            <m:t>grid</m:t>
          </m:r>
          <m:r>
            <w:rPr>
              <w:rFonts w:ascii="Cambria Math" w:hAnsi="Cambria Math"/>
            </w:rPr>
            <m:t>*</m:t>
          </m:r>
          <m:r>
            <w:rPr>
              <w:rFonts w:ascii="Cambria Math" w:hAnsi="Cambria Math"/>
              <w:lang w:val="nl-NL"/>
            </w:rPr>
            <m:t>feedInTariff</m:t>
          </m:r>
          <m:r>
            <w:rPr>
              <w:rFonts w:ascii="Cambria Math" w:hAnsi="Cambria Math"/>
            </w:rPr>
            <m:t>-reasonableCompensationEligible*reasonable compensation+Yearly fixed cost</m:t>
          </m:r>
        </m:oMath>
      </m:oMathPara>
    </w:p>
    <w:p w14:paraId="756F1A81" w14:textId="3580F76C" w:rsidR="007E2574" w:rsidRDefault="007E2574" w:rsidP="00366256">
      <w:pPr>
        <w:pStyle w:val="Heading2"/>
      </w:pPr>
      <w:bookmarkStart w:id="28" w:name="_Toc181868938"/>
      <w:r>
        <w:t>Dynamisch contract</w:t>
      </w:r>
      <w:bookmarkEnd w:id="28"/>
    </w:p>
    <w:p w14:paraId="4E67CE93" w14:textId="53E4E955" w:rsidR="00E276C9" w:rsidRDefault="00E0022B" w:rsidP="007E2574">
      <w:pPr>
        <w:rPr>
          <w:lang w:val="nl-NL"/>
        </w:rPr>
      </w:pPr>
      <w:r>
        <w:rPr>
          <w:lang w:val="nl-NL"/>
        </w:rPr>
        <w:t xml:space="preserve">Het dynamische contract is erg in opkomst. Hierbij betaalt men de </w:t>
      </w:r>
      <w:r w:rsidR="002029AB">
        <w:rPr>
          <w:lang w:val="nl-NL"/>
        </w:rPr>
        <w:t>spotprijs van de beurs, plus belastingen en eventuele oplage van de leverancier. Deze prijs is dus per uur anders,</w:t>
      </w:r>
      <w:r w:rsidR="00D72CCA">
        <w:rPr>
          <w:lang w:val="nl-NL"/>
        </w:rPr>
        <w:t xml:space="preserve"> normaal gesproken is energie goedkoop midden op de dag, als er veel zonne-opwekking is, maar wordt het duurder rond de avond</w:t>
      </w:r>
      <w:r w:rsidR="0076387F">
        <w:rPr>
          <w:lang w:val="nl-NL"/>
        </w:rPr>
        <w:t xml:space="preserve">. Voor het </w:t>
      </w:r>
      <w:proofErr w:type="spellStart"/>
      <w:r w:rsidR="0076387F">
        <w:rPr>
          <w:lang w:val="nl-NL"/>
        </w:rPr>
        <w:t>terugleveren</w:t>
      </w:r>
      <w:proofErr w:type="spellEnd"/>
      <w:r w:rsidR="0076387F">
        <w:rPr>
          <w:lang w:val="nl-NL"/>
        </w:rPr>
        <w:t xml:space="preserve"> krijg je de huidige spotprijs, je krijgt geen belasting terug. </w:t>
      </w:r>
      <w:r w:rsidR="00285469">
        <w:rPr>
          <w:lang w:val="nl-NL"/>
        </w:rPr>
        <w:t xml:space="preserve">De salderingsregeling geeft echter </w:t>
      </w:r>
      <w:r w:rsidR="00574F1A">
        <w:rPr>
          <w:lang w:val="nl-NL"/>
        </w:rPr>
        <w:t xml:space="preserve">alleen de belasting terug over het </w:t>
      </w:r>
      <w:proofErr w:type="spellStart"/>
      <w:r w:rsidR="00574F1A">
        <w:rPr>
          <w:lang w:val="nl-NL"/>
        </w:rPr>
        <w:t>salderingsgerechtige</w:t>
      </w:r>
      <w:proofErr w:type="spellEnd"/>
      <w:r w:rsidR="00574F1A">
        <w:rPr>
          <w:lang w:val="nl-NL"/>
        </w:rPr>
        <w:t xml:space="preserve"> gedeelte energie, omdat de </w:t>
      </w:r>
      <w:r w:rsidR="00CA3962">
        <w:rPr>
          <w:lang w:val="nl-NL"/>
        </w:rPr>
        <w:t xml:space="preserve">opgewekte energie immers al de spotprijs van dat uur opwekking heeft opgeleverd. </w:t>
      </w:r>
      <w:r w:rsidR="00A76265">
        <w:rPr>
          <w:lang w:val="nl-NL"/>
        </w:rPr>
        <w:t>Er is geen sprake van een redelijke vergoeding.</w:t>
      </w:r>
    </w:p>
    <w:p w14:paraId="3C40821F" w14:textId="45EB110C" w:rsidR="00D55745" w:rsidRDefault="00840258" w:rsidP="00840258">
      <w:pPr>
        <w:pStyle w:val="Heading3"/>
        <w:rPr>
          <w:lang w:val="nl-NL"/>
        </w:rPr>
      </w:pPr>
      <w:proofErr w:type="spellStart"/>
      <w:r>
        <w:rPr>
          <w:lang w:val="nl-NL"/>
        </w:rPr>
        <w:t>Inputs</w:t>
      </w:r>
      <w:proofErr w:type="spellEnd"/>
    </w:p>
    <w:tbl>
      <w:tblPr>
        <w:tblStyle w:val="GridTable4-Accent3"/>
        <w:tblW w:w="8359" w:type="dxa"/>
        <w:tblLook w:val="04A0" w:firstRow="1" w:lastRow="0" w:firstColumn="1" w:lastColumn="0" w:noHBand="0" w:noVBand="1"/>
      </w:tblPr>
      <w:tblGrid>
        <w:gridCol w:w="2114"/>
        <w:gridCol w:w="1046"/>
        <w:gridCol w:w="5199"/>
      </w:tblGrid>
      <w:tr w:rsidR="000C5D54" w:rsidRPr="003458BD" w14:paraId="7F80ECF5" w14:textId="77777777">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114" w:type="dxa"/>
          </w:tcPr>
          <w:p w14:paraId="660B22F6" w14:textId="77777777" w:rsidR="000C5D54" w:rsidRPr="002B24B3" w:rsidRDefault="000C5D54">
            <w:pPr>
              <w:rPr>
                <w:lang w:val="nl-NL"/>
              </w:rPr>
            </w:pPr>
            <w:proofErr w:type="spellStart"/>
            <w:r>
              <w:rPr>
                <w:lang w:val="nl-NL"/>
              </w:rPr>
              <w:t>Inputs</w:t>
            </w:r>
            <w:proofErr w:type="spellEnd"/>
          </w:p>
        </w:tc>
        <w:tc>
          <w:tcPr>
            <w:tcW w:w="1046" w:type="dxa"/>
          </w:tcPr>
          <w:p w14:paraId="54491BD8" w14:textId="77777777" w:rsidR="000C5D54" w:rsidRPr="002B24B3" w:rsidRDefault="000C5D54">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Eenheid</w:t>
            </w:r>
          </w:p>
        </w:tc>
        <w:tc>
          <w:tcPr>
            <w:tcW w:w="5199" w:type="dxa"/>
          </w:tcPr>
          <w:p w14:paraId="13BE1D91" w14:textId="77777777" w:rsidR="000C5D54" w:rsidRPr="003458BD" w:rsidRDefault="000C5D54">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Beschrijving</w:t>
            </w:r>
          </w:p>
        </w:tc>
      </w:tr>
      <w:tr w:rsidR="000C5D54" w:rsidRPr="00E97ADA" w14:paraId="13893023" w14:textId="7777777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14" w:type="dxa"/>
          </w:tcPr>
          <w:p w14:paraId="100F766E" w14:textId="77777777" w:rsidR="000C5D54" w:rsidRDefault="000C5D54">
            <w:pPr>
              <w:rPr>
                <w:lang w:val="nl-NL"/>
              </w:rPr>
            </w:pPr>
            <w:proofErr w:type="spellStart"/>
            <w:r>
              <w:rPr>
                <w:lang w:val="nl-NL"/>
              </w:rPr>
              <w:t>Yearly</w:t>
            </w:r>
            <w:proofErr w:type="spellEnd"/>
            <w:r>
              <w:rPr>
                <w:lang w:val="nl-NL"/>
              </w:rPr>
              <w:t xml:space="preserve"> </w:t>
            </w:r>
            <w:proofErr w:type="spellStart"/>
            <w:r>
              <w:rPr>
                <w:lang w:val="nl-NL"/>
              </w:rPr>
              <w:t>fixed</w:t>
            </w:r>
            <w:proofErr w:type="spellEnd"/>
            <w:r>
              <w:rPr>
                <w:lang w:val="nl-NL"/>
              </w:rPr>
              <w:t xml:space="preserve"> </w:t>
            </w:r>
            <w:proofErr w:type="spellStart"/>
            <w:r>
              <w:rPr>
                <w:lang w:val="nl-NL"/>
              </w:rPr>
              <w:t>cost</w:t>
            </w:r>
            <w:proofErr w:type="spellEnd"/>
          </w:p>
        </w:tc>
        <w:tc>
          <w:tcPr>
            <w:tcW w:w="1046" w:type="dxa"/>
          </w:tcPr>
          <w:p w14:paraId="3C3F2484" w14:textId="2137C6BC" w:rsidR="000C5D54" w:rsidRDefault="000C5D54">
            <w:pPr>
              <w:cnfStyle w:val="000000100000" w:firstRow="0" w:lastRow="0" w:firstColumn="0" w:lastColumn="0" w:oddVBand="0" w:evenVBand="0" w:oddHBand="1" w:evenHBand="0" w:firstRowFirstColumn="0" w:firstRowLastColumn="0" w:lastRowFirstColumn="0" w:lastRowLastColumn="0"/>
              <w:rPr>
                <w:lang w:val="nl-NL"/>
              </w:rPr>
            </w:pPr>
            <w:r>
              <w:rPr>
                <w:lang w:val="nl-NL"/>
              </w:rPr>
              <w:t>€</w:t>
            </w:r>
            <w:r w:rsidR="009A1DE9">
              <w:rPr>
                <w:lang w:val="nl-NL"/>
              </w:rPr>
              <w:t>/jaar</w:t>
            </w:r>
          </w:p>
        </w:tc>
        <w:tc>
          <w:tcPr>
            <w:tcW w:w="5199" w:type="dxa"/>
          </w:tcPr>
          <w:p w14:paraId="5D68AB87" w14:textId="77777777" w:rsidR="000C5D54" w:rsidRDefault="000C5D54">
            <w:pPr>
              <w:cnfStyle w:val="000000100000" w:firstRow="0" w:lastRow="0" w:firstColumn="0" w:lastColumn="0" w:oddVBand="0" w:evenVBand="0" w:oddHBand="1" w:evenHBand="0" w:firstRowFirstColumn="0" w:firstRowLastColumn="0" w:lastRowFirstColumn="0" w:lastRowLastColumn="0"/>
              <w:rPr>
                <w:lang w:val="nl-NL"/>
              </w:rPr>
            </w:pPr>
            <w:r>
              <w:rPr>
                <w:lang w:val="nl-NL"/>
              </w:rPr>
              <w:t>De som van alle vaste kosten per jaar, positief betekent betalen</w:t>
            </w:r>
          </w:p>
        </w:tc>
      </w:tr>
      <w:tr w:rsidR="000C5D54" w:rsidRPr="00E97ADA" w14:paraId="18DD7FE3" w14:textId="77777777">
        <w:trPr>
          <w:trHeight w:val="804"/>
        </w:trPr>
        <w:tc>
          <w:tcPr>
            <w:cnfStyle w:val="001000000000" w:firstRow="0" w:lastRow="0" w:firstColumn="1" w:lastColumn="0" w:oddVBand="0" w:evenVBand="0" w:oddHBand="0" w:evenHBand="0" w:firstRowFirstColumn="0" w:firstRowLastColumn="0" w:lastRowFirstColumn="0" w:lastRowLastColumn="0"/>
            <w:tcW w:w="2114" w:type="dxa"/>
          </w:tcPr>
          <w:p w14:paraId="04BC28BB" w14:textId="77777777" w:rsidR="000C5D54" w:rsidRDefault="000C5D54">
            <w:pPr>
              <w:rPr>
                <w:lang w:val="nl-NL"/>
              </w:rPr>
            </w:pPr>
            <w:r>
              <w:rPr>
                <w:lang w:val="nl-NL"/>
              </w:rPr>
              <w:t xml:space="preserve">Feed-In </w:t>
            </w:r>
            <w:proofErr w:type="spellStart"/>
            <w:r>
              <w:rPr>
                <w:lang w:val="nl-NL"/>
              </w:rPr>
              <w:t>Tariff</w:t>
            </w:r>
            <w:proofErr w:type="spellEnd"/>
          </w:p>
        </w:tc>
        <w:tc>
          <w:tcPr>
            <w:tcW w:w="1046" w:type="dxa"/>
          </w:tcPr>
          <w:p w14:paraId="41735018" w14:textId="77777777" w:rsidR="000C5D54" w:rsidRDefault="000C5D54">
            <w:pPr>
              <w:cnfStyle w:val="000000000000" w:firstRow="0" w:lastRow="0" w:firstColumn="0" w:lastColumn="0" w:oddVBand="0" w:evenVBand="0" w:oddHBand="0" w:evenHBand="0" w:firstRowFirstColumn="0" w:firstRowLastColumn="0" w:lastRowFirstColumn="0" w:lastRowLastColumn="0"/>
              <w:rPr>
                <w:lang w:val="nl-NL"/>
              </w:rPr>
            </w:pPr>
            <w:r>
              <w:rPr>
                <w:lang w:val="nl-NL"/>
              </w:rPr>
              <w:t>€/kWh</w:t>
            </w:r>
          </w:p>
        </w:tc>
        <w:tc>
          <w:tcPr>
            <w:tcW w:w="5199" w:type="dxa"/>
          </w:tcPr>
          <w:p w14:paraId="7FD49177" w14:textId="77D8214B" w:rsidR="000C5D54" w:rsidRPr="00366791" w:rsidRDefault="000C5D54">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vergoeding die je krijgt per kWh </w:t>
            </w:r>
            <w:proofErr w:type="spellStart"/>
            <w:r>
              <w:rPr>
                <w:lang w:val="nl-NL"/>
              </w:rPr>
              <w:t>teruggeleverde</w:t>
            </w:r>
            <w:proofErr w:type="spellEnd"/>
            <w:r>
              <w:rPr>
                <w:lang w:val="nl-NL"/>
              </w:rPr>
              <w:t xml:space="preserve"> energie. Als dit bedrag </w:t>
            </w:r>
            <w:r>
              <w:rPr>
                <w:u w:val="single"/>
                <w:lang w:val="nl-NL"/>
              </w:rPr>
              <w:t>positief</w:t>
            </w:r>
            <w:r>
              <w:rPr>
                <w:lang w:val="nl-NL"/>
              </w:rPr>
              <w:t xml:space="preserve"> is, krijg je geld per kWh. Dit kan NIET zo zijn als de salderingsregeling actief is. Als ‘Feed-In </w:t>
            </w:r>
            <w:proofErr w:type="spellStart"/>
            <w:r>
              <w:rPr>
                <w:lang w:val="nl-NL"/>
              </w:rPr>
              <w:t>Tariff</w:t>
            </w:r>
            <w:proofErr w:type="spellEnd"/>
            <w:r>
              <w:rPr>
                <w:lang w:val="nl-NL"/>
              </w:rPr>
              <w:t>’</w:t>
            </w:r>
            <w:r>
              <w:rPr>
                <w:u w:val="single"/>
                <w:lang w:val="nl-NL"/>
              </w:rPr>
              <w:t xml:space="preserve"> negatief</w:t>
            </w:r>
            <w:r>
              <w:rPr>
                <w:lang w:val="nl-NL"/>
              </w:rPr>
              <w:t xml:space="preserve"> is, betaal je een </w:t>
            </w:r>
            <w:proofErr w:type="spellStart"/>
            <w:r>
              <w:rPr>
                <w:lang w:val="nl-NL"/>
              </w:rPr>
              <w:t>terugleverboete</w:t>
            </w:r>
            <w:proofErr w:type="spellEnd"/>
            <w:r>
              <w:rPr>
                <w:lang w:val="nl-NL"/>
              </w:rPr>
              <w:t xml:space="preserve"> per kWh, dat is altijd mogelijk.</w:t>
            </w:r>
          </w:p>
        </w:tc>
      </w:tr>
      <w:tr w:rsidR="000C5D54" w:rsidRPr="00E97ADA" w14:paraId="1BF629FA" w14:textId="7777777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14" w:type="dxa"/>
          </w:tcPr>
          <w:p w14:paraId="047FF279" w14:textId="77777777" w:rsidR="000C5D54" w:rsidRDefault="000C5D54">
            <w:pPr>
              <w:rPr>
                <w:lang w:val="nl-NL"/>
              </w:rPr>
            </w:pPr>
            <w:proofErr w:type="spellStart"/>
            <w:r>
              <w:rPr>
                <w:lang w:val="nl-NL"/>
              </w:rPr>
              <w:t>Netmetering</w:t>
            </w:r>
            <w:proofErr w:type="spellEnd"/>
            <w:r>
              <w:rPr>
                <w:lang w:val="nl-NL"/>
              </w:rPr>
              <w:t xml:space="preserve"> </w:t>
            </w:r>
            <w:proofErr w:type="spellStart"/>
            <w:r>
              <w:rPr>
                <w:lang w:val="nl-NL"/>
              </w:rPr>
              <w:t>Fraction</w:t>
            </w:r>
            <w:proofErr w:type="spellEnd"/>
          </w:p>
        </w:tc>
        <w:tc>
          <w:tcPr>
            <w:tcW w:w="1046" w:type="dxa"/>
          </w:tcPr>
          <w:p w14:paraId="3B85B89D" w14:textId="77777777" w:rsidR="000C5D54" w:rsidRDefault="000C5D54">
            <w:pPr>
              <w:cnfStyle w:val="000000100000" w:firstRow="0" w:lastRow="0" w:firstColumn="0" w:lastColumn="0" w:oddVBand="0" w:evenVBand="0" w:oddHBand="1" w:evenHBand="0" w:firstRowFirstColumn="0" w:firstRowLastColumn="0" w:lastRowFirstColumn="0" w:lastRowLastColumn="0"/>
              <w:rPr>
                <w:lang w:val="nl-NL"/>
              </w:rPr>
            </w:pPr>
            <w:r>
              <w:rPr>
                <w:lang w:val="nl-NL"/>
              </w:rPr>
              <w:t>%</w:t>
            </w:r>
          </w:p>
        </w:tc>
        <w:tc>
          <w:tcPr>
            <w:tcW w:w="5199" w:type="dxa"/>
          </w:tcPr>
          <w:p w14:paraId="140842C5" w14:textId="77777777" w:rsidR="000C5D54" w:rsidRDefault="000C5D54">
            <w:pPr>
              <w:cnfStyle w:val="000000100000" w:firstRow="0" w:lastRow="0" w:firstColumn="0" w:lastColumn="0" w:oddVBand="0" w:evenVBand="0" w:oddHBand="1" w:evenHBand="0" w:firstRowFirstColumn="0" w:firstRowLastColumn="0" w:lastRowFirstColumn="0" w:lastRowLastColumn="0"/>
              <w:rPr>
                <w:lang w:val="nl-NL"/>
              </w:rPr>
            </w:pPr>
            <w:r>
              <w:rPr>
                <w:lang w:val="nl-NL"/>
              </w:rPr>
              <w:t>Welk percentage van je verbruik gesaldeerd mag worden. 100% is salderen tot je complete verbruik op de meter, 0% is geen saldering mogelijk.</w:t>
            </w:r>
          </w:p>
        </w:tc>
      </w:tr>
      <w:tr w:rsidR="003F5F7E" w:rsidRPr="00E97ADA" w14:paraId="1924A4CC" w14:textId="77777777">
        <w:trPr>
          <w:trHeight w:val="804"/>
        </w:trPr>
        <w:tc>
          <w:tcPr>
            <w:cnfStyle w:val="001000000000" w:firstRow="0" w:lastRow="0" w:firstColumn="1" w:lastColumn="0" w:oddVBand="0" w:evenVBand="0" w:oddHBand="0" w:evenHBand="0" w:firstRowFirstColumn="0" w:firstRowLastColumn="0" w:lastRowFirstColumn="0" w:lastRowLastColumn="0"/>
            <w:tcW w:w="2114" w:type="dxa"/>
          </w:tcPr>
          <w:p w14:paraId="52E327E9" w14:textId="57364F80" w:rsidR="003F5F7E" w:rsidRDefault="003F5F7E" w:rsidP="003F5F7E">
            <w:pPr>
              <w:rPr>
                <w:lang w:val="nl-NL"/>
              </w:rPr>
            </w:pPr>
            <w:r w:rsidRPr="00913D47">
              <w:rPr>
                <w:lang w:val="en-US"/>
              </w:rPr>
              <w:t>Total from grid</w:t>
            </w:r>
          </w:p>
        </w:tc>
        <w:tc>
          <w:tcPr>
            <w:tcW w:w="1046" w:type="dxa"/>
          </w:tcPr>
          <w:p w14:paraId="6F7EF134" w14:textId="5994D3FD" w:rsidR="003F5F7E" w:rsidRDefault="003F5F7E" w:rsidP="003F5F7E">
            <w:pPr>
              <w:cnfStyle w:val="000000000000" w:firstRow="0" w:lastRow="0" w:firstColumn="0" w:lastColumn="0" w:oddVBand="0" w:evenVBand="0" w:oddHBand="0" w:evenHBand="0" w:firstRowFirstColumn="0" w:firstRowLastColumn="0" w:lastRowFirstColumn="0" w:lastRowLastColumn="0"/>
              <w:rPr>
                <w:lang w:val="nl-NL"/>
              </w:rPr>
            </w:pPr>
            <w:proofErr w:type="gramStart"/>
            <w:r>
              <w:rPr>
                <w:lang w:val="nl-NL"/>
              </w:rPr>
              <w:t>kWh</w:t>
            </w:r>
            <w:proofErr w:type="gramEnd"/>
          </w:p>
        </w:tc>
        <w:tc>
          <w:tcPr>
            <w:tcW w:w="5199" w:type="dxa"/>
          </w:tcPr>
          <w:p w14:paraId="73F856BE" w14:textId="3D957FBB" w:rsidR="003F5F7E" w:rsidRDefault="003F5F7E" w:rsidP="003F5F7E">
            <w:pPr>
              <w:cnfStyle w:val="000000000000" w:firstRow="0" w:lastRow="0" w:firstColumn="0" w:lastColumn="0" w:oddVBand="0" w:evenVBand="0" w:oddHBand="0" w:evenHBand="0" w:firstRowFirstColumn="0" w:firstRowLastColumn="0" w:lastRowFirstColumn="0" w:lastRowLastColumn="0"/>
              <w:rPr>
                <w:lang w:val="nl-NL"/>
              </w:rPr>
            </w:pPr>
            <w:r>
              <w:rPr>
                <w:lang w:val="nl-NL"/>
              </w:rPr>
              <w:t>De totale energie die is afgenomen in een jaar, zoals dat in de jaarrekening staat.</w:t>
            </w:r>
          </w:p>
        </w:tc>
      </w:tr>
      <w:tr w:rsidR="003F5F7E" w:rsidRPr="00E97ADA" w14:paraId="02F4CC86" w14:textId="7777777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14" w:type="dxa"/>
          </w:tcPr>
          <w:p w14:paraId="0603967C" w14:textId="2B51F536" w:rsidR="003F5F7E" w:rsidRDefault="003F5F7E" w:rsidP="003F5F7E">
            <w:pPr>
              <w:rPr>
                <w:lang w:val="nl-NL"/>
              </w:rPr>
            </w:pPr>
            <w:r w:rsidRPr="00913D47">
              <w:rPr>
                <w:lang w:val="en-US"/>
              </w:rPr>
              <w:t xml:space="preserve">Total to grid </w:t>
            </w:r>
          </w:p>
        </w:tc>
        <w:tc>
          <w:tcPr>
            <w:tcW w:w="1046" w:type="dxa"/>
          </w:tcPr>
          <w:p w14:paraId="52B0BA16" w14:textId="0238EF03" w:rsidR="003F5F7E" w:rsidRDefault="003F5F7E" w:rsidP="003F5F7E">
            <w:pPr>
              <w:cnfStyle w:val="000000100000" w:firstRow="0" w:lastRow="0" w:firstColumn="0" w:lastColumn="0" w:oddVBand="0" w:evenVBand="0" w:oddHBand="1" w:evenHBand="0" w:firstRowFirstColumn="0" w:firstRowLastColumn="0" w:lastRowFirstColumn="0" w:lastRowLastColumn="0"/>
              <w:rPr>
                <w:lang w:val="nl-NL"/>
              </w:rPr>
            </w:pPr>
            <w:r>
              <w:rPr>
                <w:lang w:val="en-US"/>
              </w:rPr>
              <w:t>kWh</w:t>
            </w:r>
          </w:p>
        </w:tc>
        <w:tc>
          <w:tcPr>
            <w:tcW w:w="5199" w:type="dxa"/>
          </w:tcPr>
          <w:p w14:paraId="60DFC0D0" w14:textId="5D360A20" w:rsidR="003F5F7E" w:rsidRDefault="003F5F7E" w:rsidP="003F5F7E">
            <w:pPr>
              <w:cnfStyle w:val="000000100000" w:firstRow="0" w:lastRow="0" w:firstColumn="0" w:lastColumn="0" w:oddVBand="0" w:evenVBand="0" w:oddHBand="1" w:evenHBand="0" w:firstRowFirstColumn="0" w:firstRowLastColumn="0" w:lastRowFirstColumn="0" w:lastRowLastColumn="0"/>
              <w:rPr>
                <w:lang w:val="nl-NL"/>
              </w:rPr>
            </w:pPr>
            <w:r w:rsidRPr="003071C8">
              <w:rPr>
                <w:lang w:val="nl-NL"/>
              </w:rPr>
              <w:t>De totale energie die i</w:t>
            </w:r>
            <w:r>
              <w:rPr>
                <w:lang w:val="nl-NL"/>
              </w:rPr>
              <w:t xml:space="preserve">s </w:t>
            </w:r>
            <w:proofErr w:type="spellStart"/>
            <w:r>
              <w:rPr>
                <w:lang w:val="nl-NL"/>
              </w:rPr>
              <w:t>teruggeleverd</w:t>
            </w:r>
            <w:proofErr w:type="spellEnd"/>
            <w:r>
              <w:rPr>
                <w:lang w:val="nl-NL"/>
              </w:rPr>
              <w:t xml:space="preserve"> in een jaar, zoals dat in de jaarrekening staat. </w:t>
            </w:r>
          </w:p>
        </w:tc>
      </w:tr>
      <w:tr w:rsidR="003F5F7E" w14:paraId="2738EFBD" w14:textId="77777777">
        <w:trPr>
          <w:trHeight w:val="804"/>
        </w:trPr>
        <w:tc>
          <w:tcPr>
            <w:cnfStyle w:val="001000000000" w:firstRow="0" w:lastRow="0" w:firstColumn="1" w:lastColumn="0" w:oddVBand="0" w:evenVBand="0" w:oddHBand="0" w:evenHBand="0" w:firstRowFirstColumn="0" w:firstRowLastColumn="0" w:lastRowFirstColumn="0" w:lastRowLastColumn="0"/>
            <w:tcW w:w="2114" w:type="dxa"/>
          </w:tcPr>
          <w:p w14:paraId="330EA035" w14:textId="35ACF0E7" w:rsidR="003F5F7E" w:rsidRPr="002B413C" w:rsidRDefault="003F5F7E" w:rsidP="003F5F7E">
            <w:pPr>
              <w:rPr>
                <w:lang w:val="nl-NL"/>
              </w:rPr>
            </w:pPr>
            <w:proofErr w:type="spellStart"/>
            <w:r>
              <w:rPr>
                <w:lang w:val="nl-NL"/>
              </w:rPr>
              <w:t>Dynamic</w:t>
            </w:r>
            <w:proofErr w:type="spellEnd"/>
            <w:r>
              <w:rPr>
                <w:lang w:val="nl-NL"/>
              </w:rPr>
              <w:t xml:space="preserve"> </w:t>
            </w:r>
            <w:proofErr w:type="spellStart"/>
            <w:r>
              <w:rPr>
                <w:lang w:val="nl-NL"/>
              </w:rPr>
              <w:t>rewards</w:t>
            </w:r>
            <w:proofErr w:type="spellEnd"/>
            <w:r>
              <w:rPr>
                <w:lang w:val="nl-NL"/>
              </w:rPr>
              <w:t xml:space="preserve"> – </w:t>
            </w:r>
            <w:proofErr w:type="spellStart"/>
            <w:r>
              <w:rPr>
                <w:lang w:val="nl-NL"/>
              </w:rPr>
              <w:t>to</w:t>
            </w:r>
            <w:proofErr w:type="spellEnd"/>
            <w:r>
              <w:rPr>
                <w:lang w:val="nl-NL"/>
              </w:rPr>
              <w:t xml:space="preserve"> </w:t>
            </w:r>
            <w:proofErr w:type="spellStart"/>
            <w:r>
              <w:rPr>
                <w:lang w:val="nl-NL"/>
              </w:rPr>
              <w:t>grid</w:t>
            </w:r>
            <w:proofErr w:type="spellEnd"/>
          </w:p>
        </w:tc>
        <w:tc>
          <w:tcPr>
            <w:tcW w:w="1046" w:type="dxa"/>
          </w:tcPr>
          <w:p w14:paraId="5324D477" w14:textId="287AA763" w:rsidR="003F5F7E" w:rsidRDefault="003F5F7E" w:rsidP="003F5F7E">
            <w:pPr>
              <w:cnfStyle w:val="000000000000" w:firstRow="0" w:lastRow="0" w:firstColumn="0" w:lastColumn="0" w:oddVBand="0" w:evenVBand="0" w:oddHBand="0" w:evenHBand="0" w:firstRowFirstColumn="0" w:firstRowLastColumn="0" w:lastRowFirstColumn="0" w:lastRowLastColumn="0"/>
              <w:rPr>
                <w:lang w:val="nl-NL"/>
              </w:rPr>
            </w:pPr>
            <w:r>
              <w:rPr>
                <w:lang w:val="nl-NL"/>
              </w:rPr>
              <w:t>€</w:t>
            </w:r>
          </w:p>
        </w:tc>
        <w:tc>
          <w:tcPr>
            <w:tcW w:w="5199" w:type="dxa"/>
          </w:tcPr>
          <w:p w14:paraId="46F7B072" w14:textId="66DA706A" w:rsidR="003F5F7E" w:rsidRPr="00D25CFF" w:rsidRDefault="003F5F7E" w:rsidP="003F5F7E">
            <w:pPr>
              <w:cnfStyle w:val="000000000000" w:firstRow="0" w:lastRow="0" w:firstColumn="0" w:lastColumn="0" w:oddVBand="0" w:evenVBand="0" w:oddHBand="0" w:evenHBand="0" w:firstRowFirstColumn="0" w:firstRowLastColumn="0" w:lastRowFirstColumn="0" w:lastRowLastColumn="0"/>
              <w:rPr>
                <w:u w:val="single"/>
                <w:lang w:val="nl-NL"/>
              </w:rPr>
            </w:pPr>
            <w:r>
              <w:rPr>
                <w:lang w:val="nl-NL"/>
              </w:rPr>
              <w:t xml:space="preserve">Het somproduct van de </w:t>
            </w:r>
            <w:proofErr w:type="spellStart"/>
            <w:r>
              <w:rPr>
                <w:lang w:val="nl-NL"/>
              </w:rPr>
              <w:t>teruggeleverde</w:t>
            </w:r>
            <w:proofErr w:type="spellEnd"/>
            <w:r>
              <w:rPr>
                <w:lang w:val="nl-NL"/>
              </w:rPr>
              <w:t xml:space="preserve"> energie en de spotprijs op dat moment. Een </w:t>
            </w:r>
            <w:r>
              <w:rPr>
                <w:u w:val="single"/>
                <w:lang w:val="nl-NL"/>
              </w:rPr>
              <w:t>positief</w:t>
            </w:r>
            <w:r>
              <w:rPr>
                <w:lang w:val="nl-NL"/>
              </w:rPr>
              <w:t xml:space="preserve"> getal betekent dat je geld </w:t>
            </w:r>
            <w:r>
              <w:rPr>
                <w:u w:val="single"/>
                <w:lang w:val="nl-NL"/>
              </w:rPr>
              <w:t>krijgt.</w:t>
            </w:r>
          </w:p>
        </w:tc>
      </w:tr>
      <w:tr w:rsidR="003F5F7E" w14:paraId="17BE91B7" w14:textId="7777777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14" w:type="dxa"/>
          </w:tcPr>
          <w:p w14:paraId="5A6ECEF1" w14:textId="294125CD" w:rsidR="003F5F7E" w:rsidRPr="002B413C" w:rsidRDefault="003F5F7E" w:rsidP="003F5F7E">
            <w:pPr>
              <w:rPr>
                <w:lang w:val="nl-NL"/>
              </w:rPr>
            </w:pPr>
            <w:proofErr w:type="spellStart"/>
            <w:r>
              <w:rPr>
                <w:lang w:val="nl-NL"/>
              </w:rPr>
              <w:t>Dynamic</w:t>
            </w:r>
            <w:proofErr w:type="spellEnd"/>
            <w:r>
              <w:rPr>
                <w:lang w:val="nl-NL"/>
              </w:rPr>
              <w:t xml:space="preserve"> </w:t>
            </w:r>
            <w:proofErr w:type="spellStart"/>
            <w:r>
              <w:rPr>
                <w:lang w:val="nl-NL"/>
              </w:rPr>
              <w:t>costs</w:t>
            </w:r>
            <w:proofErr w:type="spellEnd"/>
            <w:r>
              <w:rPr>
                <w:lang w:val="nl-NL"/>
              </w:rPr>
              <w:t xml:space="preserve"> – </w:t>
            </w:r>
            <w:proofErr w:type="spellStart"/>
            <w:r>
              <w:rPr>
                <w:lang w:val="nl-NL"/>
              </w:rPr>
              <w:t>from</w:t>
            </w:r>
            <w:proofErr w:type="spellEnd"/>
            <w:r>
              <w:rPr>
                <w:lang w:val="nl-NL"/>
              </w:rPr>
              <w:t xml:space="preserve"> </w:t>
            </w:r>
            <w:proofErr w:type="spellStart"/>
            <w:r>
              <w:rPr>
                <w:lang w:val="nl-NL"/>
              </w:rPr>
              <w:t>grid</w:t>
            </w:r>
            <w:proofErr w:type="spellEnd"/>
          </w:p>
        </w:tc>
        <w:tc>
          <w:tcPr>
            <w:tcW w:w="1046" w:type="dxa"/>
          </w:tcPr>
          <w:p w14:paraId="6805DFAC" w14:textId="48B6D0F2" w:rsidR="003F5F7E" w:rsidRDefault="003F5F7E" w:rsidP="003F5F7E">
            <w:pPr>
              <w:cnfStyle w:val="000000100000" w:firstRow="0" w:lastRow="0" w:firstColumn="0" w:lastColumn="0" w:oddVBand="0" w:evenVBand="0" w:oddHBand="1" w:evenHBand="0" w:firstRowFirstColumn="0" w:firstRowLastColumn="0" w:lastRowFirstColumn="0" w:lastRowLastColumn="0"/>
              <w:rPr>
                <w:lang w:val="nl-NL"/>
              </w:rPr>
            </w:pPr>
            <w:r>
              <w:rPr>
                <w:lang w:val="nl-NL"/>
              </w:rPr>
              <w:t>€</w:t>
            </w:r>
          </w:p>
        </w:tc>
        <w:tc>
          <w:tcPr>
            <w:tcW w:w="5199" w:type="dxa"/>
          </w:tcPr>
          <w:p w14:paraId="4462A772" w14:textId="1BD3BB36" w:rsidR="003F5F7E" w:rsidRPr="00D25CFF" w:rsidRDefault="003F5F7E" w:rsidP="003F5F7E">
            <w:pPr>
              <w:cnfStyle w:val="000000100000" w:firstRow="0" w:lastRow="0" w:firstColumn="0" w:lastColumn="0" w:oddVBand="0" w:evenVBand="0" w:oddHBand="1" w:evenHBand="0" w:firstRowFirstColumn="0" w:firstRowLastColumn="0" w:lastRowFirstColumn="0" w:lastRowLastColumn="0"/>
              <w:rPr>
                <w:u w:val="single"/>
                <w:lang w:val="nl-NL"/>
              </w:rPr>
            </w:pPr>
            <w:r>
              <w:rPr>
                <w:lang w:val="nl-NL"/>
              </w:rPr>
              <w:t xml:space="preserve">Het somproduct van de afgenomen energie en de spotprijs op dat moment. Een </w:t>
            </w:r>
            <w:r>
              <w:rPr>
                <w:u w:val="single"/>
                <w:lang w:val="nl-NL"/>
              </w:rPr>
              <w:t>positief</w:t>
            </w:r>
            <w:r>
              <w:rPr>
                <w:lang w:val="nl-NL"/>
              </w:rPr>
              <w:t xml:space="preserve"> getal bekent dat je moet </w:t>
            </w:r>
            <w:r>
              <w:rPr>
                <w:u w:val="single"/>
                <w:lang w:val="nl-NL"/>
              </w:rPr>
              <w:t xml:space="preserve">betalen. </w:t>
            </w:r>
          </w:p>
        </w:tc>
      </w:tr>
      <w:tr w:rsidR="003F5F7E" w:rsidRPr="00E97ADA" w14:paraId="2F90ECF4" w14:textId="77777777">
        <w:trPr>
          <w:trHeight w:val="804"/>
        </w:trPr>
        <w:tc>
          <w:tcPr>
            <w:cnfStyle w:val="001000000000" w:firstRow="0" w:lastRow="0" w:firstColumn="1" w:lastColumn="0" w:oddVBand="0" w:evenVBand="0" w:oddHBand="0" w:evenHBand="0" w:firstRowFirstColumn="0" w:firstRowLastColumn="0" w:lastRowFirstColumn="0" w:lastRowLastColumn="0"/>
            <w:tcW w:w="2114" w:type="dxa"/>
          </w:tcPr>
          <w:p w14:paraId="40007CD9" w14:textId="7936CE3D" w:rsidR="003F5F7E" w:rsidRPr="002B413C" w:rsidRDefault="003F5F7E" w:rsidP="003F5F7E">
            <w:pPr>
              <w:rPr>
                <w:lang w:val="nl-NL"/>
              </w:rPr>
            </w:pPr>
            <w:proofErr w:type="spellStart"/>
            <w:r>
              <w:rPr>
                <w:lang w:val="nl-NL"/>
              </w:rPr>
              <w:t>Dynamic</w:t>
            </w:r>
            <w:proofErr w:type="spellEnd"/>
            <w:r>
              <w:rPr>
                <w:lang w:val="nl-NL"/>
              </w:rPr>
              <w:t xml:space="preserve"> </w:t>
            </w:r>
            <w:proofErr w:type="spellStart"/>
            <w:r>
              <w:rPr>
                <w:lang w:val="nl-NL"/>
              </w:rPr>
              <w:t>tax</w:t>
            </w:r>
            <w:proofErr w:type="spellEnd"/>
          </w:p>
        </w:tc>
        <w:tc>
          <w:tcPr>
            <w:tcW w:w="1046" w:type="dxa"/>
          </w:tcPr>
          <w:p w14:paraId="6DC273A9" w14:textId="03CEFDE0" w:rsidR="003F5F7E" w:rsidRDefault="003F5F7E" w:rsidP="003F5F7E">
            <w:pPr>
              <w:cnfStyle w:val="000000000000" w:firstRow="0" w:lastRow="0" w:firstColumn="0" w:lastColumn="0" w:oddVBand="0" w:evenVBand="0" w:oddHBand="0" w:evenHBand="0" w:firstRowFirstColumn="0" w:firstRowLastColumn="0" w:lastRowFirstColumn="0" w:lastRowLastColumn="0"/>
              <w:rPr>
                <w:lang w:val="nl-NL"/>
              </w:rPr>
            </w:pPr>
            <w:r>
              <w:rPr>
                <w:lang w:val="nl-NL"/>
              </w:rPr>
              <w:t>€/kWh</w:t>
            </w:r>
          </w:p>
        </w:tc>
        <w:tc>
          <w:tcPr>
            <w:tcW w:w="5199" w:type="dxa"/>
          </w:tcPr>
          <w:p w14:paraId="57DC0AA3" w14:textId="3CDAC910" w:rsidR="003F5F7E" w:rsidRDefault="003F5F7E" w:rsidP="003F5F7E">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belasting voor de dynamische tarieven, inclusief eventuele oplage van de energieleverancier. </w:t>
            </w:r>
          </w:p>
        </w:tc>
      </w:tr>
    </w:tbl>
    <w:p w14:paraId="3A8FEF90" w14:textId="15D9F7FB" w:rsidR="00840258" w:rsidRDefault="00840258" w:rsidP="00840258">
      <w:pPr>
        <w:rPr>
          <w:lang w:val="nl-NL"/>
        </w:rPr>
      </w:pPr>
    </w:p>
    <w:p w14:paraId="19CA8E07" w14:textId="06AA57EE" w:rsidR="00840258" w:rsidRDefault="00840258" w:rsidP="00840258">
      <w:pPr>
        <w:pStyle w:val="Heading3"/>
        <w:rPr>
          <w:lang w:val="nl-NL"/>
        </w:rPr>
      </w:pPr>
      <w:r>
        <w:rPr>
          <w:lang w:val="nl-NL"/>
        </w:rPr>
        <w:t>Formules</w:t>
      </w:r>
    </w:p>
    <w:p w14:paraId="6F481D56" w14:textId="00D3318F" w:rsidR="00840258" w:rsidRPr="00840258" w:rsidRDefault="0001143C" w:rsidP="00840258">
      <w:pPr>
        <w:rPr>
          <w:lang w:val="nl-NL"/>
        </w:rPr>
      </w:pPr>
      <m:oMathPara>
        <m:oMath>
          <m:r>
            <w:rPr>
              <w:rFonts w:ascii="Cambria Math" w:hAnsi="Cambria Math"/>
              <w:lang w:val="nl-NL"/>
            </w:rPr>
            <m:t>netMeteringEligible=</m:t>
          </m:r>
          <m:r>
            <m:rPr>
              <m:sty m:val="p"/>
            </m:rPr>
            <w:rPr>
              <w:rFonts w:ascii="Cambria Math" w:hAnsi="Cambria Math"/>
              <w:lang w:val="nl-NL"/>
            </w:rPr>
            <m:t>min⁡</m:t>
          </m:r>
          <m:r>
            <w:rPr>
              <w:rFonts w:ascii="Cambria Math" w:hAnsi="Cambria Math"/>
              <w:lang w:val="nl-NL"/>
            </w:rPr>
            <m:t xml:space="preserve">(total to grid, </m:t>
          </m:r>
          <m:d>
            <m:dPr>
              <m:ctrlPr>
                <w:rPr>
                  <w:rFonts w:ascii="Cambria Math" w:hAnsi="Cambria Math"/>
                  <w:lang w:val="nl-NL"/>
                </w:rPr>
              </m:ctrlPr>
            </m:dPr>
            <m:e>
              <m:r>
                <w:rPr>
                  <w:rFonts w:ascii="Cambria Math" w:hAnsi="Cambria Math"/>
                  <w:lang w:val="nl-NL"/>
                </w:rPr>
                <m:t>total from grid*Netmetering fraction</m:t>
              </m:r>
            </m:e>
          </m:d>
          <m:r>
            <w:rPr>
              <w:rFonts w:ascii="Cambria Math" w:hAnsi="Cambria Math"/>
              <w:lang w:val="nl-NL"/>
            </w:rPr>
            <m:t>)</m:t>
          </m:r>
        </m:oMath>
      </m:oMathPara>
    </w:p>
    <w:p w14:paraId="357A29DD" w14:textId="1CB9F8A5" w:rsidR="000D18C2" w:rsidRPr="000D18C2" w:rsidRDefault="0001143C" w:rsidP="000D18C2">
      <w:pPr>
        <w:rPr>
          <w:lang w:val="nl-NL"/>
        </w:rPr>
      </w:pPr>
      <m:oMathPara>
        <m:oMath>
          <m:r>
            <w:rPr>
              <w:rFonts w:ascii="Cambria Math" w:hAnsi="Cambria Math"/>
              <w:lang w:val="nl-NL"/>
            </w:rPr>
            <m:t>totalYearlyMoneySpent=Dynamic costs from grid+(Total from grid*Dynamic tax)+Yearly fixed cost-Dynamic rewards to grid-</m:t>
          </m:r>
          <m:d>
            <m:dPr>
              <m:ctrlPr>
                <w:rPr>
                  <w:rFonts w:ascii="Cambria Math" w:hAnsi="Cambria Math"/>
                  <w:lang w:val="nl-NL"/>
                </w:rPr>
              </m:ctrlPr>
            </m:dPr>
            <m:e>
              <m:r>
                <w:rPr>
                  <w:rFonts w:ascii="Cambria Math" w:hAnsi="Cambria Math"/>
                  <w:lang w:val="nl-NL"/>
                </w:rPr>
                <m:t>netMeteringEligible*Dynamic tax</m:t>
              </m:r>
            </m:e>
          </m:d>
          <m:r>
            <w:rPr>
              <w:rFonts w:ascii="Cambria Math" w:hAnsi="Cambria Math"/>
              <w:lang w:val="nl-NL"/>
            </w:rPr>
            <m:t>-(feedInTariff*totalFedBack)</m:t>
          </m:r>
        </m:oMath>
      </m:oMathPara>
    </w:p>
    <w:p w14:paraId="5F3CE2F0" w14:textId="3A3C9F4D" w:rsidR="00A6778E" w:rsidRPr="0035542E" w:rsidRDefault="00924ED2" w:rsidP="00907588">
      <w:pPr>
        <w:pStyle w:val="Heading1"/>
        <w:rPr>
          <w:lang w:val="nl-NL"/>
        </w:rPr>
      </w:pPr>
      <w:bookmarkStart w:id="29" w:name="_Toc181868939"/>
      <w:r w:rsidRPr="0035542E">
        <w:rPr>
          <w:lang w:val="nl-NL"/>
        </w:rPr>
        <w:t>Processen</w:t>
      </w:r>
      <w:bookmarkEnd w:id="29"/>
    </w:p>
    <w:p w14:paraId="3E0A8F82" w14:textId="1487A896" w:rsidR="00C0578D" w:rsidRPr="00C0578D" w:rsidRDefault="00C0578D" w:rsidP="00C0578D">
      <w:pPr>
        <w:rPr>
          <w:lang w:val="nl-NL"/>
        </w:rPr>
      </w:pPr>
      <w:r w:rsidRPr="00C0578D">
        <w:rPr>
          <w:lang w:val="nl-NL"/>
        </w:rPr>
        <w:t>De volgende secties b</w:t>
      </w:r>
      <w:r>
        <w:rPr>
          <w:lang w:val="nl-NL"/>
        </w:rPr>
        <w:t xml:space="preserve">eschrijven alle processen. </w:t>
      </w:r>
      <w:r w:rsidR="009529D2">
        <w:rPr>
          <w:lang w:val="nl-NL"/>
        </w:rPr>
        <w:t xml:space="preserve">Hierbij </w:t>
      </w:r>
      <w:r w:rsidR="005F3B4D">
        <w:rPr>
          <w:lang w:val="nl-NL"/>
        </w:rPr>
        <w:t>worden de volgende termen gebruikt:</w:t>
      </w:r>
    </w:p>
    <w:tbl>
      <w:tblPr>
        <w:tblStyle w:val="ListTable1Light-Accent3"/>
        <w:tblW w:w="0" w:type="auto"/>
        <w:tblLook w:val="04A0" w:firstRow="1" w:lastRow="0" w:firstColumn="1" w:lastColumn="0" w:noHBand="0" w:noVBand="1"/>
      </w:tblPr>
      <w:tblGrid>
        <w:gridCol w:w="2127"/>
        <w:gridCol w:w="6169"/>
      </w:tblGrid>
      <w:tr w:rsidR="005F3B4D" w14:paraId="4A2E49FB" w14:textId="77777777" w:rsidTr="00B51F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EFCD6F3" w14:textId="69A6943E" w:rsidR="005F3B4D" w:rsidRPr="007707A6" w:rsidRDefault="005F3B4D" w:rsidP="00C0578D">
            <w:pPr>
              <w:rPr>
                <w:lang w:val="nl-NL"/>
              </w:rPr>
            </w:pPr>
            <w:r w:rsidRPr="007707A6">
              <w:rPr>
                <w:lang w:val="nl-NL"/>
              </w:rPr>
              <w:t>Term</w:t>
            </w:r>
          </w:p>
        </w:tc>
        <w:tc>
          <w:tcPr>
            <w:tcW w:w="6169" w:type="dxa"/>
          </w:tcPr>
          <w:p w14:paraId="74CF2794" w14:textId="5C6CB803" w:rsidR="005F3B4D" w:rsidRPr="007707A6" w:rsidRDefault="005F3B4D" w:rsidP="00C0578D">
            <w:pPr>
              <w:cnfStyle w:val="100000000000" w:firstRow="1" w:lastRow="0" w:firstColumn="0" w:lastColumn="0" w:oddVBand="0" w:evenVBand="0" w:oddHBand="0" w:evenHBand="0" w:firstRowFirstColumn="0" w:firstRowLastColumn="0" w:lastRowFirstColumn="0" w:lastRowLastColumn="0"/>
              <w:rPr>
                <w:lang w:val="nl-NL"/>
              </w:rPr>
            </w:pPr>
            <w:r w:rsidRPr="007707A6">
              <w:rPr>
                <w:lang w:val="nl-NL"/>
              </w:rPr>
              <w:t>Betekenis</w:t>
            </w:r>
          </w:p>
        </w:tc>
      </w:tr>
      <w:tr w:rsidR="005F3B4D" w:rsidRPr="00E97ADA" w14:paraId="4DA679EE" w14:textId="77777777" w:rsidTr="00B5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CD90DB4" w14:textId="74699C6F" w:rsidR="005F3B4D" w:rsidRPr="007707A6" w:rsidRDefault="007707A6" w:rsidP="00C0578D">
            <w:pPr>
              <w:rPr>
                <w:lang w:val="nl-NL"/>
              </w:rPr>
            </w:pPr>
            <w:r w:rsidRPr="007707A6">
              <w:rPr>
                <w:lang w:val="nl-NL"/>
              </w:rPr>
              <w:t>Excel output</w:t>
            </w:r>
          </w:p>
        </w:tc>
        <w:tc>
          <w:tcPr>
            <w:tcW w:w="6169" w:type="dxa"/>
          </w:tcPr>
          <w:p w14:paraId="5DEFA554" w14:textId="55F7ADC9" w:rsidR="005F3B4D" w:rsidRDefault="001C48CF" w:rsidP="00C0578D">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Deze </w:t>
            </w:r>
            <w:r w:rsidR="00884256">
              <w:rPr>
                <w:lang w:val="nl-NL"/>
              </w:rPr>
              <w:t xml:space="preserve">output wordt berekend </w:t>
            </w:r>
            <w:r w:rsidR="00075172">
              <w:rPr>
                <w:lang w:val="nl-NL"/>
              </w:rPr>
              <w:t>in Excel.</w:t>
            </w:r>
          </w:p>
        </w:tc>
      </w:tr>
      <w:tr w:rsidR="00075172" w:rsidRPr="00E97ADA" w14:paraId="1338C599" w14:textId="77777777" w:rsidTr="00B51FE3">
        <w:tc>
          <w:tcPr>
            <w:cnfStyle w:val="001000000000" w:firstRow="0" w:lastRow="0" w:firstColumn="1" w:lastColumn="0" w:oddVBand="0" w:evenVBand="0" w:oddHBand="0" w:evenHBand="0" w:firstRowFirstColumn="0" w:firstRowLastColumn="0" w:lastRowFirstColumn="0" w:lastRowLastColumn="0"/>
            <w:tcW w:w="2127" w:type="dxa"/>
          </w:tcPr>
          <w:p w14:paraId="733AE3DB" w14:textId="5A665207" w:rsidR="00075172" w:rsidRPr="00075172" w:rsidRDefault="00075172" w:rsidP="00C0578D">
            <w:pPr>
              <w:rPr>
                <w:lang w:val="nl-NL"/>
              </w:rPr>
            </w:pPr>
            <w:r>
              <w:rPr>
                <w:lang w:val="nl-NL"/>
              </w:rPr>
              <w:t>Python output</w:t>
            </w:r>
          </w:p>
        </w:tc>
        <w:tc>
          <w:tcPr>
            <w:tcW w:w="6169" w:type="dxa"/>
          </w:tcPr>
          <w:p w14:paraId="35442B2A" w14:textId="47768076" w:rsidR="00075172" w:rsidRDefault="00075172" w:rsidP="00C0578D">
            <w:pPr>
              <w:cnfStyle w:val="000000000000" w:firstRow="0" w:lastRow="0" w:firstColumn="0" w:lastColumn="0" w:oddVBand="0" w:evenVBand="0" w:oddHBand="0" w:evenHBand="0" w:firstRowFirstColumn="0" w:firstRowLastColumn="0" w:lastRowFirstColumn="0" w:lastRowLastColumn="0"/>
              <w:rPr>
                <w:lang w:val="nl-NL"/>
              </w:rPr>
            </w:pPr>
            <w:r>
              <w:rPr>
                <w:lang w:val="nl-NL"/>
              </w:rPr>
              <w:t>Deze output wordt berekend in Python waarna het geplakt wordt in Excel.</w:t>
            </w:r>
          </w:p>
        </w:tc>
      </w:tr>
      <w:tr w:rsidR="005F3B4D" w:rsidRPr="00E97ADA" w14:paraId="1243FCE3" w14:textId="77777777" w:rsidTr="00B5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6A08751" w14:textId="2B7D6165" w:rsidR="005F3B4D" w:rsidRPr="007707A6" w:rsidRDefault="00B51FE3" w:rsidP="00C0578D">
            <w:pPr>
              <w:rPr>
                <w:lang w:val="nl-NL"/>
              </w:rPr>
            </w:pPr>
            <w:r>
              <w:rPr>
                <w:lang w:val="nl-NL"/>
              </w:rPr>
              <w:t>&gt;= 0</w:t>
            </w:r>
          </w:p>
        </w:tc>
        <w:tc>
          <w:tcPr>
            <w:tcW w:w="6169" w:type="dxa"/>
          </w:tcPr>
          <w:p w14:paraId="5773D876" w14:textId="6089C98D" w:rsidR="005F3B4D" w:rsidRDefault="00B51FE3" w:rsidP="00C0578D">
            <w:pPr>
              <w:cnfStyle w:val="000000100000" w:firstRow="0" w:lastRow="0" w:firstColumn="0" w:lastColumn="0" w:oddVBand="0" w:evenVBand="0" w:oddHBand="1" w:evenHBand="0" w:firstRowFirstColumn="0" w:firstRowLastColumn="0" w:lastRowFirstColumn="0" w:lastRowLastColumn="0"/>
              <w:rPr>
                <w:lang w:val="nl-NL"/>
              </w:rPr>
            </w:pPr>
            <w:r>
              <w:rPr>
                <w:lang w:val="nl-NL"/>
              </w:rPr>
              <w:t>De waarde van deze kolom is altijd groter dan of gelijk aan 0</w:t>
            </w:r>
            <w:r w:rsidR="00075172">
              <w:rPr>
                <w:lang w:val="nl-NL"/>
              </w:rPr>
              <w:t>.</w:t>
            </w:r>
          </w:p>
        </w:tc>
      </w:tr>
      <w:tr w:rsidR="006F4631" w:rsidRPr="00E97ADA" w14:paraId="26EEA290" w14:textId="77777777" w:rsidTr="00B51FE3">
        <w:tc>
          <w:tcPr>
            <w:cnfStyle w:val="001000000000" w:firstRow="0" w:lastRow="0" w:firstColumn="1" w:lastColumn="0" w:oddVBand="0" w:evenVBand="0" w:oddHBand="0" w:evenHBand="0" w:firstRowFirstColumn="0" w:firstRowLastColumn="0" w:lastRowFirstColumn="0" w:lastRowLastColumn="0"/>
            <w:tcW w:w="2127" w:type="dxa"/>
          </w:tcPr>
          <w:p w14:paraId="09B28709" w14:textId="1366286E" w:rsidR="006F4631" w:rsidRDefault="006F4631" w:rsidP="00C0578D">
            <w:pPr>
              <w:rPr>
                <w:lang w:val="nl-NL"/>
              </w:rPr>
            </w:pPr>
            <w:r>
              <w:rPr>
                <w:lang w:val="nl-NL"/>
              </w:rPr>
              <w:t>SOC</w:t>
            </w:r>
          </w:p>
        </w:tc>
        <w:tc>
          <w:tcPr>
            <w:tcW w:w="6169" w:type="dxa"/>
          </w:tcPr>
          <w:p w14:paraId="20F30AB6" w14:textId="40E9FE7C" w:rsidR="006F4631" w:rsidRPr="00672082" w:rsidRDefault="00061366" w:rsidP="00C0578D">
            <w:pPr>
              <w:cnfStyle w:val="000000000000" w:firstRow="0" w:lastRow="0" w:firstColumn="0" w:lastColumn="0" w:oddVBand="0" w:evenVBand="0" w:oddHBand="0" w:evenHBand="0" w:firstRowFirstColumn="0" w:firstRowLastColumn="0" w:lastRowFirstColumn="0" w:lastRowLastColumn="0"/>
              <w:rPr>
                <w:lang w:val="nl-NL"/>
              </w:rPr>
            </w:pPr>
            <w:r w:rsidRPr="00061366">
              <w:t xml:space="preserve">Staat </w:t>
            </w:r>
            <w:proofErr w:type="spellStart"/>
            <w:r w:rsidRPr="00061366">
              <w:t>voor</w:t>
            </w:r>
            <w:proofErr w:type="spellEnd"/>
            <w:r w:rsidRPr="00061366">
              <w:t xml:space="preserve"> ‘State-of-Charg</w:t>
            </w:r>
            <w:r>
              <w:t xml:space="preserve">e’. </w:t>
            </w:r>
            <w:r w:rsidRPr="00061366">
              <w:rPr>
                <w:lang w:val="nl-NL"/>
              </w:rPr>
              <w:t>De hoeveelheid energie in d</w:t>
            </w:r>
            <w:r>
              <w:rPr>
                <w:lang w:val="nl-NL"/>
              </w:rPr>
              <w:t>e batterij.</w:t>
            </w:r>
          </w:p>
        </w:tc>
      </w:tr>
    </w:tbl>
    <w:p w14:paraId="789FABCF" w14:textId="5C0AE7D1" w:rsidR="001D0335" w:rsidRDefault="001D0335" w:rsidP="00C0578D">
      <w:pPr>
        <w:rPr>
          <w:lang w:val="nl-NL"/>
        </w:rPr>
      </w:pPr>
    </w:p>
    <w:p w14:paraId="32EBAC4A" w14:textId="12BD6150" w:rsidR="00CF32AA" w:rsidRPr="00672082" w:rsidRDefault="00CF32AA" w:rsidP="00C0578D">
      <w:pPr>
        <w:rPr>
          <w:lang w:val="nl-NL"/>
        </w:rPr>
      </w:pPr>
      <w:r>
        <w:rPr>
          <w:lang w:val="nl-NL"/>
        </w:rPr>
        <w:t>Elk proces wordt gedefinieerd aan de hand van alle kolommen die in de sheet van het proces staan, onderverdeeld in input en output, en waar deze kolommen vandaan komen of hoe ze worden berekend.</w:t>
      </w:r>
      <w:r w:rsidR="00A76D01">
        <w:rPr>
          <w:lang w:val="nl-NL"/>
        </w:rPr>
        <w:t xml:space="preserve"> Daarnaast worden de formules hiervoor gegeven en de instellingen gegeven door de gebruiker die eventueel in deze formule gebruikt wordt.</w:t>
      </w:r>
    </w:p>
    <w:p w14:paraId="68D0F630" w14:textId="5A3E62DA" w:rsidR="00F90633" w:rsidRDefault="00F90633" w:rsidP="00AF371C">
      <w:pPr>
        <w:pStyle w:val="Heading2"/>
      </w:pPr>
      <w:bookmarkStart w:id="30" w:name="_Toc181868940"/>
      <w:r>
        <w:t>Prijs Dynamisch</w:t>
      </w:r>
      <w:bookmarkEnd w:id="30"/>
    </w:p>
    <w:p w14:paraId="0145FEF1" w14:textId="3EC855DC" w:rsidR="00003965" w:rsidRPr="00003965" w:rsidRDefault="00003965" w:rsidP="00003965">
      <w:pPr>
        <w:rPr>
          <w:lang w:val="nl-NL"/>
        </w:rPr>
      </w:pPr>
      <w:r>
        <w:rPr>
          <w:lang w:val="nl-NL"/>
        </w:rPr>
        <w:t xml:space="preserve">Extrapoleert </w:t>
      </w:r>
      <w:r w:rsidR="00A14FD2">
        <w:rPr>
          <w:lang w:val="nl-NL"/>
        </w:rPr>
        <w:t xml:space="preserve">de prijsdata van het gegeven voorbeeldjaar over de toekomst gegeven de </w:t>
      </w:r>
      <w:r w:rsidR="001A5B2C">
        <w:rPr>
          <w:lang w:val="nl-NL"/>
        </w:rPr>
        <w:t xml:space="preserve">procentuele </w:t>
      </w:r>
      <w:r w:rsidR="00A14FD2">
        <w:rPr>
          <w:lang w:val="nl-NL"/>
        </w:rPr>
        <w:t xml:space="preserve">verandering </w:t>
      </w:r>
      <w:r w:rsidR="001A5B2C">
        <w:rPr>
          <w:lang w:val="nl-NL"/>
        </w:rPr>
        <w:t>per jaar van</w:t>
      </w:r>
      <w:r w:rsidR="00A14FD2">
        <w:rPr>
          <w:lang w:val="nl-NL"/>
        </w:rPr>
        <w:t xml:space="preserve"> de </w:t>
      </w:r>
      <w:r w:rsidR="001A5B2C">
        <w:rPr>
          <w:lang w:val="nl-NL"/>
        </w:rPr>
        <w:t>gemiddelde prijs en de amplitude.</w:t>
      </w:r>
    </w:p>
    <w:p w14:paraId="5CA69151" w14:textId="77777777" w:rsidR="009651FE" w:rsidRDefault="009651FE" w:rsidP="009651FE">
      <w:pPr>
        <w:pStyle w:val="Heading3"/>
        <w:rPr>
          <w:lang w:val="nl-NL"/>
        </w:rPr>
      </w:pPr>
      <w:r>
        <w:rPr>
          <w:lang w:val="nl-NL"/>
        </w:rPr>
        <w:t>Gebruikte instellingen</w:t>
      </w:r>
    </w:p>
    <w:tbl>
      <w:tblPr>
        <w:tblStyle w:val="GridTable4-Accent3"/>
        <w:tblW w:w="8359" w:type="dxa"/>
        <w:tblLook w:val="04A0" w:firstRow="1" w:lastRow="0" w:firstColumn="1" w:lastColumn="0" w:noHBand="0" w:noVBand="1"/>
      </w:tblPr>
      <w:tblGrid>
        <w:gridCol w:w="2154"/>
        <w:gridCol w:w="1045"/>
        <w:gridCol w:w="5160"/>
      </w:tblGrid>
      <w:tr w:rsidR="009651FE" w:rsidRPr="003458BD" w14:paraId="5A0B61C4" w14:textId="77777777">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114" w:type="dxa"/>
          </w:tcPr>
          <w:p w14:paraId="7D21BD25" w14:textId="77777777" w:rsidR="009651FE" w:rsidRPr="002B24B3" w:rsidRDefault="009651FE">
            <w:pPr>
              <w:rPr>
                <w:lang w:val="nl-NL"/>
              </w:rPr>
            </w:pPr>
            <w:r w:rsidRPr="002B24B3">
              <w:rPr>
                <w:lang w:val="nl-NL"/>
              </w:rPr>
              <w:t>Kolom naam</w:t>
            </w:r>
          </w:p>
        </w:tc>
        <w:tc>
          <w:tcPr>
            <w:tcW w:w="1046" w:type="dxa"/>
          </w:tcPr>
          <w:p w14:paraId="126223CA" w14:textId="77777777" w:rsidR="009651FE" w:rsidRPr="002B24B3" w:rsidRDefault="009651FE">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Eenheid</w:t>
            </w:r>
          </w:p>
        </w:tc>
        <w:tc>
          <w:tcPr>
            <w:tcW w:w="5199" w:type="dxa"/>
          </w:tcPr>
          <w:p w14:paraId="5A03ACDC" w14:textId="77777777" w:rsidR="009651FE" w:rsidRPr="003458BD" w:rsidRDefault="009651FE">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Beschrijving</w:t>
            </w:r>
          </w:p>
        </w:tc>
      </w:tr>
      <w:tr w:rsidR="009651FE" w:rsidRPr="00E97ADA" w14:paraId="7B78F66B" w14:textId="7777777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14" w:type="dxa"/>
          </w:tcPr>
          <w:p w14:paraId="01B280FC" w14:textId="77777777" w:rsidR="009651FE" w:rsidRDefault="009651FE">
            <w:pPr>
              <w:rPr>
                <w:lang w:val="nl-NL"/>
              </w:rPr>
            </w:pPr>
            <w:proofErr w:type="spellStart"/>
            <w:r>
              <w:rPr>
                <w:lang w:val="nl-NL"/>
              </w:rPr>
              <w:t>DynPrcMeanIncrease</w:t>
            </w:r>
            <w:proofErr w:type="spellEnd"/>
          </w:p>
        </w:tc>
        <w:tc>
          <w:tcPr>
            <w:tcW w:w="1046" w:type="dxa"/>
          </w:tcPr>
          <w:p w14:paraId="380B02CA" w14:textId="77777777" w:rsidR="009651FE" w:rsidRDefault="009651FE">
            <w:pPr>
              <w:cnfStyle w:val="000000100000" w:firstRow="0" w:lastRow="0" w:firstColumn="0" w:lastColumn="0" w:oddVBand="0" w:evenVBand="0" w:oddHBand="1" w:evenHBand="0" w:firstRowFirstColumn="0" w:firstRowLastColumn="0" w:lastRowFirstColumn="0" w:lastRowLastColumn="0"/>
              <w:rPr>
                <w:lang w:val="nl-NL"/>
              </w:rPr>
            </w:pPr>
            <w:r>
              <w:rPr>
                <w:lang w:val="nl-NL"/>
              </w:rPr>
              <w:t>%</w:t>
            </w:r>
          </w:p>
        </w:tc>
        <w:tc>
          <w:tcPr>
            <w:tcW w:w="5199" w:type="dxa"/>
          </w:tcPr>
          <w:p w14:paraId="1976BE8D" w14:textId="77777777" w:rsidR="009651FE" w:rsidRDefault="009651FE">
            <w:pPr>
              <w:cnfStyle w:val="000000100000" w:firstRow="0" w:lastRow="0" w:firstColumn="0" w:lastColumn="0" w:oddVBand="0" w:evenVBand="0" w:oddHBand="1" w:evenHBand="0" w:firstRowFirstColumn="0" w:firstRowLastColumn="0" w:lastRowFirstColumn="0" w:lastRowLastColumn="0"/>
              <w:rPr>
                <w:lang w:val="nl-NL"/>
              </w:rPr>
            </w:pPr>
            <w:r>
              <w:rPr>
                <w:lang w:val="nl-NL"/>
              </w:rPr>
              <w:t>Het percentage verandering per jaar van de gemiddelde dynamische prijs binnen een jaar</w:t>
            </w:r>
          </w:p>
        </w:tc>
      </w:tr>
      <w:tr w:rsidR="009651FE" w:rsidRPr="00E97ADA" w14:paraId="1A54265E" w14:textId="77777777">
        <w:trPr>
          <w:trHeight w:val="804"/>
        </w:trPr>
        <w:tc>
          <w:tcPr>
            <w:cnfStyle w:val="001000000000" w:firstRow="0" w:lastRow="0" w:firstColumn="1" w:lastColumn="0" w:oddVBand="0" w:evenVBand="0" w:oddHBand="0" w:evenHBand="0" w:firstRowFirstColumn="0" w:firstRowLastColumn="0" w:lastRowFirstColumn="0" w:lastRowLastColumn="0"/>
            <w:tcW w:w="2114" w:type="dxa"/>
          </w:tcPr>
          <w:p w14:paraId="6A9266D9" w14:textId="77777777" w:rsidR="009651FE" w:rsidRPr="003458BD" w:rsidRDefault="009651FE">
            <w:pPr>
              <w:rPr>
                <w:lang w:val="nl-NL"/>
              </w:rPr>
            </w:pPr>
            <w:proofErr w:type="spellStart"/>
            <w:r>
              <w:rPr>
                <w:lang w:val="nl-NL"/>
              </w:rPr>
              <w:t>DynPrcSTDIncrease</w:t>
            </w:r>
            <w:proofErr w:type="spellEnd"/>
          </w:p>
        </w:tc>
        <w:tc>
          <w:tcPr>
            <w:tcW w:w="1046" w:type="dxa"/>
          </w:tcPr>
          <w:p w14:paraId="0D8075F7" w14:textId="77777777" w:rsidR="009651FE" w:rsidRDefault="009651FE">
            <w:pPr>
              <w:cnfStyle w:val="000000000000" w:firstRow="0" w:lastRow="0" w:firstColumn="0" w:lastColumn="0" w:oddVBand="0" w:evenVBand="0" w:oddHBand="0" w:evenHBand="0" w:firstRowFirstColumn="0" w:firstRowLastColumn="0" w:lastRowFirstColumn="0" w:lastRowLastColumn="0"/>
              <w:rPr>
                <w:lang w:val="nl-NL"/>
              </w:rPr>
            </w:pPr>
            <w:r>
              <w:rPr>
                <w:lang w:val="nl-NL"/>
              </w:rPr>
              <w:t>%</w:t>
            </w:r>
          </w:p>
        </w:tc>
        <w:tc>
          <w:tcPr>
            <w:tcW w:w="5199" w:type="dxa"/>
          </w:tcPr>
          <w:p w14:paraId="143A441F" w14:textId="5D6281E6" w:rsidR="009651FE" w:rsidRDefault="009651FE">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Het percentage verandering per jaar in de amplitude </w:t>
            </w:r>
            <w:r w:rsidR="00707133">
              <w:rPr>
                <w:lang w:val="nl-NL"/>
              </w:rPr>
              <w:t xml:space="preserve">(standaarddeviatie) </w:t>
            </w:r>
            <w:r>
              <w:rPr>
                <w:lang w:val="nl-NL"/>
              </w:rPr>
              <w:t xml:space="preserve">van de dynamische prijzen binnen een jaar </w:t>
            </w:r>
          </w:p>
        </w:tc>
      </w:tr>
    </w:tbl>
    <w:p w14:paraId="646DB9AF" w14:textId="518DDC52" w:rsidR="001A5B2C" w:rsidRPr="00003965" w:rsidRDefault="001A5B2C" w:rsidP="001A5B2C">
      <w:pPr>
        <w:pStyle w:val="Heading3"/>
        <w:rPr>
          <w:lang w:val="nl-NL"/>
        </w:rPr>
      </w:pPr>
      <w:r>
        <w:rPr>
          <w:lang w:val="nl-NL"/>
        </w:rPr>
        <w:t>Kolommen</w:t>
      </w:r>
    </w:p>
    <w:tbl>
      <w:tblPr>
        <w:tblStyle w:val="GridTable4-Accent3"/>
        <w:tblW w:w="0" w:type="auto"/>
        <w:tblLook w:val="04A0" w:firstRow="1" w:lastRow="0" w:firstColumn="1" w:lastColumn="0" w:noHBand="0" w:noVBand="1"/>
      </w:tblPr>
      <w:tblGrid>
        <w:gridCol w:w="1555"/>
        <w:gridCol w:w="1559"/>
        <w:gridCol w:w="1134"/>
        <w:gridCol w:w="4048"/>
      </w:tblGrid>
      <w:tr w:rsidR="00855838" w:rsidRPr="003458BD" w14:paraId="1C6A982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20C8740" w14:textId="77777777" w:rsidR="00855838" w:rsidRPr="002B24B3" w:rsidRDefault="00855838">
            <w:pPr>
              <w:rPr>
                <w:lang w:val="nl-NL"/>
              </w:rPr>
            </w:pPr>
            <w:r w:rsidRPr="002B24B3">
              <w:rPr>
                <w:lang w:val="nl-NL"/>
              </w:rPr>
              <w:t>Kolom naam</w:t>
            </w:r>
          </w:p>
        </w:tc>
        <w:tc>
          <w:tcPr>
            <w:tcW w:w="1559" w:type="dxa"/>
          </w:tcPr>
          <w:p w14:paraId="35AD40E6" w14:textId="77777777" w:rsidR="00855838" w:rsidRPr="002B24B3" w:rsidRDefault="00855838">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Type</w:t>
            </w:r>
          </w:p>
        </w:tc>
        <w:tc>
          <w:tcPr>
            <w:tcW w:w="1134" w:type="dxa"/>
          </w:tcPr>
          <w:p w14:paraId="529F7632" w14:textId="77777777" w:rsidR="00855838" w:rsidRPr="002B24B3" w:rsidRDefault="00855838">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Eenheid</w:t>
            </w:r>
          </w:p>
        </w:tc>
        <w:tc>
          <w:tcPr>
            <w:tcW w:w="4048" w:type="dxa"/>
          </w:tcPr>
          <w:p w14:paraId="4A864750" w14:textId="77777777" w:rsidR="00855838" w:rsidRPr="003458BD" w:rsidRDefault="00855838">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Beschrijving</w:t>
            </w:r>
          </w:p>
        </w:tc>
      </w:tr>
      <w:tr w:rsidR="00855838" w:rsidRPr="00E97ADA" w14:paraId="4641F3B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05C3D67" w14:textId="16FFA0E2" w:rsidR="00855838" w:rsidRPr="003458BD" w:rsidRDefault="002111F9">
            <w:pPr>
              <w:rPr>
                <w:lang w:val="nl-NL"/>
              </w:rPr>
            </w:pPr>
            <w:proofErr w:type="spellStart"/>
            <w:r>
              <w:rPr>
                <w:lang w:val="nl-NL"/>
              </w:rPr>
              <w:t>Sample_year</w:t>
            </w:r>
            <w:proofErr w:type="spellEnd"/>
          </w:p>
        </w:tc>
        <w:tc>
          <w:tcPr>
            <w:tcW w:w="1559" w:type="dxa"/>
          </w:tcPr>
          <w:p w14:paraId="2DAC7076" w14:textId="7760E183" w:rsidR="00855838" w:rsidRDefault="002111F9">
            <w:pPr>
              <w:cnfStyle w:val="000000100000" w:firstRow="0" w:lastRow="0" w:firstColumn="0" w:lastColumn="0" w:oddVBand="0" w:evenVBand="0" w:oddHBand="1" w:evenHBand="0" w:firstRowFirstColumn="0" w:firstRowLastColumn="0" w:lastRowFirstColumn="0" w:lastRowLastColumn="0"/>
              <w:rPr>
                <w:lang w:val="nl-NL"/>
              </w:rPr>
            </w:pPr>
            <w:r>
              <w:rPr>
                <w:lang w:val="nl-NL"/>
              </w:rPr>
              <w:t>Input</w:t>
            </w:r>
          </w:p>
        </w:tc>
        <w:tc>
          <w:tcPr>
            <w:tcW w:w="1134" w:type="dxa"/>
          </w:tcPr>
          <w:p w14:paraId="35390F52" w14:textId="70D4CB74" w:rsidR="00855838" w:rsidRDefault="000F0075">
            <w:pPr>
              <w:cnfStyle w:val="000000100000" w:firstRow="0" w:lastRow="0" w:firstColumn="0" w:lastColumn="0" w:oddVBand="0" w:evenVBand="0" w:oddHBand="1" w:evenHBand="0" w:firstRowFirstColumn="0" w:firstRowLastColumn="0" w:lastRowFirstColumn="0" w:lastRowLastColumn="0"/>
              <w:rPr>
                <w:lang w:val="nl-NL"/>
              </w:rPr>
            </w:pPr>
            <w:r>
              <w:rPr>
                <w:lang w:val="nl-NL"/>
              </w:rPr>
              <w:t>€/</w:t>
            </w:r>
            <w:r w:rsidR="00855838">
              <w:rPr>
                <w:lang w:val="nl-NL"/>
              </w:rPr>
              <w:t>kWh</w:t>
            </w:r>
          </w:p>
        </w:tc>
        <w:tc>
          <w:tcPr>
            <w:tcW w:w="4048" w:type="dxa"/>
          </w:tcPr>
          <w:p w14:paraId="690D8205" w14:textId="44578D09" w:rsidR="00855838" w:rsidRDefault="00CD368A">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w:t>
            </w:r>
            <w:r w:rsidR="00A92394">
              <w:rPr>
                <w:lang w:val="nl-NL"/>
              </w:rPr>
              <w:t xml:space="preserve">historische data van dynamische prijzen </w:t>
            </w:r>
            <w:r w:rsidR="00DC53AE">
              <w:rPr>
                <w:lang w:val="nl-NL"/>
              </w:rPr>
              <w:t xml:space="preserve">(EPEX) </w:t>
            </w:r>
            <w:r w:rsidR="000F0075">
              <w:rPr>
                <w:lang w:val="nl-NL"/>
              </w:rPr>
              <w:t>uit 2018 per uur</w:t>
            </w:r>
            <w:r>
              <w:rPr>
                <w:lang w:val="nl-NL"/>
              </w:rPr>
              <w:t xml:space="preserve"> </w:t>
            </w:r>
          </w:p>
        </w:tc>
      </w:tr>
      <w:tr w:rsidR="00790C37" w:rsidRPr="00E97ADA" w14:paraId="4D9B5FA4" w14:textId="77777777">
        <w:tc>
          <w:tcPr>
            <w:cnfStyle w:val="001000000000" w:firstRow="0" w:lastRow="0" w:firstColumn="1" w:lastColumn="0" w:oddVBand="0" w:evenVBand="0" w:oddHBand="0" w:evenHBand="0" w:firstRowFirstColumn="0" w:firstRowLastColumn="0" w:lastRowFirstColumn="0" w:lastRowLastColumn="0"/>
            <w:tcW w:w="1555" w:type="dxa"/>
          </w:tcPr>
          <w:p w14:paraId="1CEBEFEA" w14:textId="2E3FCB9E" w:rsidR="00790C37" w:rsidRDefault="00790C37">
            <w:pPr>
              <w:rPr>
                <w:lang w:val="nl-NL"/>
              </w:rPr>
            </w:pPr>
            <w:proofErr w:type="spellStart"/>
            <w:r>
              <w:rPr>
                <w:lang w:val="nl-NL"/>
              </w:rPr>
              <w:t>Dyn_prices_x</w:t>
            </w:r>
            <w:proofErr w:type="spellEnd"/>
          </w:p>
        </w:tc>
        <w:tc>
          <w:tcPr>
            <w:tcW w:w="1559" w:type="dxa"/>
          </w:tcPr>
          <w:p w14:paraId="225FA2CD" w14:textId="16377064" w:rsidR="00790C37" w:rsidRDefault="00790C37">
            <w:pPr>
              <w:cnfStyle w:val="000000000000" w:firstRow="0" w:lastRow="0" w:firstColumn="0" w:lastColumn="0" w:oddVBand="0" w:evenVBand="0" w:oddHBand="0" w:evenHBand="0" w:firstRowFirstColumn="0" w:firstRowLastColumn="0" w:lastRowFirstColumn="0" w:lastRowLastColumn="0"/>
              <w:rPr>
                <w:lang w:val="nl-NL"/>
              </w:rPr>
            </w:pPr>
            <w:r>
              <w:rPr>
                <w:lang w:val="nl-NL"/>
              </w:rPr>
              <w:t>Excel output</w:t>
            </w:r>
          </w:p>
        </w:tc>
        <w:tc>
          <w:tcPr>
            <w:tcW w:w="1134" w:type="dxa"/>
          </w:tcPr>
          <w:p w14:paraId="49F54E31" w14:textId="6120E957" w:rsidR="00790C37" w:rsidRDefault="00003965">
            <w:pPr>
              <w:cnfStyle w:val="000000000000" w:firstRow="0" w:lastRow="0" w:firstColumn="0" w:lastColumn="0" w:oddVBand="0" w:evenVBand="0" w:oddHBand="0" w:evenHBand="0" w:firstRowFirstColumn="0" w:firstRowLastColumn="0" w:lastRowFirstColumn="0" w:lastRowLastColumn="0"/>
              <w:rPr>
                <w:lang w:val="nl-NL"/>
              </w:rPr>
            </w:pPr>
            <w:r>
              <w:rPr>
                <w:lang w:val="nl-NL"/>
              </w:rPr>
              <w:t>€/kWh</w:t>
            </w:r>
          </w:p>
        </w:tc>
        <w:tc>
          <w:tcPr>
            <w:tcW w:w="4048" w:type="dxa"/>
          </w:tcPr>
          <w:p w14:paraId="62C57EB9" w14:textId="4466C625" w:rsidR="00790C37" w:rsidRDefault="00003965">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geëxtrapoleerde dynamische prijzen </w:t>
            </w:r>
            <w:r w:rsidR="001A5B2C">
              <w:rPr>
                <w:lang w:val="nl-NL"/>
              </w:rPr>
              <w:t>tijdens het uur in jaar x</w:t>
            </w:r>
          </w:p>
        </w:tc>
      </w:tr>
    </w:tbl>
    <w:p w14:paraId="78774DF1" w14:textId="77777777" w:rsidR="002444A6" w:rsidRPr="002444A6" w:rsidRDefault="002444A6" w:rsidP="002444A6">
      <w:pPr>
        <w:rPr>
          <w:lang w:val="nl-NL"/>
        </w:rPr>
      </w:pPr>
    </w:p>
    <w:p w14:paraId="351BAEC5" w14:textId="5B91B579" w:rsidR="00855838" w:rsidRPr="00855F18" w:rsidRDefault="001A5B2C" w:rsidP="001A5B2C">
      <w:pPr>
        <w:pStyle w:val="Heading3"/>
      </w:pPr>
      <w:commentRangeStart w:id="31"/>
      <w:proofErr w:type="spellStart"/>
      <w:r w:rsidRPr="00855F18">
        <w:t>Formules</w:t>
      </w:r>
      <w:commentRangeEnd w:id="31"/>
      <w:proofErr w:type="spellEnd"/>
      <w:r w:rsidR="005F6AE4">
        <w:rPr>
          <w:rStyle w:val="CommentReference"/>
          <w:rFonts w:eastAsiaTheme="minorHAnsi" w:cstheme="minorBidi"/>
          <w:color w:val="auto"/>
        </w:rPr>
        <w:commentReference w:id="31"/>
      </w:r>
    </w:p>
    <w:p w14:paraId="12F3EC26" w14:textId="18CC13DA" w:rsidR="005F0B7D" w:rsidRPr="005F0B7D" w:rsidRDefault="00747D4D" w:rsidP="00923A7D">
      <w:pPr>
        <w:rPr>
          <w:rFonts w:eastAsiaTheme="majorEastAsia" w:cstheme="majorBidi"/>
        </w:rPr>
      </w:pPr>
      <m:oMathPara>
        <m:oMath>
          <m:r>
            <w:rPr>
              <w:rFonts w:ascii="Cambria Math" w:hAnsi="Cambria Math"/>
              <w:lang w:val="nl-NL"/>
            </w:rPr>
            <m:t>MeanFacto</m:t>
          </m:r>
          <m:sSub>
            <m:sSubPr>
              <m:ctrlPr>
                <w:rPr>
                  <w:rFonts w:ascii="Cambria Math" w:hAnsi="Cambria Math"/>
                  <w:lang w:val="nl-NL"/>
                </w:rPr>
              </m:ctrlPr>
            </m:sSubPr>
            <m:e>
              <m:r>
                <w:rPr>
                  <w:rFonts w:ascii="Cambria Math" w:hAnsi="Cambria Math"/>
                  <w:lang w:val="nl-NL"/>
                </w:rPr>
                <m:t>r</m:t>
              </m:r>
            </m:e>
            <m:sub>
              <m:r>
                <w:rPr>
                  <w:rFonts w:ascii="Cambria Math" w:hAnsi="Cambria Math"/>
                  <w:lang w:val="nl-NL"/>
                </w:rPr>
                <m:t>x</m:t>
              </m:r>
            </m:sub>
          </m:sSub>
          <m:r>
            <w:rPr>
              <w:rFonts w:ascii="Cambria Math" w:hAnsi="Cambria Math"/>
              <w:lang w:val="nl-NL"/>
            </w:rPr>
            <m:t>=</m:t>
          </m:r>
          <m:sSup>
            <m:sSupPr>
              <m:ctrlPr>
                <w:rPr>
                  <w:rFonts w:ascii="Cambria Math" w:hAnsi="Cambria Math"/>
                  <w:lang w:val="nl-NL"/>
                </w:rPr>
              </m:ctrlPr>
            </m:sSupPr>
            <m:e>
              <m:d>
                <m:dPr>
                  <m:ctrlPr>
                    <w:rPr>
                      <w:rFonts w:ascii="Cambria Math" w:hAnsi="Cambria Math"/>
                      <w:lang w:val="nl-NL"/>
                    </w:rPr>
                  </m:ctrlPr>
                </m:dPr>
                <m:e>
                  <m:r>
                    <w:rPr>
                      <w:rFonts w:ascii="Cambria Math" w:hAnsi="Cambria Math"/>
                      <w:lang w:val="nl-NL"/>
                    </w:rPr>
                    <m:t>1+DynPrcMeanIncrease</m:t>
                  </m:r>
                </m:e>
              </m:d>
            </m:e>
            <m:sup>
              <m:r>
                <w:rPr>
                  <w:rFonts w:ascii="Cambria Math" w:hAnsi="Cambria Math"/>
                  <w:lang w:val="nl-NL"/>
                </w:rPr>
                <m:t>x</m:t>
              </m:r>
            </m:sup>
          </m:sSup>
          <m:r>
            <m:rPr>
              <m:sty m:val="p"/>
            </m:rPr>
            <w:rPr>
              <w:rFonts w:ascii="Cambria Math" w:hAnsi="Cambria Math"/>
              <w:lang w:val="nl-NL"/>
            </w:rPr>
            <w:br/>
          </m:r>
        </m:oMath>
        <m:oMath>
          <m:r>
            <w:rPr>
              <w:rFonts w:ascii="Cambria Math" w:hAnsi="Cambria Math"/>
              <w:lang w:val="nl-NL"/>
            </w:rPr>
            <m:t>StdDevFacto</m:t>
          </m:r>
          <m:sSub>
            <m:sSubPr>
              <m:ctrlPr>
                <w:rPr>
                  <w:rFonts w:ascii="Cambria Math" w:hAnsi="Cambria Math"/>
                  <w:lang w:val="nl-NL"/>
                </w:rPr>
              </m:ctrlPr>
            </m:sSubPr>
            <m:e>
              <m:r>
                <w:rPr>
                  <w:rFonts w:ascii="Cambria Math" w:hAnsi="Cambria Math"/>
                  <w:lang w:val="nl-NL"/>
                </w:rPr>
                <m:t>r</m:t>
              </m:r>
            </m:e>
            <m:sub>
              <m:r>
                <w:rPr>
                  <w:rFonts w:ascii="Cambria Math" w:hAnsi="Cambria Math"/>
                  <w:lang w:val="nl-NL"/>
                </w:rPr>
                <m:t>x</m:t>
              </m:r>
            </m:sub>
          </m:sSub>
          <m:r>
            <w:rPr>
              <w:rFonts w:ascii="Cambria Math" w:hAnsi="Cambria Math"/>
              <w:lang w:val="nl-NL"/>
            </w:rPr>
            <m:t>=</m:t>
          </m:r>
          <m:sSup>
            <m:sSupPr>
              <m:ctrlPr>
                <w:rPr>
                  <w:rFonts w:ascii="Cambria Math" w:hAnsi="Cambria Math"/>
                  <w:lang w:val="nl-NL"/>
                </w:rPr>
              </m:ctrlPr>
            </m:sSupPr>
            <m:e>
              <m:d>
                <m:dPr>
                  <m:ctrlPr>
                    <w:rPr>
                      <w:rFonts w:ascii="Cambria Math" w:hAnsi="Cambria Math"/>
                      <w:lang w:val="nl-NL"/>
                    </w:rPr>
                  </m:ctrlPr>
                </m:dPr>
                <m:e>
                  <m:r>
                    <w:rPr>
                      <w:rFonts w:ascii="Cambria Math" w:hAnsi="Cambria Math"/>
                      <w:lang w:val="nl-NL"/>
                    </w:rPr>
                    <m:t>1+DynPrcSTDIncrease</m:t>
                  </m:r>
                </m:e>
              </m:d>
            </m:e>
            <m:sup>
              <m:r>
                <w:rPr>
                  <w:rFonts w:ascii="Cambria Math" w:hAnsi="Cambria Math"/>
                  <w:lang w:val="nl-NL"/>
                </w:rPr>
                <m:t>x</m:t>
              </m:r>
            </m:sup>
          </m:sSup>
          <m:r>
            <m:rPr>
              <m:sty m:val="p"/>
            </m:rPr>
            <w:rPr>
              <w:rFonts w:ascii="Cambria Math" w:hAnsi="Cambria Math"/>
              <w:lang w:val="nl-NL"/>
            </w:rPr>
            <w:br/>
          </m:r>
        </m:oMath>
        <m:oMath>
          <m:r>
            <w:rPr>
              <w:rFonts w:ascii="Cambria Math" w:hAnsi="Cambria Math"/>
              <w:lang w:val="nl-NL"/>
            </w:rPr>
            <m:t>DynPrice</m:t>
          </m:r>
          <m:sSub>
            <m:sSubPr>
              <m:ctrlPr>
                <w:rPr>
                  <w:rFonts w:ascii="Cambria Math" w:hAnsi="Cambria Math"/>
                  <w:lang w:val="nl-NL"/>
                </w:rPr>
              </m:ctrlPr>
            </m:sSubPr>
            <m:e>
              <m:r>
                <w:rPr>
                  <w:rFonts w:ascii="Cambria Math" w:hAnsi="Cambria Math"/>
                  <w:lang w:val="nl-NL"/>
                </w:rPr>
                <m:t>s</m:t>
              </m:r>
            </m:e>
            <m:sub>
              <m:r>
                <w:rPr>
                  <w:rFonts w:ascii="Cambria Math" w:hAnsi="Cambria Math"/>
                  <w:lang w:val="nl-NL"/>
                </w:rPr>
                <m:t>x</m:t>
              </m:r>
            </m:sub>
          </m:sSub>
          <m:r>
            <w:rPr>
              <w:rFonts w:ascii="Cambria Math" w:hAnsi="Cambria Math"/>
            </w:rPr>
            <m:t>=</m:t>
          </m:r>
          <m:d>
            <m:dPr>
              <m:ctrlPr>
                <w:rPr>
                  <w:rFonts w:ascii="Cambria Math" w:hAnsi="Cambria Math"/>
                </w:rPr>
              </m:ctrlPr>
            </m:dPr>
            <m:e>
              <m:r>
                <w:rPr>
                  <w:rFonts w:ascii="Cambria Math" w:hAnsi="Cambria Math"/>
                </w:rPr>
                <m:t>MeanFacto</m:t>
              </m:r>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-StDevFacto</m:t>
              </m:r>
              <m:sSub>
                <m:sSubPr>
                  <m:ctrlPr>
                    <w:rPr>
                      <w:rFonts w:ascii="Cambria Math" w:hAnsi="Cambria Math"/>
                    </w:rPr>
                  </m:ctrlPr>
                </m:sSubPr>
                <m:e>
                  <m:r>
                    <w:rPr>
                      <w:rFonts w:ascii="Cambria Math" w:hAnsi="Cambria Math"/>
                    </w:rPr>
                    <m:t>r</m:t>
                  </m:r>
                </m:e>
                <m:sub>
                  <m:r>
                    <w:rPr>
                      <w:rFonts w:ascii="Cambria Math" w:hAnsi="Cambria Math"/>
                    </w:rPr>
                    <m:t>x</m:t>
                  </m:r>
                </m:sub>
              </m:sSub>
            </m:e>
          </m:d>
          <m:r>
            <w:rPr>
              <w:rFonts w:ascii="Cambria Math" w:hAnsi="Cambria Math"/>
              <w:lang w:val="nl-NL"/>
            </w:rPr>
            <m:t>*SampleYea</m:t>
          </m:r>
          <m:sSub>
            <m:sSubPr>
              <m:ctrlPr>
                <w:rPr>
                  <w:rFonts w:ascii="Cambria Math" w:hAnsi="Cambria Math"/>
                  <w:lang w:val="nl-NL"/>
                </w:rPr>
              </m:ctrlPr>
            </m:sSubPr>
            <m:e>
              <m:r>
                <w:rPr>
                  <w:rFonts w:ascii="Cambria Math" w:hAnsi="Cambria Math"/>
                  <w:lang w:val="nl-NL"/>
                </w:rPr>
                <m:t>r</m:t>
              </m:r>
            </m:e>
            <m:sub>
              <m:r>
                <w:rPr>
                  <w:rFonts w:ascii="Cambria Math" w:hAnsi="Cambria Math"/>
                  <w:lang w:val="nl-NL"/>
                </w:rPr>
                <m:t>mean</m:t>
              </m:r>
            </m:sub>
          </m:sSub>
          <m:r>
            <w:rPr>
              <w:rFonts w:ascii="Cambria Math" w:hAnsi="Cambria Math"/>
            </w:rPr>
            <m:t>+StDevFactor*SampleYear</m:t>
          </m:r>
        </m:oMath>
      </m:oMathPara>
    </w:p>
    <w:p w14:paraId="245F6A5E" w14:textId="4B59C6CF" w:rsidR="00C2259F" w:rsidRPr="00C2259F" w:rsidRDefault="005A441F" w:rsidP="00855838">
      <w:pPr>
        <w:rPr>
          <w:lang w:val="nl-NL"/>
        </w:rPr>
      </w:pPr>
      <w:r w:rsidRPr="00041A0C">
        <w:rPr>
          <w:rFonts w:eastAsiaTheme="majorEastAsia" w:cstheme="majorBidi"/>
          <w:lang w:val="nl-NL"/>
        </w:rPr>
        <w:t xml:space="preserve">Hier is </w:t>
      </w:r>
      <m:oMath>
        <m:r>
          <w:rPr>
            <w:rFonts w:ascii="Cambria Math" w:hAnsi="Cambria Math"/>
            <w:lang w:val="nl-NL"/>
          </w:rPr>
          <m:t>SampleYea</m:t>
        </m:r>
        <m:sSub>
          <m:sSubPr>
            <m:ctrlPr>
              <w:rPr>
                <w:rFonts w:ascii="Cambria Math" w:hAnsi="Cambria Math"/>
                <w:i/>
                <w:lang w:val="nl-NL"/>
              </w:rPr>
            </m:ctrlPr>
          </m:sSubPr>
          <m:e>
            <m:r>
              <w:rPr>
                <w:rFonts w:ascii="Cambria Math" w:hAnsi="Cambria Math"/>
                <w:lang w:val="nl-NL"/>
              </w:rPr>
              <m:t>r</m:t>
            </m:r>
          </m:e>
          <m:sub>
            <m:r>
              <w:rPr>
                <w:rFonts w:ascii="Cambria Math" w:hAnsi="Cambria Math"/>
                <w:lang w:val="nl-NL"/>
              </w:rPr>
              <m:t>mean</m:t>
            </m:r>
          </m:sub>
        </m:sSub>
      </m:oMath>
      <w:r w:rsidRPr="00041A0C">
        <w:rPr>
          <w:lang w:val="nl-NL"/>
        </w:rPr>
        <w:t xml:space="preserve"> de gemiddelde </w:t>
      </w:r>
      <w:r w:rsidR="00041A0C" w:rsidRPr="00041A0C">
        <w:rPr>
          <w:lang w:val="nl-NL"/>
        </w:rPr>
        <w:t xml:space="preserve">prijs van </w:t>
      </w:r>
      <w:r w:rsidR="00041A0C">
        <w:rPr>
          <w:lang w:val="nl-NL"/>
        </w:rPr>
        <w:t>het voorbeeldjaar uit historische data.</w:t>
      </w:r>
      <w:r w:rsidR="00C2259F">
        <w:rPr>
          <w:lang w:val="nl-NL"/>
        </w:rPr>
        <w:t xml:space="preserve"> </w:t>
      </w:r>
      <w:r w:rsidR="00B445BE">
        <w:rPr>
          <w:lang w:val="nl-NL"/>
        </w:rPr>
        <w:t xml:space="preserve">Om de amplitudes aan te passen </w:t>
      </w:r>
      <w:r w:rsidR="00F20836">
        <w:rPr>
          <w:lang w:val="nl-NL"/>
        </w:rPr>
        <w:t>wordt de standaarddeviatie geschaald. Als interpretatie hiervan kun je on</w:t>
      </w:r>
      <w:r w:rsidR="007C12A6">
        <w:rPr>
          <w:lang w:val="nl-NL"/>
        </w:rPr>
        <w:t xml:space="preserve">thouden dat </w:t>
      </w:r>
      <w:r w:rsidR="002039F5">
        <w:rPr>
          <w:lang w:val="nl-NL"/>
        </w:rPr>
        <w:t xml:space="preserve">de prijs van </w:t>
      </w:r>
      <w:r w:rsidR="007C12A6">
        <w:rPr>
          <w:lang w:val="nl-NL"/>
        </w:rPr>
        <w:t xml:space="preserve">ongeveer 68% </w:t>
      </w:r>
      <w:r w:rsidR="002039F5">
        <w:rPr>
          <w:lang w:val="nl-NL"/>
        </w:rPr>
        <w:t xml:space="preserve">van de uren </w:t>
      </w:r>
      <w:r w:rsidR="001A093D">
        <w:rPr>
          <w:lang w:val="nl-NL"/>
        </w:rPr>
        <w:t xml:space="preserve">niet verder dan de standaarddeviatie van de gemiddelde prijs van dat jaar af zit. Verder zit ongeveer </w:t>
      </w:r>
      <w:r w:rsidR="008833FC">
        <w:rPr>
          <w:lang w:val="nl-NL"/>
        </w:rPr>
        <w:t>95% van de uren binnen 2x de standaarddeviatie van het gemiddelde af.</w:t>
      </w:r>
    </w:p>
    <w:p w14:paraId="7CE4FB9D" w14:textId="5FB8F162" w:rsidR="007522FB" w:rsidRPr="00815BA5" w:rsidRDefault="007522FB" w:rsidP="00AF371C">
      <w:pPr>
        <w:pStyle w:val="Heading2"/>
      </w:pPr>
      <w:bookmarkStart w:id="32" w:name="_Toc181868941"/>
      <w:commentRangeStart w:id="33"/>
      <w:r w:rsidRPr="00815BA5">
        <w:t>Prijs dubbel</w:t>
      </w:r>
      <w:r w:rsidR="00C90196" w:rsidRPr="00815BA5">
        <w:t>tarief</w:t>
      </w:r>
      <w:commentRangeEnd w:id="33"/>
      <w:r w:rsidR="00807500">
        <w:rPr>
          <w:rStyle w:val="CommentReference"/>
          <w:rFonts w:asciiTheme="minorHAnsi" w:eastAsiaTheme="minorHAnsi" w:hAnsiTheme="minorHAnsi" w:cstheme="minorBidi"/>
          <w:b w:val="0"/>
          <w:bCs w:val="0"/>
          <w:color w:val="auto"/>
          <w:lang w:val="en-GB"/>
        </w:rPr>
        <w:commentReference w:id="33"/>
      </w:r>
      <w:bookmarkEnd w:id="32"/>
    </w:p>
    <w:p w14:paraId="0F27CCBE" w14:textId="5F82E6C5" w:rsidR="00DD4963" w:rsidRPr="005936A1" w:rsidRDefault="003C0A4E" w:rsidP="00DD4963">
      <w:pPr>
        <w:rPr>
          <w:lang w:val="nl-NL"/>
        </w:rPr>
      </w:pPr>
      <w:r w:rsidRPr="005936A1">
        <w:rPr>
          <w:lang w:val="nl-NL"/>
        </w:rPr>
        <w:t xml:space="preserve">Dit </w:t>
      </w:r>
      <w:proofErr w:type="spellStart"/>
      <w:r w:rsidRPr="005936A1">
        <w:rPr>
          <w:lang w:val="nl-NL"/>
        </w:rPr>
        <w:t>process</w:t>
      </w:r>
      <w:proofErr w:type="spellEnd"/>
      <w:r w:rsidRPr="005936A1">
        <w:rPr>
          <w:lang w:val="nl-NL"/>
        </w:rPr>
        <w:t xml:space="preserve"> </w:t>
      </w:r>
      <w:r w:rsidR="005936A1" w:rsidRPr="005936A1">
        <w:rPr>
          <w:lang w:val="nl-NL"/>
        </w:rPr>
        <w:t>berekent wanneer h</w:t>
      </w:r>
      <w:r w:rsidR="005936A1">
        <w:rPr>
          <w:lang w:val="nl-NL"/>
        </w:rPr>
        <w:t xml:space="preserve">et normaaltarief of het </w:t>
      </w:r>
      <w:proofErr w:type="spellStart"/>
      <w:r w:rsidR="005936A1">
        <w:rPr>
          <w:lang w:val="nl-NL"/>
        </w:rPr>
        <w:t>daltarief</w:t>
      </w:r>
      <w:proofErr w:type="spellEnd"/>
      <w:r w:rsidR="005936A1">
        <w:rPr>
          <w:lang w:val="nl-NL"/>
        </w:rPr>
        <w:t xml:space="preserve"> geldt, voor </w:t>
      </w:r>
      <w:r w:rsidR="005702DE">
        <w:rPr>
          <w:lang w:val="nl-NL"/>
        </w:rPr>
        <w:t xml:space="preserve">één geselecteerd jaar, waar 1 januari op maandag valt. </w:t>
      </w:r>
      <w:r w:rsidR="00C74F21">
        <w:rPr>
          <w:lang w:val="nl-NL"/>
        </w:rPr>
        <w:t xml:space="preserve">Het laatste jaar met volledige data waarvoor dat geldt is 2018, dus </w:t>
      </w:r>
      <w:r w:rsidR="007C55CD">
        <w:rPr>
          <w:lang w:val="nl-NL"/>
        </w:rPr>
        <w:t xml:space="preserve">het is belangrijk op andere data te synchroniseren zodat het ook op maandag begint. Idealiter begint </w:t>
      </w:r>
      <w:r w:rsidR="003E268E">
        <w:rPr>
          <w:lang w:val="nl-NL"/>
        </w:rPr>
        <w:t xml:space="preserve">uw eigen data </w:t>
      </w:r>
      <w:r w:rsidR="00C72F5F">
        <w:rPr>
          <w:lang w:val="nl-NL"/>
        </w:rPr>
        <w:t xml:space="preserve">dus op maandag, </w:t>
      </w:r>
      <w:r w:rsidR="001B2FCC">
        <w:rPr>
          <w:lang w:val="nl-NL"/>
        </w:rPr>
        <w:t xml:space="preserve">als dat niet zo is, is het van belang om de kolom met de tijd en datum aan te passen. </w:t>
      </w:r>
    </w:p>
    <w:p w14:paraId="78722872" w14:textId="23E33A36" w:rsidR="006A0F9E" w:rsidRDefault="006A0F9E" w:rsidP="006A0F9E">
      <w:pPr>
        <w:pStyle w:val="Heading3"/>
      </w:pPr>
      <w:proofErr w:type="spellStart"/>
      <w:r>
        <w:t>Gebruikte</w:t>
      </w:r>
      <w:proofErr w:type="spellEnd"/>
      <w:r>
        <w:t xml:space="preserve"> </w:t>
      </w:r>
      <w:proofErr w:type="spellStart"/>
      <w:r>
        <w:t>instellingen</w:t>
      </w:r>
      <w:proofErr w:type="spellEnd"/>
    </w:p>
    <w:tbl>
      <w:tblPr>
        <w:tblStyle w:val="GridTable4-Accent3"/>
        <w:tblW w:w="8359" w:type="dxa"/>
        <w:tblLook w:val="04A0" w:firstRow="1" w:lastRow="0" w:firstColumn="1" w:lastColumn="0" w:noHBand="0" w:noVBand="1"/>
      </w:tblPr>
      <w:tblGrid>
        <w:gridCol w:w="2114"/>
        <w:gridCol w:w="1046"/>
        <w:gridCol w:w="5199"/>
      </w:tblGrid>
      <w:tr w:rsidR="006A0F9E" w:rsidRPr="003458BD" w14:paraId="344984A9" w14:textId="77777777">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114" w:type="dxa"/>
          </w:tcPr>
          <w:p w14:paraId="301B1EB1" w14:textId="77777777" w:rsidR="006A0F9E" w:rsidRPr="002B24B3" w:rsidRDefault="006A0F9E">
            <w:pPr>
              <w:rPr>
                <w:lang w:val="nl-NL"/>
              </w:rPr>
            </w:pPr>
            <w:r w:rsidRPr="002B24B3">
              <w:rPr>
                <w:lang w:val="nl-NL"/>
              </w:rPr>
              <w:t>Kolom naam</w:t>
            </w:r>
          </w:p>
        </w:tc>
        <w:tc>
          <w:tcPr>
            <w:tcW w:w="1046" w:type="dxa"/>
          </w:tcPr>
          <w:p w14:paraId="1B7531E9" w14:textId="77777777" w:rsidR="006A0F9E" w:rsidRPr="002B24B3" w:rsidRDefault="006A0F9E">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Eenheid</w:t>
            </w:r>
          </w:p>
        </w:tc>
        <w:tc>
          <w:tcPr>
            <w:tcW w:w="5199" w:type="dxa"/>
          </w:tcPr>
          <w:p w14:paraId="7A0887AA" w14:textId="77777777" w:rsidR="006A0F9E" w:rsidRPr="003458BD" w:rsidRDefault="006A0F9E">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Beschrijving</w:t>
            </w:r>
          </w:p>
        </w:tc>
      </w:tr>
      <w:tr w:rsidR="006A0F9E" w:rsidRPr="00E97ADA" w14:paraId="7761C855" w14:textId="7777777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14" w:type="dxa"/>
          </w:tcPr>
          <w:p w14:paraId="037323A3" w14:textId="25CC7B74" w:rsidR="006A0F9E" w:rsidRDefault="000E2CDF">
            <w:pPr>
              <w:rPr>
                <w:lang w:val="nl-NL"/>
              </w:rPr>
            </w:pPr>
            <w:proofErr w:type="spellStart"/>
            <w:r w:rsidRPr="000E2CDF">
              <w:rPr>
                <w:lang w:val="nl-NL"/>
              </w:rPr>
              <w:t>AnnualPriceIncrease</w:t>
            </w:r>
            <w:proofErr w:type="spellEnd"/>
          </w:p>
        </w:tc>
        <w:tc>
          <w:tcPr>
            <w:tcW w:w="1046" w:type="dxa"/>
          </w:tcPr>
          <w:p w14:paraId="732AC854" w14:textId="77777777" w:rsidR="006A0F9E" w:rsidRDefault="006A0F9E">
            <w:pPr>
              <w:cnfStyle w:val="000000100000" w:firstRow="0" w:lastRow="0" w:firstColumn="0" w:lastColumn="0" w:oddVBand="0" w:evenVBand="0" w:oddHBand="1" w:evenHBand="0" w:firstRowFirstColumn="0" w:firstRowLastColumn="0" w:lastRowFirstColumn="0" w:lastRowLastColumn="0"/>
              <w:rPr>
                <w:lang w:val="nl-NL"/>
              </w:rPr>
            </w:pPr>
            <w:r>
              <w:rPr>
                <w:lang w:val="nl-NL"/>
              </w:rPr>
              <w:t>%</w:t>
            </w:r>
          </w:p>
        </w:tc>
        <w:tc>
          <w:tcPr>
            <w:tcW w:w="5199" w:type="dxa"/>
          </w:tcPr>
          <w:p w14:paraId="4B542D7C" w14:textId="6D8C9C75" w:rsidR="006A0F9E" w:rsidRDefault="006A0F9E">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Het percentage verandering per jaar van </w:t>
            </w:r>
            <w:r w:rsidR="000E2CDF">
              <w:rPr>
                <w:lang w:val="nl-NL"/>
              </w:rPr>
              <w:t>de prijs, voor beide tarieven</w:t>
            </w:r>
          </w:p>
        </w:tc>
      </w:tr>
      <w:tr w:rsidR="006A0F9E" w:rsidRPr="00E97ADA" w14:paraId="4C3CC01B" w14:textId="77777777">
        <w:trPr>
          <w:trHeight w:val="804"/>
        </w:trPr>
        <w:tc>
          <w:tcPr>
            <w:cnfStyle w:val="001000000000" w:firstRow="0" w:lastRow="0" w:firstColumn="1" w:lastColumn="0" w:oddVBand="0" w:evenVBand="0" w:oddHBand="0" w:evenHBand="0" w:firstRowFirstColumn="0" w:firstRowLastColumn="0" w:lastRowFirstColumn="0" w:lastRowLastColumn="0"/>
            <w:tcW w:w="2114" w:type="dxa"/>
          </w:tcPr>
          <w:p w14:paraId="7D4F605B" w14:textId="3B485B07" w:rsidR="006A0F9E" w:rsidRPr="003458BD" w:rsidRDefault="00613E17">
            <w:pPr>
              <w:rPr>
                <w:lang w:val="nl-NL"/>
              </w:rPr>
            </w:pPr>
            <w:proofErr w:type="spellStart"/>
            <w:r>
              <w:rPr>
                <w:lang w:val="nl-NL"/>
              </w:rPr>
              <w:t>LowTariff</w:t>
            </w:r>
            <w:proofErr w:type="spellEnd"/>
          </w:p>
        </w:tc>
        <w:tc>
          <w:tcPr>
            <w:tcW w:w="1046" w:type="dxa"/>
          </w:tcPr>
          <w:p w14:paraId="69309072" w14:textId="36C38848" w:rsidR="006A0F9E" w:rsidRDefault="00613E17">
            <w:pPr>
              <w:cnfStyle w:val="000000000000" w:firstRow="0" w:lastRow="0" w:firstColumn="0" w:lastColumn="0" w:oddVBand="0" w:evenVBand="0" w:oddHBand="0" w:evenHBand="0" w:firstRowFirstColumn="0" w:firstRowLastColumn="0" w:lastRowFirstColumn="0" w:lastRowLastColumn="0"/>
              <w:rPr>
                <w:lang w:val="nl-NL"/>
              </w:rPr>
            </w:pPr>
            <w:r>
              <w:rPr>
                <w:lang w:val="nl-NL"/>
              </w:rPr>
              <w:t>€/kWh</w:t>
            </w:r>
          </w:p>
        </w:tc>
        <w:tc>
          <w:tcPr>
            <w:tcW w:w="5199" w:type="dxa"/>
          </w:tcPr>
          <w:p w14:paraId="07225C54" w14:textId="7A83891D" w:rsidR="006A0F9E" w:rsidRDefault="00613E17">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Het </w:t>
            </w:r>
            <w:proofErr w:type="spellStart"/>
            <w:r>
              <w:rPr>
                <w:lang w:val="nl-NL"/>
              </w:rPr>
              <w:t>daltarief</w:t>
            </w:r>
            <w:proofErr w:type="spellEnd"/>
            <w:r w:rsidR="005A4E13">
              <w:rPr>
                <w:lang w:val="nl-NL"/>
              </w:rPr>
              <w:t xml:space="preserve"> zoals dat ingegeven</w:t>
            </w:r>
            <w:r w:rsidR="005C69E4">
              <w:rPr>
                <w:lang w:val="nl-NL"/>
              </w:rPr>
              <w:t xml:space="preserve"> is.</w:t>
            </w:r>
          </w:p>
        </w:tc>
      </w:tr>
      <w:tr w:rsidR="005C69E4" w:rsidRPr="00E97ADA" w14:paraId="26DE32D4" w14:textId="7777777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14" w:type="dxa"/>
          </w:tcPr>
          <w:p w14:paraId="499B638A" w14:textId="7B0B713E" w:rsidR="005C69E4" w:rsidRDefault="0090282E">
            <w:pPr>
              <w:rPr>
                <w:lang w:val="nl-NL"/>
              </w:rPr>
            </w:pPr>
            <w:proofErr w:type="spellStart"/>
            <w:r>
              <w:rPr>
                <w:lang w:val="nl-NL"/>
              </w:rPr>
              <w:t>HighTariff</w:t>
            </w:r>
            <w:proofErr w:type="spellEnd"/>
          </w:p>
        </w:tc>
        <w:tc>
          <w:tcPr>
            <w:tcW w:w="1046" w:type="dxa"/>
          </w:tcPr>
          <w:p w14:paraId="694675C1" w14:textId="045EFDB1" w:rsidR="005C69E4" w:rsidRDefault="0090282E">
            <w:pPr>
              <w:cnfStyle w:val="000000100000" w:firstRow="0" w:lastRow="0" w:firstColumn="0" w:lastColumn="0" w:oddVBand="0" w:evenVBand="0" w:oddHBand="1" w:evenHBand="0" w:firstRowFirstColumn="0" w:firstRowLastColumn="0" w:lastRowFirstColumn="0" w:lastRowLastColumn="0"/>
              <w:rPr>
                <w:lang w:val="nl-NL"/>
              </w:rPr>
            </w:pPr>
            <w:r>
              <w:rPr>
                <w:lang w:val="nl-NL"/>
              </w:rPr>
              <w:t>€/kWh</w:t>
            </w:r>
          </w:p>
        </w:tc>
        <w:tc>
          <w:tcPr>
            <w:tcW w:w="5199" w:type="dxa"/>
          </w:tcPr>
          <w:p w14:paraId="4F205809" w14:textId="685A2227" w:rsidR="005C69E4" w:rsidRDefault="0090282E">
            <w:pPr>
              <w:cnfStyle w:val="000000100000" w:firstRow="0" w:lastRow="0" w:firstColumn="0" w:lastColumn="0" w:oddVBand="0" w:evenVBand="0" w:oddHBand="1" w:evenHBand="0" w:firstRowFirstColumn="0" w:firstRowLastColumn="0" w:lastRowFirstColumn="0" w:lastRowLastColumn="0"/>
              <w:rPr>
                <w:lang w:val="nl-NL"/>
              </w:rPr>
            </w:pPr>
            <w:r>
              <w:rPr>
                <w:lang w:val="nl-NL"/>
              </w:rPr>
              <w:t>Het normaaltarief zoals dat ingegeven is.</w:t>
            </w:r>
          </w:p>
        </w:tc>
      </w:tr>
    </w:tbl>
    <w:p w14:paraId="25F972F6" w14:textId="77777777" w:rsidR="006A0F9E" w:rsidRPr="006A0F9E" w:rsidRDefault="006A0F9E" w:rsidP="006A0F9E">
      <w:pPr>
        <w:rPr>
          <w:lang w:val="nl-NL"/>
        </w:rPr>
      </w:pPr>
    </w:p>
    <w:p w14:paraId="07F66766" w14:textId="119A1759" w:rsidR="00931A5E" w:rsidRPr="00931A5E" w:rsidRDefault="0062062C" w:rsidP="0062062C">
      <w:pPr>
        <w:pStyle w:val="Heading3"/>
      </w:pPr>
      <w:proofErr w:type="spellStart"/>
      <w:r>
        <w:t>Kolommen</w:t>
      </w:r>
      <w:proofErr w:type="spellEnd"/>
    </w:p>
    <w:tbl>
      <w:tblPr>
        <w:tblStyle w:val="GridTable4-Accent3"/>
        <w:tblW w:w="0" w:type="auto"/>
        <w:tblLook w:val="04A0" w:firstRow="1" w:lastRow="0" w:firstColumn="1" w:lastColumn="0" w:noHBand="0" w:noVBand="1"/>
      </w:tblPr>
      <w:tblGrid>
        <w:gridCol w:w="2130"/>
        <w:gridCol w:w="1439"/>
        <w:gridCol w:w="1104"/>
        <w:gridCol w:w="3623"/>
      </w:tblGrid>
      <w:tr w:rsidR="00C90196" w:rsidRPr="003458BD" w14:paraId="23F9DD0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6DA940D" w14:textId="77777777" w:rsidR="00C90196" w:rsidRPr="002B24B3" w:rsidRDefault="00C90196">
            <w:pPr>
              <w:rPr>
                <w:lang w:val="nl-NL"/>
              </w:rPr>
            </w:pPr>
            <w:r w:rsidRPr="002B24B3">
              <w:rPr>
                <w:lang w:val="nl-NL"/>
              </w:rPr>
              <w:t>Kolom naam</w:t>
            </w:r>
          </w:p>
        </w:tc>
        <w:tc>
          <w:tcPr>
            <w:tcW w:w="1559" w:type="dxa"/>
          </w:tcPr>
          <w:p w14:paraId="6A6E9BE0" w14:textId="77777777" w:rsidR="00C90196" w:rsidRPr="002B24B3" w:rsidRDefault="00C90196">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Type</w:t>
            </w:r>
          </w:p>
        </w:tc>
        <w:tc>
          <w:tcPr>
            <w:tcW w:w="1134" w:type="dxa"/>
          </w:tcPr>
          <w:p w14:paraId="305EC275" w14:textId="77777777" w:rsidR="00C90196" w:rsidRPr="002B24B3" w:rsidRDefault="00C90196">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Eenheid</w:t>
            </w:r>
          </w:p>
        </w:tc>
        <w:tc>
          <w:tcPr>
            <w:tcW w:w="4048" w:type="dxa"/>
          </w:tcPr>
          <w:p w14:paraId="3E56D36D" w14:textId="77777777" w:rsidR="00C90196" w:rsidRPr="003458BD" w:rsidRDefault="00C90196">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Beschrijving</w:t>
            </w:r>
          </w:p>
        </w:tc>
      </w:tr>
      <w:tr w:rsidR="00C90196" w:rsidRPr="00E97ADA" w14:paraId="3868BA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A14CFB" w14:textId="795ECD95" w:rsidR="00C90196" w:rsidRPr="003458BD" w:rsidRDefault="00992E2C">
            <w:pPr>
              <w:rPr>
                <w:lang w:val="nl-NL"/>
              </w:rPr>
            </w:pPr>
            <w:r>
              <w:rPr>
                <w:lang w:val="nl-NL"/>
              </w:rPr>
              <w:t>Is weekend?</w:t>
            </w:r>
          </w:p>
        </w:tc>
        <w:tc>
          <w:tcPr>
            <w:tcW w:w="1559" w:type="dxa"/>
          </w:tcPr>
          <w:p w14:paraId="1E130131" w14:textId="1EA5912D" w:rsidR="00C90196" w:rsidRDefault="008060C5">
            <w:pPr>
              <w:cnfStyle w:val="000000100000" w:firstRow="0" w:lastRow="0" w:firstColumn="0" w:lastColumn="0" w:oddVBand="0" w:evenVBand="0" w:oddHBand="1" w:evenHBand="0" w:firstRowFirstColumn="0" w:firstRowLastColumn="0" w:lastRowFirstColumn="0" w:lastRowLastColumn="0"/>
              <w:rPr>
                <w:lang w:val="nl-NL"/>
              </w:rPr>
            </w:pPr>
            <w:r>
              <w:rPr>
                <w:lang w:val="nl-NL"/>
              </w:rPr>
              <w:t>Excel output</w:t>
            </w:r>
          </w:p>
        </w:tc>
        <w:tc>
          <w:tcPr>
            <w:tcW w:w="1134" w:type="dxa"/>
          </w:tcPr>
          <w:p w14:paraId="5A217DA1" w14:textId="643B6373" w:rsidR="00C90196" w:rsidRDefault="00992E2C">
            <w:pPr>
              <w:cnfStyle w:val="000000100000" w:firstRow="0" w:lastRow="0" w:firstColumn="0" w:lastColumn="0" w:oddVBand="0" w:evenVBand="0" w:oddHBand="1" w:evenHBand="0" w:firstRowFirstColumn="0" w:firstRowLastColumn="0" w:lastRowFirstColumn="0" w:lastRowLastColumn="0"/>
              <w:rPr>
                <w:lang w:val="nl-NL"/>
              </w:rPr>
            </w:pPr>
            <w:proofErr w:type="spellStart"/>
            <w:r>
              <w:rPr>
                <w:lang w:val="nl-NL"/>
              </w:rPr>
              <w:t>Boolean</w:t>
            </w:r>
            <w:proofErr w:type="spellEnd"/>
          </w:p>
        </w:tc>
        <w:tc>
          <w:tcPr>
            <w:tcW w:w="4048" w:type="dxa"/>
          </w:tcPr>
          <w:p w14:paraId="51DD789B" w14:textId="690DA8C5" w:rsidR="00C90196" w:rsidRDefault="001F1C20">
            <w:pPr>
              <w:cnfStyle w:val="000000100000" w:firstRow="0" w:lastRow="0" w:firstColumn="0" w:lastColumn="0" w:oddVBand="0" w:evenVBand="0" w:oddHBand="1" w:evenHBand="0" w:firstRowFirstColumn="0" w:firstRowLastColumn="0" w:lastRowFirstColumn="0" w:lastRowLastColumn="0"/>
              <w:rPr>
                <w:lang w:val="nl-NL"/>
              </w:rPr>
            </w:pPr>
            <w:r>
              <w:rPr>
                <w:lang w:val="nl-NL"/>
              </w:rPr>
              <w:t>Is ‘waar’ als de huidige datum in het weekend valt (</w:t>
            </w:r>
            <w:r w:rsidR="0046027A">
              <w:rPr>
                <w:lang w:val="nl-NL"/>
              </w:rPr>
              <w:t>zaterdag of zondag)</w:t>
            </w:r>
            <w:r w:rsidR="009E4AAC">
              <w:rPr>
                <w:lang w:val="nl-NL"/>
              </w:rPr>
              <w:t>.</w:t>
            </w:r>
          </w:p>
        </w:tc>
      </w:tr>
      <w:tr w:rsidR="00C90196" w:rsidRPr="00E97ADA" w14:paraId="20CF2751" w14:textId="77777777">
        <w:tc>
          <w:tcPr>
            <w:cnfStyle w:val="001000000000" w:firstRow="0" w:lastRow="0" w:firstColumn="1" w:lastColumn="0" w:oddVBand="0" w:evenVBand="0" w:oddHBand="0" w:evenHBand="0" w:firstRowFirstColumn="0" w:firstRowLastColumn="0" w:lastRowFirstColumn="0" w:lastRowLastColumn="0"/>
            <w:tcW w:w="1555" w:type="dxa"/>
          </w:tcPr>
          <w:p w14:paraId="24C606C7" w14:textId="237DBC58" w:rsidR="00C90196" w:rsidRDefault="00F14F0C">
            <w:pPr>
              <w:rPr>
                <w:lang w:val="nl-NL"/>
              </w:rPr>
            </w:pPr>
            <w:r>
              <w:rPr>
                <w:lang w:val="nl-NL"/>
              </w:rPr>
              <w:t xml:space="preserve">Is </w:t>
            </w:r>
            <w:proofErr w:type="spellStart"/>
            <w:r>
              <w:rPr>
                <w:lang w:val="nl-NL"/>
              </w:rPr>
              <w:t>between</w:t>
            </w:r>
            <w:proofErr w:type="spellEnd"/>
            <w:r>
              <w:rPr>
                <w:lang w:val="nl-NL"/>
              </w:rPr>
              <w:t xml:space="preserve"> 23:00-07:00?</w:t>
            </w:r>
          </w:p>
        </w:tc>
        <w:tc>
          <w:tcPr>
            <w:tcW w:w="1559" w:type="dxa"/>
          </w:tcPr>
          <w:p w14:paraId="5BFEC5D3" w14:textId="7F7BDFEC" w:rsidR="00C90196" w:rsidRDefault="008060C5">
            <w:pPr>
              <w:cnfStyle w:val="000000000000" w:firstRow="0" w:lastRow="0" w:firstColumn="0" w:lastColumn="0" w:oddVBand="0" w:evenVBand="0" w:oddHBand="0" w:evenHBand="0" w:firstRowFirstColumn="0" w:firstRowLastColumn="0" w:lastRowFirstColumn="0" w:lastRowLastColumn="0"/>
              <w:rPr>
                <w:lang w:val="nl-NL"/>
              </w:rPr>
            </w:pPr>
            <w:r>
              <w:rPr>
                <w:lang w:val="nl-NL"/>
              </w:rPr>
              <w:t>Excel output</w:t>
            </w:r>
          </w:p>
        </w:tc>
        <w:tc>
          <w:tcPr>
            <w:tcW w:w="1134" w:type="dxa"/>
          </w:tcPr>
          <w:p w14:paraId="57F81F12" w14:textId="1F9FD33F" w:rsidR="00C90196" w:rsidRDefault="00DB41AF">
            <w:pPr>
              <w:cnfStyle w:val="000000000000" w:firstRow="0" w:lastRow="0" w:firstColumn="0" w:lastColumn="0" w:oddVBand="0" w:evenVBand="0" w:oddHBand="0" w:evenHBand="0" w:firstRowFirstColumn="0" w:firstRowLastColumn="0" w:lastRowFirstColumn="0" w:lastRowLastColumn="0"/>
              <w:rPr>
                <w:lang w:val="nl-NL"/>
              </w:rPr>
            </w:pPr>
            <w:proofErr w:type="spellStart"/>
            <w:r>
              <w:rPr>
                <w:lang w:val="nl-NL"/>
              </w:rPr>
              <w:t>Boolean</w:t>
            </w:r>
            <w:proofErr w:type="spellEnd"/>
          </w:p>
        </w:tc>
        <w:tc>
          <w:tcPr>
            <w:tcW w:w="4048" w:type="dxa"/>
          </w:tcPr>
          <w:p w14:paraId="64CCD333" w14:textId="4309C66A" w:rsidR="00C90196" w:rsidRDefault="009E4AAC">
            <w:pPr>
              <w:cnfStyle w:val="000000000000" w:firstRow="0" w:lastRow="0" w:firstColumn="0" w:lastColumn="0" w:oddVBand="0" w:evenVBand="0" w:oddHBand="0" w:evenHBand="0" w:firstRowFirstColumn="0" w:firstRowLastColumn="0" w:lastRowFirstColumn="0" w:lastRowLastColumn="0"/>
              <w:rPr>
                <w:lang w:val="nl-NL"/>
              </w:rPr>
            </w:pPr>
            <w:r>
              <w:rPr>
                <w:lang w:val="nl-NL"/>
              </w:rPr>
              <w:t>Is ‘waar’ als de huidige tijd tussen 11 uur in de avond en 7 uur in de ochtend is.</w:t>
            </w:r>
          </w:p>
        </w:tc>
      </w:tr>
      <w:tr w:rsidR="00F14F0C" w:rsidRPr="00E97ADA" w14:paraId="315BE03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91BA8B2" w14:textId="209135AA" w:rsidR="00F14F0C" w:rsidRDefault="00F14F0C">
            <w:pPr>
              <w:rPr>
                <w:lang w:val="nl-NL"/>
              </w:rPr>
            </w:pPr>
            <w:r>
              <w:rPr>
                <w:lang w:val="nl-NL"/>
              </w:rPr>
              <w:t xml:space="preserve">Is </w:t>
            </w:r>
            <w:proofErr w:type="spellStart"/>
            <w:r>
              <w:rPr>
                <w:lang w:val="nl-NL"/>
              </w:rPr>
              <w:t>national</w:t>
            </w:r>
            <w:proofErr w:type="spellEnd"/>
            <w:r>
              <w:rPr>
                <w:lang w:val="nl-NL"/>
              </w:rPr>
              <w:t xml:space="preserve"> </w:t>
            </w:r>
            <w:proofErr w:type="spellStart"/>
            <w:r>
              <w:rPr>
                <w:lang w:val="nl-NL"/>
              </w:rPr>
              <w:t>holiday</w:t>
            </w:r>
            <w:proofErr w:type="spellEnd"/>
            <w:r>
              <w:rPr>
                <w:lang w:val="nl-NL"/>
              </w:rPr>
              <w:t>?</w:t>
            </w:r>
          </w:p>
        </w:tc>
        <w:tc>
          <w:tcPr>
            <w:tcW w:w="1559" w:type="dxa"/>
          </w:tcPr>
          <w:p w14:paraId="752395FE" w14:textId="4E4A5985" w:rsidR="00F14F0C" w:rsidRDefault="008060C5">
            <w:pPr>
              <w:cnfStyle w:val="000000100000" w:firstRow="0" w:lastRow="0" w:firstColumn="0" w:lastColumn="0" w:oddVBand="0" w:evenVBand="0" w:oddHBand="1" w:evenHBand="0" w:firstRowFirstColumn="0" w:firstRowLastColumn="0" w:lastRowFirstColumn="0" w:lastRowLastColumn="0"/>
              <w:rPr>
                <w:lang w:val="nl-NL"/>
              </w:rPr>
            </w:pPr>
            <w:r>
              <w:rPr>
                <w:lang w:val="nl-NL"/>
              </w:rPr>
              <w:t>Excel output</w:t>
            </w:r>
          </w:p>
        </w:tc>
        <w:tc>
          <w:tcPr>
            <w:tcW w:w="1134" w:type="dxa"/>
          </w:tcPr>
          <w:p w14:paraId="713E2F9A" w14:textId="5177E7AF" w:rsidR="00F14F0C" w:rsidRDefault="00DB41AF">
            <w:pPr>
              <w:cnfStyle w:val="000000100000" w:firstRow="0" w:lastRow="0" w:firstColumn="0" w:lastColumn="0" w:oddVBand="0" w:evenVBand="0" w:oddHBand="1" w:evenHBand="0" w:firstRowFirstColumn="0" w:firstRowLastColumn="0" w:lastRowFirstColumn="0" w:lastRowLastColumn="0"/>
              <w:rPr>
                <w:lang w:val="nl-NL"/>
              </w:rPr>
            </w:pPr>
            <w:proofErr w:type="spellStart"/>
            <w:r>
              <w:rPr>
                <w:lang w:val="nl-NL"/>
              </w:rPr>
              <w:t>Boolean</w:t>
            </w:r>
            <w:proofErr w:type="spellEnd"/>
          </w:p>
        </w:tc>
        <w:tc>
          <w:tcPr>
            <w:tcW w:w="4048" w:type="dxa"/>
          </w:tcPr>
          <w:p w14:paraId="79B50A5F" w14:textId="7D7A2578" w:rsidR="00F14F0C" w:rsidRDefault="009E4AAC">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Is ‘waar’ als de huidige datum </w:t>
            </w:r>
            <w:r w:rsidR="004D335D">
              <w:rPr>
                <w:lang w:val="nl-NL"/>
              </w:rPr>
              <w:t xml:space="preserve">een </w:t>
            </w:r>
            <w:r w:rsidR="00C93553">
              <w:rPr>
                <w:lang w:val="nl-NL"/>
              </w:rPr>
              <w:t>feestdag is</w:t>
            </w:r>
            <w:r w:rsidR="005F4BBB">
              <w:rPr>
                <w:lang w:val="nl-NL"/>
              </w:rPr>
              <w:t>.</w:t>
            </w:r>
          </w:p>
        </w:tc>
      </w:tr>
      <w:tr w:rsidR="00F14F0C" w:rsidRPr="00E97ADA" w14:paraId="13DC9B57" w14:textId="77777777">
        <w:tc>
          <w:tcPr>
            <w:cnfStyle w:val="001000000000" w:firstRow="0" w:lastRow="0" w:firstColumn="1" w:lastColumn="0" w:oddVBand="0" w:evenVBand="0" w:oddHBand="0" w:evenHBand="0" w:firstRowFirstColumn="0" w:firstRowLastColumn="0" w:lastRowFirstColumn="0" w:lastRowLastColumn="0"/>
            <w:tcW w:w="1555" w:type="dxa"/>
          </w:tcPr>
          <w:p w14:paraId="0CF799ED" w14:textId="4F12378B" w:rsidR="00F14F0C" w:rsidRDefault="006D4649">
            <w:pPr>
              <w:rPr>
                <w:lang w:val="nl-NL"/>
              </w:rPr>
            </w:pPr>
            <w:r>
              <w:rPr>
                <w:lang w:val="nl-NL"/>
              </w:rPr>
              <w:t xml:space="preserve">Low </w:t>
            </w:r>
            <w:proofErr w:type="spellStart"/>
            <w:r>
              <w:rPr>
                <w:lang w:val="nl-NL"/>
              </w:rPr>
              <w:t>tariff</w:t>
            </w:r>
            <w:proofErr w:type="spellEnd"/>
            <w:r>
              <w:rPr>
                <w:lang w:val="nl-NL"/>
              </w:rPr>
              <w:t xml:space="preserve"> </w:t>
            </w:r>
            <w:proofErr w:type="spellStart"/>
            <w:r>
              <w:rPr>
                <w:lang w:val="nl-NL"/>
              </w:rPr>
              <w:t>only</w:t>
            </w:r>
            <w:proofErr w:type="spellEnd"/>
          </w:p>
        </w:tc>
        <w:tc>
          <w:tcPr>
            <w:tcW w:w="1559" w:type="dxa"/>
          </w:tcPr>
          <w:p w14:paraId="11D8BE1E" w14:textId="155915AA" w:rsidR="00F14F0C" w:rsidRDefault="008060C5">
            <w:pPr>
              <w:cnfStyle w:val="000000000000" w:firstRow="0" w:lastRow="0" w:firstColumn="0" w:lastColumn="0" w:oddVBand="0" w:evenVBand="0" w:oddHBand="0" w:evenHBand="0" w:firstRowFirstColumn="0" w:firstRowLastColumn="0" w:lastRowFirstColumn="0" w:lastRowLastColumn="0"/>
              <w:rPr>
                <w:lang w:val="nl-NL"/>
              </w:rPr>
            </w:pPr>
            <w:r>
              <w:rPr>
                <w:lang w:val="nl-NL"/>
              </w:rPr>
              <w:t>Excel output</w:t>
            </w:r>
          </w:p>
        </w:tc>
        <w:tc>
          <w:tcPr>
            <w:tcW w:w="1134" w:type="dxa"/>
          </w:tcPr>
          <w:p w14:paraId="43022E09" w14:textId="6DA88DF2" w:rsidR="00F14F0C" w:rsidRDefault="00DD1ABB">
            <w:pPr>
              <w:cnfStyle w:val="000000000000" w:firstRow="0" w:lastRow="0" w:firstColumn="0" w:lastColumn="0" w:oddVBand="0" w:evenVBand="0" w:oddHBand="0" w:evenHBand="0" w:firstRowFirstColumn="0" w:firstRowLastColumn="0" w:lastRowFirstColumn="0" w:lastRowLastColumn="0"/>
              <w:rPr>
                <w:lang w:val="nl-NL"/>
              </w:rPr>
            </w:pPr>
            <w:r>
              <w:rPr>
                <w:lang w:val="nl-NL"/>
              </w:rPr>
              <w:t>€/kWh</w:t>
            </w:r>
          </w:p>
        </w:tc>
        <w:tc>
          <w:tcPr>
            <w:tcW w:w="4048" w:type="dxa"/>
          </w:tcPr>
          <w:p w14:paraId="45ACDE65" w14:textId="1D36336C" w:rsidR="00F14F0C" w:rsidRDefault="00EC3E63">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Een kolom waarin </w:t>
            </w:r>
            <w:r w:rsidR="006C4E40">
              <w:rPr>
                <w:lang w:val="nl-NL"/>
              </w:rPr>
              <w:t xml:space="preserve">of de prijs het </w:t>
            </w:r>
            <w:proofErr w:type="spellStart"/>
            <w:r w:rsidR="006C4E40">
              <w:rPr>
                <w:lang w:val="nl-NL"/>
              </w:rPr>
              <w:t>daltarief</w:t>
            </w:r>
            <w:proofErr w:type="spellEnd"/>
            <w:r w:rsidR="006C4E40">
              <w:rPr>
                <w:lang w:val="nl-NL"/>
              </w:rPr>
              <w:t xml:space="preserve"> is, of nul is.</w:t>
            </w:r>
          </w:p>
        </w:tc>
      </w:tr>
      <w:tr w:rsidR="006D4649" w:rsidRPr="00E97ADA" w14:paraId="5D281B8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0821B8" w14:textId="6EE67A20" w:rsidR="006D4649" w:rsidRDefault="006D4649">
            <w:pPr>
              <w:rPr>
                <w:lang w:val="nl-NL"/>
              </w:rPr>
            </w:pPr>
            <w:r>
              <w:rPr>
                <w:lang w:val="nl-NL"/>
              </w:rPr>
              <w:t xml:space="preserve">High </w:t>
            </w:r>
            <w:proofErr w:type="spellStart"/>
            <w:r>
              <w:rPr>
                <w:lang w:val="nl-NL"/>
              </w:rPr>
              <w:t>tariff</w:t>
            </w:r>
            <w:proofErr w:type="spellEnd"/>
            <w:r>
              <w:rPr>
                <w:lang w:val="nl-NL"/>
              </w:rPr>
              <w:t xml:space="preserve"> </w:t>
            </w:r>
            <w:proofErr w:type="spellStart"/>
            <w:r>
              <w:rPr>
                <w:lang w:val="nl-NL"/>
              </w:rPr>
              <w:t>only</w:t>
            </w:r>
            <w:proofErr w:type="spellEnd"/>
          </w:p>
        </w:tc>
        <w:tc>
          <w:tcPr>
            <w:tcW w:w="1559" w:type="dxa"/>
          </w:tcPr>
          <w:p w14:paraId="2A02784C" w14:textId="15A0E623" w:rsidR="006D4649" w:rsidRDefault="008060C5">
            <w:pPr>
              <w:cnfStyle w:val="000000100000" w:firstRow="0" w:lastRow="0" w:firstColumn="0" w:lastColumn="0" w:oddVBand="0" w:evenVBand="0" w:oddHBand="1" w:evenHBand="0" w:firstRowFirstColumn="0" w:firstRowLastColumn="0" w:lastRowFirstColumn="0" w:lastRowLastColumn="0"/>
              <w:rPr>
                <w:lang w:val="nl-NL"/>
              </w:rPr>
            </w:pPr>
            <w:r>
              <w:rPr>
                <w:lang w:val="nl-NL"/>
              </w:rPr>
              <w:t>Excel output</w:t>
            </w:r>
          </w:p>
        </w:tc>
        <w:tc>
          <w:tcPr>
            <w:tcW w:w="1134" w:type="dxa"/>
          </w:tcPr>
          <w:p w14:paraId="3BCDB707" w14:textId="59437463" w:rsidR="006D4649" w:rsidRDefault="00DD1ABB">
            <w:pPr>
              <w:cnfStyle w:val="000000100000" w:firstRow="0" w:lastRow="0" w:firstColumn="0" w:lastColumn="0" w:oddVBand="0" w:evenVBand="0" w:oddHBand="1" w:evenHBand="0" w:firstRowFirstColumn="0" w:firstRowLastColumn="0" w:lastRowFirstColumn="0" w:lastRowLastColumn="0"/>
              <w:rPr>
                <w:lang w:val="nl-NL"/>
              </w:rPr>
            </w:pPr>
            <w:r>
              <w:rPr>
                <w:lang w:val="nl-NL"/>
              </w:rPr>
              <w:t>€/kWh</w:t>
            </w:r>
          </w:p>
        </w:tc>
        <w:tc>
          <w:tcPr>
            <w:tcW w:w="4048" w:type="dxa"/>
          </w:tcPr>
          <w:p w14:paraId="5DF362F4" w14:textId="75056A55" w:rsidR="006D4649" w:rsidRDefault="006C4E40">
            <w:pPr>
              <w:cnfStyle w:val="000000100000" w:firstRow="0" w:lastRow="0" w:firstColumn="0" w:lastColumn="0" w:oddVBand="0" w:evenVBand="0" w:oddHBand="1" w:evenHBand="0" w:firstRowFirstColumn="0" w:firstRowLastColumn="0" w:lastRowFirstColumn="0" w:lastRowLastColumn="0"/>
              <w:rPr>
                <w:lang w:val="nl-NL"/>
              </w:rPr>
            </w:pPr>
            <w:r>
              <w:rPr>
                <w:lang w:val="nl-NL"/>
              </w:rPr>
              <w:t>Een kolom waarin of de prijs het normaaltarief is, of nul is.</w:t>
            </w:r>
          </w:p>
        </w:tc>
      </w:tr>
      <w:tr w:rsidR="006D4649" w:rsidRPr="00E97ADA" w14:paraId="024C8F2A" w14:textId="77777777">
        <w:tc>
          <w:tcPr>
            <w:cnfStyle w:val="001000000000" w:firstRow="0" w:lastRow="0" w:firstColumn="1" w:lastColumn="0" w:oddVBand="0" w:evenVBand="0" w:oddHBand="0" w:evenHBand="0" w:firstRowFirstColumn="0" w:firstRowLastColumn="0" w:lastRowFirstColumn="0" w:lastRowLastColumn="0"/>
            <w:tcW w:w="1555" w:type="dxa"/>
          </w:tcPr>
          <w:p w14:paraId="6054EE0F" w14:textId="0EF1B4E2" w:rsidR="006D4649" w:rsidRDefault="006D4649">
            <w:pPr>
              <w:rPr>
                <w:lang w:val="nl-NL"/>
              </w:rPr>
            </w:pPr>
            <w:proofErr w:type="spellStart"/>
            <w:r>
              <w:rPr>
                <w:lang w:val="nl-NL"/>
              </w:rPr>
              <w:t>Combined</w:t>
            </w:r>
            <w:proofErr w:type="spellEnd"/>
            <w:r>
              <w:rPr>
                <w:lang w:val="nl-NL"/>
              </w:rPr>
              <w:t xml:space="preserve"> double </w:t>
            </w:r>
            <w:proofErr w:type="spellStart"/>
            <w:r>
              <w:rPr>
                <w:lang w:val="nl-NL"/>
              </w:rPr>
              <w:t>tariff</w:t>
            </w:r>
            <w:proofErr w:type="spellEnd"/>
          </w:p>
        </w:tc>
        <w:tc>
          <w:tcPr>
            <w:tcW w:w="1559" w:type="dxa"/>
          </w:tcPr>
          <w:p w14:paraId="353D97D5" w14:textId="58A99C36" w:rsidR="006D4649" w:rsidRDefault="008060C5">
            <w:pPr>
              <w:cnfStyle w:val="000000000000" w:firstRow="0" w:lastRow="0" w:firstColumn="0" w:lastColumn="0" w:oddVBand="0" w:evenVBand="0" w:oddHBand="0" w:evenHBand="0" w:firstRowFirstColumn="0" w:firstRowLastColumn="0" w:lastRowFirstColumn="0" w:lastRowLastColumn="0"/>
              <w:rPr>
                <w:lang w:val="nl-NL"/>
              </w:rPr>
            </w:pPr>
            <w:r>
              <w:rPr>
                <w:lang w:val="nl-NL"/>
              </w:rPr>
              <w:t>Excel output</w:t>
            </w:r>
          </w:p>
        </w:tc>
        <w:tc>
          <w:tcPr>
            <w:tcW w:w="1134" w:type="dxa"/>
          </w:tcPr>
          <w:p w14:paraId="16F68CD0" w14:textId="25778865" w:rsidR="006D4649" w:rsidRDefault="005D0CBB">
            <w:pPr>
              <w:cnfStyle w:val="000000000000" w:firstRow="0" w:lastRow="0" w:firstColumn="0" w:lastColumn="0" w:oddVBand="0" w:evenVBand="0" w:oddHBand="0" w:evenHBand="0" w:firstRowFirstColumn="0" w:firstRowLastColumn="0" w:lastRowFirstColumn="0" w:lastRowLastColumn="0"/>
              <w:rPr>
                <w:lang w:val="nl-NL"/>
              </w:rPr>
            </w:pPr>
            <w:r>
              <w:rPr>
                <w:lang w:val="nl-NL"/>
              </w:rPr>
              <w:t>€/kWh</w:t>
            </w:r>
          </w:p>
        </w:tc>
        <w:tc>
          <w:tcPr>
            <w:tcW w:w="4048" w:type="dxa"/>
          </w:tcPr>
          <w:p w14:paraId="0B84D784" w14:textId="6A49F23A" w:rsidR="006D4649" w:rsidRDefault="00E8796D">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proofErr w:type="spellStart"/>
            <w:r>
              <w:rPr>
                <w:lang w:val="nl-NL"/>
              </w:rPr>
              <w:t>actule</w:t>
            </w:r>
            <w:proofErr w:type="spellEnd"/>
            <w:r>
              <w:rPr>
                <w:lang w:val="nl-NL"/>
              </w:rPr>
              <w:t xml:space="preserve"> tarieven per uur, als basisjaar</w:t>
            </w:r>
            <w:r w:rsidR="00C76B87">
              <w:rPr>
                <w:lang w:val="nl-NL"/>
              </w:rPr>
              <w:t>.</w:t>
            </w:r>
          </w:p>
        </w:tc>
      </w:tr>
      <w:tr w:rsidR="006D4649" w:rsidRPr="00E97ADA" w14:paraId="11A90DB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931A35A" w14:textId="2ACFC9CF" w:rsidR="006D4649" w:rsidRDefault="00DB41AF">
            <w:pPr>
              <w:rPr>
                <w:lang w:val="nl-NL"/>
              </w:rPr>
            </w:pPr>
            <w:proofErr w:type="spellStart"/>
            <w:proofErr w:type="gramStart"/>
            <w:r>
              <w:rPr>
                <w:lang w:val="nl-NL"/>
              </w:rPr>
              <w:t>double</w:t>
            </w:r>
            <w:proofErr w:type="gramEnd"/>
            <w:r>
              <w:rPr>
                <w:lang w:val="nl-NL"/>
              </w:rPr>
              <w:t>_tariff_year_x</w:t>
            </w:r>
            <w:proofErr w:type="spellEnd"/>
          </w:p>
        </w:tc>
        <w:tc>
          <w:tcPr>
            <w:tcW w:w="1559" w:type="dxa"/>
          </w:tcPr>
          <w:p w14:paraId="40547841" w14:textId="7DDAB91A" w:rsidR="006D4649" w:rsidRDefault="008060C5">
            <w:pPr>
              <w:cnfStyle w:val="000000100000" w:firstRow="0" w:lastRow="0" w:firstColumn="0" w:lastColumn="0" w:oddVBand="0" w:evenVBand="0" w:oddHBand="1" w:evenHBand="0" w:firstRowFirstColumn="0" w:firstRowLastColumn="0" w:lastRowFirstColumn="0" w:lastRowLastColumn="0"/>
              <w:rPr>
                <w:lang w:val="nl-NL"/>
              </w:rPr>
            </w:pPr>
            <w:r>
              <w:rPr>
                <w:lang w:val="nl-NL"/>
              </w:rPr>
              <w:t>Excel output</w:t>
            </w:r>
          </w:p>
        </w:tc>
        <w:tc>
          <w:tcPr>
            <w:tcW w:w="1134" w:type="dxa"/>
          </w:tcPr>
          <w:p w14:paraId="0396372D" w14:textId="34C67F18" w:rsidR="006D4649" w:rsidRDefault="005D0CBB">
            <w:pPr>
              <w:cnfStyle w:val="000000100000" w:firstRow="0" w:lastRow="0" w:firstColumn="0" w:lastColumn="0" w:oddVBand="0" w:evenVBand="0" w:oddHBand="1" w:evenHBand="0" w:firstRowFirstColumn="0" w:firstRowLastColumn="0" w:lastRowFirstColumn="0" w:lastRowLastColumn="0"/>
              <w:rPr>
                <w:lang w:val="nl-NL"/>
              </w:rPr>
            </w:pPr>
            <w:r>
              <w:rPr>
                <w:lang w:val="nl-NL"/>
              </w:rPr>
              <w:t>€/kWh</w:t>
            </w:r>
          </w:p>
        </w:tc>
        <w:tc>
          <w:tcPr>
            <w:tcW w:w="4048" w:type="dxa"/>
          </w:tcPr>
          <w:p w14:paraId="34CF597E" w14:textId="04CF3EFE" w:rsidR="006D4649" w:rsidRDefault="006C4E40">
            <w:pPr>
              <w:cnfStyle w:val="000000100000" w:firstRow="0" w:lastRow="0" w:firstColumn="0" w:lastColumn="0" w:oddVBand="0" w:evenVBand="0" w:oddHBand="1" w:evenHBand="0" w:firstRowFirstColumn="0" w:firstRowLastColumn="0" w:lastRowFirstColumn="0" w:lastRowLastColumn="0"/>
              <w:rPr>
                <w:lang w:val="nl-NL"/>
              </w:rPr>
            </w:pPr>
            <w:r>
              <w:rPr>
                <w:lang w:val="nl-NL"/>
              </w:rPr>
              <w:t>De tarieven per uur in jaar x</w:t>
            </w:r>
            <w:r w:rsidR="00C76B87">
              <w:rPr>
                <w:lang w:val="nl-NL"/>
              </w:rPr>
              <w:t xml:space="preserve">, </w:t>
            </w:r>
            <w:proofErr w:type="spellStart"/>
            <w:r w:rsidR="00C76B87">
              <w:rPr>
                <w:lang w:val="nl-NL"/>
              </w:rPr>
              <w:t>gextrapoleerd</w:t>
            </w:r>
            <w:proofErr w:type="spellEnd"/>
            <w:r w:rsidR="00C76B87">
              <w:rPr>
                <w:lang w:val="nl-NL"/>
              </w:rPr>
              <w:t xml:space="preserve"> vanaf ‘</w:t>
            </w:r>
            <w:proofErr w:type="spellStart"/>
            <w:r w:rsidR="00C76B87">
              <w:rPr>
                <w:lang w:val="nl-NL"/>
              </w:rPr>
              <w:t>Combined</w:t>
            </w:r>
            <w:proofErr w:type="spellEnd"/>
            <w:r w:rsidR="00C76B87">
              <w:rPr>
                <w:lang w:val="nl-NL"/>
              </w:rPr>
              <w:t xml:space="preserve"> double </w:t>
            </w:r>
            <w:proofErr w:type="spellStart"/>
            <w:r w:rsidR="00C76B87">
              <w:rPr>
                <w:lang w:val="nl-NL"/>
              </w:rPr>
              <w:t>tariff</w:t>
            </w:r>
            <w:proofErr w:type="spellEnd"/>
            <w:r w:rsidR="00C76B87">
              <w:rPr>
                <w:lang w:val="nl-NL"/>
              </w:rPr>
              <w:t>’ en de prijsstijging</w:t>
            </w:r>
          </w:p>
        </w:tc>
      </w:tr>
    </w:tbl>
    <w:p w14:paraId="0FB2CF65" w14:textId="77777777" w:rsidR="00C90196" w:rsidRPr="00C90196" w:rsidRDefault="00C90196" w:rsidP="00C90196">
      <w:pPr>
        <w:rPr>
          <w:lang w:val="nl-NL"/>
        </w:rPr>
      </w:pPr>
    </w:p>
    <w:p w14:paraId="2644D12E" w14:textId="1C38DFA6" w:rsidR="0091514D" w:rsidRPr="00B0195E" w:rsidRDefault="0091514D" w:rsidP="00B0195E">
      <w:pPr>
        <w:pStyle w:val="Heading3"/>
        <w:rPr>
          <w:lang w:val="nl-NL"/>
        </w:rPr>
      </w:pPr>
      <w:r>
        <w:rPr>
          <w:lang w:val="nl-NL"/>
        </w:rPr>
        <w:t>Formules</w:t>
      </w:r>
    </w:p>
    <w:p w14:paraId="36B0496E" w14:textId="7D7261CD" w:rsidR="0051299A" w:rsidRPr="00B0195E" w:rsidRDefault="0001143C" w:rsidP="0091514D">
      <w:pPr>
        <w:rPr>
          <w:rFonts w:eastAsiaTheme="minorEastAsia"/>
          <w:lang w:val="nl-NL"/>
        </w:rPr>
      </w:pPr>
      <m:oMathPara>
        <m:oMath>
          <m:r>
            <w:rPr>
              <w:rFonts w:ascii="Cambria Math" w:hAnsi="Cambria Math"/>
              <w:lang w:val="nl-NL"/>
            </w:rPr>
            <m:t xml:space="preserve">Low tariff only = </m:t>
          </m:r>
          <m:d>
            <m:dPr>
              <m:begChr m:val="{"/>
              <m:endChr m:val=""/>
              <m:ctrlPr>
                <w:rPr>
                  <w:rFonts w:ascii="Cambria Math" w:hAnsi="Cambria Math"/>
                  <w:lang w:val="nl-NL"/>
                </w:rPr>
              </m:ctrlPr>
            </m:dPr>
            <m:e>
              <m:eqArr>
                <m:eqArrPr>
                  <m:ctrlPr>
                    <w:rPr>
                      <w:rFonts w:ascii="Cambria Math" w:hAnsi="Cambria Math"/>
                      <w:lang w:val="nl-NL"/>
                    </w:rPr>
                  </m:ctrlPr>
                </m:eqArrPr>
                <m:e>
                  <m:r>
                    <w:rPr>
                      <w:rFonts w:ascii="Cambria Math" w:hAnsi="Cambria Math"/>
                      <w:lang w:val="nl-NL"/>
                    </w:rPr>
                    <m:t>lowTariff, IF is weekend OR is between 23:00-07:00 OR is national holiday=TRUE</m:t>
                  </m:r>
                </m:e>
                <m:e>
                  <m:r>
                    <w:rPr>
                      <w:rFonts w:ascii="Cambria Math" w:hAnsi="Cambria Math"/>
                      <w:lang w:val="nl-NL"/>
                    </w:rPr>
                    <m:t>0, elk ander geval</m:t>
                  </m:r>
                </m:e>
              </m:eqArr>
            </m:e>
          </m:d>
        </m:oMath>
      </m:oMathPara>
    </w:p>
    <w:p w14:paraId="133D9933" w14:textId="4219BCDD" w:rsidR="00B0195E" w:rsidRPr="00F6124F" w:rsidRDefault="0001143C" w:rsidP="0091514D">
      <w:pPr>
        <w:rPr>
          <w:rFonts w:eastAsiaTheme="minorEastAsia"/>
          <w:lang w:val="nl-NL"/>
        </w:rPr>
      </w:pPr>
      <m:oMathPara>
        <m:oMath>
          <m:r>
            <w:rPr>
              <w:rFonts w:ascii="Cambria Math" w:hAnsi="Cambria Math"/>
              <w:lang w:val="nl-NL"/>
            </w:rPr>
            <m:t xml:space="preserve">High tariff only = </m:t>
          </m:r>
          <m:d>
            <m:dPr>
              <m:begChr m:val="{"/>
              <m:endChr m:val=""/>
              <m:ctrlPr>
                <w:rPr>
                  <w:rFonts w:ascii="Cambria Math" w:hAnsi="Cambria Math"/>
                  <w:lang w:val="nl-NL"/>
                </w:rPr>
              </m:ctrlPr>
            </m:dPr>
            <m:e>
              <m:eqArr>
                <m:eqArrPr>
                  <m:ctrlPr>
                    <w:rPr>
                      <w:rFonts w:ascii="Cambria Math" w:hAnsi="Cambria Math"/>
                      <w:lang w:val="nl-NL"/>
                    </w:rPr>
                  </m:ctrlPr>
                </m:eqArrPr>
                <m:e>
                  <m:r>
                    <w:rPr>
                      <w:rFonts w:ascii="Cambria Math" w:hAnsi="Cambria Math"/>
                      <w:lang w:val="nl-NL"/>
                    </w:rPr>
                    <m:t>highTariff, IF Low tariff only=0</m:t>
                  </m:r>
                </m:e>
                <m:e>
                  <m:r>
                    <w:rPr>
                      <w:rFonts w:ascii="Cambria Math" w:hAnsi="Cambria Math"/>
                      <w:lang w:val="nl-NL"/>
                    </w:rPr>
                    <m:t>0, elk ander geval</m:t>
                  </m:r>
                </m:e>
              </m:eqArr>
            </m:e>
          </m:d>
        </m:oMath>
      </m:oMathPara>
    </w:p>
    <w:p w14:paraId="74D2311C" w14:textId="42CFE29A" w:rsidR="00F6124F" w:rsidRPr="00CE48DC" w:rsidRDefault="0001143C" w:rsidP="0091514D">
      <w:pPr>
        <w:rPr>
          <w:rFonts w:eastAsiaTheme="minorEastAsia"/>
          <w:lang w:val="nl-NL"/>
        </w:rPr>
      </w:pPr>
      <m:oMathPara>
        <m:oMath>
          <m:r>
            <w:rPr>
              <w:rFonts w:ascii="Cambria Math" w:hAnsi="Cambria Math"/>
              <w:lang w:val="nl-NL"/>
            </w:rPr>
            <m:t>Combined double tariff=Low tariff only+High tariff only</m:t>
          </m:r>
        </m:oMath>
      </m:oMathPara>
    </w:p>
    <w:p w14:paraId="1CF79B06" w14:textId="268EF2EC" w:rsidR="00CE48DC" w:rsidRPr="000F532A" w:rsidRDefault="0001143C" w:rsidP="0091514D">
      <w:pPr>
        <w:rPr>
          <w:lang w:val="nl-NL"/>
        </w:rPr>
      </w:pPr>
      <m:oMathPara>
        <m:oMath>
          <m:r>
            <w:rPr>
              <w:rFonts w:ascii="Cambria Math" w:hAnsi="Cambria Math"/>
              <w:lang w:val="nl-NL"/>
            </w:rPr>
            <m:t>double_tariff_year_1=Combined double tariff</m:t>
          </m:r>
        </m:oMath>
      </m:oMathPara>
    </w:p>
    <w:p w14:paraId="64382B4F" w14:textId="26C771F1" w:rsidR="000F532A" w:rsidRPr="0091514D" w:rsidRDefault="0001143C" w:rsidP="0091514D">
      <w:pPr>
        <w:rPr>
          <w:lang w:val="nl-NL"/>
        </w:rPr>
      </w:pPr>
      <m:oMathPara>
        <m:oMath>
          <m:r>
            <w:rPr>
              <w:rFonts w:ascii="Cambria Math" w:hAnsi="Cambria Math"/>
              <w:lang w:val="nl-NL"/>
            </w:rPr>
            <m:t>double_tariff_yea</m:t>
          </m:r>
          <m:sSub>
            <m:sSubPr>
              <m:ctrlPr>
                <w:rPr>
                  <w:rFonts w:ascii="Cambria Math" w:hAnsi="Cambria Math"/>
                  <w:lang w:val="nl-NL"/>
                </w:rPr>
              </m:ctrlPr>
            </m:sSubPr>
            <m:e>
              <m:r>
                <w:rPr>
                  <w:rFonts w:ascii="Cambria Math" w:hAnsi="Cambria Math"/>
                  <w:lang w:val="nl-NL"/>
                </w:rPr>
                <m:t>r</m:t>
              </m:r>
            </m:e>
            <m:sub>
              <m:r>
                <w:rPr>
                  <w:rFonts w:ascii="Cambria Math" w:hAnsi="Cambria Math"/>
                  <w:lang w:val="nl-NL"/>
                </w:rPr>
                <m:t>x</m:t>
              </m:r>
            </m:sub>
          </m:sSub>
          <m:r>
            <w:rPr>
              <w:rFonts w:ascii="Cambria Math" w:hAnsi="Cambria Math"/>
              <w:lang w:val="nl-NL"/>
            </w:rPr>
            <m:t>=double_tariff_yea</m:t>
          </m:r>
          <m:sSub>
            <m:sSubPr>
              <m:ctrlPr>
                <w:rPr>
                  <w:rFonts w:ascii="Cambria Math" w:hAnsi="Cambria Math"/>
                  <w:lang w:val="nl-NL"/>
                </w:rPr>
              </m:ctrlPr>
            </m:sSubPr>
            <m:e>
              <m:r>
                <w:rPr>
                  <w:rFonts w:ascii="Cambria Math" w:hAnsi="Cambria Math"/>
                  <w:lang w:val="nl-NL"/>
                </w:rPr>
                <m:t>r</m:t>
              </m:r>
            </m:e>
            <m:sub>
              <m:r>
                <w:rPr>
                  <w:rFonts w:ascii="Cambria Math" w:hAnsi="Cambria Math"/>
                  <w:lang w:val="nl-NL"/>
                </w:rPr>
                <m:t>x-1</m:t>
              </m:r>
            </m:sub>
          </m:sSub>
          <m:r>
            <w:rPr>
              <w:rFonts w:ascii="Cambria Math" w:hAnsi="Cambria Math"/>
              <w:lang w:val="nl-NL"/>
            </w:rPr>
            <m:t>*</m:t>
          </m:r>
          <m:r>
            <w:rPr>
              <w:rFonts w:ascii="Cambria Math" w:eastAsiaTheme="minorEastAsia" w:hAnsi="Cambria Math"/>
              <w:lang w:val="nl-NL"/>
            </w:rPr>
            <m:t>(1+AnnualPriceIncrease)</m:t>
          </m:r>
        </m:oMath>
      </m:oMathPara>
    </w:p>
    <w:p w14:paraId="3C1F232C" w14:textId="24F985B6" w:rsidR="00E942BF" w:rsidRDefault="006C26A0" w:rsidP="00AF371C">
      <w:pPr>
        <w:pStyle w:val="Heading2"/>
      </w:pPr>
      <w:bookmarkStart w:id="34" w:name="_Toc181868942"/>
      <w:commentRangeStart w:id="35"/>
      <w:r w:rsidRPr="003F34B9">
        <w:t>Solar profile</w:t>
      </w:r>
      <w:commentRangeEnd w:id="35"/>
      <w:r w:rsidR="00333BDD">
        <w:rPr>
          <w:rStyle w:val="CommentReference"/>
          <w:rFonts w:asciiTheme="minorHAnsi" w:eastAsiaTheme="minorHAnsi" w:hAnsiTheme="minorHAnsi" w:cstheme="minorBidi"/>
          <w:b w:val="0"/>
          <w:bCs w:val="0"/>
          <w:color w:val="auto"/>
          <w:lang w:val="en-GB"/>
        </w:rPr>
        <w:commentReference w:id="35"/>
      </w:r>
      <w:bookmarkEnd w:id="34"/>
    </w:p>
    <w:p w14:paraId="1B3087FC" w14:textId="697E31A0" w:rsidR="00A512B4" w:rsidRPr="00A512B4" w:rsidRDefault="00A512B4" w:rsidP="00A512B4">
      <w:pPr>
        <w:rPr>
          <w:lang w:val="nl-NL"/>
        </w:rPr>
      </w:pPr>
      <w:r>
        <w:rPr>
          <w:lang w:val="nl-NL"/>
        </w:rPr>
        <w:t xml:space="preserve">De </w:t>
      </w:r>
      <w:r w:rsidR="000540F4">
        <w:rPr>
          <w:lang w:val="nl-NL"/>
        </w:rPr>
        <w:t xml:space="preserve">profielen voor zonnepanelen worden gemaakt met behulp van </w:t>
      </w:r>
      <w:proofErr w:type="spellStart"/>
      <w:proofErr w:type="gramStart"/>
      <w:r w:rsidR="000540F4">
        <w:rPr>
          <w:lang w:val="nl-NL"/>
        </w:rPr>
        <w:t>renewables.ninja</w:t>
      </w:r>
      <w:proofErr w:type="spellEnd"/>
      <w:proofErr w:type="gramEnd"/>
      <w:r w:rsidR="000540F4">
        <w:rPr>
          <w:lang w:val="nl-NL"/>
        </w:rPr>
        <w:t xml:space="preserve"> van professor Stefan </w:t>
      </w:r>
      <w:proofErr w:type="spellStart"/>
      <w:r w:rsidR="000540F4">
        <w:rPr>
          <w:lang w:val="nl-NL"/>
        </w:rPr>
        <w:t>Pfenninger</w:t>
      </w:r>
      <w:commentRangeStart w:id="36"/>
      <w:proofErr w:type="spellEnd"/>
      <w:r w:rsidR="000540F4">
        <w:rPr>
          <w:lang w:val="nl-NL"/>
        </w:rPr>
        <w:t xml:space="preserve">. </w:t>
      </w:r>
      <w:r w:rsidR="00833983" w:rsidRPr="00833983">
        <w:rPr>
          <w:lang w:val="nl-NL"/>
        </w:rPr>
        <w:t>In de tweede kolom wordt de totale opwekking van alle zonne-installaties berekend. Dit wordt gedaan door alle opwekkingen van elke installatie in blad “proces_multiple_Installations” bij elkaar op te tellen.</w:t>
      </w:r>
      <w:commentRangeEnd w:id="36"/>
      <w:r w:rsidR="00D650A7">
        <w:rPr>
          <w:rStyle w:val="CommentReference"/>
        </w:rPr>
        <w:commentReference w:id="36"/>
      </w:r>
    </w:p>
    <w:p w14:paraId="2511AEDF" w14:textId="5AA6628A" w:rsidR="00AF371C" w:rsidRPr="003F34B9" w:rsidRDefault="00F25F51" w:rsidP="00AF371C">
      <w:pPr>
        <w:pStyle w:val="Heading2"/>
      </w:pPr>
      <w:bookmarkStart w:id="37" w:name="_Toc181868943"/>
      <w:commentRangeStart w:id="38"/>
      <w:commentRangeStart w:id="39"/>
      <w:r w:rsidRPr="003F34B9">
        <w:t>Generatie</w:t>
      </w:r>
      <w:commentRangeEnd w:id="38"/>
      <w:r w:rsidR="00C94EA7">
        <w:rPr>
          <w:rStyle w:val="CommentReference"/>
          <w:rFonts w:asciiTheme="minorHAnsi" w:eastAsiaTheme="minorHAnsi" w:hAnsiTheme="minorHAnsi" w:cstheme="minorBidi"/>
          <w:b w:val="0"/>
          <w:bCs w:val="0"/>
          <w:color w:val="auto"/>
          <w:lang w:val="en-GB"/>
        </w:rPr>
        <w:commentReference w:id="38"/>
      </w:r>
      <w:commentRangeEnd w:id="39"/>
      <w:r w:rsidR="001C68C8">
        <w:rPr>
          <w:rStyle w:val="CommentReference"/>
          <w:rFonts w:asciiTheme="minorHAnsi" w:eastAsiaTheme="minorHAnsi" w:hAnsiTheme="minorHAnsi" w:cstheme="minorBidi"/>
          <w:b w:val="0"/>
          <w:bCs w:val="0"/>
          <w:color w:val="auto"/>
          <w:lang w:val="en-GB"/>
        </w:rPr>
        <w:commentReference w:id="39"/>
      </w:r>
      <w:bookmarkEnd w:id="37"/>
    </w:p>
    <w:p w14:paraId="40D8FBE0" w14:textId="2D57E7EE" w:rsidR="00C94EA7" w:rsidRPr="00B30064" w:rsidRDefault="00B30064" w:rsidP="00B30064">
      <w:pPr>
        <w:rPr>
          <w:lang w:val="nl-NL"/>
        </w:rPr>
      </w:pPr>
      <w:r>
        <w:rPr>
          <w:lang w:val="nl-NL"/>
        </w:rPr>
        <w:t xml:space="preserve">Extrapoleert het geselecteerde generatieprofiel naar </w:t>
      </w:r>
      <w:r w:rsidR="00C94EA7">
        <w:rPr>
          <w:lang w:val="nl-NL"/>
        </w:rPr>
        <w:t>de toekomstige jaren als gevolg van de degradatie van de zonnepanelen</w:t>
      </w:r>
      <w:r w:rsidR="00AF371C">
        <w:rPr>
          <w:lang w:val="nl-NL"/>
        </w:rPr>
        <w:t xml:space="preserve"> voor elk uur in</w:t>
      </w:r>
      <w:r w:rsidR="00947D44">
        <w:rPr>
          <w:lang w:val="nl-NL"/>
        </w:rPr>
        <w:t xml:space="preserve"> het jaar</w:t>
      </w:r>
      <w:r w:rsidR="00C94EA7">
        <w:rPr>
          <w:lang w:val="nl-NL"/>
        </w:rPr>
        <w:t>.</w:t>
      </w:r>
    </w:p>
    <w:p w14:paraId="7DF30FD1" w14:textId="77777777" w:rsidR="009651FE" w:rsidRDefault="009651FE" w:rsidP="009651FE">
      <w:pPr>
        <w:pStyle w:val="Heading3"/>
        <w:rPr>
          <w:lang w:val="nl-NL"/>
        </w:rPr>
      </w:pPr>
      <w:r>
        <w:rPr>
          <w:lang w:val="nl-NL"/>
        </w:rPr>
        <w:t>Gebruikte instellingen</w:t>
      </w:r>
    </w:p>
    <w:tbl>
      <w:tblPr>
        <w:tblStyle w:val="GridTable4-Accent3"/>
        <w:tblW w:w="8359" w:type="dxa"/>
        <w:tblLook w:val="04A0" w:firstRow="1" w:lastRow="0" w:firstColumn="1" w:lastColumn="0" w:noHBand="0" w:noVBand="1"/>
      </w:tblPr>
      <w:tblGrid>
        <w:gridCol w:w="2114"/>
        <w:gridCol w:w="1046"/>
        <w:gridCol w:w="5199"/>
      </w:tblGrid>
      <w:tr w:rsidR="009651FE" w:rsidRPr="003458BD" w14:paraId="55151A07" w14:textId="77777777">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114" w:type="dxa"/>
          </w:tcPr>
          <w:p w14:paraId="70B2C054" w14:textId="77777777" w:rsidR="009651FE" w:rsidRPr="002B24B3" w:rsidRDefault="009651FE">
            <w:pPr>
              <w:rPr>
                <w:lang w:val="nl-NL"/>
              </w:rPr>
            </w:pPr>
            <w:r w:rsidRPr="002B24B3">
              <w:rPr>
                <w:lang w:val="nl-NL"/>
              </w:rPr>
              <w:t>Kolom naam</w:t>
            </w:r>
          </w:p>
        </w:tc>
        <w:tc>
          <w:tcPr>
            <w:tcW w:w="1046" w:type="dxa"/>
          </w:tcPr>
          <w:p w14:paraId="14895D04" w14:textId="77777777" w:rsidR="009651FE" w:rsidRPr="002B24B3" w:rsidRDefault="009651FE">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Eenheid</w:t>
            </w:r>
          </w:p>
        </w:tc>
        <w:tc>
          <w:tcPr>
            <w:tcW w:w="5199" w:type="dxa"/>
          </w:tcPr>
          <w:p w14:paraId="74C217B9" w14:textId="77777777" w:rsidR="009651FE" w:rsidRPr="003458BD" w:rsidRDefault="009651FE">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Beschrijving</w:t>
            </w:r>
          </w:p>
        </w:tc>
      </w:tr>
      <w:tr w:rsidR="009651FE" w:rsidRPr="00E97ADA" w14:paraId="2317F081" w14:textId="77777777" w:rsidTr="009651FE">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14" w:type="dxa"/>
          </w:tcPr>
          <w:p w14:paraId="25946845" w14:textId="77777777" w:rsidR="009651FE" w:rsidRDefault="009651FE">
            <w:pPr>
              <w:rPr>
                <w:lang w:val="nl-NL"/>
              </w:rPr>
            </w:pPr>
            <w:proofErr w:type="spellStart"/>
            <w:r>
              <w:rPr>
                <w:lang w:val="nl-NL"/>
              </w:rPr>
              <w:t>SolarDegradation</w:t>
            </w:r>
            <w:proofErr w:type="spellEnd"/>
          </w:p>
        </w:tc>
        <w:tc>
          <w:tcPr>
            <w:tcW w:w="1046" w:type="dxa"/>
          </w:tcPr>
          <w:p w14:paraId="4970DDDB" w14:textId="77777777" w:rsidR="009651FE" w:rsidRDefault="009651FE">
            <w:pPr>
              <w:cnfStyle w:val="000000100000" w:firstRow="0" w:lastRow="0" w:firstColumn="0" w:lastColumn="0" w:oddVBand="0" w:evenVBand="0" w:oddHBand="1" w:evenHBand="0" w:firstRowFirstColumn="0" w:firstRowLastColumn="0" w:lastRowFirstColumn="0" w:lastRowLastColumn="0"/>
              <w:rPr>
                <w:lang w:val="nl-NL"/>
              </w:rPr>
            </w:pPr>
            <w:r>
              <w:rPr>
                <w:lang w:val="nl-NL"/>
              </w:rPr>
              <w:t>%</w:t>
            </w:r>
          </w:p>
        </w:tc>
        <w:tc>
          <w:tcPr>
            <w:tcW w:w="5199" w:type="dxa"/>
          </w:tcPr>
          <w:p w14:paraId="09FBFCA5" w14:textId="77777777" w:rsidR="009651FE" w:rsidRDefault="009651FE">
            <w:pPr>
              <w:cnfStyle w:val="000000100000" w:firstRow="0" w:lastRow="0" w:firstColumn="0" w:lastColumn="0" w:oddVBand="0" w:evenVBand="0" w:oddHBand="1" w:evenHBand="0" w:firstRowFirstColumn="0" w:firstRowLastColumn="0" w:lastRowFirstColumn="0" w:lastRowLastColumn="0"/>
              <w:rPr>
                <w:lang w:val="nl-NL"/>
              </w:rPr>
            </w:pPr>
            <w:r>
              <w:rPr>
                <w:lang w:val="nl-NL"/>
              </w:rPr>
              <w:t>Het percentage verandering per jaar van de gemiddelde dynamische prijs binnen een jaar</w:t>
            </w:r>
          </w:p>
        </w:tc>
      </w:tr>
    </w:tbl>
    <w:p w14:paraId="5111190F" w14:textId="6BC8C3B1" w:rsidR="0056454A" w:rsidRPr="00B30064" w:rsidRDefault="0056454A" w:rsidP="0056454A">
      <w:pPr>
        <w:pStyle w:val="Heading3"/>
        <w:rPr>
          <w:lang w:val="nl-NL"/>
        </w:rPr>
      </w:pPr>
      <w:r>
        <w:rPr>
          <w:lang w:val="nl-NL"/>
        </w:rPr>
        <w:t>Kolommen</w:t>
      </w:r>
    </w:p>
    <w:tbl>
      <w:tblPr>
        <w:tblStyle w:val="GridTable4-Accent3"/>
        <w:tblW w:w="0" w:type="auto"/>
        <w:tblLook w:val="04A0" w:firstRow="1" w:lastRow="0" w:firstColumn="1" w:lastColumn="0" w:noHBand="0" w:noVBand="1"/>
      </w:tblPr>
      <w:tblGrid>
        <w:gridCol w:w="1555"/>
        <w:gridCol w:w="1559"/>
        <w:gridCol w:w="1134"/>
        <w:gridCol w:w="4048"/>
      </w:tblGrid>
      <w:tr w:rsidR="007320AF" w14:paraId="4617C942" w14:textId="77777777" w:rsidTr="00F40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80C49A5" w14:textId="64B71EC1" w:rsidR="007320AF" w:rsidRPr="002B24B3" w:rsidRDefault="001C6B01" w:rsidP="00BA6799">
            <w:pPr>
              <w:rPr>
                <w:lang w:val="nl-NL"/>
              </w:rPr>
            </w:pPr>
            <w:r w:rsidRPr="002B24B3">
              <w:rPr>
                <w:lang w:val="nl-NL"/>
              </w:rPr>
              <w:t>Kolom naam</w:t>
            </w:r>
          </w:p>
        </w:tc>
        <w:tc>
          <w:tcPr>
            <w:tcW w:w="1559" w:type="dxa"/>
          </w:tcPr>
          <w:p w14:paraId="4A7201C7" w14:textId="4107A66D" w:rsidR="007320AF" w:rsidRPr="002B24B3" w:rsidRDefault="001C6B01" w:rsidP="00BA6799">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Type</w:t>
            </w:r>
          </w:p>
        </w:tc>
        <w:tc>
          <w:tcPr>
            <w:tcW w:w="1134" w:type="dxa"/>
          </w:tcPr>
          <w:p w14:paraId="12BB0A09" w14:textId="34DB6193" w:rsidR="007320AF" w:rsidRPr="002B24B3" w:rsidRDefault="001C6B01" w:rsidP="00BA6799">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Eenheid</w:t>
            </w:r>
          </w:p>
        </w:tc>
        <w:tc>
          <w:tcPr>
            <w:tcW w:w="4048" w:type="dxa"/>
          </w:tcPr>
          <w:p w14:paraId="2C7CAD79" w14:textId="64586E09" w:rsidR="007320AF" w:rsidRPr="003458BD" w:rsidRDefault="001C6B01" w:rsidP="00BA6799">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Beschrijving</w:t>
            </w:r>
          </w:p>
        </w:tc>
      </w:tr>
      <w:tr w:rsidR="007320AF" w:rsidRPr="00E97ADA" w14:paraId="27112048" w14:textId="77777777" w:rsidTr="00F40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B09158C" w14:textId="7EF64690" w:rsidR="007320AF" w:rsidRPr="003458BD" w:rsidRDefault="003458BD" w:rsidP="00BA6799">
            <w:pPr>
              <w:rPr>
                <w:lang w:val="nl-NL"/>
              </w:rPr>
            </w:pPr>
            <w:proofErr w:type="spellStart"/>
            <w:r>
              <w:rPr>
                <w:lang w:val="nl-NL"/>
              </w:rPr>
              <w:t>Generation_x</w:t>
            </w:r>
            <w:proofErr w:type="spellEnd"/>
          </w:p>
        </w:tc>
        <w:tc>
          <w:tcPr>
            <w:tcW w:w="1559" w:type="dxa"/>
          </w:tcPr>
          <w:p w14:paraId="768C4092" w14:textId="2A0C101E" w:rsidR="007320AF" w:rsidRDefault="003458BD" w:rsidP="00BA6799">
            <w:pPr>
              <w:cnfStyle w:val="000000100000" w:firstRow="0" w:lastRow="0" w:firstColumn="0" w:lastColumn="0" w:oddVBand="0" w:evenVBand="0" w:oddHBand="1" w:evenHBand="0" w:firstRowFirstColumn="0" w:firstRowLastColumn="0" w:lastRowFirstColumn="0" w:lastRowLastColumn="0"/>
              <w:rPr>
                <w:lang w:val="nl-NL"/>
              </w:rPr>
            </w:pPr>
            <w:r>
              <w:rPr>
                <w:lang w:val="nl-NL"/>
              </w:rPr>
              <w:t>Excel output</w:t>
            </w:r>
          </w:p>
        </w:tc>
        <w:tc>
          <w:tcPr>
            <w:tcW w:w="1134" w:type="dxa"/>
          </w:tcPr>
          <w:p w14:paraId="7B3141CA" w14:textId="77777777" w:rsidR="00075172" w:rsidRDefault="003458BD" w:rsidP="00BA6799">
            <w:pPr>
              <w:cnfStyle w:val="000000100000" w:firstRow="0" w:lastRow="0" w:firstColumn="0" w:lastColumn="0" w:oddVBand="0" w:evenVBand="0" w:oddHBand="1" w:evenHBand="0" w:firstRowFirstColumn="0" w:firstRowLastColumn="0" w:lastRowFirstColumn="0" w:lastRowLastColumn="0"/>
              <w:rPr>
                <w:lang w:val="nl-NL"/>
              </w:rPr>
            </w:pPr>
            <w:proofErr w:type="gramStart"/>
            <w:r>
              <w:rPr>
                <w:lang w:val="nl-NL"/>
              </w:rPr>
              <w:t>kWh</w:t>
            </w:r>
            <w:proofErr w:type="gramEnd"/>
          </w:p>
          <w:p w14:paraId="7D962163" w14:textId="6C0CBE4C" w:rsidR="007320AF" w:rsidRDefault="007D0EDF" w:rsidP="00BA6799">
            <w:pPr>
              <w:cnfStyle w:val="000000100000" w:firstRow="0" w:lastRow="0" w:firstColumn="0" w:lastColumn="0" w:oddVBand="0" w:evenVBand="0" w:oddHBand="1" w:evenHBand="0" w:firstRowFirstColumn="0" w:firstRowLastColumn="0" w:lastRowFirstColumn="0" w:lastRowLastColumn="0"/>
              <w:rPr>
                <w:lang w:val="nl-NL"/>
              </w:rPr>
            </w:pPr>
            <w:r>
              <w:rPr>
                <w:lang w:val="nl-NL"/>
              </w:rPr>
              <w:t>&gt;=0</w:t>
            </w:r>
          </w:p>
        </w:tc>
        <w:tc>
          <w:tcPr>
            <w:tcW w:w="4048" w:type="dxa"/>
          </w:tcPr>
          <w:p w14:paraId="038BD904" w14:textId="68F55BC5" w:rsidR="007320AF" w:rsidRDefault="00AF371C" w:rsidP="00BA6799">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w:t>
            </w:r>
            <w:r w:rsidR="00947D44">
              <w:rPr>
                <w:lang w:val="nl-NL"/>
              </w:rPr>
              <w:t>gegenereerde zonne</w:t>
            </w:r>
            <w:r w:rsidR="00F40E43">
              <w:rPr>
                <w:lang w:val="nl-NL"/>
              </w:rPr>
              <w:t>-</w:t>
            </w:r>
            <w:r w:rsidR="00947D44">
              <w:rPr>
                <w:lang w:val="nl-NL"/>
              </w:rPr>
              <w:t xml:space="preserve">energie </w:t>
            </w:r>
            <w:r w:rsidR="00F965CA">
              <w:rPr>
                <w:lang w:val="nl-NL"/>
              </w:rPr>
              <w:t>tijdens</w:t>
            </w:r>
            <w:r w:rsidR="00947D44">
              <w:rPr>
                <w:lang w:val="nl-NL"/>
              </w:rPr>
              <w:t xml:space="preserve"> </w:t>
            </w:r>
            <w:r w:rsidR="00F40E43">
              <w:rPr>
                <w:lang w:val="nl-NL"/>
              </w:rPr>
              <w:t xml:space="preserve">het </w:t>
            </w:r>
            <w:r w:rsidR="00F965CA">
              <w:rPr>
                <w:lang w:val="nl-NL"/>
              </w:rPr>
              <w:t>uur</w:t>
            </w:r>
            <w:r w:rsidR="00F40E43">
              <w:rPr>
                <w:lang w:val="nl-NL"/>
              </w:rPr>
              <w:t xml:space="preserve"> in jaar x</w:t>
            </w:r>
          </w:p>
        </w:tc>
      </w:tr>
    </w:tbl>
    <w:p w14:paraId="6F49A403" w14:textId="20EC6FF6" w:rsidR="00DA24F1" w:rsidRDefault="00DA24F1" w:rsidP="00DA24F1">
      <w:pPr>
        <w:pStyle w:val="Heading3"/>
      </w:pPr>
      <w:commentRangeStart w:id="40"/>
      <w:commentRangeStart w:id="41"/>
      <w:proofErr w:type="spellStart"/>
      <w:r>
        <w:t>Formules</w:t>
      </w:r>
      <w:commentRangeEnd w:id="40"/>
      <w:proofErr w:type="spellEnd"/>
      <w:r w:rsidR="005523C5">
        <w:rPr>
          <w:rStyle w:val="CommentReference"/>
          <w:rFonts w:eastAsiaTheme="minorHAnsi" w:cstheme="minorBidi"/>
          <w:color w:val="auto"/>
        </w:rPr>
        <w:commentReference w:id="40"/>
      </w:r>
      <w:commentRangeEnd w:id="41"/>
      <w:r w:rsidR="00E21588">
        <w:rPr>
          <w:rStyle w:val="CommentReference"/>
          <w:rFonts w:eastAsiaTheme="minorHAnsi" w:cstheme="minorBidi"/>
          <w:color w:val="auto"/>
        </w:rPr>
        <w:commentReference w:id="41"/>
      </w:r>
    </w:p>
    <w:p w14:paraId="3E99A2C1" w14:textId="4F08B49A" w:rsidR="00DA24F1" w:rsidRPr="00DA24F1" w:rsidRDefault="00046319" w:rsidP="00DA24F1">
      <m:oMathPara>
        <m:oMath>
          <m:r>
            <w:rPr>
              <w:rFonts w:ascii="Cambria Math" w:hAnsi="Cambria Math"/>
            </w:rPr>
            <m:t>Generatio</m:t>
          </m:r>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10</m:t>
              </m:r>
            </m:sup>
            <m:e>
              <m:r>
                <w:rPr>
                  <w:rFonts w:ascii="Cambria Math" w:hAnsi="Cambria Math"/>
                </w:rPr>
                <m:t>Multiple_Installation</m:t>
              </m:r>
              <m:sSub>
                <m:sSubPr>
                  <m:ctrlPr>
                    <w:rPr>
                      <w:rFonts w:ascii="Cambria Math" w:hAnsi="Cambria Math"/>
                      <w:i/>
                    </w:rPr>
                  </m:ctrlPr>
                </m:sSubPr>
                <m:e>
                  <m:r>
                    <w:rPr>
                      <w:rFonts w:ascii="Cambria Math" w:hAnsi="Cambria Math"/>
                    </w:rPr>
                    <m:t>s</m:t>
                  </m:r>
                </m:e>
                <m:sub>
                  <m:r>
                    <w:rPr>
                      <w:rFonts w:ascii="Cambria Math" w:hAnsi="Cambria Math"/>
                    </w:rPr>
                    <m:t>k</m:t>
                  </m:r>
                </m:sub>
              </m:sSub>
            </m:e>
          </m:nary>
          <m:r>
            <m:rPr>
              <m:sty m:val="p"/>
            </m:rPr>
            <w:rPr>
              <w:rFonts w:ascii="Cambria Math" w:hAnsi="Cambria Math"/>
            </w:rPr>
            <w:br/>
          </m:r>
        </m:oMath>
        <m:oMath>
          <m:r>
            <w:rPr>
              <w:rFonts w:ascii="Cambria Math" w:hAnsi="Cambria Math"/>
            </w:rPr>
            <m:t>YearlyDecrease=Generatio</m:t>
          </m:r>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*SolarDegradation</m:t>
          </m:r>
          <m:r>
            <m:rPr>
              <m:sty m:val="p"/>
            </m:rPr>
            <w:rPr>
              <w:rFonts w:ascii="Cambria Math" w:hAnsi="Cambria Math"/>
            </w:rPr>
            <w:br/>
          </m:r>
        </m:oMath>
        <m:oMath>
          <m:r>
            <w:rPr>
              <w:rFonts w:ascii="Cambria Math" w:hAnsi="Cambria Math"/>
            </w:rPr>
            <m:t>Generatio</m:t>
          </m:r>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=Generatio</m:t>
          </m:r>
          <m:sSub>
            <m:sSubPr>
              <m:ctrlPr>
                <w:rPr>
                  <w:rFonts w:ascii="Cambria Math" w:hAnsi="Cambria Math"/>
                </w:rPr>
              </m:ctrlPr>
            </m:sSubPr>
            <m:e>
              <m:r>
                <w:rPr>
                  <w:rFonts w:ascii="Cambria Math" w:hAnsi="Cambria Math"/>
                </w:rPr>
                <m:t>n</m:t>
              </m:r>
            </m:e>
            <m:sub>
              <m:r>
                <w:rPr>
                  <w:rFonts w:ascii="Cambria Math" w:hAnsi="Cambria Math"/>
                </w:rPr>
                <m:t>x-1</m:t>
              </m:r>
            </m:sub>
          </m:sSub>
          <m:r>
            <w:rPr>
              <w:rFonts w:ascii="Cambria Math" w:hAnsi="Cambria Math"/>
            </w:rPr>
            <m:t>-YearlyDecrease</m:t>
          </m:r>
          <m:r>
            <m:rPr>
              <m:sty m:val="p"/>
            </m:rPr>
            <w:rPr>
              <w:rFonts w:ascii="Cambria Math" w:hAnsi="Cambria Math"/>
            </w:rPr>
            <w:br/>
          </m:r>
        </m:oMath>
      </m:oMathPara>
    </w:p>
    <w:p w14:paraId="402022C9" w14:textId="2DB8DA9E" w:rsidR="00F40E43" w:rsidRDefault="00F25F51" w:rsidP="00F25F51">
      <w:pPr>
        <w:pStyle w:val="Heading2"/>
      </w:pPr>
      <w:bookmarkStart w:id="42" w:name="_Toc181868944"/>
      <w:commentRangeStart w:id="43"/>
      <w:r>
        <w:t>Consumptie</w:t>
      </w:r>
      <w:commentRangeEnd w:id="43"/>
      <w:r w:rsidR="006167D3">
        <w:rPr>
          <w:rStyle w:val="CommentReference"/>
          <w:rFonts w:asciiTheme="minorHAnsi" w:eastAsiaTheme="minorHAnsi" w:hAnsiTheme="minorHAnsi" w:cstheme="minorBidi"/>
          <w:b w:val="0"/>
          <w:bCs w:val="0"/>
          <w:color w:val="auto"/>
          <w:lang w:val="en-GB"/>
        </w:rPr>
        <w:commentReference w:id="43"/>
      </w:r>
      <w:bookmarkEnd w:id="42"/>
    </w:p>
    <w:p w14:paraId="00F44B23" w14:textId="4AE04772" w:rsidR="00F25F51" w:rsidRPr="00F25F51" w:rsidRDefault="00CA3080" w:rsidP="00F25F51">
      <w:pPr>
        <w:rPr>
          <w:lang w:val="nl-NL"/>
        </w:rPr>
      </w:pPr>
      <w:r>
        <w:rPr>
          <w:lang w:val="nl-NL"/>
        </w:rPr>
        <w:t xml:space="preserve">Geeft </w:t>
      </w:r>
      <w:r w:rsidR="00AD2CE8">
        <w:rPr>
          <w:lang w:val="nl-NL"/>
        </w:rPr>
        <w:t>de consumptie per jaar aan</w:t>
      </w:r>
      <w:r w:rsidR="008C72CC">
        <w:rPr>
          <w:lang w:val="nl-NL"/>
        </w:rPr>
        <w:t xml:space="preserve"> </w:t>
      </w:r>
      <w:r w:rsidR="00E41AF5">
        <w:rPr>
          <w:lang w:val="nl-NL"/>
        </w:rPr>
        <w:t>voor elk uur in het jaar</w:t>
      </w:r>
      <w:r w:rsidR="00AD2CE8">
        <w:rPr>
          <w:lang w:val="nl-NL"/>
        </w:rPr>
        <w:t>,</w:t>
      </w:r>
      <w:r w:rsidR="008C72CC">
        <w:rPr>
          <w:lang w:val="nl-NL"/>
        </w:rPr>
        <w:t xml:space="preserve"> afhankelijk van de ingevulde situatie van de bewoner in </w:t>
      </w:r>
      <w:r w:rsidR="0048295B">
        <w:rPr>
          <w:lang w:val="nl-NL"/>
        </w:rPr>
        <w:t>elk</w:t>
      </w:r>
      <w:r w:rsidR="008C72CC">
        <w:rPr>
          <w:lang w:val="nl-NL"/>
        </w:rPr>
        <w:t xml:space="preserve"> jaar.</w:t>
      </w:r>
      <w:r w:rsidR="003F34B9">
        <w:rPr>
          <w:lang w:val="nl-NL"/>
        </w:rPr>
        <w:t xml:space="preserve"> </w:t>
      </w:r>
      <w:r w:rsidR="0090414B">
        <w:rPr>
          <w:lang w:val="nl-NL"/>
        </w:rPr>
        <w:t xml:space="preserve">Dit is inclusief de </w:t>
      </w:r>
    </w:p>
    <w:p w14:paraId="156412C8" w14:textId="5B4DD172" w:rsidR="0056454A" w:rsidRPr="00F25F51" w:rsidRDefault="0056454A" w:rsidP="0056454A">
      <w:pPr>
        <w:pStyle w:val="Heading3"/>
        <w:rPr>
          <w:lang w:val="nl-NL"/>
        </w:rPr>
      </w:pPr>
      <w:r>
        <w:rPr>
          <w:lang w:val="nl-NL"/>
        </w:rPr>
        <w:t>Kolommen</w:t>
      </w:r>
    </w:p>
    <w:tbl>
      <w:tblPr>
        <w:tblStyle w:val="GridTable4-Accent3"/>
        <w:tblW w:w="0" w:type="auto"/>
        <w:tblLook w:val="04A0" w:firstRow="1" w:lastRow="0" w:firstColumn="1" w:lastColumn="0" w:noHBand="0" w:noVBand="1"/>
      </w:tblPr>
      <w:tblGrid>
        <w:gridCol w:w="1648"/>
        <w:gridCol w:w="1539"/>
        <w:gridCol w:w="1129"/>
        <w:gridCol w:w="3980"/>
      </w:tblGrid>
      <w:tr w:rsidR="00F25F51" w:rsidRPr="003458BD" w14:paraId="3FB1F624" w14:textId="77777777" w:rsidTr="001D61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503DFB33" w14:textId="77777777" w:rsidR="00F25F51" w:rsidRPr="002B24B3" w:rsidRDefault="00F25F51">
            <w:pPr>
              <w:rPr>
                <w:lang w:val="nl-NL"/>
              </w:rPr>
            </w:pPr>
            <w:r w:rsidRPr="002B24B3">
              <w:rPr>
                <w:lang w:val="nl-NL"/>
              </w:rPr>
              <w:t>Kolom naam</w:t>
            </w:r>
          </w:p>
        </w:tc>
        <w:tc>
          <w:tcPr>
            <w:tcW w:w="1547" w:type="dxa"/>
          </w:tcPr>
          <w:p w14:paraId="74DAB036" w14:textId="77777777" w:rsidR="00F25F51" w:rsidRPr="002B24B3" w:rsidRDefault="00F25F51">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Type</w:t>
            </w:r>
          </w:p>
        </w:tc>
        <w:tc>
          <w:tcPr>
            <w:tcW w:w="1131" w:type="dxa"/>
          </w:tcPr>
          <w:p w14:paraId="04A6FBE9" w14:textId="77777777" w:rsidR="00F25F51" w:rsidRPr="002B24B3" w:rsidRDefault="00F25F51">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Eenheid</w:t>
            </w:r>
          </w:p>
        </w:tc>
        <w:tc>
          <w:tcPr>
            <w:tcW w:w="4002" w:type="dxa"/>
          </w:tcPr>
          <w:p w14:paraId="151AC987" w14:textId="77777777" w:rsidR="00F25F51" w:rsidRPr="003458BD" w:rsidRDefault="00F25F51">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Beschrijving</w:t>
            </w:r>
          </w:p>
        </w:tc>
      </w:tr>
      <w:tr w:rsidR="00F25F51" w:rsidRPr="00E97ADA" w14:paraId="335138DC" w14:textId="77777777" w:rsidTr="001D6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293CA277" w14:textId="3F1D7508" w:rsidR="00F25F51" w:rsidRPr="003458BD" w:rsidRDefault="00AD2CE8">
            <w:pPr>
              <w:rPr>
                <w:lang w:val="nl-NL"/>
              </w:rPr>
            </w:pPr>
            <w:proofErr w:type="spellStart"/>
            <w:r>
              <w:rPr>
                <w:lang w:val="nl-NL"/>
              </w:rPr>
              <w:t>Consumption</w:t>
            </w:r>
            <w:r w:rsidR="00F25F51">
              <w:rPr>
                <w:lang w:val="nl-NL"/>
              </w:rPr>
              <w:t>_x</w:t>
            </w:r>
            <w:proofErr w:type="spellEnd"/>
          </w:p>
        </w:tc>
        <w:tc>
          <w:tcPr>
            <w:tcW w:w="1547" w:type="dxa"/>
          </w:tcPr>
          <w:p w14:paraId="16316B7A" w14:textId="77777777" w:rsidR="00F25F51" w:rsidRDefault="00F25F51">
            <w:pPr>
              <w:cnfStyle w:val="000000100000" w:firstRow="0" w:lastRow="0" w:firstColumn="0" w:lastColumn="0" w:oddVBand="0" w:evenVBand="0" w:oddHBand="1" w:evenHBand="0" w:firstRowFirstColumn="0" w:firstRowLastColumn="0" w:lastRowFirstColumn="0" w:lastRowLastColumn="0"/>
              <w:rPr>
                <w:lang w:val="nl-NL"/>
              </w:rPr>
            </w:pPr>
            <w:r>
              <w:rPr>
                <w:lang w:val="nl-NL"/>
              </w:rPr>
              <w:t>Excel output</w:t>
            </w:r>
          </w:p>
        </w:tc>
        <w:tc>
          <w:tcPr>
            <w:tcW w:w="1131" w:type="dxa"/>
          </w:tcPr>
          <w:p w14:paraId="58229E7A" w14:textId="77777777" w:rsidR="00C0578D" w:rsidRDefault="00F25F51">
            <w:pPr>
              <w:cnfStyle w:val="000000100000" w:firstRow="0" w:lastRow="0" w:firstColumn="0" w:lastColumn="0" w:oddVBand="0" w:evenVBand="0" w:oddHBand="1" w:evenHBand="0" w:firstRowFirstColumn="0" w:firstRowLastColumn="0" w:lastRowFirstColumn="0" w:lastRowLastColumn="0"/>
              <w:rPr>
                <w:lang w:val="nl-NL"/>
              </w:rPr>
            </w:pPr>
            <w:proofErr w:type="gramStart"/>
            <w:r>
              <w:rPr>
                <w:lang w:val="nl-NL"/>
              </w:rPr>
              <w:t>kWh</w:t>
            </w:r>
            <w:proofErr w:type="gramEnd"/>
          </w:p>
          <w:p w14:paraId="00F4DC4C" w14:textId="10719437" w:rsidR="00F25F51" w:rsidRDefault="007D0EDF">
            <w:pPr>
              <w:cnfStyle w:val="000000100000" w:firstRow="0" w:lastRow="0" w:firstColumn="0" w:lastColumn="0" w:oddVBand="0" w:evenVBand="0" w:oddHBand="1" w:evenHBand="0" w:firstRowFirstColumn="0" w:firstRowLastColumn="0" w:lastRowFirstColumn="0" w:lastRowLastColumn="0"/>
              <w:rPr>
                <w:lang w:val="nl-NL"/>
              </w:rPr>
            </w:pPr>
            <w:r>
              <w:rPr>
                <w:lang w:val="nl-NL"/>
              </w:rPr>
              <w:t>&gt;=0</w:t>
            </w:r>
          </w:p>
        </w:tc>
        <w:tc>
          <w:tcPr>
            <w:tcW w:w="4002" w:type="dxa"/>
          </w:tcPr>
          <w:p w14:paraId="4CB41332" w14:textId="0E4225C9" w:rsidR="00F25F51" w:rsidRDefault="00F25F51">
            <w:pPr>
              <w:cnfStyle w:val="000000100000" w:firstRow="0" w:lastRow="0" w:firstColumn="0" w:lastColumn="0" w:oddVBand="0" w:evenVBand="0" w:oddHBand="1" w:evenHBand="0" w:firstRowFirstColumn="0" w:firstRowLastColumn="0" w:lastRowFirstColumn="0" w:lastRowLastColumn="0"/>
              <w:rPr>
                <w:lang w:val="nl-NL"/>
              </w:rPr>
            </w:pPr>
            <w:r>
              <w:rPr>
                <w:lang w:val="nl-NL"/>
              </w:rPr>
              <w:t>De energie</w:t>
            </w:r>
            <w:r w:rsidR="00AD2CE8">
              <w:rPr>
                <w:lang w:val="nl-NL"/>
              </w:rPr>
              <w:t>consumptie</w:t>
            </w:r>
            <w:r>
              <w:rPr>
                <w:lang w:val="nl-NL"/>
              </w:rPr>
              <w:t xml:space="preserve"> </w:t>
            </w:r>
            <w:r w:rsidR="00F965CA">
              <w:rPr>
                <w:lang w:val="nl-NL"/>
              </w:rPr>
              <w:t>tijdens</w:t>
            </w:r>
            <w:r>
              <w:rPr>
                <w:lang w:val="nl-NL"/>
              </w:rPr>
              <w:t xml:space="preserve"> het </w:t>
            </w:r>
            <w:r w:rsidR="00F965CA">
              <w:rPr>
                <w:lang w:val="nl-NL"/>
              </w:rPr>
              <w:t>uur</w:t>
            </w:r>
            <w:r>
              <w:rPr>
                <w:lang w:val="nl-NL"/>
              </w:rPr>
              <w:t xml:space="preserve"> in jaar x</w:t>
            </w:r>
            <w:r w:rsidR="00D97838">
              <w:rPr>
                <w:lang w:val="nl-NL"/>
              </w:rPr>
              <w:t>, inclusief eventuele warmtepomp en EV</w:t>
            </w:r>
          </w:p>
        </w:tc>
      </w:tr>
    </w:tbl>
    <w:p w14:paraId="7C1019FE" w14:textId="77777777" w:rsidR="001D614F" w:rsidRDefault="001D614F" w:rsidP="001D614F">
      <w:pPr>
        <w:rPr>
          <w:lang w:val="nl-NL"/>
        </w:rPr>
      </w:pPr>
    </w:p>
    <w:p w14:paraId="32B6D1CE" w14:textId="1DEF8DFC" w:rsidR="00703F0C" w:rsidRDefault="00703F0C" w:rsidP="00703F0C">
      <w:pPr>
        <w:pStyle w:val="Heading2"/>
      </w:pPr>
      <w:bookmarkStart w:id="44" w:name="_Toc181868945"/>
      <w:r>
        <w:t>Consumptie veranderen</w:t>
      </w:r>
      <w:bookmarkEnd w:id="44"/>
    </w:p>
    <w:p w14:paraId="08DCCC1F" w14:textId="1CDF1209" w:rsidR="00703F0C" w:rsidRDefault="004F1191" w:rsidP="00703F0C">
      <w:pPr>
        <w:rPr>
          <w:lang w:val="nl-NL"/>
        </w:rPr>
      </w:pPr>
      <w:r>
        <w:rPr>
          <w:lang w:val="nl-NL"/>
        </w:rPr>
        <w:t>Dit proces berekent hoeveel de jaarlijkse stijging van de consumptie is</w:t>
      </w:r>
      <w:r w:rsidR="0031560A">
        <w:rPr>
          <w:lang w:val="nl-NL"/>
        </w:rPr>
        <w:t>, en geeft de nieuwe consumptie weer.</w:t>
      </w:r>
      <w:r w:rsidR="006A7258">
        <w:rPr>
          <w:lang w:val="nl-NL"/>
        </w:rPr>
        <w:t xml:space="preserve"> </w:t>
      </w:r>
    </w:p>
    <w:p w14:paraId="726B77E1" w14:textId="77777777" w:rsidR="00FF790C" w:rsidRDefault="00FF790C" w:rsidP="00FF790C">
      <w:pPr>
        <w:pStyle w:val="Heading3"/>
        <w:rPr>
          <w:lang w:val="nl-NL"/>
        </w:rPr>
      </w:pPr>
      <w:r>
        <w:rPr>
          <w:lang w:val="nl-NL"/>
        </w:rPr>
        <w:t>Gebruikte instellingen</w:t>
      </w:r>
    </w:p>
    <w:tbl>
      <w:tblPr>
        <w:tblStyle w:val="GridTable4-Accent3"/>
        <w:tblW w:w="8359" w:type="dxa"/>
        <w:tblLook w:val="04A0" w:firstRow="1" w:lastRow="0" w:firstColumn="1" w:lastColumn="0" w:noHBand="0" w:noVBand="1"/>
      </w:tblPr>
      <w:tblGrid>
        <w:gridCol w:w="2402"/>
        <w:gridCol w:w="1039"/>
        <w:gridCol w:w="4918"/>
      </w:tblGrid>
      <w:tr w:rsidR="00FF790C" w:rsidRPr="003458BD" w14:paraId="4E1B8D6A" w14:textId="77777777">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114" w:type="dxa"/>
          </w:tcPr>
          <w:p w14:paraId="1FE2F364" w14:textId="77777777" w:rsidR="00FF790C" w:rsidRPr="002B24B3" w:rsidRDefault="00FF790C">
            <w:pPr>
              <w:rPr>
                <w:lang w:val="nl-NL"/>
              </w:rPr>
            </w:pPr>
            <w:r w:rsidRPr="002B24B3">
              <w:rPr>
                <w:lang w:val="nl-NL"/>
              </w:rPr>
              <w:t>Kolom naam</w:t>
            </w:r>
          </w:p>
        </w:tc>
        <w:tc>
          <w:tcPr>
            <w:tcW w:w="1046" w:type="dxa"/>
          </w:tcPr>
          <w:p w14:paraId="60A01885" w14:textId="77777777" w:rsidR="00FF790C" w:rsidRPr="002B24B3" w:rsidRDefault="00FF790C">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Eenheid</w:t>
            </w:r>
          </w:p>
        </w:tc>
        <w:tc>
          <w:tcPr>
            <w:tcW w:w="5199" w:type="dxa"/>
          </w:tcPr>
          <w:p w14:paraId="78D9944F" w14:textId="77777777" w:rsidR="00FF790C" w:rsidRPr="003458BD" w:rsidRDefault="00FF790C">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Beschrijving</w:t>
            </w:r>
          </w:p>
        </w:tc>
      </w:tr>
      <w:tr w:rsidR="00FF790C" w:rsidRPr="00E97ADA" w14:paraId="52C59812" w14:textId="77777777">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114" w:type="dxa"/>
          </w:tcPr>
          <w:p w14:paraId="120CF8F2" w14:textId="3579CC51" w:rsidR="00FF790C" w:rsidRDefault="00FF790C">
            <w:pPr>
              <w:rPr>
                <w:lang w:val="nl-NL"/>
              </w:rPr>
            </w:pPr>
            <w:proofErr w:type="spellStart"/>
            <w:r>
              <w:rPr>
                <w:lang w:val="nl-NL"/>
              </w:rPr>
              <w:t>DemandAnnualIncrease</w:t>
            </w:r>
            <w:proofErr w:type="spellEnd"/>
          </w:p>
        </w:tc>
        <w:tc>
          <w:tcPr>
            <w:tcW w:w="1046" w:type="dxa"/>
          </w:tcPr>
          <w:p w14:paraId="16B722CD" w14:textId="77777777" w:rsidR="00FF790C" w:rsidRDefault="00FF790C">
            <w:pPr>
              <w:cnfStyle w:val="000000100000" w:firstRow="0" w:lastRow="0" w:firstColumn="0" w:lastColumn="0" w:oddVBand="0" w:evenVBand="0" w:oddHBand="1" w:evenHBand="0" w:firstRowFirstColumn="0" w:firstRowLastColumn="0" w:lastRowFirstColumn="0" w:lastRowLastColumn="0"/>
              <w:rPr>
                <w:lang w:val="nl-NL"/>
              </w:rPr>
            </w:pPr>
            <w:r>
              <w:rPr>
                <w:lang w:val="nl-NL"/>
              </w:rPr>
              <w:t>%</w:t>
            </w:r>
          </w:p>
        </w:tc>
        <w:tc>
          <w:tcPr>
            <w:tcW w:w="5199" w:type="dxa"/>
          </w:tcPr>
          <w:p w14:paraId="0ABEBF82" w14:textId="27705E51" w:rsidR="00FF790C" w:rsidRDefault="00FF790C">
            <w:pPr>
              <w:cnfStyle w:val="000000100000" w:firstRow="0" w:lastRow="0" w:firstColumn="0" w:lastColumn="0" w:oddVBand="0" w:evenVBand="0" w:oddHBand="1" w:evenHBand="0" w:firstRowFirstColumn="0" w:firstRowLastColumn="0" w:lastRowFirstColumn="0" w:lastRowLastColumn="0"/>
              <w:rPr>
                <w:lang w:val="nl-NL"/>
              </w:rPr>
            </w:pPr>
            <w:r>
              <w:rPr>
                <w:lang w:val="nl-NL"/>
              </w:rPr>
              <w:t>Het percentage stijging in het verbruik per jaar</w:t>
            </w:r>
            <w:r w:rsidR="007E22C5">
              <w:rPr>
                <w:lang w:val="nl-NL"/>
              </w:rPr>
              <w:t xml:space="preserve"> (zonder EV en warmtepomp)</w:t>
            </w:r>
          </w:p>
        </w:tc>
      </w:tr>
    </w:tbl>
    <w:p w14:paraId="6D5509F2" w14:textId="77777777" w:rsidR="00FF790C" w:rsidRDefault="00FF790C" w:rsidP="00703F0C">
      <w:pPr>
        <w:rPr>
          <w:lang w:val="nl-NL"/>
        </w:rPr>
      </w:pPr>
    </w:p>
    <w:p w14:paraId="2CBE7F02" w14:textId="77777777" w:rsidR="0031560A" w:rsidRPr="00F25F51" w:rsidRDefault="0031560A" w:rsidP="0031560A">
      <w:pPr>
        <w:pStyle w:val="Heading3"/>
        <w:rPr>
          <w:lang w:val="nl-NL"/>
        </w:rPr>
      </w:pPr>
      <w:r>
        <w:rPr>
          <w:lang w:val="nl-NL"/>
        </w:rPr>
        <w:t>Kolommen</w:t>
      </w:r>
    </w:p>
    <w:tbl>
      <w:tblPr>
        <w:tblStyle w:val="GridTable4-Accent3"/>
        <w:tblW w:w="0" w:type="auto"/>
        <w:tblLook w:val="04A0" w:firstRow="1" w:lastRow="0" w:firstColumn="1" w:lastColumn="0" w:noHBand="0" w:noVBand="1"/>
      </w:tblPr>
      <w:tblGrid>
        <w:gridCol w:w="1657"/>
        <w:gridCol w:w="1928"/>
        <w:gridCol w:w="1095"/>
        <w:gridCol w:w="3616"/>
      </w:tblGrid>
      <w:tr w:rsidR="002B1C5B" w:rsidRPr="003458BD" w14:paraId="5453E5C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231B46A5" w14:textId="77777777" w:rsidR="0031560A" w:rsidRPr="002B24B3" w:rsidRDefault="0031560A">
            <w:pPr>
              <w:rPr>
                <w:lang w:val="nl-NL"/>
              </w:rPr>
            </w:pPr>
            <w:r w:rsidRPr="002B24B3">
              <w:rPr>
                <w:lang w:val="nl-NL"/>
              </w:rPr>
              <w:t>Kolom naam</w:t>
            </w:r>
          </w:p>
        </w:tc>
        <w:tc>
          <w:tcPr>
            <w:tcW w:w="1547" w:type="dxa"/>
          </w:tcPr>
          <w:p w14:paraId="6871F664" w14:textId="77777777" w:rsidR="0031560A" w:rsidRPr="002B24B3" w:rsidRDefault="0031560A">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Type</w:t>
            </w:r>
          </w:p>
        </w:tc>
        <w:tc>
          <w:tcPr>
            <w:tcW w:w="1131" w:type="dxa"/>
          </w:tcPr>
          <w:p w14:paraId="77063AFC" w14:textId="77777777" w:rsidR="0031560A" w:rsidRPr="002B24B3" w:rsidRDefault="0031560A">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Eenheid</w:t>
            </w:r>
          </w:p>
        </w:tc>
        <w:tc>
          <w:tcPr>
            <w:tcW w:w="4002" w:type="dxa"/>
          </w:tcPr>
          <w:p w14:paraId="4511BB86" w14:textId="77777777" w:rsidR="0031560A" w:rsidRPr="003458BD" w:rsidRDefault="0031560A">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Beschrijving</w:t>
            </w:r>
          </w:p>
        </w:tc>
      </w:tr>
      <w:tr w:rsidR="002B1C5B" w:rsidRPr="00E97ADA" w14:paraId="01034B3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31A23AC3" w14:textId="1BFBB8E5" w:rsidR="0031560A" w:rsidRPr="003458BD" w:rsidRDefault="0031560A">
            <w:pPr>
              <w:rPr>
                <w:lang w:val="nl-NL"/>
              </w:rPr>
            </w:pPr>
            <w:r>
              <w:rPr>
                <w:lang w:val="nl-NL"/>
              </w:rPr>
              <w:t>Consumption_</w:t>
            </w:r>
            <w:r w:rsidR="00763244">
              <w:rPr>
                <w:lang w:val="nl-NL"/>
              </w:rPr>
              <w:t>1</w:t>
            </w:r>
          </w:p>
        </w:tc>
        <w:tc>
          <w:tcPr>
            <w:tcW w:w="1547" w:type="dxa"/>
          </w:tcPr>
          <w:p w14:paraId="37B52B46" w14:textId="403E2FA3" w:rsidR="0031560A" w:rsidRPr="002B1C5B" w:rsidRDefault="002B1C5B">
            <w:pPr>
              <w:cnfStyle w:val="000000100000" w:firstRow="0" w:lastRow="0" w:firstColumn="0" w:lastColumn="0" w:oddVBand="0" w:evenVBand="0" w:oddHBand="1" w:evenHBand="0" w:firstRowFirstColumn="0" w:firstRowLastColumn="0" w:lastRowFirstColumn="0" w:lastRowLastColumn="0"/>
              <w:rPr>
                <w:lang w:val="en-US"/>
              </w:rPr>
            </w:pPr>
            <w:r w:rsidRPr="002B1C5B">
              <w:rPr>
                <w:lang w:val="en-US"/>
              </w:rPr>
              <w:t xml:space="preserve">Input </w:t>
            </w:r>
            <w:proofErr w:type="spellStart"/>
            <w:r w:rsidRPr="002B1C5B">
              <w:rPr>
                <w:lang w:val="en-US"/>
              </w:rPr>
              <w:t>vanaf</w:t>
            </w:r>
            <w:proofErr w:type="spellEnd"/>
            <w:r w:rsidRPr="002B1C5B">
              <w:rPr>
                <w:lang w:val="en-US"/>
              </w:rPr>
              <w:t xml:space="preserve"> Load_profiles_d</w:t>
            </w:r>
            <w:r>
              <w:rPr>
                <w:lang w:val="en-US"/>
              </w:rPr>
              <w:t>ata</w:t>
            </w:r>
          </w:p>
        </w:tc>
        <w:tc>
          <w:tcPr>
            <w:tcW w:w="1131" w:type="dxa"/>
          </w:tcPr>
          <w:p w14:paraId="3C49ED81" w14:textId="77777777" w:rsidR="0031560A" w:rsidRDefault="0031560A">
            <w:pPr>
              <w:cnfStyle w:val="000000100000" w:firstRow="0" w:lastRow="0" w:firstColumn="0" w:lastColumn="0" w:oddVBand="0" w:evenVBand="0" w:oddHBand="1" w:evenHBand="0" w:firstRowFirstColumn="0" w:firstRowLastColumn="0" w:lastRowFirstColumn="0" w:lastRowLastColumn="0"/>
              <w:rPr>
                <w:lang w:val="nl-NL"/>
              </w:rPr>
            </w:pPr>
            <w:proofErr w:type="gramStart"/>
            <w:r>
              <w:rPr>
                <w:lang w:val="nl-NL"/>
              </w:rPr>
              <w:t>kWh</w:t>
            </w:r>
            <w:proofErr w:type="gramEnd"/>
          </w:p>
          <w:p w14:paraId="7B2935DE" w14:textId="77777777" w:rsidR="0031560A" w:rsidRDefault="0031560A">
            <w:pPr>
              <w:cnfStyle w:val="000000100000" w:firstRow="0" w:lastRow="0" w:firstColumn="0" w:lastColumn="0" w:oddVBand="0" w:evenVBand="0" w:oddHBand="1" w:evenHBand="0" w:firstRowFirstColumn="0" w:firstRowLastColumn="0" w:lastRowFirstColumn="0" w:lastRowLastColumn="0"/>
              <w:rPr>
                <w:lang w:val="nl-NL"/>
              </w:rPr>
            </w:pPr>
            <w:r>
              <w:rPr>
                <w:lang w:val="nl-NL"/>
              </w:rPr>
              <w:t>&gt;=0</w:t>
            </w:r>
          </w:p>
        </w:tc>
        <w:tc>
          <w:tcPr>
            <w:tcW w:w="4002" w:type="dxa"/>
          </w:tcPr>
          <w:p w14:paraId="770474D7" w14:textId="4E894E69" w:rsidR="0031560A" w:rsidRDefault="0031560A">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energieconsumptie tijdens het uur in jaar </w:t>
            </w:r>
            <w:r w:rsidR="007E22C5">
              <w:rPr>
                <w:lang w:val="nl-NL"/>
              </w:rPr>
              <w:t>1</w:t>
            </w:r>
            <w:r>
              <w:rPr>
                <w:lang w:val="nl-NL"/>
              </w:rPr>
              <w:t xml:space="preserve">, </w:t>
            </w:r>
            <w:r w:rsidR="006A7258">
              <w:rPr>
                <w:lang w:val="nl-NL"/>
              </w:rPr>
              <w:t>geïmporteerd vanaf de consumptieprofielen</w:t>
            </w:r>
          </w:p>
        </w:tc>
      </w:tr>
      <w:tr w:rsidR="00763244" w:rsidRPr="00E97ADA" w14:paraId="1B674590" w14:textId="77777777">
        <w:tc>
          <w:tcPr>
            <w:cnfStyle w:val="001000000000" w:firstRow="0" w:lastRow="0" w:firstColumn="1" w:lastColumn="0" w:oddVBand="0" w:evenVBand="0" w:oddHBand="0" w:evenHBand="0" w:firstRowFirstColumn="0" w:firstRowLastColumn="0" w:lastRowFirstColumn="0" w:lastRowLastColumn="0"/>
            <w:tcW w:w="1616" w:type="dxa"/>
          </w:tcPr>
          <w:p w14:paraId="3BEBFB41" w14:textId="5CB5569A" w:rsidR="00763244" w:rsidRDefault="002B1C5B">
            <w:pPr>
              <w:rPr>
                <w:lang w:val="nl-NL"/>
              </w:rPr>
            </w:pPr>
            <w:proofErr w:type="spellStart"/>
            <w:r>
              <w:rPr>
                <w:lang w:val="nl-NL"/>
              </w:rPr>
              <w:t>Consumption_x</w:t>
            </w:r>
            <w:proofErr w:type="spellEnd"/>
          </w:p>
        </w:tc>
        <w:tc>
          <w:tcPr>
            <w:tcW w:w="1547" w:type="dxa"/>
          </w:tcPr>
          <w:p w14:paraId="6712BE35" w14:textId="17245399" w:rsidR="00763244" w:rsidRDefault="00172E66">
            <w:pPr>
              <w:cnfStyle w:val="000000000000" w:firstRow="0" w:lastRow="0" w:firstColumn="0" w:lastColumn="0" w:oddVBand="0" w:evenVBand="0" w:oddHBand="0" w:evenHBand="0" w:firstRowFirstColumn="0" w:firstRowLastColumn="0" w:lastRowFirstColumn="0" w:lastRowLastColumn="0"/>
              <w:rPr>
                <w:lang w:val="nl-NL"/>
              </w:rPr>
            </w:pPr>
            <w:r>
              <w:rPr>
                <w:lang w:val="nl-NL"/>
              </w:rPr>
              <w:t>Excel output</w:t>
            </w:r>
          </w:p>
        </w:tc>
        <w:tc>
          <w:tcPr>
            <w:tcW w:w="1131" w:type="dxa"/>
          </w:tcPr>
          <w:p w14:paraId="3D166E91" w14:textId="77777777" w:rsidR="00172E66" w:rsidRDefault="00172E66" w:rsidP="00172E66">
            <w:pPr>
              <w:cnfStyle w:val="000000000000" w:firstRow="0" w:lastRow="0" w:firstColumn="0" w:lastColumn="0" w:oddVBand="0" w:evenVBand="0" w:oddHBand="0" w:evenHBand="0" w:firstRowFirstColumn="0" w:firstRowLastColumn="0" w:lastRowFirstColumn="0" w:lastRowLastColumn="0"/>
              <w:rPr>
                <w:lang w:val="nl-NL"/>
              </w:rPr>
            </w:pPr>
            <w:proofErr w:type="gramStart"/>
            <w:r>
              <w:rPr>
                <w:lang w:val="nl-NL"/>
              </w:rPr>
              <w:t>kWh</w:t>
            </w:r>
            <w:proofErr w:type="gramEnd"/>
          </w:p>
          <w:p w14:paraId="5517F00A" w14:textId="209C880B" w:rsidR="00763244" w:rsidRDefault="00172E66" w:rsidP="00172E66">
            <w:pPr>
              <w:cnfStyle w:val="000000000000" w:firstRow="0" w:lastRow="0" w:firstColumn="0" w:lastColumn="0" w:oddVBand="0" w:evenVBand="0" w:oddHBand="0" w:evenHBand="0" w:firstRowFirstColumn="0" w:firstRowLastColumn="0" w:lastRowFirstColumn="0" w:lastRowLastColumn="0"/>
              <w:rPr>
                <w:lang w:val="nl-NL"/>
              </w:rPr>
            </w:pPr>
            <w:r>
              <w:rPr>
                <w:lang w:val="nl-NL"/>
              </w:rPr>
              <w:t>&gt;=0</w:t>
            </w:r>
          </w:p>
        </w:tc>
        <w:tc>
          <w:tcPr>
            <w:tcW w:w="4002" w:type="dxa"/>
          </w:tcPr>
          <w:p w14:paraId="126081FB" w14:textId="4E7E99F7" w:rsidR="00763244" w:rsidRDefault="002B1C5B">
            <w:pPr>
              <w:cnfStyle w:val="000000000000" w:firstRow="0" w:lastRow="0" w:firstColumn="0" w:lastColumn="0" w:oddVBand="0" w:evenVBand="0" w:oddHBand="0" w:evenHBand="0" w:firstRowFirstColumn="0" w:firstRowLastColumn="0" w:lastRowFirstColumn="0" w:lastRowLastColumn="0"/>
              <w:rPr>
                <w:lang w:val="nl-NL"/>
              </w:rPr>
            </w:pPr>
            <w:r>
              <w:rPr>
                <w:lang w:val="nl-NL"/>
              </w:rPr>
              <w:t>De energieconsumptie tijdens het uur in jaar x,</w:t>
            </w:r>
            <w:r w:rsidR="00C67927">
              <w:rPr>
                <w:lang w:val="nl-NL"/>
              </w:rPr>
              <w:t xml:space="preserve"> gecorrigeerd met de </w:t>
            </w:r>
            <w:r w:rsidR="006A7258">
              <w:rPr>
                <w:lang w:val="nl-NL"/>
              </w:rPr>
              <w:t>jaarlijkse stijging</w:t>
            </w:r>
          </w:p>
        </w:tc>
      </w:tr>
    </w:tbl>
    <w:p w14:paraId="7F1AB025" w14:textId="77777777" w:rsidR="0031560A" w:rsidRPr="00703F0C" w:rsidRDefault="0031560A" w:rsidP="00703F0C">
      <w:pPr>
        <w:rPr>
          <w:lang w:val="nl-NL"/>
        </w:rPr>
      </w:pPr>
    </w:p>
    <w:p w14:paraId="68DBE66F" w14:textId="0CC4FC4F" w:rsidR="00F25F51" w:rsidRDefault="003F1110" w:rsidP="003F1110">
      <w:pPr>
        <w:pStyle w:val="Heading2"/>
      </w:pPr>
      <w:bookmarkStart w:id="45" w:name="_Toc181868946"/>
      <w:r>
        <w:t>Net</w:t>
      </w:r>
      <w:bookmarkEnd w:id="45"/>
    </w:p>
    <w:p w14:paraId="45835815" w14:textId="1CA51859" w:rsidR="00BB54C9" w:rsidRPr="00BB54C9" w:rsidRDefault="0074502E" w:rsidP="00BB54C9">
      <w:pPr>
        <w:rPr>
          <w:lang w:val="nl-NL"/>
        </w:rPr>
      </w:pPr>
      <w:r>
        <w:rPr>
          <w:lang w:val="nl-NL"/>
        </w:rPr>
        <w:t xml:space="preserve">Berekent hoeveel </w:t>
      </w:r>
      <w:r w:rsidR="0014659E">
        <w:rPr>
          <w:lang w:val="nl-NL"/>
        </w:rPr>
        <w:t xml:space="preserve">de netto generatie en </w:t>
      </w:r>
      <w:r w:rsidR="0071225B">
        <w:rPr>
          <w:lang w:val="nl-NL"/>
        </w:rPr>
        <w:t>hoeveel</w:t>
      </w:r>
      <w:r w:rsidR="0014659E">
        <w:rPr>
          <w:lang w:val="nl-NL"/>
        </w:rPr>
        <w:t xml:space="preserve"> </w:t>
      </w:r>
      <w:r w:rsidR="000E5CC7">
        <w:rPr>
          <w:lang w:val="nl-NL"/>
        </w:rPr>
        <w:t xml:space="preserve">er van het net wordt afgenomen en </w:t>
      </w:r>
      <w:r w:rsidR="00EA66C5">
        <w:rPr>
          <w:lang w:val="nl-NL"/>
        </w:rPr>
        <w:t xml:space="preserve">aan </w:t>
      </w:r>
      <w:r w:rsidR="0064753A">
        <w:rPr>
          <w:lang w:val="nl-NL"/>
        </w:rPr>
        <w:t xml:space="preserve">op elk uur van het </w:t>
      </w:r>
      <w:r w:rsidR="0048295B">
        <w:rPr>
          <w:lang w:val="nl-NL"/>
        </w:rPr>
        <w:t xml:space="preserve">jaar </w:t>
      </w:r>
      <w:r w:rsidR="00EA66C5">
        <w:rPr>
          <w:lang w:val="nl-NL"/>
        </w:rPr>
        <w:t xml:space="preserve">terug wordt </w:t>
      </w:r>
      <w:r w:rsidR="0048295B">
        <w:rPr>
          <w:lang w:val="nl-NL"/>
        </w:rPr>
        <w:t>geleverd</w:t>
      </w:r>
      <w:r w:rsidR="00EA66C5">
        <w:rPr>
          <w:lang w:val="nl-NL"/>
        </w:rPr>
        <w:t xml:space="preserve"> op basis van de consumptie en generatie als er geen batterij gebruikt zou worden.</w:t>
      </w:r>
    </w:p>
    <w:p w14:paraId="39C837E7" w14:textId="092A83DB" w:rsidR="0056454A" w:rsidRPr="0056454A" w:rsidRDefault="0056454A" w:rsidP="0056454A">
      <w:pPr>
        <w:pStyle w:val="Heading3"/>
        <w:rPr>
          <w:lang w:val="nl-NL"/>
        </w:rPr>
      </w:pPr>
      <w:r>
        <w:rPr>
          <w:lang w:val="nl-NL"/>
        </w:rPr>
        <w:t>Kolommen</w:t>
      </w:r>
    </w:p>
    <w:tbl>
      <w:tblPr>
        <w:tblStyle w:val="GridTable4-Accent3"/>
        <w:tblW w:w="0" w:type="auto"/>
        <w:tblLook w:val="04A0" w:firstRow="1" w:lastRow="0" w:firstColumn="1" w:lastColumn="0" w:noHBand="0" w:noVBand="1"/>
      </w:tblPr>
      <w:tblGrid>
        <w:gridCol w:w="2007"/>
        <w:gridCol w:w="1534"/>
        <w:gridCol w:w="1104"/>
        <w:gridCol w:w="3651"/>
      </w:tblGrid>
      <w:tr w:rsidR="003F1110" w:rsidRPr="003458BD" w14:paraId="3845C84A" w14:textId="77777777" w:rsidTr="00AB7A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0B3B27C0" w14:textId="77777777" w:rsidR="003F1110" w:rsidRPr="002B24B3" w:rsidRDefault="003F1110">
            <w:pPr>
              <w:rPr>
                <w:lang w:val="nl-NL"/>
              </w:rPr>
            </w:pPr>
            <w:r w:rsidRPr="002B24B3">
              <w:rPr>
                <w:lang w:val="nl-NL"/>
              </w:rPr>
              <w:t>Kolom naam</w:t>
            </w:r>
          </w:p>
        </w:tc>
        <w:tc>
          <w:tcPr>
            <w:tcW w:w="1556" w:type="dxa"/>
          </w:tcPr>
          <w:p w14:paraId="7770A127" w14:textId="77777777" w:rsidR="003F1110" w:rsidRPr="002B24B3" w:rsidRDefault="003F1110">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Type</w:t>
            </w:r>
          </w:p>
        </w:tc>
        <w:tc>
          <w:tcPr>
            <w:tcW w:w="1130" w:type="dxa"/>
          </w:tcPr>
          <w:p w14:paraId="36E33C0C" w14:textId="77777777" w:rsidR="003F1110" w:rsidRPr="002B24B3" w:rsidRDefault="003F1110">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Eenheid</w:t>
            </w:r>
          </w:p>
        </w:tc>
        <w:tc>
          <w:tcPr>
            <w:tcW w:w="3994" w:type="dxa"/>
          </w:tcPr>
          <w:p w14:paraId="46835AF8" w14:textId="77777777" w:rsidR="003F1110" w:rsidRPr="003458BD" w:rsidRDefault="003F1110">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Beschrijving</w:t>
            </w:r>
          </w:p>
        </w:tc>
      </w:tr>
      <w:tr w:rsidR="003F1110" w:rsidRPr="00E97ADA" w14:paraId="48D3CF37" w14:textId="77777777" w:rsidTr="00AB7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6821A3CF" w14:textId="3E79BFF5" w:rsidR="003F1110" w:rsidRPr="003458BD" w:rsidRDefault="003F1110">
            <w:pPr>
              <w:rPr>
                <w:lang w:val="nl-NL"/>
              </w:rPr>
            </w:pPr>
            <w:proofErr w:type="spellStart"/>
            <w:r>
              <w:rPr>
                <w:lang w:val="nl-NL"/>
              </w:rPr>
              <w:t>Generation_x</w:t>
            </w:r>
            <w:proofErr w:type="spellEnd"/>
          </w:p>
        </w:tc>
        <w:tc>
          <w:tcPr>
            <w:tcW w:w="1556" w:type="dxa"/>
          </w:tcPr>
          <w:p w14:paraId="6D962FBC" w14:textId="04A84A0F" w:rsidR="003F1110" w:rsidRDefault="003F1110">
            <w:pPr>
              <w:cnfStyle w:val="000000100000" w:firstRow="0" w:lastRow="0" w:firstColumn="0" w:lastColumn="0" w:oddVBand="0" w:evenVBand="0" w:oddHBand="1" w:evenHBand="0" w:firstRowFirstColumn="0" w:firstRowLastColumn="0" w:lastRowFirstColumn="0" w:lastRowLastColumn="0"/>
              <w:rPr>
                <w:lang w:val="nl-NL"/>
              </w:rPr>
            </w:pPr>
            <w:r>
              <w:rPr>
                <w:lang w:val="nl-NL"/>
              </w:rPr>
              <w:t>Input</w:t>
            </w:r>
            <w:r w:rsidR="00F31E5B">
              <w:rPr>
                <w:lang w:val="nl-NL"/>
              </w:rPr>
              <w:t xml:space="preserve"> van</w:t>
            </w:r>
            <w:r w:rsidR="00044707">
              <w:rPr>
                <w:lang w:val="nl-NL"/>
              </w:rPr>
              <w:t>uit ‘Generatie’</w:t>
            </w:r>
          </w:p>
        </w:tc>
        <w:tc>
          <w:tcPr>
            <w:tcW w:w="1130" w:type="dxa"/>
          </w:tcPr>
          <w:p w14:paraId="3C1AFB9F" w14:textId="77777777" w:rsidR="005B1E21" w:rsidRDefault="003F1110" w:rsidP="00AB7A8D">
            <w:pPr>
              <w:cnfStyle w:val="000000100000" w:firstRow="0" w:lastRow="0" w:firstColumn="0" w:lastColumn="0" w:oddVBand="0" w:evenVBand="0" w:oddHBand="1" w:evenHBand="0" w:firstRowFirstColumn="0" w:firstRowLastColumn="0" w:lastRowFirstColumn="0" w:lastRowLastColumn="0"/>
              <w:rPr>
                <w:lang w:val="nl-NL"/>
              </w:rPr>
            </w:pPr>
            <w:proofErr w:type="gramStart"/>
            <w:r>
              <w:rPr>
                <w:lang w:val="nl-NL"/>
              </w:rPr>
              <w:t>kWh</w:t>
            </w:r>
            <w:proofErr w:type="gramEnd"/>
          </w:p>
          <w:p w14:paraId="35B242F2" w14:textId="3C7B407B" w:rsidR="003F1110" w:rsidRDefault="007D0EDF">
            <w:pPr>
              <w:cnfStyle w:val="000000100000" w:firstRow="0" w:lastRow="0" w:firstColumn="0" w:lastColumn="0" w:oddVBand="0" w:evenVBand="0" w:oddHBand="1" w:evenHBand="0" w:firstRowFirstColumn="0" w:firstRowLastColumn="0" w:lastRowFirstColumn="0" w:lastRowLastColumn="0"/>
              <w:rPr>
                <w:lang w:val="nl-NL"/>
              </w:rPr>
            </w:pPr>
            <w:r>
              <w:rPr>
                <w:lang w:val="nl-NL"/>
              </w:rPr>
              <w:t>&gt;=0</w:t>
            </w:r>
          </w:p>
        </w:tc>
        <w:tc>
          <w:tcPr>
            <w:tcW w:w="3994" w:type="dxa"/>
          </w:tcPr>
          <w:p w14:paraId="12BF1D4D" w14:textId="61F2AC9B" w:rsidR="003F1110" w:rsidRDefault="003F1110">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w:t>
            </w:r>
            <w:r w:rsidR="00AB7A8D">
              <w:rPr>
                <w:lang w:val="nl-NL"/>
              </w:rPr>
              <w:t>gegenereerde zonne-</w:t>
            </w:r>
            <w:r>
              <w:rPr>
                <w:lang w:val="nl-NL"/>
              </w:rPr>
              <w:t xml:space="preserve">energie </w:t>
            </w:r>
            <w:r w:rsidR="00F965CA">
              <w:rPr>
                <w:lang w:val="nl-NL"/>
              </w:rPr>
              <w:t>tijdens</w:t>
            </w:r>
            <w:r>
              <w:rPr>
                <w:lang w:val="nl-NL"/>
              </w:rPr>
              <w:t xml:space="preserve"> het </w:t>
            </w:r>
            <w:r w:rsidR="00F965CA">
              <w:rPr>
                <w:lang w:val="nl-NL"/>
              </w:rPr>
              <w:t>uur</w:t>
            </w:r>
            <w:r>
              <w:rPr>
                <w:lang w:val="nl-NL"/>
              </w:rPr>
              <w:t xml:space="preserve"> in jaar x</w:t>
            </w:r>
          </w:p>
        </w:tc>
      </w:tr>
      <w:tr w:rsidR="003F1110" w:rsidRPr="00E97ADA" w14:paraId="22BDDDB8" w14:textId="77777777" w:rsidTr="00AB7A8D">
        <w:tc>
          <w:tcPr>
            <w:cnfStyle w:val="001000000000" w:firstRow="0" w:lastRow="0" w:firstColumn="1" w:lastColumn="0" w:oddVBand="0" w:evenVBand="0" w:oddHBand="0" w:evenHBand="0" w:firstRowFirstColumn="0" w:firstRowLastColumn="0" w:lastRowFirstColumn="0" w:lastRowLastColumn="0"/>
            <w:tcW w:w="1616" w:type="dxa"/>
          </w:tcPr>
          <w:p w14:paraId="3A901CC3" w14:textId="0C8A3E31" w:rsidR="003F1110" w:rsidRDefault="000305D3">
            <w:pPr>
              <w:rPr>
                <w:lang w:val="nl-NL"/>
              </w:rPr>
            </w:pPr>
            <w:proofErr w:type="spellStart"/>
            <w:r>
              <w:rPr>
                <w:lang w:val="nl-NL"/>
              </w:rPr>
              <w:t>Consumption_x</w:t>
            </w:r>
            <w:proofErr w:type="spellEnd"/>
          </w:p>
        </w:tc>
        <w:tc>
          <w:tcPr>
            <w:tcW w:w="1556" w:type="dxa"/>
          </w:tcPr>
          <w:p w14:paraId="45AC41E7" w14:textId="67E91C7E" w:rsidR="003F1110" w:rsidRDefault="00044707">
            <w:pPr>
              <w:cnfStyle w:val="000000000000" w:firstRow="0" w:lastRow="0" w:firstColumn="0" w:lastColumn="0" w:oddVBand="0" w:evenVBand="0" w:oddHBand="0" w:evenHBand="0" w:firstRowFirstColumn="0" w:firstRowLastColumn="0" w:lastRowFirstColumn="0" w:lastRowLastColumn="0"/>
              <w:rPr>
                <w:lang w:val="nl-NL"/>
              </w:rPr>
            </w:pPr>
            <w:r>
              <w:rPr>
                <w:lang w:val="nl-NL"/>
              </w:rPr>
              <w:t>Input vanuit ‘Consumptie’</w:t>
            </w:r>
          </w:p>
        </w:tc>
        <w:tc>
          <w:tcPr>
            <w:tcW w:w="1130" w:type="dxa"/>
          </w:tcPr>
          <w:p w14:paraId="55DEF5A1" w14:textId="77777777" w:rsidR="005B1E21" w:rsidRDefault="00044707" w:rsidP="00AB7A8D">
            <w:pPr>
              <w:cnfStyle w:val="000000000000" w:firstRow="0" w:lastRow="0" w:firstColumn="0" w:lastColumn="0" w:oddVBand="0" w:evenVBand="0" w:oddHBand="0" w:evenHBand="0" w:firstRowFirstColumn="0" w:firstRowLastColumn="0" w:lastRowFirstColumn="0" w:lastRowLastColumn="0"/>
              <w:rPr>
                <w:lang w:val="nl-NL"/>
              </w:rPr>
            </w:pPr>
            <w:proofErr w:type="gramStart"/>
            <w:r>
              <w:rPr>
                <w:lang w:val="nl-NL"/>
              </w:rPr>
              <w:t>kWh</w:t>
            </w:r>
            <w:proofErr w:type="gramEnd"/>
          </w:p>
          <w:p w14:paraId="7C690552" w14:textId="51B83671" w:rsidR="003F1110" w:rsidRDefault="007D0EDF">
            <w:pPr>
              <w:cnfStyle w:val="000000000000" w:firstRow="0" w:lastRow="0" w:firstColumn="0" w:lastColumn="0" w:oddVBand="0" w:evenVBand="0" w:oddHBand="0" w:evenHBand="0" w:firstRowFirstColumn="0" w:firstRowLastColumn="0" w:lastRowFirstColumn="0" w:lastRowLastColumn="0"/>
              <w:rPr>
                <w:lang w:val="nl-NL"/>
              </w:rPr>
            </w:pPr>
            <w:r>
              <w:rPr>
                <w:lang w:val="nl-NL"/>
              </w:rPr>
              <w:t>&gt;=0</w:t>
            </w:r>
          </w:p>
        </w:tc>
        <w:tc>
          <w:tcPr>
            <w:tcW w:w="3994" w:type="dxa"/>
          </w:tcPr>
          <w:p w14:paraId="63FE02CA" w14:textId="3B7EDBDE" w:rsidR="003F1110" w:rsidRDefault="00AB7A8D">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proofErr w:type="gramStart"/>
            <w:r>
              <w:rPr>
                <w:lang w:val="nl-NL"/>
              </w:rPr>
              <w:t>energie consumptie</w:t>
            </w:r>
            <w:proofErr w:type="gramEnd"/>
            <w:r>
              <w:rPr>
                <w:lang w:val="nl-NL"/>
              </w:rPr>
              <w:t xml:space="preserve"> </w:t>
            </w:r>
            <w:r w:rsidR="00F965CA">
              <w:rPr>
                <w:lang w:val="nl-NL"/>
              </w:rPr>
              <w:t>tijdens</w:t>
            </w:r>
            <w:r>
              <w:rPr>
                <w:lang w:val="nl-NL"/>
              </w:rPr>
              <w:t xml:space="preserve"> het </w:t>
            </w:r>
            <w:r w:rsidR="00F965CA">
              <w:rPr>
                <w:lang w:val="nl-NL"/>
              </w:rPr>
              <w:t>uur</w:t>
            </w:r>
            <w:r>
              <w:rPr>
                <w:lang w:val="nl-NL"/>
              </w:rPr>
              <w:t xml:space="preserve"> in jaar x</w:t>
            </w:r>
          </w:p>
        </w:tc>
      </w:tr>
      <w:tr w:rsidR="00AB7A8D" w:rsidRPr="00E97ADA" w14:paraId="442C727D" w14:textId="77777777" w:rsidTr="00AB7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59957987" w14:textId="73A8F2F5" w:rsidR="00AB7A8D" w:rsidRDefault="00AB7A8D" w:rsidP="00AB7A8D">
            <w:pPr>
              <w:rPr>
                <w:lang w:val="nl-NL"/>
              </w:rPr>
            </w:pPr>
            <w:proofErr w:type="spellStart"/>
            <w:r>
              <w:rPr>
                <w:lang w:val="nl-NL"/>
              </w:rPr>
              <w:t>Net_generation_x</w:t>
            </w:r>
            <w:proofErr w:type="spellEnd"/>
          </w:p>
        </w:tc>
        <w:tc>
          <w:tcPr>
            <w:tcW w:w="1556" w:type="dxa"/>
          </w:tcPr>
          <w:p w14:paraId="56640BE7" w14:textId="385C7D5A" w:rsidR="00AB7A8D" w:rsidRDefault="00AB7A8D" w:rsidP="00AB7A8D">
            <w:pPr>
              <w:cnfStyle w:val="000000100000" w:firstRow="0" w:lastRow="0" w:firstColumn="0" w:lastColumn="0" w:oddVBand="0" w:evenVBand="0" w:oddHBand="1" w:evenHBand="0" w:firstRowFirstColumn="0" w:firstRowLastColumn="0" w:lastRowFirstColumn="0" w:lastRowLastColumn="0"/>
              <w:rPr>
                <w:lang w:val="nl-NL"/>
              </w:rPr>
            </w:pPr>
            <w:r>
              <w:rPr>
                <w:lang w:val="nl-NL"/>
              </w:rPr>
              <w:t>Excel output</w:t>
            </w:r>
          </w:p>
        </w:tc>
        <w:tc>
          <w:tcPr>
            <w:tcW w:w="1130" w:type="dxa"/>
          </w:tcPr>
          <w:p w14:paraId="57299148" w14:textId="57185A10" w:rsidR="00AB7A8D" w:rsidRDefault="00AB7A8D" w:rsidP="00AB7A8D">
            <w:pPr>
              <w:cnfStyle w:val="000000100000" w:firstRow="0" w:lastRow="0" w:firstColumn="0" w:lastColumn="0" w:oddVBand="0" w:evenVBand="0" w:oddHBand="1" w:evenHBand="0" w:firstRowFirstColumn="0" w:firstRowLastColumn="0" w:lastRowFirstColumn="0" w:lastRowLastColumn="0"/>
              <w:rPr>
                <w:lang w:val="nl-NL"/>
              </w:rPr>
            </w:pPr>
            <w:proofErr w:type="gramStart"/>
            <w:r>
              <w:rPr>
                <w:lang w:val="nl-NL"/>
              </w:rPr>
              <w:t>kWh</w:t>
            </w:r>
            <w:proofErr w:type="gramEnd"/>
          </w:p>
        </w:tc>
        <w:tc>
          <w:tcPr>
            <w:tcW w:w="3994" w:type="dxa"/>
          </w:tcPr>
          <w:p w14:paraId="70B7545D" w14:textId="15727389" w:rsidR="00AB7A8D" w:rsidRDefault="00AB7A8D" w:rsidP="00AB7A8D">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netto generatie </w:t>
            </w:r>
            <w:r w:rsidR="00F965CA">
              <w:rPr>
                <w:lang w:val="nl-NL"/>
              </w:rPr>
              <w:t>tijdens</w:t>
            </w:r>
            <w:r>
              <w:rPr>
                <w:lang w:val="nl-NL"/>
              </w:rPr>
              <w:t xml:space="preserve"> het </w:t>
            </w:r>
            <w:r w:rsidR="00F965CA">
              <w:rPr>
                <w:lang w:val="nl-NL"/>
              </w:rPr>
              <w:t>uur</w:t>
            </w:r>
            <w:r>
              <w:rPr>
                <w:lang w:val="nl-NL"/>
              </w:rPr>
              <w:t xml:space="preserve"> in jaar x</w:t>
            </w:r>
          </w:p>
        </w:tc>
      </w:tr>
      <w:tr w:rsidR="00CC452F" w:rsidRPr="00E97ADA" w14:paraId="7F97695D" w14:textId="77777777" w:rsidTr="00AB7A8D">
        <w:tc>
          <w:tcPr>
            <w:cnfStyle w:val="001000000000" w:firstRow="0" w:lastRow="0" w:firstColumn="1" w:lastColumn="0" w:oddVBand="0" w:evenVBand="0" w:oddHBand="0" w:evenHBand="0" w:firstRowFirstColumn="0" w:firstRowLastColumn="0" w:lastRowFirstColumn="0" w:lastRowLastColumn="0"/>
            <w:tcW w:w="1616" w:type="dxa"/>
          </w:tcPr>
          <w:p w14:paraId="6ED8A3D5" w14:textId="7EAF6EB5" w:rsidR="00CC452F" w:rsidRDefault="00CC452F" w:rsidP="00AB7A8D">
            <w:pPr>
              <w:rPr>
                <w:lang w:val="nl-NL"/>
              </w:rPr>
            </w:pPr>
            <w:proofErr w:type="spellStart"/>
            <w:r>
              <w:rPr>
                <w:lang w:val="nl-NL"/>
              </w:rPr>
              <w:t>Nobat_to_grid_x</w:t>
            </w:r>
            <w:proofErr w:type="spellEnd"/>
          </w:p>
        </w:tc>
        <w:tc>
          <w:tcPr>
            <w:tcW w:w="1556" w:type="dxa"/>
          </w:tcPr>
          <w:p w14:paraId="08121C4A" w14:textId="37C5A006" w:rsidR="00CC452F" w:rsidRDefault="00CC452F" w:rsidP="00AB7A8D">
            <w:pPr>
              <w:cnfStyle w:val="000000000000" w:firstRow="0" w:lastRow="0" w:firstColumn="0" w:lastColumn="0" w:oddVBand="0" w:evenVBand="0" w:oddHBand="0" w:evenHBand="0" w:firstRowFirstColumn="0" w:firstRowLastColumn="0" w:lastRowFirstColumn="0" w:lastRowLastColumn="0"/>
              <w:rPr>
                <w:lang w:val="nl-NL"/>
              </w:rPr>
            </w:pPr>
            <w:r>
              <w:rPr>
                <w:lang w:val="nl-NL"/>
              </w:rPr>
              <w:t>Excel output</w:t>
            </w:r>
          </w:p>
        </w:tc>
        <w:tc>
          <w:tcPr>
            <w:tcW w:w="1130" w:type="dxa"/>
          </w:tcPr>
          <w:p w14:paraId="73ABCF81" w14:textId="77777777" w:rsidR="00846CA9" w:rsidRDefault="00CC452F" w:rsidP="00AB7A8D">
            <w:pPr>
              <w:cnfStyle w:val="000000000000" w:firstRow="0" w:lastRow="0" w:firstColumn="0" w:lastColumn="0" w:oddVBand="0" w:evenVBand="0" w:oddHBand="0" w:evenHBand="0" w:firstRowFirstColumn="0" w:firstRowLastColumn="0" w:lastRowFirstColumn="0" w:lastRowLastColumn="0"/>
              <w:rPr>
                <w:lang w:val="nl-NL"/>
              </w:rPr>
            </w:pPr>
            <w:proofErr w:type="gramStart"/>
            <w:r>
              <w:rPr>
                <w:lang w:val="nl-NL"/>
              </w:rPr>
              <w:t>kWh</w:t>
            </w:r>
            <w:proofErr w:type="gramEnd"/>
          </w:p>
          <w:p w14:paraId="39D40ABD" w14:textId="55DA775C" w:rsidR="00CC452F" w:rsidRDefault="007D0EDF" w:rsidP="00AB7A8D">
            <w:pPr>
              <w:cnfStyle w:val="000000000000" w:firstRow="0" w:lastRow="0" w:firstColumn="0" w:lastColumn="0" w:oddVBand="0" w:evenVBand="0" w:oddHBand="0" w:evenHBand="0" w:firstRowFirstColumn="0" w:firstRowLastColumn="0" w:lastRowFirstColumn="0" w:lastRowLastColumn="0"/>
              <w:rPr>
                <w:lang w:val="nl-NL"/>
              </w:rPr>
            </w:pPr>
            <w:r>
              <w:rPr>
                <w:lang w:val="nl-NL"/>
              </w:rPr>
              <w:t>&gt;=0</w:t>
            </w:r>
          </w:p>
        </w:tc>
        <w:tc>
          <w:tcPr>
            <w:tcW w:w="3994" w:type="dxa"/>
          </w:tcPr>
          <w:p w14:paraId="16ACD5EC" w14:textId="0899B1F5" w:rsidR="00CC452F" w:rsidRDefault="00745122" w:rsidP="00AB7A8D">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hoeveelheid </w:t>
            </w:r>
            <w:proofErr w:type="spellStart"/>
            <w:r>
              <w:rPr>
                <w:lang w:val="nl-NL"/>
              </w:rPr>
              <w:t>terug</w:t>
            </w:r>
            <w:r w:rsidR="00144A10">
              <w:rPr>
                <w:lang w:val="nl-NL"/>
              </w:rPr>
              <w:t>geleverde</w:t>
            </w:r>
            <w:proofErr w:type="spellEnd"/>
            <w:r w:rsidR="00144A10">
              <w:rPr>
                <w:lang w:val="nl-NL"/>
              </w:rPr>
              <w:t xml:space="preserve"> energie als er geen batterij gebruikt wordt</w:t>
            </w:r>
            <w:r w:rsidR="0048295B">
              <w:rPr>
                <w:lang w:val="nl-NL"/>
              </w:rPr>
              <w:t xml:space="preserve"> </w:t>
            </w:r>
            <w:r w:rsidR="00F965CA">
              <w:rPr>
                <w:lang w:val="nl-NL"/>
              </w:rPr>
              <w:t>tijdens</w:t>
            </w:r>
            <w:r w:rsidR="0048295B">
              <w:rPr>
                <w:lang w:val="nl-NL"/>
              </w:rPr>
              <w:t xml:space="preserve"> het </w:t>
            </w:r>
            <w:r w:rsidR="00F965CA">
              <w:rPr>
                <w:lang w:val="nl-NL"/>
              </w:rPr>
              <w:t>uur</w:t>
            </w:r>
            <w:r w:rsidR="0048295B">
              <w:rPr>
                <w:lang w:val="nl-NL"/>
              </w:rPr>
              <w:t xml:space="preserve"> in jaar x</w:t>
            </w:r>
          </w:p>
        </w:tc>
      </w:tr>
      <w:tr w:rsidR="00E95669" w:rsidRPr="00E97ADA" w14:paraId="244AE7A3" w14:textId="77777777" w:rsidTr="00AB7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37EFD222" w14:textId="5DFAF875" w:rsidR="00E95669" w:rsidRDefault="00E95669" w:rsidP="00AB7A8D">
            <w:pPr>
              <w:rPr>
                <w:lang w:val="nl-NL"/>
              </w:rPr>
            </w:pPr>
            <w:proofErr w:type="spellStart"/>
            <w:r>
              <w:rPr>
                <w:lang w:val="nl-NL"/>
              </w:rPr>
              <w:t>Nobat_from_grid_x</w:t>
            </w:r>
            <w:proofErr w:type="spellEnd"/>
          </w:p>
        </w:tc>
        <w:tc>
          <w:tcPr>
            <w:tcW w:w="1556" w:type="dxa"/>
          </w:tcPr>
          <w:p w14:paraId="065D38E6" w14:textId="422EB371" w:rsidR="00E95669" w:rsidRDefault="00E95669" w:rsidP="00AB7A8D">
            <w:pPr>
              <w:cnfStyle w:val="000000100000" w:firstRow="0" w:lastRow="0" w:firstColumn="0" w:lastColumn="0" w:oddVBand="0" w:evenVBand="0" w:oddHBand="1" w:evenHBand="0" w:firstRowFirstColumn="0" w:firstRowLastColumn="0" w:lastRowFirstColumn="0" w:lastRowLastColumn="0"/>
              <w:rPr>
                <w:lang w:val="nl-NL"/>
              </w:rPr>
            </w:pPr>
            <w:r>
              <w:rPr>
                <w:lang w:val="nl-NL"/>
              </w:rPr>
              <w:t>Excel output</w:t>
            </w:r>
          </w:p>
        </w:tc>
        <w:tc>
          <w:tcPr>
            <w:tcW w:w="1130" w:type="dxa"/>
          </w:tcPr>
          <w:p w14:paraId="77BF59F1" w14:textId="77777777" w:rsidR="00846CA9" w:rsidRDefault="00E95669" w:rsidP="00AB7A8D">
            <w:pPr>
              <w:cnfStyle w:val="000000100000" w:firstRow="0" w:lastRow="0" w:firstColumn="0" w:lastColumn="0" w:oddVBand="0" w:evenVBand="0" w:oddHBand="1" w:evenHBand="0" w:firstRowFirstColumn="0" w:firstRowLastColumn="0" w:lastRowFirstColumn="0" w:lastRowLastColumn="0"/>
              <w:rPr>
                <w:lang w:val="nl-NL"/>
              </w:rPr>
            </w:pPr>
            <w:proofErr w:type="gramStart"/>
            <w:r>
              <w:rPr>
                <w:lang w:val="nl-NL"/>
              </w:rPr>
              <w:t>kWh</w:t>
            </w:r>
            <w:proofErr w:type="gramEnd"/>
          </w:p>
          <w:p w14:paraId="415C7B2A" w14:textId="63DCBC10" w:rsidR="00E95669" w:rsidRDefault="007D0EDF" w:rsidP="00AB7A8D">
            <w:pPr>
              <w:cnfStyle w:val="000000100000" w:firstRow="0" w:lastRow="0" w:firstColumn="0" w:lastColumn="0" w:oddVBand="0" w:evenVBand="0" w:oddHBand="1" w:evenHBand="0" w:firstRowFirstColumn="0" w:firstRowLastColumn="0" w:lastRowFirstColumn="0" w:lastRowLastColumn="0"/>
              <w:rPr>
                <w:lang w:val="nl-NL"/>
              </w:rPr>
            </w:pPr>
            <w:r>
              <w:rPr>
                <w:lang w:val="nl-NL"/>
              </w:rPr>
              <w:t>&gt;=0</w:t>
            </w:r>
          </w:p>
        </w:tc>
        <w:tc>
          <w:tcPr>
            <w:tcW w:w="3994" w:type="dxa"/>
          </w:tcPr>
          <w:p w14:paraId="13EDC929" w14:textId="1A302F76" w:rsidR="00E95669" w:rsidRDefault="00E95669" w:rsidP="00AB7A8D">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hoeveelheid </w:t>
            </w:r>
            <w:r w:rsidR="00697FB5">
              <w:rPr>
                <w:lang w:val="nl-NL"/>
              </w:rPr>
              <w:t xml:space="preserve">afgenomen energie </w:t>
            </w:r>
            <w:r w:rsidR="00523C20">
              <w:rPr>
                <w:lang w:val="nl-NL"/>
              </w:rPr>
              <w:t>als er geen batterij gebruikt wordt</w:t>
            </w:r>
            <w:r w:rsidR="0048295B">
              <w:rPr>
                <w:lang w:val="nl-NL"/>
              </w:rPr>
              <w:t xml:space="preserve"> </w:t>
            </w:r>
            <w:r w:rsidR="00F965CA">
              <w:rPr>
                <w:lang w:val="nl-NL"/>
              </w:rPr>
              <w:t>tijdens</w:t>
            </w:r>
            <w:r w:rsidR="0048295B">
              <w:rPr>
                <w:lang w:val="nl-NL"/>
              </w:rPr>
              <w:t xml:space="preserve"> het </w:t>
            </w:r>
            <w:r w:rsidR="00F965CA">
              <w:rPr>
                <w:lang w:val="nl-NL"/>
              </w:rPr>
              <w:t>uur</w:t>
            </w:r>
            <w:r w:rsidR="0048295B">
              <w:rPr>
                <w:lang w:val="nl-NL"/>
              </w:rPr>
              <w:t xml:space="preserve"> in jaar x</w:t>
            </w:r>
          </w:p>
        </w:tc>
      </w:tr>
    </w:tbl>
    <w:p w14:paraId="3F6F07FF" w14:textId="2DC2BD28" w:rsidR="003F1110" w:rsidRPr="00752821" w:rsidRDefault="0056454A" w:rsidP="0056454A">
      <w:pPr>
        <w:pStyle w:val="Heading3"/>
        <w:rPr>
          <w:lang w:val="nl-NL"/>
        </w:rPr>
      </w:pPr>
      <w:r w:rsidRPr="00752821">
        <w:rPr>
          <w:lang w:val="nl-NL"/>
        </w:rPr>
        <w:t>Formules</w:t>
      </w:r>
    </w:p>
    <w:p w14:paraId="7422434B" w14:textId="5708AD61" w:rsidR="0056454A" w:rsidRPr="001D614F" w:rsidRDefault="00515C50" w:rsidP="0056454A">
      <w:pPr>
        <w:rPr>
          <w:rFonts w:eastAsiaTheme="minorEastAsia"/>
          <w:lang w:val="nl-NL"/>
        </w:rPr>
      </w:pPr>
      <m:oMathPara>
        <m:oMath>
          <m:r>
            <w:rPr>
              <w:rFonts w:ascii="Cambria Math" w:hAnsi="Cambria Math"/>
              <w:lang w:val="nl-NL"/>
            </w:rPr>
            <m:t>NetGeneratio</m:t>
          </m:r>
          <m:sSub>
            <m:sSubPr>
              <m:ctrlPr>
                <w:rPr>
                  <w:rFonts w:ascii="Cambria Math" w:hAnsi="Cambria Math"/>
                  <w:lang w:val="nl-NL"/>
                </w:rPr>
              </m:ctrlPr>
            </m:sSubPr>
            <m:e>
              <m:r>
                <w:rPr>
                  <w:rFonts w:ascii="Cambria Math" w:hAnsi="Cambria Math"/>
                  <w:lang w:val="nl-NL"/>
                </w:rPr>
                <m:t>n</m:t>
              </m:r>
            </m:e>
            <m:sub>
              <m:r>
                <w:rPr>
                  <w:rFonts w:ascii="Cambria Math" w:hAnsi="Cambria Math"/>
                  <w:lang w:val="nl-NL"/>
                </w:rPr>
                <m:t>x</m:t>
              </m:r>
            </m:sub>
          </m:sSub>
          <m:r>
            <w:rPr>
              <w:rFonts w:ascii="Cambria Math" w:hAnsi="Cambria Math"/>
              <w:lang w:val="nl-NL"/>
            </w:rPr>
            <m:t>=Generatio</m:t>
          </m:r>
          <m:sSub>
            <m:sSubPr>
              <m:ctrlPr>
                <w:rPr>
                  <w:rFonts w:ascii="Cambria Math" w:hAnsi="Cambria Math"/>
                  <w:lang w:val="nl-NL"/>
                </w:rPr>
              </m:ctrlPr>
            </m:sSubPr>
            <m:e>
              <m:r>
                <w:rPr>
                  <w:rFonts w:ascii="Cambria Math" w:hAnsi="Cambria Math"/>
                  <w:lang w:val="nl-NL"/>
                </w:rPr>
                <m:t>n</m:t>
              </m:r>
            </m:e>
            <m:sub>
              <m:r>
                <w:rPr>
                  <w:rFonts w:ascii="Cambria Math" w:hAnsi="Cambria Math"/>
                  <w:lang w:val="nl-NL"/>
                </w:rPr>
                <m:t>x</m:t>
              </m:r>
            </m:sub>
          </m:sSub>
          <m:r>
            <w:rPr>
              <w:rFonts w:ascii="Cambria Math" w:hAnsi="Cambria Math"/>
              <w:lang w:val="nl-NL"/>
            </w:rPr>
            <m:t>-Consumptio</m:t>
          </m:r>
          <m:sSub>
            <m:sSubPr>
              <m:ctrlPr>
                <w:rPr>
                  <w:rFonts w:ascii="Cambria Math" w:hAnsi="Cambria Math"/>
                  <w:lang w:val="nl-NL"/>
                </w:rPr>
              </m:ctrlPr>
            </m:sSubPr>
            <m:e>
              <m:r>
                <w:rPr>
                  <w:rFonts w:ascii="Cambria Math" w:hAnsi="Cambria Math"/>
                  <w:lang w:val="nl-NL"/>
                </w:rPr>
                <m:t>n</m:t>
              </m:r>
            </m:e>
            <m:sub>
              <m:r>
                <w:rPr>
                  <w:rFonts w:ascii="Cambria Math" w:hAnsi="Cambria Math"/>
                  <w:lang w:val="nl-NL"/>
                </w:rPr>
                <m:t>x</m:t>
              </m:r>
            </m:sub>
          </m:sSub>
          <m:r>
            <m:rPr>
              <m:sty m:val="p"/>
            </m:rPr>
            <w:rPr>
              <w:rFonts w:ascii="Cambria Math" w:hAnsi="Cambria Math"/>
              <w:lang w:val="nl-NL"/>
            </w:rPr>
            <w:br/>
          </m:r>
        </m:oMath>
        <m:oMath>
          <m:r>
            <w:rPr>
              <w:rFonts w:ascii="Cambria Math" w:hAnsi="Cambria Math"/>
              <w:lang w:val="nl-NL"/>
            </w:rPr>
            <m:t>NobatToGri</m:t>
          </m:r>
          <m:sSub>
            <m:sSubPr>
              <m:ctrlPr>
                <w:rPr>
                  <w:rFonts w:ascii="Cambria Math" w:hAnsi="Cambria Math"/>
                  <w:lang w:val="nl-NL"/>
                </w:rPr>
              </m:ctrlPr>
            </m:sSubPr>
            <m:e>
              <m:r>
                <w:rPr>
                  <w:rFonts w:ascii="Cambria Math" w:hAnsi="Cambria Math"/>
                  <w:lang w:val="nl-NL"/>
                </w:rPr>
                <m:t>d</m:t>
              </m:r>
            </m:e>
            <m:sub>
              <m:r>
                <w:rPr>
                  <w:rFonts w:ascii="Cambria Math" w:hAnsi="Cambria Math"/>
                  <w:lang w:val="nl-NL"/>
                </w:rPr>
                <m:t>x</m:t>
              </m:r>
            </m:sub>
          </m:sSub>
          <m:r>
            <w:rPr>
              <w:rFonts w:ascii="Cambria Math" w:hAnsi="Cambria Math"/>
              <w:lang w:val="nl-NL"/>
            </w:rPr>
            <m:t>=</m:t>
          </m:r>
          <m:d>
            <m:dPr>
              <m:begChr m:val="{"/>
              <m:endChr m:val=""/>
              <m:ctrlPr>
                <w:rPr>
                  <w:rFonts w:ascii="Cambria Math" w:hAnsi="Cambria Math"/>
                  <w:lang w:val="nl-NL"/>
                </w:rPr>
              </m:ctrlPr>
            </m:dPr>
            <m:e>
              <m:eqArr>
                <m:eqArrPr>
                  <m:ctrlPr>
                    <w:rPr>
                      <w:rFonts w:ascii="Cambria Math" w:hAnsi="Cambria Math"/>
                      <w:lang w:val="nl-NL"/>
                    </w:rPr>
                  </m:ctrlPr>
                </m:eqArrPr>
                <m:e>
                  <m:r>
                    <w:rPr>
                      <w:rFonts w:ascii="Cambria Math" w:hAnsi="Cambria Math"/>
                      <w:lang w:val="nl-NL"/>
                    </w:rPr>
                    <m:t>0,  &amp;NetGeneratio</m:t>
                  </m:r>
                  <m:sSub>
                    <m:sSubPr>
                      <m:ctrlPr>
                        <w:rPr>
                          <w:rFonts w:ascii="Cambria Math" w:hAnsi="Cambria Math"/>
                          <w:lang w:val="nl-NL"/>
                        </w:rPr>
                      </m:ctrlPr>
                    </m:sSubPr>
                    <m:e>
                      <m:r>
                        <w:rPr>
                          <w:rFonts w:ascii="Cambria Math" w:hAnsi="Cambria Math"/>
                          <w:lang w:val="nl-NL"/>
                        </w:rPr>
                        <m:t>n</m:t>
                      </m:r>
                    </m:e>
                    <m:sub>
                      <m:r>
                        <w:rPr>
                          <w:rFonts w:ascii="Cambria Math" w:hAnsi="Cambria Math"/>
                          <w:lang w:val="nl-NL"/>
                        </w:rPr>
                        <m:t>x</m:t>
                      </m:r>
                    </m:sub>
                  </m:sSub>
                  <m:r>
                    <w:rPr>
                      <w:rFonts w:ascii="Cambria Math" w:hAnsi="Cambria Math"/>
                      <w:lang w:val="nl-NL"/>
                    </w:rPr>
                    <m:t>&lt;0</m:t>
                  </m:r>
                </m:e>
                <m:e>
                  <m:r>
                    <w:rPr>
                      <w:rFonts w:ascii="Cambria Math" w:hAnsi="Cambria Math"/>
                      <w:lang w:val="nl-NL"/>
                    </w:rPr>
                    <m:t>NetGeneratio</m:t>
                  </m:r>
                  <m:sSub>
                    <m:sSubPr>
                      <m:ctrlPr>
                        <w:rPr>
                          <w:rFonts w:ascii="Cambria Math" w:hAnsi="Cambria Math"/>
                          <w:lang w:val="nl-NL"/>
                        </w:rPr>
                      </m:ctrlPr>
                    </m:sSubPr>
                    <m:e>
                      <m:r>
                        <w:rPr>
                          <w:rFonts w:ascii="Cambria Math" w:hAnsi="Cambria Math"/>
                          <w:lang w:val="nl-NL"/>
                        </w:rPr>
                        <m:t>n</m:t>
                      </m:r>
                    </m:e>
                    <m:sub>
                      <m:r>
                        <w:rPr>
                          <w:rFonts w:ascii="Cambria Math" w:hAnsi="Cambria Math"/>
                          <w:lang w:val="nl-NL"/>
                        </w:rPr>
                        <m:t>x</m:t>
                      </m:r>
                    </m:sub>
                  </m:sSub>
                  <m:r>
                    <w:rPr>
                      <w:rFonts w:ascii="Cambria Math" w:hAnsi="Cambria Math"/>
                      <w:lang w:val="nl-NL"/>
                    </w:rPr>
                    <m:t>,  &amp;</m:t>
                  </m:r>
                  <m:r>
                    <m:rPr>
                      <m:nor/>
                    </m:rPr>
                    <w:rPr>
                      <w:lang w:val="nl-NL"/>
                    </w:rPr>
                    <m:t>anders</m:t>
                  </m:r>
                </m:e>
              </m:eqArr>
            </m:e>
          </m:d>
          <m:r>
            <m:rPr>
              <m:sty m:val="p"/>
            </m:rPr>
            <w:rPr>
              <w:rFonts w:ascii="Cambria Math" w:hAnsi="Cambria Math"/>
              <w:lang w:val="nl-NL"/>
            </w:rPr>
            <w:br/>
          </m:r>
        </m:oMath>
        <m:oMath>
          <m:r>
            <w:rPr>
              <w:rFonts w:ascii="Cambria Math" w:hAnsi="Cambria Math"/>
              <w:lang w:val="nl-NL"/>
            </w:rPr>
            <m:t>NobatFromGri</m:t>
          </m:r>
          <m:sSub>
            <m:sSubPr>
              <m:ctrlPr>
                <w:rPr>
                  <w:rFonts w:ascii="Cambria Math" w:hAnsi="Cambria Math"/>
                  <w:lang w:val="nl-NL"/>
                </w:rPr>
              </m:ctrlPr>
            </m:sSubPr>
            <m:e>
              <m:r>
                <w:rPr>
                  <w:rFonts w:ascii="Cambria Math" w:hAnsi="Cambria Math"/>
                  <w:lang w:val="nl-NL"/>
                </w:rPr>
                <m:t>d</m:t>
              </m:r>
            </m:e>
            <m:sub>
              <m:r>
                <w:rPr>
                  <w:rFonts w:ascii="Cambria Math" w:hAnsi="Cambria Math"/>
                  <w:lang w:val="nl-NL"/>
                </w:rPr>
                <m:t>x</m:t>
              </m:r>
            </m:sub>
          </m:sSub>
          <m:r>
            <w:rPr>
              <w:rFonts w:ascii="Cambria Math" w:hAnsi="Cambria Math"/>
              <w:lang w:val="nl-NL"/>
            </w:rPr>
            <m:t>=</m:t>
          </m:r>
          <m:d>
            <m:dPr>
              <m:begChr m:val="{"/>
              <m:endChr m:val=""/>
              <m:ctrlPr>
                <w:rPr>
                  <w:rFonts w:ascii="Cambria Math" w:hAnsi="Cambria Math"/>
                  <w:lang w:val="nl-NL"/>
                </w:rPr>
              </m:ctrlPr>
            </m:dPr>
            <m:e>
              <m:eqArr>
                <m:eqArrPr>
                  <m:ctrlPr>
                    <w:rPr>
                      <w:rFonts w:ascii="Cambria Math" w:hAnsi="Cambria Math"/>
                      <w:lang w:val="nl-NL"/>
                    </w:rPr>
                  </m:ctrlPr>
                </m:eqArrPr>
                <m:e>
                  <m:r>
                    <w:rPr>
                      <w:rFonts w:ascii="Cambria Math" w:hAnsi="Cambria Math"/>
                      <w:lang w:val="nl-NL"/>
                    </w:rPr>
                    <m:t>-</m:t>
                  </m:r>
                  <m:r>
                    <w:rPr>
                      <w:rFonts w:ascii="Cambria Math" w:hAnsi="Cambria Math"/>
                    </w:rPr>
                    <m:t>NetGeneratio</m:t>
                  </m:r>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lang w:val="nl-NL"/>
                    </w:rPr>
                    <m:t>,  &amp;NetGeneratio</m:t>
                  </m:r>
                  <m:sSub>
                    <m:sSubPr>
                      <m:ctrlPr>
                        <w:rPr>
                          <w:rFonts w:ascii="Cambria Math" w:hAnsi="Cambria Math"/>
                          <w:lang w:val="nl-NL"/>
                        </w:rPr>
                      </m:ctrlPr>
                    </m:sSubPr>
                    <m:e>
                      <m:r>
                        <w:rPr>
                          <w:rFonts w:ascii="Cambria Math" w:hAnsi="Cambria Math"/>
                          <w:lang w:val="nl-NL"/>
                        </w:rPr>
                        <m:t>n</m:t>
                      </m:r>
                    </m:e>
                    <m:sub>
                      <m:r>
                        <w:rPr>
                          <w:rFonts w:ascii="Cambria Math" w:hAnsi="Cambria Math"/>
                          <w:lang w:val="nl-NL"/>
                        </w:rPr>
                        <m:t>x</m:t>
                      </m:r>
                    </m:sub>
                  </m:sSub>
                  <m:r>
                    <w:rPr>
                      <w:rFonts w:ascii="Cambria Math" w:hAnsi="Cambria Math"/>
                      <w:lang w:val="nl-NL"/>
                    </w:rPr>
                    <m:t>&lt;0</m:t>
                  </m:r>
                </m:e>
                <m:e>
                  <m:r>
                    <w:rPr>
                      <w:rFonts w:ascii="Cambria Math" w:hAnsi="Cambria Math"/>
                      <w:lang w:val="nl-NL"/>
                    </w:rPr>
                    <m:t>0,  &amp;</m:t>
                  </m:r>
                  <m:r>
                    <m:rPr>
                      <m:nor/>
                    </m:rPr>
                    <w:rPr>
                      <w:lang w:val="nl-NL"/>
                    </w:rPr>
                    <m:t>anders</m:t>
                  </m:r>
                </m:e>
              </m:eqArr>
            </m:e>
          </m:d>
        </m:oMath>
      </m:oMathPara>
    </w:p>
    <w:p w14:paraId="47883779" w14:textId="77777777" w:rsidR="001D614F" w:rsidRPr="00BB54C9" w:rsidRDefault="001D614F" w:rsidP="0056454A">
      <w:pPr>
        <w:rPr>
          <w:lang w:val="nl-NL"/>
        </w:rPr>
      </w:pPr>
    </w:p>
    <w:p w14:paraId="7858B237" w14:textId="2B917250" w:rsidR="00BB54C9" w:rsidRDefault="00BB54C9" w:rsidP="00BB54C9">
      <w:pPr>
        <w:pStyle w:val="Heading2"/>
      </w:pPr>
      <w:bookmarkStart w:id="46" w:name="_Toc181868947"/>
      <w:r>
        <w:t>Batterij</w:t>
      </w:r>
      <w:bookmarkEnd w:id="46"/>
    </w:p>
    <w:p w14:paraId="77CC2A4E" w14:textId="6E2BA923" w:rsidR="00FE11B9" w:rsidRPr="00FE11B9" w:rsidRDefault="00A9437A" w:rsidP="00FE11B9">
      <w:pPr>
        <w:rPr>
          <w:lang w:val="nl-NL"/>
        </w:rPr>
      </w:pPr>
      <w:r>
        <w:rPr>
          <w:lang w:val="nl-NL"/>
        </w:rPr>
        <w:t>Bereken</w:t>
      </w:r>
      <w:r w:rsidR="001F3D55">
        <w:rPr>
          <w:lang w:val="nl-NL"/>
        </w:rPr>
        <w:t>t</w:t>
      </w:r>
      <w:r>
        <w:rPr>
          <w:lang w:val="nl-NL"/>
        </w:rPr>
        <w:t xml:space="preserve"> aan de hand van de gegeven strategie hoeveel </w:t>
      </w:r>
      <w:r w:rsidR="007C4CDF">
        <w:rPr>
          <w:lang w:val="nl-NL"/>
        </w:rPr>
        <w:t xml:space="preserve">energie er naar </w:t>
      </w:r>
      <w:r w:rsidR="00323A6C">
        <w:rPr>
          <w:lang w:val="nl-NL"/>
        </w:rPr>
        <w:t xml:space="preserve">de </w:t>
      </w:r>
      <w:proofErr w:type="spellStart"/>
      <w:r w:rsidR="00323A6C">
        <w:rPr>
          <w:lang w:val="nl-NL"/>
        </w:rPr>
        <w:t>inverter</w:t>
      </w:r>
      <w:proofErr w:type="spellEnd"/>
      <w:r w:rsidR="00323A6C">
        <w:rPr>
          <w:lang w:val="nl-NL"/>
        </w:rPr>
        <w:t xml:space="preserve"> wordt gestuurd of er </w:t>
      </w:r>
      <w:r w:rsidR="00D57177">
        <w:rPr>
          <w:lang w:val="nl-NL"/>
        </w:rPr>
        <w:t xml:space="preserve">vandaan wordt geleverd, </w:t>
      </w:r>
      <w:r w:rsidR="00DF4F62">
        <w:rPr>
          <w:lang w:val="nl-NL"/>
        </w:rPr>
        <w:t xml:space="preserve">hoeveel de batterij opgeladen is en hoeveel er aan het net wordt </w:t>
      </w:r>
      <w:proofErr w:type="spellStart"/>
      <w:r w:rsidR="00DF4F62">
        <w:rPr>
          <w:lang w:val="nl-NL"/>
        </w:rPr>
        <w:t>teruggeleverd</w:t>
      </w:r>
      <w:proofErr w:type="spellEnd"/>
      <w:r w:rsidR="00DF4F62">
        <w:rPr>
          <w:lang w:val="nl-NL"/>
        </w:rPr>
        <w:t xml:space="preserve"> of van afgenomen wordt</w:t>
      </w:r>
      <w:r w:rsidR="00FA03DC">
        <w:rPr>
          <w:lang w:val="nl-NL"/>
        </w:rPr>
        <w:t xml:space="preserve"> tijdens elk uur van elk jaar. </w:t>
      </w:r>
      <w:r w:rsidR="002216A9">
        <w:rPr>
          <w:lang w:val="nl-NL"/>
        </w:rPr>
        <w:t xml:space="preserve">Hierbij wordt rekening gehouden met de </w:t>
      </w:r>
      <w:r w:rsidR="00AC4014">
        <w:rPr>
          <w:lang w:val="nl-NL"/>
        </w:rPr>
        <w:t xml:space="preserve">gegeven </w:t>
      </w:r>
      <w:r w:rsidR="002216A9">
        <w:rPr>
          <w:lang w:val="nl-NL"/>
        </w:rPr>
        <w:t>efficiëntie</w:t>
      </w:r>
      <w:r w:rsidR="008954FD">
        <w:rPr>
          <w:lang w:val="nl-NL"/>
        </w:rPr>
        <w:t xml:space="preserve"> van de </w:t>
      </w:r>
      <w:proofErr w:type="spellStart"/>
      <w:r w:rsidR="008954FD">
        <w:rPr>
          <w:lang w:val="nl-NL"/>
        </w:rPr>
        <w:t>inverter</w:t>
      </w:r>
      <w:proofErr w:type="spellEnd"/>
      <w:r w:rsidR="008954FD">
        <w:rPr>
          <w:lang w:val="nl-NL"/>
        </w:rPr>
        <w:t xml:space="preserve"> en de </w:t>
      </w:r>
      <w:r w:rsidR="00AC4014">
        <w:rPr>
          <w:lang w:val="nl-NL"/>
        </w:rPr>
        <w:t xml:space="preserve">minimale en </w:t>
      </w:r>
      <w:r w:rsidR="008954FD">
        <w:rPr>
          <w:lang w:val="nl-NL"/>
        </w:rPr>
        <w:t xml:space="preserve">maximale </w:t>
      </w:r>
      <w:r w:rsidR="00AC4014">
        <w:rPr>
          <w:lang w:val="nl-NL"/>
        </w:rPr>
        <w:t>hoeveelheid energie in de batterij.</w:t>
      </w:r>
      <w:r w:rsidR="00AD3902">
        <w:rPr>
          <w:lang w:val="nl-NL"/>
        </w:rPr>
        <w:t xml:space="preserve"> Zie het hoofdstuk </w:t>
      </w:r>
      <w:hyperlink w:anchor="_Batterij_strategieën" w:history="1">
        <w:r w:rsidR="00AD3902" w:rsidRPr="00AD3902">
          <w:rPr>
            <w:rStyle w:val="Hyperlink"/>
            <w:lang w:val="nl-NL"/>
          </w:rPr>
          <w:t>Batterij strategieën</w:t>
        </w:r>
      </w:hyperlink>
      <w:r w:rsidR="00AD3902">
        <w:rPr>
          <w:lang w:val="nl-NL"/>
        </w:rPr>
        <w:t xml:space="preserve"> voor een uitleg van de verschillende strategieën.</w:t>
      </w:r>
    </w:p>
    <w:p w14:paraId="7D450D36" w14:textId="77777777" w:rsidR="009651FE" w:rsidRDefault="009651FE" w:rsidP="009651FE">
      <w:pPr>
        <w:pStyle w:val="Heading3"/>
      </w:pPr>
      <w:proofErr w:type="spellStart"/>
      <w:r>
        <w:t>Gebruikte</w:t>
      </w:r>
      <w:proofErr w:type="spellEnd"/>
      <w:r>
        <w:t xml:space="preserve"> </w:t>
      </w:r>
      <w:proofErr w:type="spellStart"/>
      <w:r>
        <w:t>instellingen</w:t>
      </w:r>
      <w:proofErr w:type="spellEnd"/>
    </w:p>
    <w:tbl>
      <w:tblPr>
        <w:tblStyle w:val="GridTable4-Accent3"/>
        <w:tblW w:w="8359" w:type="dxa"/>
        <w:tblLook w:val="04A0" w:firstRow="1" w:lastRow="0" w:firstColumn="1" w:lastColumn="0" w:noHBand="0" w:noVBand="1"/>
      </w:tblPr>
      <w:tblGrid>
        <w:gridCol w:w="2114"/>
        <w:gridCol w:w="1046"/>
        <w:gridCol w:w="5199"/>
      </w:tblGrid>
      <w:tr w:rsidR="009651FE" w:rsidRPr="003458BD" w14:paraId="09F388FA" w14:textId="77777777">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114" w:type="dxa"/>
          </w:tcPr>
          <w:p w14:paraId="5D18C282" w14:textId="77777777" w:rsidR="009651FE" w:rsidRPr="002B24B3" w:rsidRDefault="009651FE">
            <w:pPr>
              <w:rPr>
                <w:lang w:val="nl-NL"/>
              </w:rPr>
            </w:pPr>
            <w:r w:rsidRPr="002B24B3">
              <w:rPr>
                <w:lang w:val="nl-NL"/>
              </w:rPr>
              <w:t>Kolom naam</w:t>
            </w:r>
          </w:p>
        </w:tc>
        <w:tc>
          <w:tcPr>
            <w:tcW w:w="1046" w:type="dxa"/>
          </w:tcPr>
          <w:p w14:paraId="19EAD2AA" w14:textId="77777777" w:rsidR="009651FE" w:rsidRPr="002B24B3" w:rsidRDefault="009651FE">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Eenheid</w:t>
            </w:r>
          </w:p>
        </w:tc>
        <w:tc>
          <w:tcPr>
            <w:tcW w:w="5199" w:type="dxa"/>
          </w:tcPr>
          <w:p w14:paraId="60A08AA3" w14:textId="77777777" w:rsidR="009651FE" w:rsidRPr="003458BD" w:rsidRDefault="009651FE">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Beschrijving</w:t>
            </w:r>
          </w:p>
        </w:tc>
      </w:tr>
      <w:tr w:rsidR="009651FE" w14:paraId="2FB81853" w14:textId="7777777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14" w:type="dxa"/>
          </w:tcPr>
          <w:p w14:paraId="5EDA98AA" w14:textId="77777777" w:rsidR="009651FE" w:rsidRDefault="009651FE">
            <w:pPr>
              <w:rPr>
                <w:lang w:val="nl-NL"/>
              </w:rPr>
            </w:pPr>
            <w:commentRangeStart w:id="47"/>
            <w:proofErr w:type="spellStart"/>
            <w:r>
              <w:rPr>
                <w:lang w:val="nl-NL"/>
              </w:rPr>
              <w:t>BatteryCapacity</w:t>
            </w:r>
            <w:proofErr w:type="spellEnd"/>
          </w:p>
        </w:tc>
        <w:tc>
          <w:tcPr>
            <w:tcW w:w="1046" w:type="dxa"/>
          </w:tcPr>
          <w:p w14:paraId="031F944B" w14:textId="567361C6" w:rsidR="009651FE" w:rsidRDefault="007D32A5">
            <w:pPr>
              <w:cnfStyle w:val="000000100000" w:firstRow="0" w:lastRow="0" w:firstColumn="0" w:lastColumn="0" w:oddVBand="0" w:evenVBand="0" w:oddHBand="1" w:evenHBand="0" w:firstRowFirstColumn="0" w:firstRowLastColumn="0" w:lastRowFirstColumn="0" w:lastRowLastColumn="0"/>
              <w:rPr>
                <w:lang w:val="nl-NL"/>
              </w:rPr>
            </w:pPr>
            <w:proofErr w:type="gramStart"/>
            <w:r>
              <w:rPr>
                <w:lang w:val="nl-NL"/>
              </w:rPr>
              <w:t>kWh</w:t>
            </w:r>
            <w:proofErr w:type="gramEnd"/>
          </w:p>
        </w:tc>
        <w:tc>
          <w:tcPr>
            <w:tcW w:w="5199" w:type="dxa"/>
          </w:tcPr>
          <w:p w14:paraId="159BDBC4" w14:textId="7C2FB869" w:rsidR="004D6BF4" w:rsidRDefault="003A6CB1">
            <w:pPr>
              <w:cnfStyle w:val="000000100000" w:firstRow="0" w:lastRow="0" w:firstColumn="0" w:lastColumn="0" w:oddVBand="0" w:evenVBand="0" w:oddHBand="1" w:evenHBand="0" w:firstRowFirstColumn="0" w:firstRowLastColumn="0" w:lastRowFirstColumn="0" w:lastRowLastColumn="0"/>
              <w:rPr>
                <w:lang w:val="nl-NL"/>
              </w:rPr>
            </w:pPr>
            <w:r>
              <w:rPr>
                <w:lang w:val="nl-NL"/>
              </w:rPr>
              <w:t>De totale capaciteit van de batterij</w:t>
            </w:r>
            <w:r w:rsidR="00777941">
              <w:rPr>
                <w:lang w:val="nl-NL"/>
              </w:rPr>
              <w:t>.</w:t>
            </w:r>
          </w:p>
          <w:p w14:paraId="6D88AF40" w14:textId="0A7C460D" w:rsidR="009651FE" w:rsidRDefault="009651FE">
            <w:pPr>
              <w:cnfStyle w:val="000000100000" w:firstRow="0" w:lastRow="0" w:firstColumn="0" w:lastColumn="0" w:oddVBand="0" w:evenVBand="0" w:oddHBand="1" w:evenHBand="0" w:firstRowFirstColumn="0" w:firstRowLastColumn="0" w:lastRowFirstColumn="0" w:lastRowLastColumn="0"/>
              <w:rPr>
                <w:lang w:val="nl-NL"/>
              </w:rPr>
            </w:pPr>
            <w:r>
              <w:rPr>
                <w:lang w:val="nl-NL"/>
              </w:rPr>
              <w:t>(</w:t>
            </w:r>
            <w:proofErr w:type="gramStart"/>
            <w:r>
              <w:rPr>
                <w:lang w:val="nl-NL"/>
              </w:rPr>
              <w:t>gebruikt</w:t>
            </w:r>
            <w:proofErr w:type="gramEnd"/>
            <w:r>
              <w:rPr>
                <w:lang w:val="nl-NL"/>
              </w:rPr>
              <w:t xml:space="preserve"> in python</w:t>
            </w:r>
            <w:r w:rsidR="005D5C9C">
              <w:rPr>
                <w:lang w:val="nl-NL"/>
              </w:rPr>
              <w:t xml:space="preserve"> module</w:t>
            </w:r>
            <w:r>
              <w:rPr>
                <w:lang w:val="nl-NL"/>
              </w:rPr>
              <w:t>)</w:t>
            </w:r>
            <w:commentRangeEnd w:id="47"/>
            <w:r w:rsidR="00F91464">
              <w:rPr>
                <w:rStyle w:val="CommentReference"/>
              </w:rPr>
              <w:commentReference w:id="47"/>
            </w:r>
          </w:p>
        </w:tc>
      </w:tr>
      <w:tr w:rsidR="009651FE" w14:paraId="47BC3A6E" w14:textId="77777777">
        <w:trPr>
          <w:trHeight w:val="804"/>
        </w:trPr>
        <w:tc>
          <w:tcPr>
            <w:cnfStyle w:val="001000000000" w:firstRow="0" w:lastRow="0" w:firstColumn="1" w:lastColumn="0" w:oddVBand="0" w:evenVBand="0" w:oddHBand="0" w:evenHBand="0" w:firstRowFirstColumn="0" w:firstRowLastColumn="0" w:lastRowFirstColumn="0" w:lastRowLastColumn="0"/>
            <w:tcW w:w="2114" w:type="dxa"/>
          </w:tcPr>
          <w:p w14:paraId="4489EC1D" w14:textId="77777777" w:rsidR="009651FE" w:rsidRPr="003458BD" w:rsidRDefault="009651FE">
            <w:pPr>
              <w:rPr>
                <w:lang w:val="nl-NL"/>
              </w:rPr>
            </w:pPr>
            <w:proofErr w:type="spellStart"/>
            <w:r>
              <w:rPr>
                <w:lang w:val="nl-NL"/>
              </w:rPr>
              <w:t>ChargeSpeed</w:t>
            </w:r>
            <w:proofErr w:type="spellEnd"/>
          </w:p>
        </w:tc>
        <w:tc>
          <w:tcPr>
            <w:tcW w:w="1046" w:type="dxa"/>
          </w:tcPr>
          <w:p w14:paraId="7A33E4B5" w14:textId="559065CB" w:rsidR="009651FE" w:rsidRDefault="004D6BF4">
            <w:pPr>
              <w:cnfStyle w:val="000000000000" w:firstRow="0" w:lastRow="0" w:firstColumn="0" w:lastColumn="0" w:oddVBand="0" w:evenVBand="0" w:oddHBand="0" w:evenHBand="0" w:firstRowFirstColumn="0" w:firstRowLastColumn="0" w:lastRowFirstColumn="0" w:lastRowLastColumn="0"/>
              <w:rPr>
                <w:lang w:val="nl-NL"/>
              </w:rPr>
            </w:pPr>
            <w:proofErr w:type="gramStart"/>
            <w:r>
              <w:rPr>
                <w:lang w:val="nl-NL"/>
              </w:rPr>
              <w:t>kW</w:t>
            </w:r>
            <w:proofErr w:type="gramEnd"/>
          </w:p>
        </w:tc>
        <w:tc>
          <w:tcPr>
            <w:tcW w:w="5199" w:type="dxa"/>
          </w:tcPr>
          <w:p w14:paraId="3132772A" w14:textId="0EC4A423" w:rsidR="001609F1" w:rsidRDefault="001609F1">
            <w:pPr>
              <w:cnfStyle w:val="000000000000" w:firstRow="0" w:lastRow="0" w:firstColumn="0" w:lastColumn="0" w:oddVBand="0" w:evenVBand="0" w:oddHBand="0" w:evenHBand="0" w:firstRowFirstColumn="0" w:firstRowLastColumn="0" w:lastRowFirstColumn="0" w:lastRowLastColumn="0"/>
              <w:rPr>
                <w:lang w:val="nl-NL"/>
              </w:rPr>
            </w:pPr>
            <w:r>
              <w:rPr>
                <w:lang w:val="nl-NL"/>
              </w:rPr>
              <w:t>Het maximale vermogen waarmee de batterij geladen kan worden.</w:t>
            </w:r>
          </w:p>
          <w:p w14:paraId="33D9DB3B" w14:textId="18F2AF0E" w:rsidR="009651FE" w:rsidRDefault="009651FE">
            <w:pPr>
              <w:cnfStyle w:val="000000000000" w:firstRow="0" w:lastRow="0" w:firstColumn="0" w:lastColumn="0" w:oddVBand="0" w:evenVBand="0" w:oddHBand="0" w:evenHBand="0" w:firstRowFirstColumn="0" w:firstRowLastColumn="0" w:lastRowFirstColumn="0" w:lastRowLastColumn="0"/>
              <w:rPr>
                <w:lang w:val="nl-NL"/>
              </w:rPr>
            </w:pPr>
            <w:r>
              <w:rPr>
                <w:lang w:val="nl-NL"/>
              </w:rPr>
              <w:t>(</w:t>
            </w:r>
            <w:proofErr w:type="gramStart"/>
            <w:r>
              <w:rPr>
                <w:lang w:val="nl-NL"/>
              </w:rPr>
              <w:t>gebruikt</w:t>
            </w:r>
            <w:proofErr w:type="gramEnd"/>
            <w:r>
              <w:rPr>
                <w:lang w:val="nl-NL"/>
              </w:rPr>
              <w:t xml:space="preserve"> in python</w:t>
            </w:r>
            <w:r w:rsidR="005D5C9C">
              <w:rPr>
                <w:lang w:val="nl-NL"/>
              </w:rPr>
              <w:t xml:space="preserve"> module</w:t>
            </w:r>
            <w:r>
              <w:rPr>
                <w:lang w:val="nl-NL"/>
              </w:rPr>
              <w:t>)</w:t>
            </w:r>
          </w:p>
        </w:tc>
      </w:tr>
      <w:tr w:rsidR="009651FE" w14:paraId="259F5311" w14:textId="7777777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14" w:type="dxa"/>
          </w:tcPr>
          <w:p w14:paraId="1B1A5931" w14:textId="77777777" w:rsidR="009651FE" w:rsidRDefault="009651FE">
            <w:pPr>
              <w:rPr>
                <w:lang w:val="nl-NL"/>
              </w:rPr>
            </w:pPr>
            <w:proofErr w:type="spellStart"/>
            <w:r>
              <w:rPr>
                <w:lang w:val="nl-NL"/>
              </w:rPr>
              <w:t>DischargeSpeed</w:t>
            </w:r>
            <w:proofErr w:type="spellEnd"/>
          </w:p>
        </w:tc>
        <w:tc>
          <w:tcPr>
            <w:tcW w:w="1046" w:type="dxa"/>
          </w:tcPr>
          <w:p w14:paraId="5CDC6E5D" w14:textId="0DE39DCF" w:rsidR="009651FE" w:rsidRDefault="004D6BF4">
            <w:pPr>
              <w:cnfStyle w:val="000000100000" w:firstRow="0" w:lastRow="0" w:firstColumn="0" w:lastColumn="0" w:oddVBand="0" w:evenVBand="0" w:oddHBand="1" w:evenHBand="0" w:firstRowFirstColumn="0" w:firstRowLastColumn="0" w:lastRowFirstColumn="0" w:lastRowLastColumn="0"/>
              <w:rPr>
                <w:lang w:val="nl-NL"/>
              </w:rPr>
            </w:pPr>
            <w:proofErr w:type="gramStart"/>
            <w:r>
              <w:rPr>
                <w:lang w:val="nl-NL"/>
              </w:rPr>
              <w:t>kW</w:t>
            </w:r>
            <w:proofErr w:type="gramEnd"/>
          </w:p>
        </w:tc>
        <w:tc>
          <w:tcPr>
            <w:tcW w:w="5199" w:type="dxa"/>
          </w:tcPr>
          <w:p w14:paraId="3C9BF05C" w14:textId="2BCF2816" w:rsidR="001609F1" w:rsidRDefault="001609F1">
            <w:pPr>
              <w:cnfStyle w:val="000000100000" w:firstRow="0" w:lastRow="0" w:firstColumn="0" w:lastColumn="0" w:oddVBand="0" w:evenVBand="0" w:oddHBand="1" w:evenHBand="0" w:firstRowFirstColumn="0" w:firstRowLastColumn="0" w:lastRowFirstColumn="0" w:lastRowLastColumn="0"/>
              <w:rPr>
                <w:lang w:val="nl-NL"/>
              </w:rPr>
            </w:pPr>
            <w:r>
              <w:rPr>
                <w:lang w:val="nl-NL"/>
              </w:rPr>
              <w:t>Het maximale vermogen waarmee de batterij ontladen kan worden.</w:t>
            </w:r>
          </w:p>
          <w:p w14:paraId="0F82BD28" w14:textId="28D98A50" w:rsidR="009651FE" w:rsidRDefault="009651FE">
            <w:pPr>
              <w:cnfStyle w:val="000000100000" w:firstRow="0" w:lastRow="0" w:firstColumn="0" w:lastColumn="0" w:oddVBand="0" w:evenVBand="0" w:oddHBand="1" w:evenHBand="0" w:firstRowFirstColumn="0" w:firstRowLastColumn="0" w:lastRowFirstColumn="0" w:lastRowLastColumn="0"/>
              <w:rPr>
                <w:lang w:val="nl-NL"/>
              </w:rPr>
            </w:pPr>
            <w:r>
              <w:rPr>
                <w:lang w:val="nl-NL"/>
              </w:rPr>
              <w:t>(</w:t>
            </w:r>
            <w:proofErr w:type="gramStart"/>
            <w:r>
              <w:rPr>
                <w:lang w:val="nl-NL"/>
              </w:rPr>
              <w:t>gebruikt</w:t>
            </w:r>
            <w:proofErr w:type="gramEnd"/>
            <w:r>
              <w:rPr>
                <w:lang w:val="nl-NL"/>
              </w:rPr>
              <w:t xml:space="preserve"> in python</w:t>
            </w:r>
            <w:r w:rsidR="005D5C9C">
              <w:rPr>
                <w:lang w:val="nl-NL"/>
              </w:rPr>
              <w:t xml:space="preserve"> module</w:t>
            </w:r>
            <w:r>
              <w:rPr>
                <w:lang w:val="nl-NL"/>
              </w:rPr>
              <w:t>)</w:t>
            </w:r>
          </w:p>
        </w:tc>
      </w:tr>
      <w:tr w:rsidR="009651FE" w14:paraId="47B51C16" w14:textId="77777777">
        <w:trPr>
          <w:trHeight w:val="804"/>
        </w:trPr>
        <w:tc>
          <w:tcPr>
            <w:cnfStyle w:val="001000000000" w:firstRow="0" w:lastRow="0" w:firstColumn="1" w:lastColumn="0" w:oddVBand="0" w:evenVBand="0" w:oddHBand="0" w:evenHBand="0" w:firstRowFirstColumn="0" w:firstRowLastColumn="0" w:lastRowFirstColumn="0" w:lastRowLastColumn="0"/>
            <w:tcW w:w="2114" w:type="dxa"/>
          </w:tcPr>
          <w:p w14:paraId="6C427B1B" w14:textId="77777777" w:rsidR="009651FE" w:rsidRDefault="009651FE">
            <w:pPr>
              <w:rPr>
                <w:lang w:val="nl-NL"/>
              </w:rPr>
            </w:pPr>
            <w:proofErr w:type="spellStart"/>
            <w:r>
              <w:rPr>
                <w:lang w:val="nl-NL"/>
              </w:rPr>
              <w:t>MaxSOC</w:t>
            </w:r>
            <w:proofErr w:type="spellEnd"/>
          </w:p>
        </w:tc>
        <w:tc>
          <w:tcPr>
            <w:tcW w:w="1046" w:type="dxa"/>
          </w:tcPr>
          <w:p w14:paraId="4D79A309" w14:textId="7029C724" w:rsidR="009651FE" w:rsidRDefault="004D6BF4">
            <w:pPr>
              <w:cnfStyle w:val="000000000000" w:firstRow="0" w:lastRow="0" w:firstColumn="0" w:lastColumn="0" w:oddVBand="0" w:evenVBand="0" w:oddHBand="0" w:evenHBand="0" w:firstRowFirstColumn="0" w:firstRowLastColumn="0" w:lastRowFirstColumn="0" w:lastRowLastColumn="0"/>
              <w:rPr>
                <w:lang w:val="nl-NL"/>
              </w:rPr>
            </w:pPr>
            <w:r>
              <w:rPr>
                <w:lang w:val="nl-NL"/>
              </w:rPr>
              <w:t>%</w:t>
            </w:r>
          </w:p>
        </w:tc>
        <w:tc>
          <w:tcPr>
            <w:tcW w:w="5199" w:type="dxa"/>
          </w:tcPr>
          <w:p w14:paraId="7FCA65C6" w14:textId="19AFF44B" w:rsidR="001E0C8F" w:rsidRDefault="001E0C8F">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Het </w:t>
            </w:r>
            <w:r w:rsidR="00B70A40">
              <w:rPr>
                <w:lang w:val="nl-NL"/>
              </w:rPr>
              <w:t>niveau t.o.v. de capaciteit van de batterij wat niet overschreden mag/kan worden.</w:t>
            </w:r>
          </w:p>
          <w:p w14:paraId="4E705D38" w14:textId="055B0DEC" w:rsidR="009651FE" w:rsidRDefault="009651FE">
            <w:pPr>
              <w:cnfStyle w:val="000000000000" w:firstRow="0" w:lastRow="0" w:firstColumn="0" w:lastColumn="0" w:oddVBand="0" w:evenVBand="0" w:oddHBand="0" w:evenHBand="0" w:firstRowFirstColumn="0" w:firstRowLastColumn="0" w:lastRowFirstColumn="0" w:lastRowLastColumn="0"/>
              <w:rPr>
                <w:lang w:val="nl-NL"/>
              </w:rPr>
            </w:pPr>
            <w:r>
              <w:rPr>
                <w:lang w:val="nl-NL"/>
              </w:rPr>
              <w:t>(</w:t>
            </w:r>
            <w:proofErr w:type="gramStart"/>
            <w:r>
              <w:rPr>
                <w:lang w:val="nl-NL"/>
              </w:rPr>
              <w:t>gebruikt</w:t>
            </w:r>
            <w:proofErr w:type="gramEnd"/>
            <w:r>
              <w:rPr>
                <w:lang w:val="nl-NL"/>
              </w:rPr>
              <w:t xml:space="preserve"> in python </w:t>
            </w:r>
            <w:r w:rsidR="005D5C9C">
              <w:rPr>
                <w:lang w:val="nl-NL"/>
              </w:rPr>
              <w:t>module</w:t>
            </w:r>
            <w:r>
              <w:rPr>
                <w:lang w:val="nl-NL"/>
              </w:rPr>
              <w:t>)</w:t>
            </w:r>
          </w:p>
        </w:tc>
      </w:tr>
      <w:tr w:rsidR="009651FE" w14:paraId="1FADCD05" w14:textId="7777777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14" w:type="dxa"/>
          </w:tcPr>
          <w:p w14:paraId="0A0363AB" w14:textId="77777777" w:rsidR="009651FE" w:rsidRDefault="009651FE">
            <w:pPr>
              <w:rPr>
                <w:lang w:val="nl-NL"/>
              </w:rPr>
            </w:pPr>
            <w:proofErr w:type="spellStart"/>
            <w:r>
              <w:rPr>
                <w:lang w:val="nl-NL"/>
              </w:rPr>
              <w:t>MinSOC</w:t>
            </w:r>
            <w:proofErr w:type="spellEnd"/>
          </w:p>
        </w:tc>
        <w:tc>
          <w:tcPr>
            <w:tcW w:w="1046" w:type="dxa"/>
          </w:tcPr>
          <w:p w14:paraId="3F134B46" w14:textId="0DC9B215" w:rsidR="009651FE" w:rsidRDefault="004D6BF4">
            <w:pPr>
              <w:cnfStyle w:val="000000100000" w:firstRow="0" w:lastRow="0" w:firstColumn="0" w:lastColumn="0" w:oddVBand="0" w:evenVBand="0" w:oddHBand="1" w:evenHBand="0" w:firstRowFirstColumn="0" w:firstRowLastColumn="0" w:lastRowFirstColumn="0" w:lastRowLastColumn="0"/>
              <w:rPr>
                <w:lang w:val="nl-NL"/>
              </w:rPr>
            </w:pPr>
            <w:r>
              <w:rPr>
                <w:lang w:val="nl-NL"/>
              </w:rPr>
              <w:t>%</w:t>
            </w:r>
          </w:p>
        </w:tc>
        <w:tc>
          <w:tcPr>
            <w:tcW w:w="5199" w:type="dxa"/>
          </w:tcPr>
          <w:p w14:paraId="18ACA0B5" w14:textId="7FCAF107" w:rsidR="00C4117D" w:rsidRDefault="00C4117D">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Het niveau t.o.v. de capaciteit van de batterij </w:t>
            </w:r>
            <w:r w:rsidR="005D5C9C">
              <w:rPr>
                <w:lang w:val="nl-NL"/>
              </w:rPr>
              <w:t>waar de lading van de batterij niet onder mag zitten</w:t>
            </w:r>
          </w:p>
          <w:p w14:paraId="623B8017" w14:textId="62D74DF7" w:rsidR="009651FE" w:rsidRDefault="009651FE">
            <w:pPr>
              <w:cnfStyle w:val="000000100000" w:firstRow="0" w:lastRow="0" w:firstColumn="0" w:lastColumn="0" w:oddVBand="0" w:evenVBand="0" w:oddHBand="1" w:evenHBand="0" w:firstRowFirstColumn="0" w:firstRowLastColumn="0" w:lastRowFirstColumn="0" w:lastRowLastColumn="0"/>
              <w:rPr>
                <w:lang w:val="nl-NL"/>
              </w:rPr>
            </w:pPr>
            <w:r>
              <w:rPr>
                <w:lang w:val="nl-NL"/>
              </w:rPr>
              <w:t>(</w:t>
            </w:r>
            <w:proofErr w:type="gramStart"/>
            <w:r>
              <w:rPr>
                <w:lang w:val="nl-NL"/>
              </w:rPr>
              <w:t>gebruikt</w:t>
            </w:r>
            <w:proofErr w:type="gramEnd"/>
            <w:r>
              <w:rPr>
                <w:lang w:val="nl-NL"/>
              </w:rPr>
              <w:t xml:space="preserve"> in python</w:t>
            </w:r>
            <w:r w:rsidR="005D5C9C">
              <w:rPr>
                <w:lang w:val="nl-NL"/>
              </w:rPr>
              <w:t xml:space="preserve"> module</w:t>
            </w:r>
            <w:r>
              <w:rPr>
                <w:lang w:val="nl-NL"/>
              </w:rPr>
              <w:t>)</w:t>
            </w:r>
          </w:p>
        </w:tc>
      </w:tr>
      <w:tr w:rsidR="009651FE" w14:paraId="6B979743" w14:textId="77777777">
        <w:trPr>
          <w:trHeight w:val="804"/>
        </w:trPr>
        <w:tc>
          <w:tcPr>
            <w:cnfStyle w:val="001000000000" w:firstRow="0" w:lastRow="0" w:firstColumn="1" w:lastColumn="0" w:oddVBand="0" w:evenVBand="0" w:oddHBand="0" w:evenHBand="0" w:firstRowFirstColumn="0" w:firstRowLastColumn="0" w:lastRowFirstColumn="0" w:lastRowLastColumn="0"/>
            <w:tcW w:w="2114" w:type="dxa"/>
          </w:tcPr>
          <w:p w14:paraId="699F0A69" w14:textId="77777777" w:rsidR="009651FE" w:rsidRDefault="009651FE">
            <w:pPr>
              <w:rPr>
                <w:lang w:val="nl-NL"/>
              </w:rPr>
            </w:pPr>
            <w:proofErr w:type="spellStart"/>
            <w:r>
              <w:rPr>
                <w:lang w:val="nl-NL"/>
              </w:rPr>
              <w:t>InitialSOC</w:t>
            </w:r>
            <w:proofErr w:type="spellEnd"/>
          </w:p>
          <w:p w14:paraId="155F56EF" w14:textId="77777777" w:rsidR="009651FE" w:rsidRPr="00563FA7" w:rsidRDefault="009651FE" w:rsidP="00234A4C">
            <w:pPr>
              <w:rPr>
                <w:lang w:val="nl-NL"/>
              </w:rPr>
            </w:pPr>
          </w:p>
        </w:tc>
        <w:tc>
          <w:tcPr>
            <w:tcW w:w="1046" w:type="dxa"/>
          </w:tcPr>
          <w:p w14:paraId="0596BAD0" w14:textId="0DC188CD" w:rsidR="009651FE" w:rsidRDefault="004D6BF4">
            <w:pPr>
              <w:cnfStyle w:val="000000000000" w:firstRow="0" w:lastRow="0" w:firstColumn="0" w:lastColumn="0" w:oddVBand="0" w:evenVBand="0" w:oddHBand="0" w:evenHBand="0" w:firstRowFirstColumn="0" w:firstRowLastColumn="0" w:lastRowFirstColumn="0" w:lastRowLastColumn="0"/>
              <w:rPr>
                <w:lang w:val="nl-NL"/>
              </w:rPr>
            </w:pPr>
            <w:r>
              <w:rPr>
                <w:lang w:val="nl-NL"/>
              </w:rPr>
              <w:t>%</w:t>
            </w:r>
          </w:p>
        </w:tc>
        <w:tc>
          <w:tcPr>
            <w:tcW w:w="5199" w:type="dxa"/>
          </w:tcPr>
          <w:p w14:paraId="2298BC72" w14:textId="0ECDDE3D" w:rsidR="00D05677" w:rsidRDefault="00D05677">
            <w:pPr>
              <w:cnfStyle w:val="000000000000" w:firstRow="0" w:lastRow="0" w:firstColumn="0" w:lastColumn="0" w:oddVBand="0" w:evenVBand="0" w:oddHBand="0" w:evenHBand="0" w:firstRowFirstColumn="0" w:firstRowLastColumn="0" w:lastRowFirstColumn="0" w:lastRowLastColumn="0"/>
              <w:rPr>
                <w:lang w:val="nl-NL"/>
              </w:rPr>
            </w:pPr>
            <w:r>
              <w:rPr>
                <w:lang w:val="nl-NL"/>
              </w:rPr>
              <w:t>Het oorspronkelijke laadniveau van de batterij wanneer het in gebruik wordt genomen.</w:t>
            </w:r>
          </w:p>
          <w:p w14:paraId="02896295" w14:textId="5D3DB013" w:rsidR="009651FE" w:rsidRDefault="009651FE">
            <w:pPr>
              <w:cnfStyle w:val="000000000000" w:firstRow="0" w:lastRow="0" w:firstColumn="0" w:lastColumn="0" w:oddVBand="0" w:evenVBand="0" w:oddHBand="0" w:evenHBand="0" w:firstRowFirstColumn="0" w:firstRowLastColumn="0" w:lastRowFirstColumn="0" w:lastRowLastColumn="0"/>
              <w:rPr>
                <w:lang w:val="nl-NL"/>
              </w:rPr>
            </w:pPr>
            <w:r>
              <w:rPr>
                <w:lang w:val="nl-NL"/>
              </w:rPr>
              <w:t>(</w:t>
            </w:r>
            <w:proofErr w:type="gramStart"/>
            <w:r>
              <w:rPr>
                <w:lang w:val="nl-NL"/>
              </w:rPr>
              <w:t>gebruikt</w:t>
            </w:r>
            <w:proofErr w:type="gramEnd"/>
            <w:r>
              <w:rPr>
                <w:lang w:val="nl-NL"/>
              </w:rPr>
              <w:t xml:space="preserve"> in python</w:t>
            </w:r>
            <w:r w:rsidR="005D5C9C">
              <w:rPr>
                <w:lang w:val="nl-NL"/>
              </w:rPr>
              <w:t xml:space="preserve"> module</w:t>
            </w:r>
            <w:r>
              <w:rPr>
                <w:lang w:val="nl-NL"/>
              </w:rPr>
              <w:t>)</w:t>
            </w:r>
          </w:p>
        </w:tc>
      </w:tr>
    </w:tbl>
    <w:p w14:paraId="5D257E81" w14:textId="61AFDD32" w:rsidR="009D788B" w:rsidRPr="00FE11B9" w:rsidRDefault="009D788B" w:rsidP="009D788B">
      <w:pPr>
        <w:pStyle w:val="Heading3"/>
        <w:rPr>
          <w:lang w:val="nl-NL"/>
        </w:rPr>
      </w:pPr>
      <w:r>
        <w:rPr>
          <w:lang w:val="nl-NL"/>
        </w:rPr>
        <w:t>Kolommen</w:t>
      </w:r>
    </w:p>
    <w:tbl>
      <w:tblPr>
        <w:tblStyle w:val="GridTable4-Accent3"/>
        <w:tblW w:w="0" w:type="auto"/>
        <w:tblLook w:val="04A0" w:firstRow="1" w:lastRow="0" w:firstColumn="1" w:lastColumn="0" w:noHBand="0" w:noVBand="1"/>
      </w:tblPr>
      <w:tblGrid>
        <w:gridCol w:w="1970"/>
        <w:gridCol w:w="1536"/>
        <w:gridCol w:w="1309"/>
        <w:gridCol w:w="3481"/>
      </w:tblGrid>
      <w:tr w:rsidR="00241484" w:rsidRPr="003458BD" w14:paraId="20B02BF0" w14:textId="77777777" w:rsidTr="007D0E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37745B83" w14:textId="77777777" w:rsidR="00241484" w:rsidRPr="002B24B3" w:rsidRDefault="00241484">
            <w:pPr>
              <w:rPr>
                <w:lang w:val="nl-NL"/>
              </w:rPr>
            </w:pPr>
            <w:r w:rsidRPr="002B24B3">
              <w:rPr>
                <w:lang w:val="nl-NL"/>
              </w:rPr>
              <w:t>Kolom naam</w:t>
            </w:r>
          </w:p>
        </w:tc>
        <w:tc>
          <w:tcPr>
            <w:tcW w:w="1536" w:type="dxa"/>
          </w:tcPr>
          <w:p w14:paraId="05E7703F" w14:textId="77777777" w:rsidR="00241484" w:rsidRPr="002B24B3" w:rsidRDefault="00241484">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Type</w:t>
            </w:r>
          </w:p>
        </w:tc>
        <w:tc>
          <w:tcPr>
            <w:tcW w:w="1309" w:type="dxa"/>
          </w:tcPr>
          <w:p w14:paraId="1AC9CCCC" w14:textId="77777777" w:rsidR="00241484" w:rsidRPr="002B24B3" w:rsidRDefault="00241484">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Eenheid</w:t>
            </w:r>
          </w:p>
        </w:tc>
        <w:tc>
          <w:tcPr>
            <w:tcW w:w="3481" w:type="dxa"/>
          </w:tcPr>
          <w:p w14:paraId="4AC27285" w14:textId="77777777" w:rsidR="00241484" w:rsidRPr="003458BD" w:rsidRDefault="00241484">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Beschrijving</w:t>
            </w:r>
          </w:p>
        </w:tc>
      </w:tr>
      <w:tr w:rsidR="00241484" w:rsidRPr="00E97ADA" w14:paraId="3A5EE32C" w14:textId="77777777" w:rsidTr="007D0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175771D2" w14:textId="77777777" w:rsidR="00241484" w:rsidRDefault="00241484">
            <w:pPr>
              <w:rPr>
                <w:lang w:val="nl-NL"/>
              </w:rPr>
            </w:pPr>
            <w:proofErr w:type="spellStart"/>
            <w:r>
              <w:rPr>
                <w:lang w:val="nl-NL"/>
              </w:rPr>
              <w:t>Net_generation_x</w:t>
            </w:r>
            <w:proofErr w:type="spellEnd"/>
          </w:p>
        </w:tc>
        <w:tc>
          <w:tcPr>
            <w:tcW w:w="1536" w:type="dxa"/>
          </w:tcPr>
          <w:p w14:paraId="10B63732" w14:textId="3A1EB08B" w:rsidR="00241484" w:rsidRDefault="00241484">
            <w:pPr>
              <w:cnfStyle w:val="000000100000" w:firstRow="0" w:lastRow="0" w:firstColumn="0" w:lastColumn="0" w:oddVBand="0" w:evenVBand="0" w:oddHBand="1" w:evenHBand="0" w:firstRowFirstColumn="0" w:firstRowLastColumn="0" w:lastRowFirstColumn="0" w:lastRowLastColumn="0"/>
              <w:rPr>
                <w:lang w:val="nl-NL"/>
              </w:rPr>
            </w:pPr>
            <w:r>
              <w:rPr>
                <w:lang w:val="nl-NL"/>
              </w:rPr>
              <w:t>Input vanuit ‘Net’</w:t>
            </w:r>
          </w:p>
        </w:tc>
        <w:tc>
          <w:tcPr>
            <w:tcW w:w="1309" w:type="dxa"/>
          </w:tcPr>
          <w:p w14:paraId="39702B97" w14:textId="77777777" w:rsidR="00241484" w:rsidRDefault="00241484">
            <w:pPr>
              <w:cnfStyle w:val="000000100000" w:firstRow="0" w:lastRow="0" w:firstColumn="0" w:lastColumn="0" w:oddVBand="0" w:evenVBand="0" w:oddHBand="1" w:evenHBand="0" w:firstRowFirstColumn="0" w:firstRowLastColumn="0" w:lastRowFirstColumn="0" w:lastRowLastColumn="0"/>
              <w:rPr>
                <w:lang w:val="nl-NL"/>
              </w:rPr>
            </w:pPr>
            <w:proofErr w:type="gramStart"/>
            <w:r>
              <w:rPr>
                <w:lang w:val="nl-NL"/>
              </w:rPr>
              <w:t>kWh</w:t>
            </w:r>
            <w:proofErr w:type="gramEnd"/>
          </w:p>
        </w:tc>
        <w:tc>
          <w:tcPr>
            <w:tcW w:w="3481" w:type="dxa"/>
          </w:tcPr>
          <w:p w14:paraId="1F452310" w14:textId="2BD2BBA9" w:rsidR="00241484" w:rsidRDefault="00241484">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netto generatie </w:t>
            </w:r>
            <w:r w:rsidR="00F965CA">
              <w:rPr>
                <w:lang w:val="nl-NL"/>
              </w:rPr>
              <w:t>tijdens</w:t>
            </w:r>
            <w:r>
              <w:rPr>
                <w:lang w:val="nl-NL"/>
              </w:rPr>
              <w:t xml:space="preserve"> het </w:t>
            </w:r>
            <w:r w:rsidR="00F965CA">
              <w:rPr>
                <w:lang w:val="nl-NL"/>
              </w:rPr>
              <w:t>uur</w:t>
            </w:r>
            <w:r>
              <w:rPr>
                <w:lang w:val="nl-NL"/>
              </w:rPr>
              <w:t xml:space="preserve"> in jaar x</w:t>
            </w:r>
          </w:p>
        </w:tc>
      </w:tr>
      <w:tr w:rsidR="00241484" w:rsidRPr="00E97ADA" w14:paraId="3F338644" w14:textId="77777777" w:rsidTr="007D0EDF">
        <w:tc>
          <w:tcPr>
            <w:cnfStyle w:val="001000000000" w:firstRow="0" w:lastRow="0" w:firstColumn="1" w:lastColumn="0" w:oddVBand="0" w:evenVBand="0" w:oddHBand="0" w:evenHBand="0" w:firstRowFirstColumn="0" w:firstRowLastColumn="0" w:lastRowFirstColumn="0" w:lastRowLastColumn="0"/>
            <w:tcW w:w="1970" w:type="dxa"/>
          </w:tcPr>
          <w:p w14:paraId="653DD7F6" w14:textId="37709014" w:rsidR="00241484" w:rsidRDefault="00491344">
            <w:pPr>
              <w:rPr>
                <w:lang w:val="nl-NL"/>
              </w:rPr>
            </w:pPr>
            <w:proofErr w:type="spellStart"/>
            <w:r>
              <w:rPr>
                <w:lang w:val="nl-NL"/>
              </w:rPr>
              <w:t>To_inverte</w:t>
            </w:r>
            <w:r w:rsidR="006A4496">
              <w:rPr>
                <w:lang w:val="nl-NL"/>
              </w:rPr>
              <w:t>r</w:t>
            </w:r>
            <w:r>
              <w:rPr>
                <w:lang w:val="nl-NL"/>
              </w:rPr>
              <w:t>_x</w:t>
            </w:r>
            <w:proofErr w:type="spellEnd"/>
          </w:p>
        </w:tc>
        <w:tc>
          <w:tcPr>
            <w:tcW w:w="1536" w:type="dxa"/>
          </w:tcPr>
          <w:p w14:paraId="1092F56D" w14:textId="0C23E6E3" w:rsidR="00241484" w:rsidRDefault="00491344">
            <w:pPr>
              <w:cnfStyle w:val="000000000000" w:firstRow="0" w:lastRow="0" w:firstColumn="0" w:lastColumn="0" w:oddVBand="0" w:evenVBand="0" w:oddHBand="0" w:evenHBand="0" w:firstRowFirstColumn="0" w:firstRowLastColumn="0" w:lastRowFirstColumn="0" w:lastRowLastColumn="0"/>
              <w:rPr>
                <w:lang w:val="nl-NL"/>
              </w:rPr>
            </w:pPr>
            <w:r>
              <w:rPr>
                <w:lang w:val="nl-NL"/>
              </w:rPr>
              <w:t>Python</w:t>
            </w:r>
            <w:r w:rsidR="00241484">
              <w:rPr>
                <w:lang w:val="nl-NL"/>
              </w:rPr>
              <w:t xml:space="preserve"> output</w:t>
            </w:r>
          </w:p>
        </w:tc>
        <w:tc>
          <w:tcPr>
            <w:tcW w:w="1309" w:type="dxa"/>
          </w:tcPr>
          <w:p w14:paraId="70DE1024" w14:textId="77777777" w:rsidR="00241484" w:rsidRDefault="00241484">
            <w:pPr>
              <w:cnfStyle w:val="000000000000" w:firstRow="0" w:lastRow="0" w:firstColumn="0" w:lastColumn="0" w:oddVBand="0" w:evenVBand="0" w:oddHBand="0" w:evenHBand="0" w:firstRowFirstColumn="0" w:firstRowLastColumn="0" w:lastRowFirstColumn="0" w:lastRowLastColumn="0"/>
              <w:rPr>
                <w:lang w:val="nl-NL"/>
              </w:rPr>
            </w:pPr>
            <w:proofErr w:type="gramStart"/>
            <w:r>
              <w:rPr>
                <w:lang w:val="nl-NL"/>
              </w:rPr>
              <w:t>kWh</w:t>
            </w:r>
            <w:proofErr w:type="gramEnd"/>
          </w:p>
          <w:p w14:paraId="121E221A" w14:textId="566A543C" w:rsidR="00241484" w:rsidRDefault="007D0EDF">
            <w:pPr>
              <w:cnfStyle w:val="000000000000" w:firstRow="0" w:lastRow="0" w:firstColumn="0" w:lastColumn="0" w:oddVBand="0" w:evenVBand="0" w:oddHBand="0" w:evenHBand="0" w:firstRowFirstColumn="0" w:firstRowLastColumn="0" w:lastRowFirstColumn="0" w:lastRowLastColumn="0"/>
              <w:rPr>
                <w:lang w:val="nl-NL"/>
              </w:rPr>
            </w:pPr>
            <w:r>
              <w:rPr>
                <w:lang w:val="nl-NL"/>
              </w:rPr>
              <w:t>&gt;=0</w:t>
            </w:r>
          </w:p>
        </w:tc>
        <w:tc>
          <w:tcPr>
            <w:tcW w:w="3481" w:type="dxa"/>
          </w:tcPr>
          <w:p w14:paraId="290EFE03" w14:textId="17183758" w:rsidR="00241484" w:rsidRDefault="0064753A">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Hoeveel energie er naar de batterij gestuurd wordt </w:t>
            </w:r>
            <w:r w:rsidR="00F965CA">
              <w:rPr>
                <w:lang w:val="nl-NL"/>
              </w:rPr>
              <w:t>tijdens</w:t>
            </w:r>
            <w:r>
              <w:rPr>
                <w:lang w:val="nl-NL"/>
              </w:rPr>
              <w:t xml:space="preserve"> het </w:t>
            </w:r>
            <w:r w:rsidR="00F965CA">
              <w:rPr>
                <w:lang w:val="nl-NL"/>
              </w:rPr>
              <w:t>uur</w:t>
            </w:r>
            <w:r>
              <w:rPr>
                <w:lang w:val="nl-NL"/>
              </w:rPr>
              <w:t xml:space="preserve"> in jaar x</w:t>
            </w:r>
          </w:p>
        </w:tc>
      </w:tr>
      <w:tr w:rsidR="00241484" w:rsidRPr="00E97ADA" w14:paraId="7FA63F8C" w14:textId="77777777" w:rsidTr="007D0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36B2BBFD" w14:textId="49D2EBC6" w:rsidR="00241484" w:rsidRDefault="006A4496">
            <w:pPr>
              <w:rPr>
                <w:lang w:val="nl-NL"/>
              </w:rPr>
            </w:pPr>
            <w:proofErr w:type="spellStart"/>
            <w:r>
              <w:rPr>
                <w:lang w:val="nl-NL"/>
              </w:rPr>
              <w:t>From_inverter_x</w:t>
            </w:r>
            <w:proofErr w:type="spellEnd"/>
          </w:p>
        </w:tc>
        <w:tc>
          <w:tcPr>
            <w:tcW w:w="1536" w:type="dxa"/>
          </w:tcPr>
          <w:p w14:paraId="01E2B839" w14:textId="5D5CEB02" w:rsidR="00241484" w:rsidRDefault="006E32D6">
            <w:pPr>
              <w:cnfStyle w:val="000000100000" w:firstRow="0" w:lastRow="0" w:firstColumn="0" w:lastColumn="0" w:oddVBand="0" w:evenVBand="0" w:oddHBand="1" w:evenHBand="0" w:firstRowFirstColumn="0" w:firstRowLastColumn="0" w:lastRowFirstColumn="0" w:lastRowLastColumn="0"/>
              <w:rPr>
                <w:lang w:val="nl-NL"/>
              </w:rPr>
            </w:pPr>
            <w:r>
              <w:rPr>
                <w:lang w:val="nl-NL"/>
              </w:rPr>
              <w:t>Python</w:t>
            </w:r>
            <w:r w:rsidR="00241484">
              <w:rPr>
                <w:lang w:val="nl-NL"/>
              </w:rPr>
              <w:t xml:space="preserve"> output</w:t>
            </w:r>
          </w:p>
        </w:tc>
        <w:tc>
          <w:tcPr>
            <w:tcW w:w="1309" w:type="dxa"/>
          </w:tcPr>
          <w:p w14:paraId="71C217FA" w14:textId="77777777" w:rsidR="00241484" w:rsidRDefault="00241484">
            <w:pPr>
              <w:cnfStyle w:val="000000100000" w:firstRow="0" w:lastRow="0" w:firstColumn="0" w:lastColumn="0" w:oddVBand="0" w:evenVBand="0" w:oddHBand="1" w:evenHBand="0" w:firstRowFirstColumn="0" w:firstRowLastColumn="0" w:lastRowFirstColumn="0" w:lastRowLastColumn="0"/>
              <w:rPr>
                <w:lang w:val="nl-NL"/>
              </w:rPr>
            </w:pPr>
            <w:proofErr w:type="gramStart"/>
            <w:r>
              <w:rPr>
                <w:lang w:val="nl-NL"/>
              </w:rPr>
              <w:t>kWh</w:t>
            </w:r>
            <w:proofErr w:type="gramEnd"/>
          </w:p>
          <w:p w14:paraId="3E1ED7A5" w14:textId="149F6214" w:rsidR="00241484" w:rsidRDefault="00241484">
            <w:pPr>
              <w:cnfStyle w:val="000000100000" w:firstRow="0" w:lastRow="0" w:firstColumn="0" w:lastColumn="0" w:oddVBand="0" w:evenVBand="0" w:oddHBand="1" w:evenHBand="0" w:firstRowFirstColumn="0" w:firstRowLastColumn="0" w:lastRowFirstColumn="0" w:lastRowLastColumn="0"/>
              <w:rPr>
                <w:lang w:val="nl-NL"/>
              </w:rPr>
            </w:pPr>
            <w:r>
              <w:rPr>
                <w:lang w:val="nl-NL"/>
              </w:rPr>
              <w:t>&gt;= 0</w:t>
            </w:r>
          </w:p>
        </w:tc>
        <w:tc>
          <w:tcPr>
            <w:tcW w:w="3481" w:type="dxa"/>
          </w:tcPr>
          <w:p w14:paraId="4043AF3B" w14:textId="590BD39C" w:rsidR="00241484" w:rsidRDefault="00D456C9">
            <w:pPr>
              <w:cnfStyle w:val="000000100000" w:firstRow="0" w:lastRow="0" w:firstColumn="0" w:lastColumn="0" w:oddVBand="0" w:evenVBand="0" w:oddHBand="1" w:evenHBand="0" w:firstRowFirstColumn="0" w:firstRowLastColumn="0" w:lastRowFirstColumn="0" w:lastRowLastColumn="0"/>
              <w:rPr>
                <w:lang w:val="nl-NL"/>
              </w:rPr>
            </w:pPr>
            <w:r>
              <w:rPr>
                <w:lang w:val="nl-NL"/>
              </w:rPr>
              <w:t>Hoeveel energie er vanuit de batterij</w:t>
            </w:r>
            <w:r w:rsidR="00A0576E">
              <w:rPr>
                <w:lang w:val="nl-NL"/>
              </w:rPr>
              <w:t xml:space="preserve"> geleverd wordt </w:t>
            </w:r>
            <w:r w:rsidR="00F965CA">
              <w:rPr>
                <w:lang w:val="nl-NL"/>
              </w:rPr>
              <w:t>tijdens</w:t>
            </w:r>
            <w:r w:rsidR="00025D22">
              <w:rPr>
                <w:lang w:val="nl-NL"/>
              </w:rPr>
              <w:t xml:space="preserve"> het </w:t>
            </w:r>
            <w:r w:rsidR="00F965CA">
              <w:rPr>
                <w:lang w:val="nl-NL"/>
              </w:rPr>
              <w:t>uur</w:t>
            </w:r>
            <w:r w:rsidR="00025D22">
              <w:rPr>
                <w:lang w:val="nl-NL"/>
              </w:rPr>
              <w:t xml:space="preserve"> in jaar x</w:t>
            </w:r>
          </w:p>
        </w:tc>
      </w:tr>
      <w:tr w:rsidR="006A4496" w:rsidRPr="00E97ADA" w14:paraId="7C5CD5B3" w14:textId="77777777" w:rsidTr="007D0EDF">
        <w:tc>
          <w:tcPr>
            <w:cnfStyle w:val="001000000000" w:firstRow="0" w:lastRow="0" w:firstColumn="1" w:lastColumn="0" w:oddVBand="0" w:evenVBand="0" w:oddHBand="0" w:evenHBand="0" w:firstRowFirstColumn="0" w:firstRowLastColumn="0" w:lastRowFirstColumn="0" w:lastRowLastColumn="0"/>
            <w:tcW w:w="1970" w:type="dxa"/>
          </w:tcPr>
          <w:p w14:paraId="63A20D13" w14:textId="5AE31FF4" w:rsidR="006A4496" w:rsidRDefault="006A4496">
            <w:pPr>
              <w:rPr>
                <w:lang w:val="nl-NL"/>
              </w:rPr>
            </w:pPr>
            <w:proofErr w:type="spellStart"/>
            <w:r>
              <w:rPr>
                <w:lang w:val="nl-NL"/>
              </w:rPr>
              <w:t>Battery_SOC_x</w:t>
            </w:r>
            <w:proofErr w:type="spellEnd"/>
          </w:p>
        </w:tc>
        <w:tc>
          <w:tcPr>
            <w:tcW w:w="1536" w:type="dxa"/>
          </w:tcPr>
          <w:p w14:paraId="5ADC6B84" w14:textId="7B66D9B9" w:rsidR="006A4496" w:rsidRDefault="006E32D6">
            <w:pPr>
              <w:cnfStyle w:val="000000000000" w:firstRow="0" w:lastRow="0" w:firstColumn="0" w:lastColumn="0" w:oddVBand="0" w:evenVBand="0" w:oddHBand="0" w:evenHBand="0" w:firstRowFirstColumn="0" w:firstRowLastColumn="0" w:lastRowFirstColumn="0" w:lastRowLastColumn="0"/>
              <w:rPr>
                <w:lang w:val="nl-NL"/>
              </w:rPr>
            </w:pPr>
            <w:r>
              <w:rPr>
                <w:lang w:val="nl-NL"/>
              </w:rPr>
              <w:t>Python output</w:t>
            </w:r>
          </w:p>
        </w:tc>
        <w:tc>
          <w:tcPr>
            <w:tcW w:w="1309" w:type="dxa"/>
          </w:tcPr>
          <w:p w14:paraId="203679F4" w14:textId="77777777" w:rsidR="006A4496" w:rsidRDefault="006E32D6">
            <w:pPr>
              <w:cnfStyle w:val="000000000000" w:firstRow="0" w:lastRow="0" w:firstColumn="0" w:lastColumn="0" w:oddVBand="0" w:evenVBand="0" w:oddHBand="0" w:evenHBand="0" w:firstRowFirstColumn="0" w:firstRowLastColumn="0" w:lastRowFirstColumn="0" w:lastRowLastColumn="0"/>
              <w:rPr>
                <w:lang w:val="nl-NL"/>
              </w:rPr>
            </w:pPr>
            <w:proofErr w:type="gramStart"/>
            <w:r>
              <w:rPr>
                <w:lang w:val="nl-NL"/>
              </w:rPr>
              <w:t>kWh</w:t>
            </w:r>
            <w:proofErr w:type="gramEnd"/>
          </w:p>
          <w:p w14:paraId="4B3F6142" w14:textId="77777777" w:rsidR="006E32D6" w:rsidRDefault="006E32D6">
            <w:pPr>
              <w:cnfStyle w:val="000000000000" w:firstRow="0" w:lastRow="0" w:firstColumn="0" w:lastColumn="0" w:oddVBand="0" w:evenVBand="0" w:oddHBand="0" w:evenHBand="0" w:firstRowFirstColumn="0" w:firstRowLastColumn="0" w:lastRowFirstColumn="0" w:lastRowLastColumn="0"/>
              <w:rPr>
                <w:lang w:val="nl-NL"/>
              </w:rPr>
            </w:pPr>
            <w:r>
              <w:rPr>
                <w:lang w:val="nl-NL"/>
              </w:rPr>
              <w:t>&gt;= min</w:t>
            </w:r>
            <w:r w:rsidR="007D0EDF">
              <w:rPr>
                <w:lang w:val="nl-NL"/>
              </w:rPr>
              <w:t xml:space="preserve"> SOC</w:t>
            </w:r>
          </w:p>
          <w:p w14:paraId="55158A15" w14:textId="750CCF37" w:rsidR="006E32D6" w:rsidRDefault="007D0EDF">
            <w:pPr>
              <w:cnfStyle w:val="000000000000" w:firstRow="0" w:lastRow="0" w:firstColumn="0" w:lastColumn="0" w:oddVBand="0" w:evenVBand="0" w:oddHBand="0" w:evenHBand="0" w:firstRowFirstColumn="0" w:firstRowLastColumn="0" w:lastRowFirstColumn="0" w:lastRowLastColumn="0"/>
              <w:rPr>
                <w:lang w:val="nl-NL"/>
              </w:rPr>
            </w:pPr>
            <w:r>
              <w:rPr>
                <w:lang w:val="nl-NL"/>
              </w:rPr>
              <w:t>&lt;= max SOC</w:t>
            </w:r>
          </w:p>
        </w:tc>
        <w:tc>
          <w:tcPr>
            <w:tcW w:w="3481" w:type="dxa"/>
          </w:tcPr>
          <w:p w14:paraId="365F2D62" w14:textId="24A4AE22" w:rsidR="006A4496" w:rsidRDefault="00531099">
            <w:pPr>
              <w:cnfStyle w:val="000000000000" w:firstRow="0" w:lastRow="0" w:firstColumn="0" w:lastColumn="0" w:oddVBand="0" w:evenVBand="0" w:oddHBand="0" w:evenHBand="0" w:firstRowFirstColumn="0" w:firstRowLastColumn="0" w:lastRowFirstColumn="0" w:lastRowLastColumn="0"/>
              <w:rPr>
                <w:lang w:val="nl-NL"/>
              </w:rPr>
            </w:pPr>
            <w:commentRangeStart w:id="48"/>
            <w:commentRangeEnd w:id="48"/>
            <w:r>
              <w:rPr>
                <w:rStyle w:val="CommentReference"/>
              </w:rPr>
              <w:commentReference w:id="48"/>
            </w:r>
            <w:r w:rsidR="001A450B">
              <w:rPr>
                <w:lang w:val="nl-NL"/>
              </w:rPr>
              <w:t xml:space="preserve">Hoeveel </w:t>
            </w:r>
            <w:r w:rsidR="00340F87">
              <w:rPr>
                <w:lang w:val="nl-NL"/>
              </w:rPr>
              <w:t xml:space="preserve">energie in de batterij zit </w:t>
            </w:r>
            <w:r w:rsidR="00FC4618">
              <w:rPr>
                <w:lang w:val="nl-NL"/>
              </w:rPr>
              <w:t>aan het einde van</w:t>
            </w:r>
            <w:r w:rsidR="00340F87">
              <w:rPr>
                <w:lang w:val="nl-NL"/>
              </w:rPr>
              <w:t xml:space="preserve"> het uur in jaar x</w:t>
            </w:r>
          </w:p>
        </w:tc>
      </w:tr>
      <w:tr w:rsidR="007D0EDF" w:rsidRPr="00E97ADA" w14:paraId="24D6FFBE" w14:textId="77777777" w:rsidTr="007D0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2C8C7F91" w14:textId="1DA703F2" w:rsidR="007D0EDF" w:rsidRDefault="007D0EDF">
            <w:pPr>
              <w:rPr>
                <w:lang w:val="nl-NL"/>
              </w:rPr>
            </w:pPr>
            <w:proofErr w:type="spellStart"/>
            <w:r>
              <w:rPr>
                <w:lang w:val="nl-NL"/>
              </w:rPr>
              <w:t>To_grid_x</w:t>
            </w:r>
            <w:proofErr w:type="spellEnd"/>
          </w:p>
        </w:tc>
        <w:tc>
          <w:tcPr>
            <w:tcW w:w="1536" w:type="dxa"/>
          </w:tcPr>
          <w:p w14:paraId="2506B113" w14:textId="5345B6D5" w:rsidR="007D0EDF" w:rsidRDefault="007D0EDF">
            <w:pPr>
              <w:cnfStyle w:val="000000100000" w:firstRow="0" w:lastRow="0" w:firstColumn="0" w:lastColumn="0" w:oddVBand="0" w:evenVBand="0" w:oddHBand="1" w:evenHBand="0" w:firstRowFirstColumn="0" w:firstRowLastColumn="0" w:lastRowFirstColumn="0" w:lastRowLastColumn="0"/>
              <w:rPr>
                <w:lang w:val="nl-NL"/>
              </w:rPr>
            </w:pPr>
            <w:r>
              <w:rPr>
                <w:lang w:val="nl-NL"/>
              </w:rPr>
              <w:t>Python output</w:t>
            </w:r>
          </w:p>
        </w:tc>
        <w:tc>
          <w:tcPr>
            <w:tcW w:w="1309" w:type="dxa"/>
          </w:tcPr>
          <w:p w14:paraId="1CD104EB" w14:textId="77777777" w:rsidR="007D0EDF" w:rsidRDefault="007D0EDF">
            <w:pPr>
              <w:cnfStyle w:val="000000100000" w:firstRow="0" w:lastRow="0" w:firstColumn="0" w:lastColumn="0" w:oddVBand="0" w:evenVBand="0" w:oddHBand="1" w:evenHBand="0" w:firstRowFirstColumn="0" w:firstRowLastColumn="0" w:lastRowFirstColumn="0" w:lastRowLastColumn="0"/>
              <w:rPr>
                <w:lang w:val="nl-NL"/>
              </w:rPr>
            </w:pPr>
            <w:proofErr w:type="gramStart"/>
            <w:r>
              <w:rPr>
                <w:lang w:val="nl-NL"/>
              </w:rPr>
              <w:t>kWh</w:t>
            </w:r>
            <w:proofErr w:type="gramEnd"/>
          </w:p>
          <w:p w14:paraId="0CC3DFC0" w14:textId="37D9F2BB" w:rsidR="007D0EDF" w:rsidRDefault="007D0EDF">
            <w:pPr>
              <w:cnfStyle w:val="000000100000" w:firstRow="0" w:lastRow="0" w:firstColumn="0" w:lastColumn="0" w:oddVBand="0" w:evenVBand="0" w:oddHBand="1" w:evenHBand="0" w:firstRowFirstColumn="0" w:firstRowLastColumn="0" w:lastRowFirstColumn="0" w:lastRowLastColumn="0"/>
              <w:rPr>
                <w:lang w:val="nl-NL"/>
              </w:rPr>
            </w:pPr>
            <w:r>
              <w:rPr>
                <w:lang w:val="nl-NL"/>
              </w:rPr>
              <w:t>&gt;=0</w:t>
            </w:r>
          </w:p>
        </w:tc>
        <w:tc>
          <w:tcPr>
            <w:tcW w:w="3481" w:type="dxa"/>
          </w:tcPr>
          <w:p w14:paraId="516B84EB" w14:textId="14A61216" w:rsidR="007D0EDF" w:rsidRDefault="006D07D8">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Hoeveel energie er aan het net </w:t>
            </w:r>
            <w:proofErr w:type="spellStart"/>
            <w:r>
              <w:rPr>
                <w:lang w:val="nl-NL"/>
              </w:rPr>
              <w:t>teruggeleverd</w:t>
            </w:r>
            <w:proofErr w:type="spellEnd"/>
            <w:r>
              <w:rPr>
                <w:lang w:val="nl-NL"/>
              </w:rPr>
              <w:t xml:space="preserve"> wordt </w:t>
            </w:r>
            <w:r w:rsidR="00CE375D">
              <w:rPr>
                <w:lang w:val="nl-NL"/>
              </w:rPr>
              <w:t>tijdens het</w:t>
            </w:r>
            <w:r>
              <w:rPr>
                <w:lang w:val="nl-NL"/>
              </w:rPr>
              <w:t xml:space="preserve"> uur </w:t>
            </w:r>
            <w:r w:rsidR="00CE375D">
              <w:rPr>
                <w:lang w:val="nl-NL"/>
              </w:rPr>
              <w:t xml:space="preserve">in jaar </w:t>
            </w:r>
            <w:r w:rsidR="00C77F0D">
              <w:rPr>
                <w:lang w:val="nl-NL"/>
              </w:rPr>
              <w:t>x</w:t>
            </w:r>
          </w:p>
        </w:tc>
      </w:tr>
      <w:tr w:rsidR="007D0EDF" w:rsidRPr="00E97ADA" w14:paraId="62D986B7" w14:textId="77777777" w:rsidTr="007D0EDF">
        <w:tc>
          <w:tcPr>
            <w:cnfStyle w:val="001000000000" w:firstRow="0" w:lastRow="0" w:firstColumn="1" w:lastColumn="0" w:oddVBand="0" w:evenVBand="0" w:oddHBand="0" w:evenHBand="0" w:firstRowFirstColumn="0" w:firstRowLastColumn="0" w:lastRowFirstColumn="0" w:lastRowLastColumn="0"/>
            <w:tcW w:w="1970" w:type="dxa"/>
          </w:tcPr>
          <w:p w14:paraId="1E1742BC" w14:textId="4080D58A" w:rsidR="007D0EDF" w:rsidRDefault="007D0EDF">
            <w:pPr>
              <w:rPr>
                <w:lang w:val="nl-NL"/>
              </w:rPr>
            </w:pPr>
            <w:proofErr w:type="spellStart"/>
            <w:r>
              <w:rPr>
                <w:lang w:val="nl-NL"/>
              </w:rPr>
              <w:t>From_grid_x</w:t>
            </w:r>
            <w:proofErr w:type="spellEnd"/>
          </w:p>
        </w:tc>
        <w:tc>
          <w:tcPr>
            <w:tcW w:w="1536" w:type="dxa"/>
          </w:tcPr>
          <w:p w14:paraId="7D67E96E" w14:textId="60E606B0" w:rsidR="007D0EDF" w:rsidRDefault="007D0EDF">
            <w:pPr>
              <w:cnfStyle w:val="000000000000" w:firstRow="0" w:lastRow="0" w:firstColumn="0" w:lastColumn="0" w:oddVBand="0" w:evenVBand="0" w:oddHBand="0" w:evenHBand="0" w:firstRowFirstColumn="0" w:firstRowLastColumn="0" w:lastRowFirstColumn="0" w:lastRowLastColumn="0"/>
              <w:rPr>
                <w:lang w:val="nl-NL"/>
              </w:rPr>
            </w:pPr>
            <w:r>
              <w:rPr>
                <w:lang w:val="nl-NL"/>
              </w:rPr>
              <w:t>Python output</w:t>
            </w:r>
          </w:p>
        </w:tc>
        <w:tc>
          <w:tcPr>
            <w:tcW w:w="1309" w:type="dxa"/>
          </w:tcPr>
          <w:p w14:paraId="0C39BB77" w14:textId="77777777" w:rsidR="007D0EDF" w:rsidRDefault="007D0EDF">
            <w:pPr>
              <w:cnfStyle w:val="000000000000" w:firstRow="0" w:lastRow="0" w:firstColumn="0" w:lastColumn="0" w:oddVBand="0" w:evenVBand="0" w:oddHBand="0" w:evenHBand="0" w:firstRowFirstColumn="0" w:firstRowLastColumn="0" w:lastRowFirstColumn="0" w:lastRowLastColumn="0"/>
              <w:rPr>
                <w:lang w:val="nl-NL"/>
              </w:rPr>
            </w:pPr>
            <w:proofErr w:type="gramStart"/>
            <w:r>
              <w:rPr>
                <w:lang w:val="nl-NL"/>
              </w:rPr>
              <w:t>kWh</w:t>
            </w:r>
            <w:proofErr w:type="gramEnd"/>
          </w:p>
          <w:p w14:paraId="16731793" w14:textId="146AAFE9" w:rsidR="007D0EDF" w:rsidRDefault="007D0EDF">
            <w:pPr>
              <w:cnfStyle w:val="000000000000" w:firstRow="0" w:lastRow="0" w:firstColumn="0" w:lastColumn="0" w:oddVBand="0" w:evenVBand="0" w:oddHBand="0" w:evenHBand="0" w:firstRowFirstColumn="0" w:firstRowLastColumn="0" w:lastRowFirstColumn="0" w:lastRowLastColumn="0"/>
              <w:rPr>
                <w:lang w:val="nl-NL"/>
              </w:rPr>
            </w:pPr>
            <w:r>
              <w:rPr>
                <w:lang w:val="nl-NL"/>
              </w:rPr>
              <w:t>&gt;=0</w:t>
            </w:r>
          </w:p>
        </w:tc>
        <w:tc>
          <w:tcPr>
            <w:tcW w:w="3481" w:type="dxa"/>
          </w:tcPr>
          <w:p w14:paraId="585C2A8F" w14:textId="6E6BED0A" w:rsidR="007D0EDF" w:rsidRDefault="00F965CA">
            <w:pPr>
              <w:cnfStyle w:val="000000000000" w:firstRow="0" w:lastRow="0" w:firstColumn="0" w:lastColumn="0" w:oddVBand="0" w:evenVBand="0" w:oddHBand="0" w:evenHBand="0" w:firstRowFirstColumn="0" w:firstRowLastColumn="0" w:lastRowFirstColumn="0" w:lastRowLastColumn="0"/>
              <w:rPr>
                <w:lang w:val="nl-NL"/>
              </w:rPr>
            </w:pPr>
            <w:r>
              <w:rPr>
                <w:lang w:val="nl-NL"/>
              </w:rPr>
              <w:t>Hoeveel energie er van het net afgenomen wordt tijdens het uur in jaar x</w:t>
            </w:r>
          </w:p>
        </w:tc>
      </w:tr>
    </w:tbl>
    <w:p w14:paraId="3189C9D6" w14:textId="77777777" w:rsidR="003037D9" w:rsidRPr="0000615D" w:rsidRDefault="003037D9" w:rsidP="003037D9">
      <w:pPr>
        <w:rPr>
          <w:lang w:val="nl-NL"/>
        </w:rPr>
      </w:pPr>
    </w:p>
    <w:p w14:paraId="260F0E82" w14:textId="3C270718" w:rsidR="00004A1E" w:rsidRPr="006E62E9" w:rsidRDefault="00004A1E" w:rsidP="005C1D03">
      <w:pPr>
        <w:pStyle w:val="Heading2"/>
      </w:pPr>
      <w:bookmarkStart w:id="50" w:name="_Toc181868948"/>
      <w:commentRangeStart w:id="51"/>
      <w:r w:rsidRPr="006E62E9">
        <w:t>Batterij cycli</w:t>
      </w:r>
      <w:commentRangeEnd w:id="51"/>
      <w:r>
        <w:rPr>
          <w:rStyle w:val="CommentReference"/>
          <w:rFonts w:asciiTheme="minorHAnsi" w:eastAsiaTheme="minorHAnsi" w:hAnsiTheme="minorHAnsi" w:cstheme="minorBidi"/>
          <w:b w:val="0"/>
          <w:bCs w:val="0"/>
          <w:color w:val="auto"/>
          <w:lang w:val="en-GB"/>
        </w:rPr>
        <w:commentReference w:id="51"/>
      </w:r>
      <w:bookmarkEnd w:id="50"/>
    </w:p>
    <w:p w14:paraId="07D5178D" w14:textId="368290A0" w:rsidR="007E06F2" w:rsidRDefault="00815BA5" w:rsidP="007E06F2">
      <w:pPr>
        <w:rPr>
          <w:lang w:val="nl-NL"/>
        </w:rPr>
      </w:pPr>
      <w:r w:rsidRPr="00815BA5">
        <w:rPr>
          <w:lang w:val="nl-NL"/>
        </w:rPr>
        <w:t>De capaciteit van de batterij z</w:t>
      </w:r>
      <w:r>
        <w:rPr>
          <w:lang w:val="nl-NL"/>
        </w:rPr>
        <w:t>al verminderen als hij meer wordt gebruikt.</w:t>
      </w:r>
      <w:r w:rsidR="0001160C">
        <w:rPr>
          <w:lang w:val="nl-NL"/>
        </w:rPr>
        <w:t xml:space="preserve"> </w:t>
      </w:r>
      <w:r w:rsidR="00C21949">
        <w:rPr>
          <w:lang w:val="nl-NL"/>
        </w:rPr>
        <w:t xml:space="preserve">Al het vermogen dat de batterij ingaat, zal </w:t>
      </w:r>
      <w:r w:rsidR="000661F2">
        <w:rPr>
          <w:lang w:val="nl-NL"/>
        </w:rPr>
        <w:t xml:space="preserve">ook de batterij uit moeten gaan (of in ieder geval gedeeltelijk) voordat de batterij kan beginnen met opladen. Een cyclus wordt daarom genomen als het totaal aantal energie dat de batterij is ingegaan, gedeeld door de capaciteit van de batterij op dat moment. Als de capaciteit vermindert, heeft hij dus meer cycli nodig om dezelfde hoeveelheid energie te </w:t>
      </w:r>
      <w:r w:rsidR="00067577">
        <w:rPr>
          <w:lang w:val="nl-NL"/>
        </w:rPr>
        <w:t>laden en ontladen.</w:t>
      </w:r>
    </w:p>
    <w:p w14:paraId="61BC3136" w14:textId="40AD467D" w:rsidR="006D2AF0" w:rsidRDefault="006D2AF0" w:rsidP="007E06F2">
      <w:pPr>
        <w:rPr>
          <w:lang w:val="nl-NL"/>
        </w:rPr>
      </w:pPr>
      <w:r>
        <w:rPr>
          <w:lang w:val="nl-NL"/>
        </w:rPr>
        <w:t xml:space="preserve">De simulatie stopt niet als de capaciteit te laag zou zijn. </w:t>
      </w:r>
      <w:r w:rsidR="00127595">
        <w:rPr>
          <w:lang w:val="nl-NL"/>
        </w:rPr>
        <w:t xml:space="preserve">Wel wordt er </w:t>
      </w:r>
      <w:proofErr w:type="spellStart"/>
      <w:r w:rsidR="00127595">
        <w:rPr>
          <w:lang w:val="nl-NL"/>
        </w:rPr>
        <w:t>vantevoren</w:t>
      </w:r>
      <w:proofErr w:type="spellEnd"/>
      <w:r w:rsidR="00127595">
        <w:rPr>
          <w:lang w:val="nl-NL"/>
        </w:rPr>
        <w:t xml:space="preserve"> berekend hoeveel de capaciteit zou zijn als er ‘nominale’ degradatie plaatsvindt, zodat </w:t>
      </w:r>
      <w:r w:rsidR="005700EB">
        <w:rPr>
          <w:lang w:val="nl-NL"/>
        </w:rPr>
        <w:t xml:space="preserve">elk jaar in de simulatie </w:t>
      </w:r>
      <w:r w:rsidR="00216DF6">
        <w:rPr>
          <w:lang w:val="nl-NL"/>
        </w:rPr>
        <w:t xml:space="preserve">berekend kan worden zonder data nodig te hebben van de vorige jaren, wat het proces enorm versnelt. De grafiek met cycli is hierbij een controle, om in te kunnen schatten of de batterij juist meer of minder zal degraderen. </w:t>
      </w:r>
    </w:p>
    <w:p w14:paraId="0FCE8B5F" w14:textId="13EC4AD8" w:rsidR="00067577" w:rsidRDefault="002A08E3" w:rsidP="002A08E3">
      <w:pPr>
        <w:pStyle w:val="Heading3"/>
        <w:rPr>
          <w:lang w:val="nl-NL"/>
        </w:rPr>
      </w:pPr>
      <w:r>
        <w:rPr>
          <w:lang w:val="nl-NL"/>
        </w:rPr>
        <w:t>Gebruikte instellingen</w:t>
      </w:r>
    </w:p>
    <w:tbl>
      <w:tblPr>
        <w:tblStyle w:val="GridTable4-Accent3"/>
        <w:tblW w:w="8359" w:type="dxa"/>
        <w:tblLook w:val="04A0" w:firstRow="1" w:lastRow="0" w:firstColumn="1" w:lastColumn="0" w:noHBand="0" w:noVBand="1"/>
      </w:tblPr>
      <w:tblGrid>
        <w:gridCol w:w="2114"/>
        <w:gridCol w:w="1046"/>
        <w:gridCol w:w="5199"/>
      </w:tblGrid>
      <w:tr w:rsidR="00F91464" w:rsidRPr="003458BD" w14:paraId="2FCF2BF0" w14:textId="77777777">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114" w:type="dxa"/>
          </w:tcPr>
          <w:p w14:paraId="14332B97" w14:textId="77777777" w:rsidR="00F91464" w:rsidRPr="002B24B3" w:rsidRDefault="00F91464">
            <w:pPr>
              <w:rPr>
                <w:lang w:val="nl-NL"/>
              </w:rPr>
            </w:pPr>
            <w:r w:rsidRPr="002B24B3">
              <w:rPr>
                <w:lang w:val="nl-NL"/>
              </w:rPr>
              <w:t>Kolom naam</w:t>
            </w:r>
          </w:p>
        </w:tc>
        <w:tc>
          <w:tcPr>
            <w:tcW w:w="1046" w:type="dxa"/>
          </w:tcPr>
          <w:p w14:paraId="0A1BE985" w14:textId="77777777" w:rsidR="00F91464" w:rsidRPr="002B24B3" w:rsidRDefault="00F91464">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Eenheid</w:t>
            </w:r>
          </w:p>
        </w:tc>
        <w:tc>
          <w:tcPr>
            <w:tcW w:w="5199" w:type="dxa"/>
          </w:tcPr>
          <w:p w14:paraId="6BDA467D" w14:textId="77777777" w:rsidR="00F91464" w:rsidRPr="003458BD" w:rsidRDefault="00F91464">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Beschrijving</w:t>
            </w:r>
          </w:p>
        </w:tc>
      </w:tr>
      <w:tr w:rsidR="00F91464" w:rsidRPr="00E97ADA" w14:paraId="3A0E9031" w14:textId="7777777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14" w:type="dxa"/>
          </w:tcPr>
          <w:p w14:paraId="39D559D9" w14:textId="77777777" w:rsidR="00F91464" w:rsidRDefault="00F91464">
            <w:pPr>
              <w:rPr>
                <w:lang w:val="nl-NL"/>
              </w:rPr>
            </w:pPr>
            <w:proofErr w:type="spellStart"/>
            <w:r>
              <w:rPr>
                <w:lang w:val="nl-NL"/>
              </w:rPr>
              <w:t>BatteryCapacity</w:t>
            </w:r>
            <w:proofErr w:type="spellEnd"/>
          </w:p>
        </w:tc>
        <w:tc>
          <w:tcPr>
            <w:tcW w:w="1046" w:type="dxa"/>
          </w:tcPr>
          <w:p w14:paraId="48E4B47F" w14:textId="77777777" w:rsidR="00F91464" w:rsidRDefault="00F91464">
            <w:pPr>
              <w:cnfStyle w:val="000000100000" w:firstRow="0" w:lastRow="0" w:firstColumn="0" w:lastColumn="0" w:oddVBand="0" w:evenVBand="0" w:oddHBand="1" w:evenHBand="0" w:firstRowFirstColumn="0" w:firstRowLastColumn="0" w:lastRowFirstColumn="0" w:lastRowLastColumn="0"/>
              <w:rPr>
                <w:lang w:val="nl-NL"/>
              </w:rPr>
            </w:pPr>
            <w:proofErr w:type="gramStart"/>
            <w:r>
              <w:rPr>
                <w:lang w:val="nl-NL"/>
              </w:rPr>
              <w:t>kWh</w:t>
            </w:r>
            <w:proofErr w:type="gramEnd"/>
          </w:p>
        </w:tc>
        <w:tc>
          <w:tcPr>
            <w:tcW w:w="5199" w:type="dxa"/>
          </w:tcPr>
          <w:p w14:paraId="106627B9" w14:textId="7B1AEC10" w:rsidR="00F91464" w:rsidRDefault="00F91464">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w:t>
            </w:r>
            <w:r w:rsidR="009E1ACB">
              <w:rPr>
                <w:lang w:val="nl-NL"/>
              </w:rPr>
              <w:t xml:space="preserve">netto </w:t>
            </w:r>
            <w:r>
              <w:rPr>
                <w:lang w:val="nl-NL"/>
              </w:rPr>
              <w:t>totale capaciteit van de batterij</w:t>
            </w:r>
            <w:r w:rsidR="0013565C">
              <w:rPr>
                <w:lang w:val="nl-NL"/>
              </w:rPr>
              <w:t xml:space="preserve"> aan het begin van de simulatie.</w:t>
            </w:r>
          </w:p>
        </w:tc>
      </w:tr>
      <w:tr w:rsidR="00F91464" w:rsidRPr="00E97ADA" w14:paraId="1442C360" w14:textId="77777777">
        <w:trPr>
          <w:trHeight w:val="804"/>
        </w:trPr>
        <w:tc>
          <w:tcPr>
            <w:cnfStyle w:val="001000000000" w:firstRow="0" w:lastRow="0" w:firstColumn="1" w:lastColumn="0" w:oddVBand="0" w:evenVBand="0" w:oddHBand="0" w:evenHBand="0" w:firstRowFirstColumn="0" w:firstRowLastColumn="0" w:lastRowFirstColumn="0" w:lastRowLastColumn="0"/>
            <w:tcW w:w="2114" w:type="dxa"/>
          </w:tcPr>
          <w:p w14:paraId="5BBE732D" w14:textId="77F71D92" w:rsidR="00F91464" w:rsidRPr="003458BD" w:rsidRDefault="00E4571C">
            <w:pPr>
              <w:rPr>
                <w:lang w:val="nl-NL"/>
              </w:rPr>
            </w:pPr>
            <w:proofErr w:type="spellStart"/>
            <w:r>
              <w:rPr>
                <w:lang w:val="nl-NL"/>
              </w:rPr>
              <w:t>BatteryCycles</w:t>
            </w:r>
            <w:proofErr w:type="spellEnd"/>
          </w:p>
        </w:tc>
        <w:tc>
          <w:tcPr>
            <w:tcW w:w="1046" w:type="dxa"/>
          </w:tcPr>
          <w:p w14:paraId="34557B36" w14:textId="41DDA20E" w:rsidR="00F91464" w:rsidRDefault="00E4571C">
            <w:pPr>
              <w:cnfStyle w:val="000000000000" w:firstRow="0" w:lastRow="0" w:firstColumn="0" w:lastColumn="0" w:oddVBand="0" w:evenVBand="0" w:oddHBand="0" w:evenHBand="0" w:firstRowFirstColumn="0" w:firstRowLastColumn="0" w:lastRowFirstColumn="0" w:lastRowLastColumn="0"/>
              <w:rPr>
                <w:lang w:val="nl-NL"/>
              </w:rPr>
            </w:pPr>
            <w:r>
              <w:rPr>
                <w:lang w:val="nl-NL"/>
              </w:rPr>
              <w:t>-</w:t>
            </w:r>
          </w:p>
        </w:tc>
        <w:tc>
          <w:tcPr>
            <w:tcW w:w="5199" w:type="dxa"/>
          </w:tcPr>
          <w:p w14:paraId="03D16CAC" w14:textId="156D7E4A" w:rsidR="00F91464" w:rsidRDefault="00E4571C">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Hoeveel cycli de fabrikant heeft opgegeven </w:t>
            </w:r>
            <w:r w:rsidR="003625BD">
              <w:rPr>
                <w:lang w:val="nl-NL"/>
              </w:rPr>
              <w:t xml:space="preserve">zodat de batterij nog 80% van de originele capaciteit heeft. </w:t>
            </w:r>
          </w:p>
        </w:tc>
      </w:tr>
      <w:tr w:rsidR="00613047" w:rsidRPr="00E97ADA" w14:paraId="4213F8C0" w14:textId="7777777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114" w:type="dxa"/>
          </w:tcPr>
          <w:p w14:paraId="5928C86D" w14:textId="3209599D" w:rsidR="00613047" w:rsidRDefault="00613047">
            <w:pPr>
              <w:rPr>
                <w:lang w:val="nl-NL"/>
              </w:rPr>
            </w:pPr>
            <w:r>
              <w:rPr>
                <w:lang w:val="nl-NL"/>
              </w:rPr>
              <w:t>Timesp</w:t>
            </w:r>
            <w:r w:rsidR="009175AC">
              <w:rPr>
                <w:lang w:val="nl-NL"/>
              </w:rPr>
              <w:t>an</w:t>
            </w:r>
          </w:p>
        </w:tc>
        <w:tc>
          <w:tcPr>
            <w:tcW w:w="1046" w:type="dxa"/>
          </w:tcPr>
          <w:p w14:paraId="0C9DD98A" w14:textId="35445858" w:rsidR="00613047" w:rsidRDefault="009175AC">
            <w:pPr>
              <w:cnfStyle w:val="000000100000" w:firstRow="0" w:lastRow="0" w:firstColumn="0" w:lastColumn="0" w:oddVBand="0" w:evenVBand="0" w:oddHBand="1" w:evenHBand="0" w:firstRowFirstColumn="0" w:firstRowLastColumn="0" w:lastRowFirstColumn="0" w:lastRowLastColumn="0"/>
              <w:rPr>
                <w:lang w:val="nl-NL"/>
              </w:rPr>
            </w:pPr>
            <w:r>
              <w:rPr>
                <w:lang w:val="nl-NL"/>
              </w:rPr>
              <w:t>Jaar</w:t>
            </w:r>
          </w:p>
        </w:tc>
        <w:tc>
          <w:tcPr>
            <w:tcW w:w="5199" w:type="dxa"/>
          </w:tcPr>
          <w:p w14:paraId="1EAF31BE" w14:textId="13096B82" w:rsidR="00613047" w:rsidRDefault="009175AC">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Hoeveel jaar de fabrikant </w:t>
            </w:r>
            <w:r w:rsidR="00DB2DF0">
              <w:rPr>
                <w:lang w:val="nl-NL"/>
              </w:rPr>
              <w:t>heeft opgegeven</w:t>
            </w:r>
            <w:r>
              <w:rPr>
                <w:lang w:val="nl-NL"/>
              </w:rPr>
              <w:t xml:space="preserve"> </w:t>
            </w:r>
            <w:r w:rsidR="00840E23">
              <w:rPr>
                <w:lang w:val="nl-NL"/>
              </w:rPr>
              <w:t xml:space="preserve">waarin het aantal cycli </w:t>
            </w:r>
            <w:r w:rsidR="001247DC">
              <w:rPr>
                <w:lang w:val="nl-NL"/>
              </w:rPr>
              <w:t>voorkomen.</w:t>
            </w:r>
          </w:p>
        </w:tc>
      </w:tr>
    </w:tbl>
    <w:p w14:paraId="353C297F" w14:textId="46826A41" w:rsidR="00E50FBA" w:rsidRDefault="00E50FBA" w:rsidP="00E50FBA">
      <w:pPr>
        <w:rPr>
          <w:lang w:val="nl-NL"/>
        </w:rPr>
      </w:pPr>
    </w:p>
    <w:p w14:paraId="42C95CBB" w14:textId="3FC36F82" w:rsidR="00E50FBA" w:rsidRDefault="00E50FBA" w:rsidP="00E50FBA">
      <w:pPr>
        <w:pStyle w:val="Heading3"/>
        <w:rPr>
          <w:lang w:val="nl-NL"/>
        </w:rPr>
      </w:pPr>
      <w:r>
        <w:rPr>
          <w:lang w:val="nl-NL"/>
        </w:rPr>
        <w:t>Kolommen</w:t>
      </w:r>
    </w:p>
    <w:tbl>
      <w:tblPr>
        <w:tblStyle w:val="GridTable4-Accent3"/>
        <w:tblW w:w="0" w:type="auto"/>
        <w:tblLook w:val="04A0" w:firstRow="1" w:lastRow="0" w:firstColumn="1" w:lastColumn="0" w:noHBand="0" w:noVBand="1"/>
      </w:tblPr>
      <w:tblGrid>
        <w:gridCol w:w="1970"/>
        <w:gridCol w:w="1536"/>
        <w:gridCol w:w="1309"/>
        <w:gridCol w:w="3481"/>
      </w:tblGrid>
      <w:tr w:rsidR="00ED20E4" w:rsidRPr="003458BD" w14:paraId="46BC4C1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3B24B0EF" w14:textId="77777777" w:rsidR="00ED20E4" w:rsidRPr="002B24B3" w:rsidRDefault="00ED20E4">
            <w:pPr>
              <w:rPr>
                <w:lang w:val="nl-NL"/>
              </w:rPr>
            </w:pPr>
            <w:r w:rsidRPr="002B24B3">
              <w:rPr>
                <w:lang w:val="nl-NL"/>
              </w:rPr>
              <w:t>Kolom naam</w:t>
            </w:r>
          </w:p>
        </w:tc>
        <w:tc>
          <w:tcPr>
            <w:tcW w:w="1536" w:type="dxa"/>
          </w:tcPr>
          <w:p w14:paraId="09A49ECA" w14:textId="77777777" w:rsidR="00ED20E4" w:rsidRPr="002B24B3" w:rsidRDefault="00ED20E4">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Type</w:t>
            </w:r>
          </w:p>
        </w:tc>
        <w:tc>
          <w:tcPr>
            <w:tcW w:w="1309" w:type="dxa"/>
          </w:tcPr>
          <w:p w14:paraId="0B6C5652" w14:textId="77777777" w:rsidR="00ED20E4" w:rsidRPr="002B24B3" w:rsidRDefault="00ED20E4">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Eenheid</w:t>
            </w:r>
          </w:p>
        </w:tc>
        <w:tc>
          <w:tcPr>
            <w:tcW w:w="3481" w:type="dxa"/>
          </w:tcPr>
          <w:p w14:paraId="56383E56" w14:textId="77777777" w:rsidR="00ED20E4" w:rsidRPr="003458BD" w:rsidRDefault="00ED20E4">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Beschrijving</w:t>
            </w:r>
          </w:p>
        </w:tc>
      </w:tr>
      <w:tr w:rsidR="00ED20E4" w:rsidRPr="00E97ADA" w14:paraId="781ED83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40BF3EC8" w14:textId="3AB6C28B" w:rsidR="00ED20E4" w:rsidRDefault="00ED20E4">
            <w:pPr>
              <w:rPr>
                <w:lang w:val="nl-NL"/>
              </w:rPr>
            </w:pPr>
            <w:proofErr w:type="spellStart"/>
            <w:r>
              <w:rPr>
                <w:lang w:val="nl-NL"/>
              </w:rPr>
              <w:t>Cycles</w:t>
            </w:r>
            <w:proofErr w:type="spellEnd"/>
            <w:r>
              <w:rPr>
                <w:lang w:val="nl-NL"/>
              </w:rPr>
              <w:t xml:space="preserve"> </w:t>
            </w:r>
            <w:proofErr w:type="spellStart"/>
            <w:r>
              <w:rPr>
                <w:lang w:val="nl-NL"/>
              </w:rPr>
              <w:t>this</w:t>
            </w:r>
            <w:proofErr w:type="spellEnd"/>
            <w:r>
              <w:rPr>
                <w:lang w:val="nl-NL"/>
              </w:rPr>
              <w:t xml:space="preserve"> </w:t>
            </w:r>
            <w:proofErr w:type="spellStart"/>
            <w:r>
              <w:rPr>
                <w:lang w:val="nl-NL"/>
              </w:rPr>
              <w:t>year</w:t>
            </w:r>
            <w:proofErr w:type="spellEnd"/>
          </w:p>
        </w:tc>
        <w:tc>
          <w:tcPr>
            <w:tcW w:w="1536" w:type="dxa"/>
          </w:tcPr>
          <w:p w14:paraId="03D85C3F" w14:textId="097185A6" w:rsidR="00ED20E4" w:rsidRDefault="0015647E">
            <w:pPr>
              <w:cnfStyle w:val="000000100000" w:firstRow="0" w:lastRow="0" w:firstColumn="0" w:lastColumn="0" w:oddVBand="0" w:evenVBand="0" w:oddHBand="1" w:evenHBand="0" w:firstRowFirstColumn="0" w:firstRowLastColumn="0" w:lastRowFirstColumn="0" w:lastRowLastColumn="0"/>
              <w:rPr>
                <w:lang w:val="nl-NL"/>
              </w:rPr>
            </w:pPr>
            <w:r>
              <w:rPr>
                <w:lang w:val="nl-NL"/>
              </w:rPr>
              <w:t>Excel output</w:t>
            </w:r>
          </w:p>
        </w:tc>
        <w:tc>
          <w:tcPr>
            <w:tcW w:w="1309" w:type="dxa"/>
          </w:tcPr>
          <w:p w14:paraId="1E578B58" w14:textId="414D6F54" w:rsidR="00ED20E4" w:rsidRDefault="0015647E">
            <w:pPr>
              <w:cnfStyle w:val="000000100000" w:firstRow="0" w:lastRow="0" w:firstColumn="0" w:lastColumn="0" w:oddVBand="0" w:evenVBand="0" w:oddHBand="1" w:evenHBand="0" w:firstRowFirstColumn="0" w:firstRowLastColumn="0" w:lastRowFirstColumn="0" w:lastRowLastColumn="0"/>
              <w:rPr>
                <w:lang w:val="nl-NL"/>
              </w:rPr>
            </w:pPr>
            <w:r>
              <w:rPr>
                <w:lang w:val="nl-NL"/>
              </w:rPr>
              <w:t>-</w:t>
            </w:r>
          </w:p>
        </w:tc>
        <w:tc>
          <w:tcPr>
            <w:tcW w:w="3481" w:type="dxa"/>
          </w:tcPr>
          <w:p w14:paraId="1F897A20" w14:textId="33C94343" w:rsidR="00ED20E4" w:rsidRDefault="00260540">
            <w:pPr>
              <w:cnfStyle w:val="000000100000" w:firstRow="0" w:lastRow="0" w:firstColumn="0" w:lastColumn="0" w:oddVBand="0" w:evenVBand="0" w:oddHBand="1" w:evenHBand="0" w:firstRowFirstColumn="0" w:firstRowLastColumn="0" w:lastRowFirstColumn="0" w:lastRowLastColumn="0"/>
              <w:rPr>
                <w:lang w:val="nl-NL"/>
              </w:rPr>
            </w:pPr>
            <w:r>
              <w:rPr>
                <w:lang w:val="nl-NL"/>
              </w:rPr>
              <w:t>Hoeveel cycli de batterij in simulatiejaar x heeft gemaakt</w:t>
            </w:r>
          </w:p>
        </w:tc>
      </w:tr>
      <w:tr w:rsidR="00ED20E4" w:rsidRPr="00E97ADA" w14:paraId="7E90B9D3" w14:textId="77777777">
        <w:tc>
          <w:tcPr>
            <w:cnfStyle w:val="001000000000" w:firstRow="0" w:lastRow="0" w:firstColumn="1" w:lastColumn="0" w:oddVBand="0" w:evenVBand="0" w:oddHBand="0" w:evenHBand="0" w:firstRowFirstColumn="0" w:firstRowLastColumn="0" w:lastRowFirstColumn="0" w:lastRowLastColumn="0"/>
            <w:tcW w:w="1970" w:type="dxa"/>
          </w:tcPr>
          <w:p w14:paraId="5259B7D5" w14:textId="2AB885B2" w:rsidR="00ED20E4" w:rsidRDefault="00ED20E4">
            <w:pPr>
              <w:rPr>
                <w:lang w:val="nl-NL"/>
              </w:rPr>
            </w:pPr>
            <w:proofErr w:type="spellStart"/>
            <w:r>
              <w:rPr>
                <w:lang w:val="nl-NL"/>
              </w:rPr>
              <w:t>Cumulative</w:t>
            </w:r>
            <w:proofErr w:type="spellEnd"/>
            <w:r>
              <w:rPr>
                <w:lang w:val="nl-NL"/>
              </w:rPr>
              <w:t xml:space="preserve"> </w:t>
            </w:r>
            <w:proofErr w:type="spellStart"/>
            <w:r>
              <w:rPr>
                <w:lang w:val="nl-NL"/>
              </w:rPr>
              <w:t>cycles</w:t>
            </w:r>
            <w:proofErr w:type="spellEnd"/>
          </w:p>
        </w:tc>
        <w:tc>
          <w:tcPr>
            <w:tcW w:w="1536" w:type="dxa"/>
          </w:tcPr>
          <w:p w14:paraId="56EE37FA" w14:textId="00C2EBFE" w:rsidR="00ED20E4" w:rsidRDefault="0015647E">
            <w:pPr>
              <w:cnfStyle w:val="000000000000" w:firstRow="0" w:lastRow="0" w:firstColumn="0" w:lastColumn="0" w:oddVBand="0" w:evenVBand="0" w:oddHBand="0" w:evenHBand="0" w:firstRowFirstColumn="0" w:firstRowLastColumn="0" w:lastRowFirstColumn="0" w:lastRowLastColumn="0"/>
              <w:rPr>
                <w:lang w:val="nl-NL"/>
              </w:rPr>
            </w:pPr>
            <w:r>
              <w:rPr>
                <w:lang w:val="nl-NL"/>
              </w:rPr>
              <w:t>Excel output</w:t>
            </w:r>
          </w:p>
        </w:tc>
        <w:tc>
          <w:tcPr>
            <w:tcW w:w="1309" w:type="dxa"/>
          </w:tcPr>
          <w:p w14:paraId="1BD4D0DF" w14:textId="6F9D2BB1" w:rsidR="00ED20E4" w:rsidRDefault="0015647E">
            <w:pPr>
              <w:cnfStyle w:val="000000000000" w:firstRow="0" w:lastRow="0" w:firstColumn="0" w:lastColumn="0" w:oddVBand="0" w:evenVBand="0" w:oddHBand="0" w:evenHBand="0" w:firstRowFirstColumn="0" w:firstRowLastColumn="0" w:lastRowFirstColumn="0" w:lastRowLastColumn="0"/>
              <w:rPr>
                <w:lang w:val="nl-NL"/>
              </w:rPr>
            </w:pPr>
            <w:r>
              <w:rPr>
                <w:lang w:val="nl-NL"/>
              </w:rPr>
              <w:t>-</w:t>
            </w:r>
          </w:p>
        </w:tc>
        <w:tc>
          <w:tcPr>
            <w:tcW w:w="3481" w:type="dxa"/>
          </w:tcPr>
          <w:p w14:paraId="4E5DC664" w14:textId="3B1A3240" w:rsidR="00ED20E4" w:rsidRDefault="00260540">
            <w:pPr>
              <w:cnfStyle w:val="000000000000" w:firstRow="0" w:lastRow="0" w:firstColumn="0" w:lastColumn="0" w:oddVBand="0" w:evenVBand="0" w:oddHBand="0" w:evenHBand="0" w:firstRowFirstColumn="0" w:firstRowLastColumn="0" w:lastRowFirstColumn="0" w:lastRowLastColumn="0"/>
              <w:rPr>
                <w:lang w:val="nl-NL"/>
              </w:rPr>
            </w:pPr>
            <w:r>
              <w:rPr>
                <w:lang w:val="nl-NL"/>
              </w:rPr>
              <w:t>De cumulatieve som van de cycli</w:t>
            </w:r>
          </w:p>
        </w:tc>
      </w:tr>
      <w:tr w:rsidR="00ED20E4" w:rsidRPr="00E97ADA" w14:paraId="7C808B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1135C925" w14:textId="6E93C643" w:rsidR="00ED20E4" w:rsidRDefault="00ED20E4">
            <w:pPr>
              <w:rPr>
                <w:lang w:val="nl-NL"/>
              </w:rPr>
            </w:pPr>
            <w:proofErr w:type="spellStart"/>
            <w:r>
              <w:rPr>
                <w:lang w:val="nl-NL"/>
              </w:rPr>
              <w:t>Degradation</w:t>
            </w:r>
            <w:proofErr w:type="spellEnd"/>
            <w:r>
              <w:rPr>
                <w:lang w:val="nl-NL"/>
              </w:rPr>
              <w:t xml:space="preserve"> </w:t>
            </w:r>
            <w:proofErr w:type="spellStart"/>
            <w:r>
              <w:rPr>
                <w:lang w:val="nl-NL"/>
              </w:rPr>
              <w:t>for</w:t>
            </w:r>
            <w:proofErr w:type="spellEnd"/>
            <w:r>
              <w:rPr>
                <w:lang w:val="nl-NL"/>
              </w:rPr>
              <w:t xml:space="preserve"> 80%</w:t>
            </w:r>
          </w:p>
        </w:tc>
        <w:tc>
          <w:tcPr>
            <w:tcW w:w="1536" w:type="dxa"/>
          </w:tcPr>
          <w:p w14:paraId="57723CB9" w14:textId="59B74CB3" w:rsidR="00ED20E4" w:rsidRDefault="0015647E">
            <w:pPr>
              <w:cnfStyle w:val="000000100000" w:firstRow="0" w:lastRow="0" w:firstColumn="0" w:lastColumn="0" w:oddVBand="0" w:evenVBand="0" w:oddHBand="1" w:evenHBand="0" w:firstRowFirstColumn="0" w:firstRowLastColumn="0" w:lastRowFirstColumn="0" w:lastRowLastColumn="0"/>
              <w:rPr>
                <w:lang w:val="nl-NL"/>
              </w:rPr>
            </w:pPr>
            <w:r>
              <w:rPr>
                <w:lang w:val="nl-NL"/>
              </w:rPr>
              <w:t>Excel output</w:t>
            </w:r>
          </w:p>
        </w:tc>
        <w:tc>
          <w:tcPr>
            <w:tcW w:w="1309" w:type="dxa"/>
          </w:tcPr>
          <w:p w14:paraId="439DA9E2" w14:textId="4027AAAE" w:rsidR="00ED20E4" w:rsidRDefault="0015647E">
            <w:pPr>
              <w:cnfStyle w:val="000000100000" w:firstRow="0" w:lastRow="0" w:firstColumn="0" w:lastColumn="0" w:oddVBand="0" w:evenVBand="0" w:oddHBand="1" w:evenHBand="0" w:firstRowFirstColumn="0" w:firstRowLastColumn="0" w:lastRowFirstColumn="0" w:lastRowLastColumn="0"/>
              <w:rPr>
                <w:lang w:val="nl-NL"/>
              </w:rPr>
            </w:pPr>
            <w:r>
              <w:rPr>
                <w:lang w:val="nl-NL"/>
              </w:rPr>
              <w:t>-</w:t>
            </w:r>
          </w:p>
        </w:tc>
        <w:tc>
          <w:tcPr>
            <w:tcW w:w="3481" w:type="dxa"/>
          </w:tcPr>
          <w:p w14:paraId="128B13BA" w14:textId="6C10C646" w:rsidR="00ED20E4" w:rsidRDefault="00750DCB">
            <w:pPr>
              <w:cnfStyle w:val="000000100000" w:firstRow="0" w:lastRow="0" w:firstColumn="0" w:lastColumn="0" w:oddVBand="0" w:evenVBand="0" w:oddHBand="1" w:evenHBand="0" w:firstRowFirstColumn="0" w:firstRowLastColumn="0" w:lastRowFirstColumn="0" w:lastRowLastColumn="0"/>
              <w:rPr>
                <w:lang w:val="nl-NL"/>
              </w:rPr>
            </w:pPr>
            <w:r>
              <w:rPr>
                <w:lang w:val="nl-NL"/>
              </w:rPr>
              <w:t>Hoeveel cumulatieve cycli er nodig zijn om precies op de opgegeven levensduur en het opgegeven aantal cycli te komen</w:t>
            </w:r>
          </w:p>
        </w:tc>
      </w:tr>
      <w:tr w:rsidR="00ED20E4" w:rsidRPr="00E97ADA" w14:paraId="197F0D27" w14:textId="77777777">
        <w:tc>
          <w:tcPr>
            <w:cnfStyle w:val="001000000000" w:firstRow="0" w:lastRow="0" w:firstColumn="1" w:lastColumn="0" w:oddVBand="0" w:evenVBand="0" w:oddHBand="0" w:evenHBand="0" w:firstRowFirstColumn="0" w:firstRowLastColumn="0" w:lastRowFirstColumn="0" w:lastRowLastColumn="0"/>
            <w:tcW w:w="1970" w:type="dxa"/>
          </w:tcPr>
          <w:p w14:paraId="6A66528B" w14:textId="5000730F" w:rsidR="00ED20E4" w:rsidRDefault="00ED20E4">
            <w:pPr>
              <w:rPr>
                <w:lang w:val="nl-NL"/>
              </w:rPr>
            </w:pPr>
            <w:proofErr w:type="spellStart"/>
            <w:r>
              <w:rPr>
                <w:lang w:val="nl-NL"/>
              </w:rPr>
              <w:t>Actual</w:t>
            </w:r>
            <w:proofErr w:type="spellEnd"/>
            <w:r>
              <w:rPr>
                <w:lang w:val="nl-NL"/>
              </w:rPr>
              <w:t xml:space="preserve"> </w:t>
            </w:r>
            <w:proofErr w:type="spellStart"/>
            <w:r>
              <w:rPr>
                <w:lang w:val="nl-NL"/>
              </w:rPr>
              <w:t>remaining</w:t>
            </w:r>
            <w:proofErr w:type="spellEnd"/>
            <w:r>
              <w:rPr>
                <w:lang w:val="nl-NL"/>
              </w:rPr>
              <w:t xml:space="preserve"> </w:t>
            </w:r>
            <w:proofErr w:type="spellStart"/>
            <w:r w:rsidR="00DE1EE0">
              <w:rPr>
                <w:lang w:val="nl-NL"/>
              </w:rPr>
              <w:t>cycles</w:t>
            </w:r>
            <w:proofErr w:type="spellEnd"/>
          </w:p>
        </w:tc>
        <w:tc>
          <w:tcPr>
            <w:tcW w:w="1536" w:type="dxa"/>
          </w:tcPr>
          <w:p w14:paraId="72798B84" w14:textId="53712678" w:rsidR="00ED20E4" w:rsidRDefault="0015647E">
            <w:pPr>
              <w:cnfStyle w:val="000000000000" w:firstRow="0" w:lastRow="0" w:firstColumn="0" w:lastColumn="0" w:oddVBand="0" w:evenVBand="0" w:oddHBand="0" w:evenHBand="0" w:firstRowFirstColumn="0" w:firstRowLastColumn="0" w:lastRowFirstColumn="0" w:lastRowLastColumn="0"/>
              <w:rPr>
                <w:lang w:val="nl-NL"/>
              </w:rPr>
            </w:pPr>
            <w:r>
              <w:rPr>
                <w:lang w:val="nl-NL"/>
              </w:rPr>
              <w:t>Excel output</w:t>
            </w:r>
          </w:p>
        </w:tc>
        <w:tc>
          <w:tcPr>
            <w:tcW w:w="1309" w:type="dxa"/>
          </w:tcPr>
          <w:p w14:paraId="7BC7B8ED" w14:textId="4BEC6189" w:rsidR="00ED20E4" w:rsidRDefault="0015647E">
            <w:pPr>
              <w:cnfStyle w:val="000000000000" w:firstRow="0" w:lastRow="0" w:firstColumn="0" w:lastColumn="0" w:oddVBand="0" w:evenVBand="0" w:oddHBand="0" w:evenHBand="0" w:firstRowFirstColumn="0" w:firstRowLastColumn="0" w:lastRowFirstColumn="0" w:lastRowLastColumn="0"/>
              <w:rPr>
                <w:lang w:val="nl-NL"/>
              </w:rPr>
            </w:pPr>
            <w:r>
              <w:rPr>
                <w:lang w:val="nl-NL"/>
              </w:rPr>
              <w:t>-</w:t>
            </w:r>
          </w:p>
        </w:tc>
        <w:tc>
          <w:tcPr>
            <w:tcW w:w="3481" w:type="dxa"/>
          </w:tcPr>
          <w:p w14:paraId="380E5927" w14:textId="25138C3C" w:rsidR="00ED20E4" w:rsidRDefault="00C71A5B">
            <w:pPr>
              <w:cnfStyle w:val="000000000000" w:firstRow="0" w:lastRow="0" w:firstColumn="0" w:lastColumn="0" w:oddVBand="0" w:evenVBand="0" w:oddHBand="0" w:evenHBand="0" w:firstRowFirstColumn="0" w:firstRowLastColumn="0" w:lastRowFirstColumn="0" w:lastRowLastColumn="0"/>
              <w:rPr>
                <w:lang w:val="nl-NL"/>
              </w:rPr>
            </w:pPr>
            <w:r>
              <w:rPr>
                <w:lang w:val="nl-NL"/>
              </w:rPr>
              <w:t>Hoeveel cycli er daadwerkelijk nog over zijn, aan de hand van hoeveel cycli er mogelijk waren en hoeveel er al is gebeurd</w:t>
            </w:r>
          </w:p>
        </w:tc>
      </w:tr>
      <w:tr w:rsidR="00ED20E4" w:rsidRPr="00E97ADA" w14:paraId="079BF2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3A285ECB" w14:textId="363318DD" w:rsidR="00ED20E4" w:rsidRDefault="00134020">
            <w:pPr>
              <w:rPr>
                <w:lang w:val="nl-NL"/>
              </w:rPr>
            </w:pPr>
            <w:proofErr w:type="spellStart"/>
            <w:r w:rsidRPr="00134020">
              <w:rPr>
                <w:lang w:val="nl-NL"/>
              </w:rPr>
              <w:t>Theoretical</w:t>
            </w:r>
            <w:proofErr w:type="spellEnd"/>
            <w:r w:rsidRPr="00134020">
              <w:rPr>
                <w:lang w:val="nl-NL"/>
              </w:rPr>
              <w:t xml:space="preserve"> </w:t>
            </w:r>
            <w:proofErr w:type="spellStart"/>
            <w:r w:rsidRPr="00134020">
              <w:rPr>
                <w:lang w:val="nl-NL"/>
              </w:rPr>
              <w:t>remaining</w:t>
            </w:r>
            <w:proofErr w:type="spellEnd"/>
            <w:r w:rsidRPr="00134020">
              <w:rPr>
                <w:lang w:val="nl-NL"/>
              </w:rPr>
              <w:t xml:space="preserve"> </w:t>
            </w:r>
            <w:proofErr w:type="spellStart"/>
            <w:r w:rsidR="00DE1EE0">
              <w:rPr>
                <w:lang w:val="nl-NL"/>
              </w:rPr>
              <w:t>cycles</w:t>
            </w:r>
            <w:proofErr w:type="spellEnd"/>
          </w:p>
        </w:tc>
        <w:tc>
          <w:tcPr>
            <w:tcW w:w="1536" w:type="dxa"/>
          </w:tcPr>
          <w:p w14:paraId="39C9727B" w14:textId="7E833A98" w:rsidR="00ED20E4" w:rsidRDefault="0015647E">
            <w:pPr>
              <w:cnfStyle w:val="000000100000" w:firstRow="0" w:lastRow="0" w:firstColumn="0" w:lastColumn="0" w:oddVBand="0" w:evenVBand="0" w:oddHBand="1" w:evenHBand="0" w:firstRowFirstColumn="0" w:firstRowLastColumn="0" w:lastRowFirstColumn="0" w:lastRowLastColumn="0"/>
              <w:rPr>
                <w:lang w:val="nl-NL"/>
              </w:rPr>
            </w:pPr>
            <w:r>
              <w:rPr>
                <w:lang w:val="nl-NL"/>
              </w:rPr>
              <w:t>Excel output</w:t>
            </w:r>
          </w:p>
        </w:tc>
        <w:tc>
          <w:tcPr>
            <w:tcW w:w="1309" w:type="dxa"/>
          </w:tcPr>
          <w:p w14:paraId="3D9FD197" w14:textId="5E4BC69B" w:rsidR="00ED20E4" w:rsidRDefault="00260540">
            <w:pPr>
              <w:cnfStyle w:val="000000100000" w:firstRow="0" w:lastRow="0" w:firstColumn="0" w:lastColumn="0" w:oddVBand="0" w:evenVBand="0" w:oddHBand="1" w:evenHBand="0" w:firstRowFirstColumn="0" w:firstRowLastColumn="0" w:lastRowFirstColumn="0" w:lastRowLastColumn="0"/>
              <w:rPr>
                <w:lang w:val="nl-NL"/>
              </w:rPr>
            </w:pPr>
            <w:r>
              <w:rPr>
                <w:lang w:val="nl-NL"/>
              </w:rPr>
              <w:t>-</w:t>
            </w:r>
          </w:p>
        </w:tc>
        <w:tc>
          <w:tcPr>
            <w:tcW w:w="3481" w:type="dxa"/>
          </w:tcPr>
          <w:p w14:paraId="37385830" w14:textId="04798AFC" w:rsidR="00ED20E4" w:rsidRDefault="00C71A5B">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Hoeveel cycli er nog over zouden zijn als </w:t>
            </w:r>
            <w:r w:rsidR="005E0743">
              <w:rPr>
                <w:lang w:val="nl-NL"/>
              </w:rPr>
              <w:t>de opgaves van de fabrikant exact gevolgd zouden worden</w:t>
            </w:r>
          </w:p>
        </w:tc>
      </w:tr>
    </w:tbl>
    <w:p w14:paraId="2DDDD28B" w14:textId="77777777" w:rsidR="005E0743" w:rsidRPr="005E0743" w:rsidRDefault="005E0743" w:rsidP="005E0743">
      <w:pPr>
        <w:rPr>
          <w:lang w:val="nl-NL"/>
        </w:rPr>
      </w:pPr>
    </w:p>
    <w:p w14:paraId="5D6CE470" w14:textId="7C3C0815" w:rsidR="00560E20" w:rsidRDefault="00560E20" w:rsidP="005C1D03">
      <w:pPr>
        <w:pStyle w:val="Heading2"/>
      </w:pPr>
      <w:bookmarkStart w:id="52" w:name="_Check_aansluitvermogen"/>
      <w:bookmarkStart w:id="53" w:name="_Toc181868949"/>
      <w:bookmarkEnd w:id="52"/>
      <w:commentRangeStart w:id="54"/>
      <w:r>
        <w:t>Check aansluitvermogen</w:t>
      </w:r>
      <w:commentRangeEnd w:id="54"/>
      <w:r>
        <w:rPr>
          <w:rStyle w:val="CommentReference"/>
          <w:rFonts w:asciiTheme="minorHAnsi" w:eastAsiaTheme="minorHAnsi" w:hAnsiTheme="minorHAnsi" w:cstheme="minorBidi"/>
          <w:b w:val="0"/>
          <w:bCs w:val="0"/>
          <w:color w:val="auto"/>
          <w:lang w:val="en-GB"/>
        </w:rPr>
        <w:commentReference w:id="54"/>
      </w:r>
      <w:bookmarkEnd w:id="53"/>
    </w:p>
    <w:p w14:paraId="221F1746" w14:textId="2B9DA2F3" w:rsidR="00DE2291" w:rsidRDefault="00DE2291" w:rsidP="00DE2291">
      <w:pPr>
        <w:rPr>
          <w:lang w:val="nl-NL"/>
        </w:rPr>
      </w:pPr>
      <w:r>
        <w:rPr>
          <w:lang w:val="nl-NL"/>
        </w:rPr>
        <w:t xml:space="preserve">Om te controleren of de simulatie elektrisch gezien wel mogelijk is, checken we of de netaansluiting niet overbelast wordt. </w:t>
      </w:r>
      <w:r w:rsidR="00EB714F">
        <w:rPr>
          <w:lang w:val="nl-NL"/>
        </w:rPr>
        <w:t xml:space="preserve">Als dit wel het geval is, zal in het rapport komen te staan in welk jaar </w:t>
      </w:r>
      <w:r w:rsidR="00DB03AF">
        <w:rPr>
          <w:lang w:val="nl-NL"/>
        </w:rPr>
        <w:t xml:space="preserve">het mis is gegaan. </w:t>
      </w:r>
      <w:r w:rsidR="007C535B">
        <w:rPr>
          <w:lang w:val="nl-NL"/>
        </w:rPr>
        <w:t xml:space="preserve">Omdat de simulatie met tijdstappen van 1 uur werkt, </w:t>
      </w:r>
      <w:r w:rsidR="00577291">
        <w:rPr>
          <w:lang w:val="nl-NL"/>
        </w:rPr>
        <w:t>is dit een indicatie van het gemiddelde vermogen in een uur, niet van het</w:t>
      </w:r>
      <w:r w:rsidR="00E03D0B">
        <w:rPr>
          <w:lang w:val="nl-NL"/>
        </w:rPr>
        <w:t xml:space="preserve"> momentane</w:t>
      </w:r>
      <w:r w:rsidR="00577291">
        <w:rPr>
          <w:lang w:val="nl-NL"/>
        </w:rPr>
        <w:t xml:space="preserve"> piekvermogen op de schaal van seconden/minuten</w:t>
      </w:r>
      <w:r w:rsidR="00E03D0B">
        <w:rPr>
          <w:lang w:val="nl-NL"/>
        </w:rPr>
        <w:t>.</w:t>
      </w:r>
    </w:p>
    <w:p w14:paraId="79270A07" w14:textId="107D83B2" w:rsidR="00134020" w:rsidRDefault="00134020" w:rsidP="00134020">
      <w:pPr>
        <w:pStyle w:val="Heading3"/>
        <w:rPr>
          <w:lang w:val="nl-NL"/>
        </w:rPr>
      </w:pPr>
      <w:r>
        <w:rPr>
          <w:lang w:val="nl-NL"/>
        </w:rPr>
        <w:t>Kolommen</w:t>
      </w:r>
    </w:p>
    <w:tbl>
      <w:tblPr>
        <w:tblStyle w:val="GridTable4-Accent3"/>
        <w:tblW w:w="0" w:type="auto"/>
        <w:tblLook w:val="04A0" w:firstRow="1" w:lastRow="0" w:firstColumn="1" w:lastColumn="0" w:noHBand="0" w:noVBand="1"/>
      </w:tblPr>
      <w:tblGrid>
        <w:gridCol w:w="1811"/>
        <w:gridCol w:w="2059"/>
        <w:gridCol w:w="1254"/>
        <w:gridCol w:w="3172"/>
      </w:tblGrid>
      <w:tr w:rsidR="002C036E" w:rsidRPr="003458BD" w14:paraId="0775C388" w14:textId="77777777" w:rsidTr="004C7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tcPr>
          <w:p w14:paraId="004AD1C5" w14:textId="77777777" w:rsidR="00FC04E2" w:rsidRPr="002B24B3" w:rsidRDefault="00FC04E2">
            <w:pPr>
              <w:rPr>
                <w:lang w:val="nl-NL"/>
              </w:rPr>
            </w:pPr>
            <w:r w:rsidRPr="002B24B3">
              <w:rPr>
                <w:lang w:val="nl-NL"/>
              </w:rPr>
              <w:t>Kolom naam</w:t>
            </w:r>
          </w:p>
        </w:tc>
        <w:tc>
          <w:tcPr>
            <w:tcW w:w="2059" w:type="dxa"/>
          </w:tcPr>
          <w:p w14:paraId="515E29F0" w14:textId="77777777" w:rsidR="00FC04E2" w:rsidRPr="002B24B3" w:rsidRDefault="00FC04E2">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Type</w:t>
            </w:r>
          </w:p>
        </w:tc>
        <w:tc>
          <w:tcPr>
            <w:tcW w:w="1254" w:type="dxa"/>
          </w:tcPr>
          <w:p w14:paraId="247BBEF2" w14:textId="77777777" w:rsidR="00FC04E2" w:rsidRPr="002B24B3" w:rsidRDefault="00FC04E2">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Eenheid</w:t>
            </w:r>
          </w:p>
        </w:tc>
        <w:tc>
          <w:tcPr>
            <w:tcW w:w="3172" w:type="dxa"/>
          </w:tcPr>
          <w:p w14:paraId="3A591B36" w14:textId="77777777" w:rsidR="00FC04E2" w:rsidRPr="003458BD" w:rsidRDefault="00FC04E2">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Beschrijving</w:t>
            </w:r>
          </w:p>
        </w:tc>
      </w:tr>
      <w:tr w:rsidR="002C036E" w:rsidRPr="00E97ADA" w14:paraId="5B9BC47C" w14:textId="77777777" w:rsidTr="004C7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tcPr>
          <w:p w14:paraId="4BDAF4DF" w14:textId="57AB1A68" w:rsidR="00FC04E2" w:rsidRDefault="00B63756">
            <w:pPr>
              <w:rPr>
                <w:lang w:val="nl-NL"/>
              </w:rPr>
            </w:pPr>
            <w:r>
              <w:rPr>
                <w:lang w:val="nl-NL"/>
              </w:rPr>
              <w:t xml:space="preserve">Max </w:t>
            </w:r>
            <w:proofErr w:type="spellStart"/>
            <w:r>
              <w:rPr>
                <w:lang w:val="nl-NL"/>
              </w:rPr>
              <w:t>to</w:t>
            </w:r>
            <w:proofErr w:type="spellEnd"/>
            <w:r>
              <w:rPr>
                <w:lang w:val="nl-NL"/>
              </w:rPr>
              <w:t xml:space="preserve"> </w:t>
            </w:r>
            <w:proofErr w:type="spellStart"/>
            <w:r>
              <w:rPr>
                <w:lang w:val="nl-NL"/>
              </w:rPr>
              <w:t>grid</w:t>
            </w:r>
            <w:proofErr w:type="spellEnd"/>
          </w:p>
        </w:tc>
        <w:tc>
          <w:tcPr>
            <w:tcW w:w="2059" w:type="dxa"/>
          </w:tcPr>
          <w:p w14:paraId="29F0FF42" w14:textId="58202A25" w:rsidR="00FC04E2" w:rsidRDefault="00FC04E2">
            <w:pPr>
              <w:cnfStyle w:val="000000100000" w:firstRow="0" w:lastRow="0" w:firstColumn="0" w:lastColumn="0" w:oddVBand="0" w:evenVBand="0" w:oddHBand="1" w:evenHBand="0" w:firstRowFirstColumn="0" w:firstRowLastColumn="0" w:lastRowFirstColumn="0" w:lastRowLastColumn="0"/>
              <w:rPr>
                <w:lang w:val="nl-NL"/>
              </w:rPr>
            </w:pPr>
            <w:r>
              <w:rPr>
                <w:lang w:val="nl-NL"/>
              </w:rPr>
              <w:t>Input vanuit ‘</w:t>
            </w:r>
            <w:r w:rsidR="002A4848">
              <w:rPr>
                <w:lang w:val="nl-NL"/>
              </w:rPr>
              <w:t>Batterij</w:t>
            </w:r>
            <w:r>
              <w:rPr>
                <w:lang w:val="nl-NL"/>
              </w:rPr>
              <w:t>’</w:t>
            </w:r>
            <w:r w:rsidR="00B87314">
              <w:rPr>
                <w:lang w:val="nl-NL"/>
              </w:rPr>
              <w:t>/berekening</w:t>
            </w:r>
          </w:p>
        </w:tc>
        <w:tc>
          <w:tcPr>
            <w:tcW w:w="1254" w:type="dxa"/>
          </w:tcPr>
          <w:p w14:paraId="1D7D3E33" w14:textId="2E91BA87" w:rsidR="00FC04E2" w:rsidRDefault="00FC04E2">
            <w:pPr>
              <w:cnfStyle w:val="000000100000" w:firstRow="0" w:lastRow="0" w:firstColumn="0" w:lastColumn="0" w:oddVBand="0" w:evenVBand="0" w:oddHBand="1" w:evenHBand="0" w:firstRowFirstColumn="0" w:firstRowLastColumn="0" w:lastRowFirstColumn="0" w:lastRowLastColumn="0"/>
              <w:rPr>
                <w:lang w:val="nl-NL"/>
              </w:rPr>
            </w:pPr>
            <w:proofErr w:type="gramStart"/>
            <w:r>
              <w:rPr>
                <w:lang w:val="nl-NL"/>
              </w:rPr>
              <w:t>kW</w:t>
            </w:r>
            <w:proofErr w:type="gramEnd"/>
          </w:p>
        </w:tc>
        <w:tc>
          <w:tcPr>
            <w:tcW w:w="3172" w:type="dxa"/>
          </w:tcPr>
          <w:p w14:paraId="68C7FF58" w14:textId="3B031B07" w:rsidR="00FC04E2" w:rsidRDefault="002A4848">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Het maximale vermogen dat wordt </w:t>
            </w:r>
            <w:proofErr w:type="spellStart"/>
            <w:r w:rsidR="00F50CA3">
              <w:rPr>
                <w:lang w:val="nl-NL"/>
              </w:rPr>
              <w:t>teruggeleverd</w:t>
            </w:r>
            <w:proofErr w:type="spellEnd"/>
          </w:p>
        </w:tc>
      </w:tr>
      <w:tr w:rsidR="002C036E" w:rsidRPr="00E97ADA" w14:paraId="020E0573" w14:textId="77777777" w:rsidTr="004C776E">
        <w:tc>
          <w:tcPr>
            <w:cnfStyle w:val="001000000000" w:firstRow="0" w:lastRow="0" w:firstColumn="1" w:lastColumn="0" w:oddVBand="0" w:evenVBand="0" w:oddHBand="0" w:evenHBand="0" w:firstRowFirstColumn="0" w:firstRowLastColumn="0" w:lastRowFirstColumn="0" w:lastRowLastColumn="0"/>
            <w:tcW w:w="1811" w:type="dxa"/>
          </w:tcPr>
          <w:p w14:paraId="01CDAA02" w14:textId="3033E936" w:rsidR="00FC04E2" w:rsidRDefault="001340EA">
            <w:pPr>
              <w:rPr>
                <w:lang w:val="nl-NL"/>
              </w:rPr>
            </w:pPr>
            <w:proofErr w:type="spellStart"/>
            <w:r>
              <w:rPr>
                <w:lang w:val="nl-NL"/>
              </w:rPr>
              <w:t>To</w:t>
            </w:r>
            <w:proofErr w:type="spellEnd"/>
            <w:r>
              <w:rPr>
                <w:lang w:val="nl-NL"/>
              </w:rPr>
              <w:t xml:space="preserve"> </w:t>
            </w:r>
            <w:proofErr w:type="spellStart"/>
            <w:r>
              <w:rPr>
                <w:lang w:val="nl-NL"/>
              </w:rPr>
              <w:t>grid</w:t>
            </w:r>
            <w:proofErr w:type="spellEnd"/>
            <w:r>
              <w:rPr>
                <w:lang w:val="nl-NL"/>
              </w:rPr>
              <w:t xml:space="preserve"> </w:t>
            </w:r>
            <w:proofErr w:type="spellStart"/>
            <w:r>
              <w:rPr>
                <w:lang w:val="nl-NL"/>
              </w:rPr>
              <w:t>e</w:t>
            </w:r>
            <w:r w:rsidR="00F50CA3">
              <w:rPr>
                <w:lang w:val="nl-NL"/>
              </w:rPr>
              <w:t>xceeds</w:t>
            </w:r>
            <w:proofErr w:type="spellEnd"/>
            <w:r w:rsidR="00F50CA3">
              <w:rPr>
                <w:lang w:val="nl-NL"/>
              </w:rPr>
              <w:t xml:space="preserve"> limit?</w:t>
            </w:r>
          </w:p>
        </w:tc>
        <w:tc>
          <w:tcPr>
            <w:tcW w:w="2059" w:type="dxa"/>
          </w:tcPr>
          <w:p w14:paraId="49FFC3DA" w14:textId="4BFEB2A0" w:rsidR="00FC04E2" w:rsidRDefault="0000115F">
            <w:pPr>
              <w:cnfStyle w:val="000000000000" w:firstRow="0" w:lastRow="0" w:firstColumn="0" w:lastColumn="0" w:oddVBand="0" w:evenVBand="0" w:oddHBand="0" w:evenHBand="0" w:firstRowFirstColumn="0" w:firstRowLastColumn="0" w:lastRowFirstColumn="0" w:lastRowLastColumn="0"/>
              <w:rPr>
                <w:lang w:val="nl-NL"/>
              </w:rPr>
            </w:pPr>
            <w:r>
              <w:rPr>
                <w:lang w:val="nl-NL"/>
              </w:rPr>
              <w:t>Excel berekening</w:t>
            </w:r>
          </w:p>
        </w:tc>
        <w:tc>
          <w:tcPr>
            <w:tcW w:w="1254" w:type="dxa"/>
          </w:tcPr>
          <w:p w14:paraId="24DD9C4D" w14:textId="393CF237" w:rsidR="00FC04E2" w:rsidRDefault="005B5E8A">
            <w:pPr>
              <w:cnfStyle w:val="000000000000" w:firstRow="0" w:lastRow="0" w:firstColumn="0" w:lastColumn="0" w:oddVBand="0" w:evenVBand="0" w:oddHBand="0" w:evenHBand="0" w:firstRowFirstColumn="0" w:firstRowLastColumn="0" w:lastRowFirstColumn="0" w:lastRowLastColumn="0"/>
              <w:rPr>
                <w:lang w:val="nl-NL"/>
              </w:rPr>
            </w:pPr>
            <w:proofErr w:type="spellStart"/>
            <w:r>
              <w:rPr>
                <w:lang w:val="nl-NL"/>
              </w:rPr>
              <w:t>Boolean</w:t>
            </w:r>
            <w:proofErr w:type="spellEnd"/>
          </w:p>
        </w:tc>
        <w:tc>
          <w:tcPr>
            <w:tcW w:w="3172" w:type="dxa"/>
          </w:tcPr>
          <w:p w14:paraId="64C20386" w14:textId="6E01296F" w:rsidR="00FC04E2" w:rsidRDefault="00B87314">
            <w:pPr>
              <w:cnfStyle w:val="000000000000" w:firstRow="0" w:lastRow="0" w:firstColumn="0" w:lastColumn="0" w:oddVBand="0" w:evenVBand="0" w:oddHBand="0" w:evenHBand="0" w:firstRowFirstColumn="0" w:firstRowLastColumn="0" w:lastRowFirstColumn="0" w:lastRowLastColumn="0"/>
              <w:rPr>
                <w:lang w:val="nl-NL"/>
              </w:rPr>
            </w:pPr>
            <w:r>
              <w:rPr>
                <w:lang w:val="nl-NL"/>
              </w:rPr>
              <w:t>Vergelijkt het maximale vermogen en de limiet van de aansluiting</w:t>
            </w:r>
          </w:p>
        </w:tc>
      </w:tr>
      <w:tr w:rsidR="002C036E" w:rsidRPr="00E97ADA" w14:paraId="1A826089" w14:textId="77777777" w:rsidTr="004C7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tcPr>
          <w:p w14:paraId="6EF3B11D" w14:textId="76E0D590" w:rsidR="00F50CA3" w:rsidRDefault="00F50CA3" w:rsidP="00F50CA3">
            <w:pPr>
              <w:rPr>
                <w:lang w:val="nl-NL"/>
              </w:rPr>
            </w:pPr>
            <w:r>
              <w:rPr>
                <w:lang w:val="nl-NL"/>
              </w:rPr>
              <w:t xml:space="preserve">Max </w:t>
            </w:r>
            <w:proofErr w:type="spellStart"/>
            <w:r>
              <w:rPr>
                <w:lang w:val="nl-NL"/>
              </w:rPr>
              <w:t>from</w:t>
            </w:r>
            <w:proofErr w:type="spellEnd"/>
            <w:r>
              <w:rPr>
                <w:lang w:val="nl-NL"/>
              </w:rPr>
              <w:t xml:space="preserve"> </w:t>
            </w:r>
            <w:proofErr w:type="spellStart"/>
            <w:r>
              <w:rPr>
                <w:lang w:val="nl-NL"/>
              </w:rPr>
              <w:t>grid</w:t>
            </w:r>
            <w:proofErr w:type="spellEnd"/>
          </w:p>
        </w:tc>
        <w:tc>
          <w:tcPr>
            <w:tcW w:w="2059" w:type="dxa"/>
          </w:tcPr>
          <w:p w14:paraId="15DEA96A" w14:textId="4C9F67CC" w:rsidR="00F50CA3" w:rsidRDefault="00AF0A00" w:rsidP="00F50CA3">
            <w:pPr>
              <w:cnfStyle w:val="000000100000" w:firstRow="0" w:lastRow="0" w:firstColumn="0" w:lastColumn="0" w:oddVBand="0" w:evenVBand="0" w:oddHBand="1" w:evenHBand="0" w:firstRowFirstColumn="0" w:firstRowLastColumn="0" w:lastRowFirstColumn="0" w:lastRowLastColumn="0"/>
              <w:rPr>
                <w:lang w:val="nl-NL"/>
              </w:rPr>
            </w:pPr>
            <w:r>
              <w:rPr>
                <w:lang w:val="nl-NL"/>
              </w:rPr>
              <w:t>Input vanuit ‘Batterij’/berekening</w:t>
            </w:r>
          </w:p>
        </w:tc>
        <w:tc>
          <w:tcPr>
            <w:tcW w:w="1254" w:type="dxa"/>
          </w:tcPr>
          <w:p w14:paraId="59F3D414" w14:textId="19910A8C" w:rsidR="00F50CA3" w:rsidRDefault="00F50CA3" w:rsidP="00F50CA3">
            <w:pPr>
              <w:cnfStyle w:val="000000100000" w:firstRow="0" w:lastRow="0" w:firstColumn="0" w:lastColumn="0" w:oddVBand="0" w:evenVBand="0" w:oddHBand="1" w:evenHBand="0" w:firstRowFirstColumn="0" w:firstRowLastColumn="0" w:lastRowFirstColumn="0" w:lastRowLastColumn="0"/>
              <w:rPr>
                <w:lang w:val="nl-NL"/>
              </w:rPr>
            </w:pPr>
            <w:proofErr w:type="gramStart"/>
            <w:r>
              <w:rPr>
                <w:lang w:val="nl-NL"/>
              </w:rPr>
              <w:t>kW</w:t>
            </w:r>
            <w:proofErr w:type="gramEnd"/>
          </w:p>
        </w:tc>
        <w:tc>
          <w:tcPr>
            <w:tcW w:w="3172" w:type="dxa"/>
          </w:tcPr>
          <w:p w14:paraId="7A1BE08C" w14:textId="13E85F5B" w:rsidR="00F50CA3" w:rsidRDefault="00F50CA3" w:rsidP="00F50CA3">
            <w:pPr>
              <w:cnfStyle w:val="000000100000" w:firstRow="0" w:lastRow="0" w:firstColumn="0" w:lastColumn="0" w:oddVBand="0" w:evenVBand="0" w:oddHBand="1" w:evenHBand="0" w:firstRowFirstColumn="0" w:firstRowLastColumn="0" w:lastRowFirstColumn="0" w:lastRowLastColumn="0"/>
              <w:rPr>
                <w:lang w:val="nl-NL"/>
              </w:rPr>
            </w:pPr>
            <w:r>
              <w:rPr>
                <w:lang w:val="nl-NL"/>
              </w:rPr>
              <w:t>Het maximale vermogen dat wordt geleverd door het net</w:t>
            </w:r>
          </w:p>
        </w:tc>
      </w:tr>
      <w:tr w:rsidR="00B87314" w:rsidRPr="00E97ADA" w14:paraId="2FDC527C" w14:textId="77777777" w:rsidTr="004C776E">
        <w:tc>
          <w:tcPr>
            <w:cnfStyle w:val="001000000000" w:firstRow="0" w:lastRow="0" w:firstColumn="1" w:lastColumn="0" w:oddVBand="0" w:evenVBand="0" w:oddHBand="0" w:evenHBand="0" w:firstRowFirstColumn="0" w:firstRowLastColumn="0" w:lastRowFirstColumn="0" w:lastRowLastColumn="0"/>
            <w:tcW w:w="1811" w:type="dxa"/>
          </w:tcPr>
          <w:p w14:paraId="055C9566" w14:textId="2C0BCEC2" w:rsidR="00B87314" w:rsidRDefault="001340EA" w:rsidP="00F50CA3">
            <w:pPr>
              <w:rPr>
                <w:lang w:val="nl-NL"/>
              </w:rPr>
            </w:pPr>
            <w:proofErr w:type="spellStart"/>
            <w:r>
              <w:rPr>
                <w:lang w:val="nl-NL"/>
              </w:rPr>
              <w:t>From</w:t>
            </w:r>
            <w:proofErr w:type="spellEnd"/>
            <w:r>
              <w:rPr>
                <w:lang w:val="nl-NL"/>
              </w:rPr>
              <w:t xml:space="preserve"> </w:t>
            </w:r>
            <w:proofErr w:type="spellStart"/>
            <w:r>
              <w:rPr>
                <w:lang w:val="nl-NL"/>
              </w:rPr>
              <w:t>grid</w:t>
            </w:r>
            <w:proofErr w:type="spellEnd"/>
            <w:r>
              <w:rPr>
                <w:lang w:val="nl-NL"/>
              </w:rPr>
              <w:t xml:space="preserve"> </w:t>
            </w:r>
            <w:proofErr w:type="spellStart"/>
            <w:r>
              <w:rPr>
                <w:lang w:val="nl-NL"/>
              </w:rPr>
              <w:t>e</w:t>
            </w:r>
            <w:r w:rsidR="00B87314">
              <w:rPr>
                <w:lang w:val="nl-NL"/>
              </w:rPr>
              <w:t>xceeds</w:t>
            </w:r>
            <w:proofErr w:type="spellEnd"/>
            <w:r w:rsidR="00B87314">
              <w:rPr>
                <w:lang w:val="nl-NL"/>
              </w:rPr>
              <w:t xml:space="preserve"> limit?</w:t>
            </w:r>
          </w:p>
        </w:tc>
        <w:tc>
          <w:tcPr>
            <w:tcW w:w="2059" w:type="dxa"/>
          </w:tcPr>
          <w:p w14:paraId="4BDC18CF" w14:textId="3428D4FB" w:rsidR="00B87314" w:rsidRDefault="004C776E" w:rsidP="00F50CA3">
            <w:pPr>
              <w:cnfStyle w:val="000000000000" w:firstRow="0" w:lastRow="0" w:firstColumn="0" w:lastColumn="0" w:oddVBand="0" w:evenVBand="0" w:oddHBand="0" w:evenHBand="0" w:firstRowFirstColumn="0" w:firstRowLastColumn="0" w:lastRowFirstColumn="0" w:lastRowLastColumn="0"/>
              <w:rPr>
                <w:lang w:val="nl-NL"/>
              </w:rPr>
            </w:pPr>
            <w:r>
              <w:rPr>
                <w:lang w:val="nl-NL"/>
              </w:rPr>
              <w:t>Excel berekening</w:t>
            </w:r>
          </w:p>
        </w:tc>
        <w:tc>
          <w:tcPr>
            <w:tcW w:w="1254" w:type="dxa"/>
          </w:tcPr>
          <w:p w14:paraId="55B0A43A" w14:textId="486F43FB" w:rsidR="00B87314" w:rsidRDefault="004C776E" w:rsidP="00F50CA3">
            <w:pPr>
              <w:cnfStyle w:val="000000000000" w:firstRow="0" w:lastRow="0" w:firstColumn="0" w:lastColumn="0" w:oddVBand="0" w:evenVBand="0" w:oddHBand="0" w:evenHBand="0" w:firstRowFirstColumn="0" w:firstRowLastColumn="0" w:lastRowFirstColumn="0" w:lastRowLastColumn="0"/>
              <w:rPr>
                <w:lang w:val="nl-NL"/>
              </w:rPr>
            </w:pPr>
            <w:proofErr w:type="spellStart"/>
            <w:r>
              <w:rPr>
                <w:lang w:val="nl-NL"/>
              </w:rPr>
              <w:t>Boolean</w:t>
            </w:r>
            <w:proofErr w:type="spellEnd"/>
          </w:p>
        </w:tc>
        <w:tc>
          <w:tcPr>
            <w:tcW w:w="3172" w:type="dxa"/>
          </w:tcPr>
          <w:p w14:paraId="7499158A" w14:textId="7E2DAF5F" w:rsidR="00B87314" w:rsidRDefault="00B87314" w:rsidP="00F50CA3">
            <w:pPr>
              <w:cnfStyle w:val="000000000000" w:firstRow="0" w:lastRow="0" w:firstColumn="0" w:lastColumn="0" w:oddVBand="0" w:evenVBand="0" w:oddHBand="0" w:evenHBand="0" w:firstRowFirstColumn="0" w:firstRowLastColumn="0" w:lastRowFirstColumn="0" w:lastRowLastColumn="0"/>
              <w:rPr>
                <w:lang w:val="nl-NL"/>
              </w:rPr>
            </w:pPr>
            <w:r>
              <w:rPr>
                <w:lang w:val="nl-NL"/>
              </w:rPr>
              <w:t>Vergelijkt het maximale vermogen en de limiet van de aansluiting</w:t>
            </w:r>
          </w:p>
        </w:tc>
      </w:tr>
      <w:tr w:rsidR="004C776E" w:rsidRPr="00E97ADA" w14:paraId="1D67F766" w14:textId="77777777" w:rsidTr="004C7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tcPr>
          <w:p w14:paraId="7B68C475" w14:textId="02ABBB69" w:rsidR="004C776E" w:rsidRDefault="00AF0A00" w:rsidP="00F50CA3">
            <w:pPr>
              <w:rPr>
                <w:lang w:val="nl-NL"/>
              </w:rPr>
            </w:pPr>
            <w:r>
              <w:rPr>
                <w:lang w:val="nl-NL"/>
              </w:rPr>
              <w:t xml:space="preserve">Max </w:t>
            </w:r>
            <w:proofErr w:type="spellStart"/>
            <w:r>
              <w:rPr>
                <w:lang w:val="nl-NL"/>
              </w:rPr>
              <w:t>consumption</w:t>
            </w:r>
            <w:proofErr w:type="spellEnd"/>
          </w:p>
        </w:tc>
        <w:tc>
          <w:tcPr>
            <w:tcW w:w="2059" w:type="dxa"/>
          </w:tcPr>
          <w:p w14:paraId="7D45A540" w14:textId="1A5DEB1B" w:rsidR="004C776E" w:rsidRDefault="00AF0A00" w:rsidP="00F50CA3">
            <w:pPr>
              <w:cnfStyle w:val="000000100000" w:firstRow="0" w:lastRow="0" w:firstColumn="0" w:lastColumn="0" w:oddVBand="0" w:evenVBand="0" w:oddHBand="1" w:evenHBand="0" w:firstRowFirstColumn="0" w:firstRowLastColumn="0" w:lastRowFirstColumn="0" w:lastRowLastColumn="0"/>
              <w:rPr>
                <w:lang w:val="nl-NL"/>
              </w:rPr>
            </w:pPr>
            <w:r>
              <w:rPr>
                <w:lang w:val="nl-NL"/>
              </w:rPr>
              <w:t>Input vanuit ‘Batterij’/berekening</w:t>
            </w:r>
          </w:p>
        </w:tc>
        <w:tc>
          <w:tcPr>
            <w:tcW w:w="1254" w:type="dxa"/>
          </w:tcPr>
          <w:p w14:paraId="73E1860D" w14:textId="4F7DFD41" w:rsidR="004C776E" w:rsidRDefault="00AF0A00" w:rsidP="00F50CA3">
            <w:pPr>
              <w:cnfStyle w:val="000000100000" w:firstRow="0" w:lastRow="0" w:firstColumn="0" w:lastColumn="0" w:oddVBand="0" w:evenVBand="0" w:oddHBand="1" w:evenHBand="0" w:firstRowFirstColumn="0" w:firstRowLastColumn="0" w:lastRowFirstColumn="0" w:lastRowLastColumn="0"/>
              <w:rPr>
                <w:lang w:val="nl-NL"/>
              </w:rPr>
            </w:pPr>
            <w:proofErr w:type="gramStart"/>
            <w:r>
              <w:rPr>
                <w:lang w:val="nl-NL"/>
              </w:rPr>
              <w:t>kW</w:t>
            </w:r>
            <w:proofErr w:type="gramEnd"/>
          </w:p>
        </w:tc>
        <w:tc>
          <w:tcPr>
            <w:tcW w:w="3172" w:type="dxa"/>
          </w:tcPr>
          <w:p w14:paraId="2DE0A007" w14:textId="1E564631" w:rsidR="004C776E" w:rsidRDefault="00454DA6" w:rsidP="00F50CA3">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maximale consumptie. </w:t>
            </w:r>
            <w:r w:rsidR="00DB03AF">
              <w:rPr>
                <w:lang w:val="nl-NL"/>
              </w:rPr>
              <w:t>Als dit groter is dan het maximale vermogen van de aansluiting</w:t>
            </w:r>
            <w:r>
              <w:rPr>
                <w:lang w:val="nl-NL"/>
              </w:rPr>
              <w:t xml:space="preserve"> betekent niet per se dat de aansluiting te klein is, </w:t>
            </w:r>
            <w:r w:rsidR="009B5A02">
              <w:rPr>
                <w:lang w:val="nl-NL"/>
              </w:rPr>
              <w:t>want een batterij/zonnepaneel kan ook energie leveren. Echter kan</w:t>
            </w:r>
            <w:r>
              <w:rPr>
                <w:lang w:val="nl-NL"/>
              </w:rPr>
              <w:t xml:space="preserve"> meer verbruik achter de meter kan problemen opleveren</w:t>
            </w:r>
          </w:p>
        </w:tc>
      </w:tr>
      <w:tr w:rsidR="002C036E" w:rsidRPr="00E97ADA" w14:paraId="575899FB" w14:textId="77777777" w:rsidTr="004C776E">
        <w:tc>
          <w:tcPr>
            <w:cnfStyle w:val="001000000000" w:firstRow="0" w:lastRow="0" w:firstColumn="1" w:lastColumn="0" w:oddVBand="0" w:evenVBand="0" w:oddHBand="0" w:evenHBand="0" w:firstRowFirstColumn="0" w:firstRowLastColumn="0" w:lastRowFirstColumn="0" w:lastRowLastColumn="0"/>
            <w:tcW w:w="1811" w:type="dxa"/>
          </w:tcPr>
          <w:p w14:paraId="25D554B1" w14:textId="6D9189EC" w:rsidR="002C036E" w:rsidRDefault="002C036E" w:rsidP="002C036E">
            <w:pPr>
              <w:rPr>
                <w:lang w:val="nl-NL"/>
              </w:rPr>
            </w:pPr>
            <w:proofErr w:type="spellStart"/>
            <w:r>
              <w:rPr>
                <w:lang w:val="nl-NL"/>
              </w:rPr>
              <w:t>Consumption</w:t>
            </w:r>
            <w:proofErr w:type="spellEnd"/>
            <w:r>
              <w:rPr>
                <w:lang w:val="nl-NL"/>
              </w:rPr>
              <w:t xml:space="preserve"> </w:t>
            </w:r>
            <w:proofErr w:type="spellStart"/>
            <w:r>
              <w:rPr>
                <w:lang w:val="nl-NL"/>
              </w:rPr>
              <w:t>exceeds</w:t>
            </w:r>
            <w:proofErr w:type="spellEnd"/>
            <w:r>
              <w:rPr>
                <w:lang w:val="nl-NL"/>
              </w:rPr>
              <w:t xml:space="preserve"> limit?</w:t>
            </w:r>
          </w:p>
        </w:tc>
        <w:tc>
          <w:tcPr>
            <w:tcW w:w="2059" w:type="dxa"/>
          </w:tcPr>
          <w:p w14:paraId="041ED5FB" w14:textId="3C423F38" w:rsidR="002C036E" w:rsidRDefault="002C036E" w:rsidP="002C036E">
            <w:pPr>
              <w:cnfStyle w:val="000000000000" w:firstRow="0" w:lastRow="0" w:firstColumn="0" w:lastColumn="0" w:oddVBand="0" w:evenVBand="0" w:oddHBand="0" w:evenHBand="0" w:firstRowFirstColumn="0" w:firstRowLastColumn="0" w:lastRowFirstColumn="0" w:lastRowLastColumn="0"/>
              <w:rPr>
                <w:lang w:val="nl-NL"/>
              </w:rPr>
            </w:pPr>
            <w:r>
              <w:rPr>
                <w:lang w:val="nl-NL"/>
              </w:rPr>
              <w:t>Excel berekening</w:t>
            </w:r>
          </w:p>
        </w:tc>
        <w:tc>
          <w:tcPr>
            <w:tcW w:w="1254" w:type="dxa"/>
          </w:tcPr>
          <w:p w14:paraId="2E03C332" w14:textId="54801EC9" w:rsidR="002C036E" w:rsidRDefault="002C036E" w:rsidP="002C036E">
            <w:pPr>
              <w:cnfStyle w:val="000000000000" w:firstRow="0" w:lastRow="0" w:firstColumn="0" w:lastColumn="0" w:oddVBand="0" w:evenVBand="0" w:oddHBand="0" w:evenHBand="0" w:firstRowFirstColumn="0" w:firstRowLastColumn="0" w:lastRowFirstColumn="0" w:lastRowLastColumn="0"/>
              <w:rPr>
                <w:lang w:val="nl-NL"/>
              </w:rPr>
            </w:pPr>
            <w:proofErr w:type="spellStart"/>
            <w:r>
              <w:rPr>
                <w:lang w:val="nl-NL"/>
              </w:rPr>
              <w:t>Boolean</w:t>
            </w:r>
            <w:proofErr w:type="spellEnd"/>
          </w:p>
        </w:tc>
        <w:tc>
          <w:tcPr>
            <w:tcW w:w="3172" w:type="dxa"/>
          </w:tcPr>
          <w:p w14:paraId="616413CD" w14:textId="5229E959" w:rsidR="002C036E" w:rsidRDefault="002C036E" w:rsidP="002C036E">
            <w:pPr>
              <w:cnfStyle w:val="000000000000" w:firstRow="0" w:lastRow="0" w:firstColumn="0" w:lastColumn="0" w:oddVBand="0" w:evenVBand="0" w:oddHBand="0" w:evenHBand="0" w:firstRowFirstColumn="0" w:firstRowLastColumn="0" w:lastRowFirstColumn="0" w:lastRowLastColumn="0"/>
              <w:rPr>
                <w:lang w:val="nl-NL"/>
              </w:rPr>
            </w:pPr>
            <w:r>
              <w:rPr>
                <w:lang w:val="nl-NL"/>
              </w:rPr>
              <w:t>Vergelijkt het maximale vermogen en de limiet van de aansluiting</w:t>
            </w:r>
          </w:p>
        </w:tc>
      </w:tr>
    </w:tbl>
    <w:p w14:paraId="6D72B45F" w14:textId="77777777" w:rsidR="004C776E" w:rsidRPr="00752821" w:rsidRDefault="004C776E" w:rsidP="004C776E">
      <w:pPr>
        <w:pStyle w:val="Heading3"/>
        <w:rPr>
          <w:lang w:val="nl-NL"/>
        </w:rPr>
      </w:pPr>
      <w:r w:rsidRPr="00752821">
        <w:rPr>
          <w:lang w:val="nl-NL"/>
        </w:rPr>
        <w:t>Formules</w:t>
      </w:r>
    </w:p>
    <w:p w14:paraId="3F03651D" w14:textId="37ACA735" w:rsidR="00FC04E2" w:rsidRPr="00DE2291" w:rsidRDefault="00C24BF9" w:rsidP="00DE2291">
      <w:pPr>
        <w:rPr>
          <w:lang w:val="nl-NL"/>
        </w:rPr>
      </w:pPr>
      <m:oMathPara>
        <m:oMath>
          <m:sSub>
            <m:sSubPr>
              <m:ctrlPr>
                <w:rPr>
                  <w:rFonts w:ascii="Cambria Math" w:hAnsi="Cambria Math"/>
                  <w:lang w:val="nl-NL"/>
                </w:rPr>
              </m:ctrlPr>
            </m:sSubPr>
            <m:e>
              <m:r>
                <w:rPr>
                  <w:rFonts w:ascii="Cambria Math" w:hAnsi="Cambria Math"/>
                  <w:lang w:val="nl-NL"/>
                </w:rPr>
                <m:t>P</m:t>
              </m:r>
            </m:e>
            <m:sub>
              <m:r>
                <w:rPr>
                  <w:rFonts w:ascii="Cambria Math" w:hAnsi="Cambria Math"/>
                  <w:lang w:val="nl-NL"/>
                </w:rPr>
                <m:t>max</m:t>
              </m:r>
            </m:sub>
          </m:sSub>
          <m:r>
            <w:rPr>
              <w:rFonts w:ascii="Cambria Math" w:hAnsi="Cambria Math"/>
              <w:lang w:val="nl-NL"/>
            </w:rPr>
            <m:t xml:space="preserve"> [</m:t>
          </m:r>
          <m:r>
            <w:rPr>
              <w:rFonts w:ascii="Cambria Math" w:hAnsi="Cambria Math"/>
              <w:lang w:val="nl-NL"/>
            </w:rPr>
            <m:t>kW</m:t>
          </m:r>
          <m:r>
            <w:rPr>
              <w:rFonts w:ascii="Cambria Math" w:hAnsi="Cambria Math"/>
              <w:lang w:val="nl-NL"/>
            </w:rPr>
            <m:t>]=</m:t>
          </m:r>
          <m:r>
            <w:rPr>
              <w:rFonts w:ascii="Cambria Math" w:hAnsi="Cambria Math"/>
              <w:lang w:val="nl-NL"/>
            </w:rPr>
            <m:t>aantal</m:t>
          </m:r>
          <m:r>
            <w:rPr>
              <w:rFonts w:ascii="Cambria Math" w:hAnsi="Cambria Math"/>
              <w:lang w:val="nl-NL"/>
            </w:rPr>
            <m:t xml:space="preserve"> </m:t>
          </m:r>
          <m:r>
            <w:rPr>
              <w:rFonts w:ascii="Cambria Math" w:hAnsi="Cambria Math"/>
              <w:lang w:val="nl-NL"/>
            </w:rPr>
            <m:t>fases</m:t>
          </m:r>
          <m:r>
            <w:rPr>
              <w:rFonts w:ascii="Cambria Math" w:hAnsi="Cambria Math"/>
              <w:lang w:val="nl-NL"/>
            </w:rPr>
            <m:t>*</m:t>
          </m:r>
          <m:r>
            <w:rPr>
              <w:rFonts w:ascii="Cambria Math" w:hAnsi="Cambria Math"/>
              <w:lang w:val="nl-NL"/>
            </w:rPr>
            <m:t>stroom</m:t>
          </m:r>
          <m:r>
            <w:rPr>
              <w:rFonts w:ascii="Cambria Math" w:hAnsi="Cambria Math"/>
              <w:lang w:val="nl-NL"/>
            </w:rPr>
            <m:t xml:space="preserve"> </m:t>
          </m:r>
          <m:r>
            <w:rPr>
              <w:rFonts w:ascii="Cambria Math" w:hAnsi="Cambria Math"/>
              <w:lang w:val="nl-NL"/>
            </w:rPr>
            <m:t>per</m:t>
          </m:r>
          <m:r>
            <w:rPr>
              <w:rFonts w:ascii="Cambria Math" w:hAnsi="Cambria Math"/>
              <w:lang w:val="nl-NL"/>
            </w:rPr>
            <m:t xml:space="preserve"> </m:t>
          </m:r>
          <m:r>
            <w:rPr>
              <w:rFonts w:ascii="Cambria Math" w:hAnsi="Cambria Math"/>
              <w:lang w:val="nl-NL"/>
            </w:rPr>
            <m:t>fase</m:t>
          </m:r>
          <m:r>
            <w:rPr>
              <w:rFonts w:ascii="Cambria Math" w:hAnsi="Cambria Math"/>
              <w:lang w:val="nl-NL"/>
            </w:rPr>
            <m:t>*</m:t>
          </m:r>
          <m:r>
            <w:rPr>
              <w:rFonts w:ascii="Cambria Math" w:hAnsi="Cambria Math"/>
              <w:lang w:val="nl-NL"/>
            </w:rPr>
            <m:t>230/1000</m:t>
          </m:r>
        </m:oMath>
      </m:oMathPara>
    </w:p>
    <w:p w14:paraId="6DD45935" w14:textId="1DF865FA" w:rsidR="005C1D03" w:rsidRDefault="000E67F9" w:rsidP="005C1D03">
      <w:pPr>
        <w:pStyle w:val="Heading2"/>
      </w:pPr>
      <w:bookmarkStart w:id="55" w:name="_Toc181868950"/>
      <w:r>
        <w:t>Net Aggregatie</w:t>
      </w:r>
      <w:bookmarkEnd w:id="55"/>
    </w:p>
    <w:p w14:paraId="5DC8017C" w14:textId="212E75F5" w:rsidR="00D006A1" w:rsidRPr="00D006A1" w:rsidRDefault="00D006A1" w:rsidP="00D006A1">
      <w:pPr>
        <w:rPr>
          <w:lang w:val="nl-NL"/>
        </w:rPr>
      </w:pPr>
      <w:r>
        <w:rPr>
          <w:lang w:val="nl-NL"/>
        </w:rPr>
        <w:t>Aggreg</w:t>
      </w:r>
      <w:r w:rsidR="00C32BED">
        <w:rPr>
          <w:lang w:val="nl-NL"/>
        </w:rPr>
        <w:t xml:space="preserve">eert </w:t>
      </w:r>
      <w:proofErr w:type="spellStart"/>
      <w:r w:rsidR="00C32BED">
        <w:rPr>
          <w:lang w:val="nl-NL"/>
        </w:rPr>
        <w:t>outputs</w:t>
      </w:r>
      <w:proofErr w:type="spellEnd"/>
      <w:r w:rsidR="00C32BED">
        <w:rPr>
          <w:lang w:val="nl-NL"/>
        </w:rPr>
        <w:t xml:space="preserve"> va</w:t>
      </w:r>
      <w:r w:rsidR="00C8609B">
        <w:rPr>
          <w:lang w:val="nl-NL"/>
        </w:rPr>
        <w:t>n de net en batterij processen om op totalen per jaar uit te komen.</w:t>
      </w:r>
    </w:p>
    <w:p w14:paraId="078FFD36" w14:textId="0CF1B3C9" w:rsidR="0076210E" w:rsidRDefault="0076210E" w:rsidP="0076210E">
      <w:pPr>
        <w:pStyle w:val="Heading3"/>
      </w:pPr>
      <w:proofErr w:type="spellStart"/>
      <w:r>
        <w:t>Kolommen</w:t>
      </w:r>
      <w:proofErr w:type="spellEnd"/>
    </w:p>
    <w:tbl>
      <w:tblPr>
        <w:tblStyle w:val="GridTable4-Accent3"/>
        <w:tblW w:w="0" w:type="auto"/>
        <w:tblLook w:val="04A0" w:firstRow="1" w:lastRow="0" w:firstColumn="1" w:lastColumn="0" w:noHBand="0" w:noVBand="1"/>
      </w:tblPr>
      <w:tblGrid>
        <w:gridCol w:w="3222"/>
        <w:gridCol w:w="860"/>
        <w:gridCol w:w="986"/>
        <w:gridCol w:w="3228"/>
      </w:tblGrid>
      <w:tr w:rsidR="008A3301" w:rsidRPr="003458BD" w14:paraId="75E586B4" w14:textId="77777777" w:rsidTr="00B635D1">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958" w:type="dxa"/>
          </w:tcPr>
          <w:p w14:paraId="1976E298" w14:textId="77777777" w:rsidR="0076210E" w:rsidRPr="002B24B3" w:rsidRDefault="0076210E">
            <w:pPr>
              <w:rPr>
                <w:lang w:val="nl-NL"/>
              </w:rPr>
            </w:pPr>
            <w:r w:rsidRPr="002B24B3">
              <w:rPr>
                <w:lang w:val="nl-NL"/>
              </w:rPr>
              <w:t>Kolom naam</w:t>
            </w:r>
          </w:p>
        </w:tc>
        <w:tc>
          <w:tcPr>
            <w:tcW w:w="865" w:type="dxa"/>
          </w:tcPr>
          <w:p w14:paraId="00DF9D9D" w14:textId="77777777" w:rsidR="0076210E" w:rsidRPr="002B24B3" w:rsidRDefault="0076210E">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Type</w:t>
            </w:r>
          </w:p>
        </w:tc>
        <w:tc>
          <w:tcPr>
            <w:tcW w:w="992" w:type="dxa"/>
          </w:tcPr>
          <w:p w14:paraId="1DAE52F3" w14:textId="77777777" w:rsidR="0076210E" w:rsidRPr="002B24B3" w:rsidRDefault="0076210E">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Eenheid</w:t>
            </w:r>
          </w:p>
        </w:tc>
        <w:tc>
          <w:tcPr>
            <w:tcW w:w="3481" w:type="dxa"/>
          </w:tcPr>
          <w:p w14:paraId="43B0EF9F" w14:textId="77777777" w:rsidR="0076210E" w:rsidRPr="003458BD" w:rsidRDefault="0076210E">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Beschrijving</w:t>
            </w:r>
          </w:p>
        </w:tc>
      </w:tr>
      <w:tr w:rsidR="008A3301" w:rsidRPr="00E97ADA" w14:paraId="282040C1" w14:textId="77777777" w:rsidTr="00B63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016DAB1E" w14:textId="399FDD43" w:rsidR="0076210E" w:rsidRPr="008A3301" w:rsidRDefault="008A3301">
            <w:proofErr w:type="spellStart"/>
            <w:r w:rsidRPr="008A3301">
              <w:t>Total_no_bat_to_g</w:t>
            </w:r>
            <w:r>
              <w:t>rid</w:t>
            </w:r>
            <w:proofErr w:type="spellEnd"/>
          </w:p>
        </w:tc>
        <w:tc>
          <w:tcPr>
            <w:tcW w:w="865" w:type="dxa"/>
          </w:tcPr>
          <w:p w14:paraId="674A5DF6" w14:textId="54557E37" w:rsidR="0076210E" w:rsidRPr="008A3301" w:rsidRDefault="00D006A1">
            <w:pPr>
              <w:cnfStyle w:val="000000100000" w:firstRow="0" w:lastRow="0" w:firstColumn="0" w:lastColumn="0" w:oddVBand="0" w:evenVBand="0" w:oddHBand="1" w:evenHBand="0" w:firstRowFirstColumn="0" w:firstRowLastColumn="0" w:lastRowFirstColumn="0" w:lastRowLastColumn="0"/>
            </w:pPr>
            <w:r>
              <w:t>Excel output</w:t>
            </w:r>
          </w:p>
        </w:tc>
        <w:tc>
          <w:tcPr>
            <w:tcW w:w="992" w:type="dxa"/>
          </w:tcPr>
          <w:p w14:paraId="2B038BD3" w14:textId="552817D5" w:rsidR="0076210E" w:rsidRPr="008A3301" w:rsidRDefault="00D006A1">
            <w:pPr>
              <w:cnfStyle w:val="000000100000" w:firstRow="0" w:lastRow="0" w:firstColumn="0" w:lastColumn="0" w:oddVBand="0" w:evenVBand="0" w:oddHBand="1" w:evenHBand="0" w:firstRowFirstColumn="0" w:firstRowLastColumn="0" w:lastRowFirstColumn="0" w:lastRowLastColumn="0"/>
            </w:pPr>
            <w:r>
              <w:t>kWh</w:t>
            </w:r>
          </w:p>
        </w:tc>
        <w:tc>
          <w:tcPr>
            <w:tcW w:w="3481" w:type="dxa"/>
          </w:tcPr>
          <w:p w14:paraId="4217DA58" w14:textId="57A3E8AB" w:rsidR="0076210E" w:rsidRPr="001C605D" w:rsidRDefault="001C605D">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totale hoeveelheid </w:t>
            </w:r>
            <w:proofErr w:type="spellStart"/>
            <w:r>
              <w:rPr>
                <w:lang w:val="nl-NL"/>
              </w:rPr>
              <w:t>teruggeleverde</w:t>
            </w:r>
            <w:proofErr w:type="spellEnd"/>
            <w:r>
              <w:rPr>
                <w:lang w:val="nl-NL"/>
              </w:rPr>
              <w:t xml:space="preserve"> energie </w:t>
            </w:r>
            <w:r w:rsidR="006E3FB1">
              <w:rPr>
                <w:lang w:val="nl-NL"/>
              </w:rPr>
              <w:t xml:space="preserve">van elk jaar </w:t>
            </w:r>
            <w:r>
              <w:rPr>
                <w:lang w:val="nl-NL"/>
              </w:rPr>
              <w:t>als er geen batterij gebruikt</w:t>
            </w:r>
            <w:r w:rsidR="006E3FB1">
              <w:rPr>
                <w:lang w:val="nl-NL"/>
              </w:rPr>
              <w:t xml:space="preserve"> is</w:t>
            </w:r>
            <w:r>
              <w:rPr>
                <w:lang w:val="nl-NL"/>
              </w:rPr>
              <w:t xml:space="preserve"> </w:t>
            </w:r>
            <w:r w:rsidR="00B61D74">
              <w:rPr>
                <w:lang w:val="nl-NL"/>
              </w:rPr>
              <w:t>(</w:t>
            </w:r>
            <w:r w:rsidR="00A83D6C">
              <w:rPr>
                <w:lang w:val="nl-NL"/>
              </w:rPr>
              <w:t>net-proces</w:t>
            </w:r>
            <w:r w:rsidR="00B61D74">
              <w:rPr>
                <w:lang w:val="nl-NL"/>
              </w:rPr>
              <w:t>)</w:t>
            </w:r>
          </w:p>
        </w:tc>
      </w:tr>
      <w:tr w:rsidR="00B635D1" w:rsidRPr="00E97ADA" w14:paraId="0CC1E9DC" w14:textId="77777777" w:rsidTr="00B635D1">
        <w:tc>
          <w:tcPr>
            <w:cnfStyle w:val="001000000000" w:firstRow="0" w:lastRow="0" w:firstColumn="1" w:lastColumn="0" w:oddVBand="0" w:evenVBand="0" w:oddHBand="0" w:evenHBand="0" w:firstRowFirstColumn="0" w:firstRowLastColumn="0" w:lastRowFirstColumn="0" w:lastRowLastColumn="0"/>
            <w:tcW w:w="2958" w:type="dxa"/>
          </w:tcPr>
          <w:p w14:paraId="7860FD55" w14:textId="4F17AF27" w:rsidR="00A83D6C" w:rsidRPr="008A3301" w:rsidRDefault="00A83D6C" w:rsidP="00A83D6C">
            <w:proofErr w:type="spellStart"/>
            <w:r>
              <w:t>Total_no_bat_from_grid</w:t>
            </w:r>
            <w:proofErr w:type="spellEnd"/>
          </w:p>
        </w:tc>
        <w:tc>
          <w:tcPr>
            <w:tcW w:w="865" w:type="dxa"/>
          </w:tcPr>
          <w:p w14:paraId="3BE3A22F" w14:textId="3D1CCE7F" w:rsidR="00A83D6C" w:rsidRPr="008A3301" w:rsidRDefault="00A83D6C" w:rsidP="00A83D6C">
            <w:pPr>
              <w:cnfStyle w:val="000000000000" w:firstRow="0" w:lastRow="0" w:firstColumn="0" w:lastColumn="0" w:oddVBand="0" w:evenVBand="0" w:oddHBand="0" w:evenHBand="0" w:firstRowFirstColumn="0" w:firstRowLastColumn="0" w:lastRowFirstColumn="0" w:lastRowLastColumn="0"/>
            </w:pPr>
            <w:r>
              <w:t>Excel output</w:t>
            </w:r>
          </w:p>
        </w:tc>
        <w:tc>
          <w:tcPr>
            <w:tcW w:w="992" w:type="dxa"/>
          </w:tcPr>
          <w:p w14:paraId="598FD1EB" w14:textId="12B25A74" w:rsidR="00A83D6C" w:rsidRPr="008A3301" w:rsidRDefault="00A83D6C" w:rsidP="00A83D6C">
            <w:pPr>
              <w:cnfStyle w:val="000000000000" w:firstRow="0" w:lastRow="0" w:firstColumn="0" w:lastColumn="0" w:oddVBand="0" w:evenVBand="0" w:oddHBand="0" w:evenHBand="0" w:firstRowFirstColumn="0" w:firstRowLastColumn="0" w:lastRowFirstColumn="0" w:lastRowLastColumn="0"/>
            </w:pPr>
            <w:r>
              <w:t>kWh</w:t>
            </w:r>
          </w:p>
        </w:tc>
        <w:tc>
          <w:tcPr>
            <w:tcW w:w="3481" w:type="dxa"/>
          </w:tcPr>
          <w:p w14:paraId="7D75015B" w14:textId="59DDB55A" w:rsidR="00A83D6C" w:rsidRPr="00A83D6C" w:rsidRDefault="00A83D6C" w:rsidP="00A83D6C">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totale hoeveelheid afgenomen energie als er geen batterij gebruikt wordt van elk jaar </w:t>
            </w:r>
            <w:r w:rsidR="00B61D74">
              <w:rPr>
                <w:lang w:val="nl-NL"/>
              </w:rPr>
              <w:t>(</w:t>
            </w:r>
            <w:r>
              <w:rPr>
                <w:lang w:val="nl-NL"/>
              </w:rPr>
              <w:t>net-proces</w:t>
            </w:r>
            <w:r w:rsidR="00B61D74">
              <w:rPr>
                <w:lang w:val="nl-NL"/>
              </w:rPr>
              <w:t>)</w:t>
            </w:r>
          </w:p>
        </w:tc>
      </w:tr>
      <w:tr w:rsidR="00B635D1" w:rsidRPr="00E97ADA" w14:paraId="508E109B" w14:textId="77777777" w:rsidTr="00B63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063562AF" w14:textId="6E051321" w:rsidR="00A83D6C" w:rsidRPr="008A3301" w:rsidRDefault="00A83D6C" w:rsidP="00A83D6C">
            <w:proofErr w:type="spellStart"/>
            <w:r>
              <w:t>Total_to_grid</w:t>
            </w:r>
            <w:proofErr w:type="spellEnd"/>
          </w:p>
        </w:tc>
        <w:tc>
          <w:tcPr>
            <w:tcW w:w="865" w:type="dxa"/>
          </w:tcPr>
          <w:p w14:paraId="49178B2C" w14:textId="64F7C98F" w:rsidR="00A83D6C" w:rsidRPr="008A3301" w:rsidRDefault="00A83D6C" w:rsidP="00A83D6C">
            <w:pPr>
              <w:cnfStyle w:val="000000100000" w:firstRow="0" w:lastRow="0" w:firstColumn="0" w:lastColumn="0" w:oddVBand="0" w:evenVBand="0" w:oddHBand="1" w:evenHBand="0" w:firstRowFirstColumn="0" w:firstRowLastColumn="0" w:lastRowFirstColumn="0" w:lastRowLastColumn="0"/>
            </w:pPr>
            <w:r>
              <w:t>Excel output</w:t>
            </w:r>
          </w:p>
        </w:tc>
        <w:tc>
          <w:tcPr>
            <w:tcW w:w="992" w:type="dxa"/>
          </w:tcPr>
          <w:p w14:paraId="4CD5EF11" w14:textId="0E9D34EA" w:rsidR="00A83D6C" w:rsidRPr="008A3301" w:rsidRDefault="00A83D6C" w:rsidP="00A83D6C">
            <w:pPr>
              <w:cnfStyle w:val="000000100000" w:firstRow="0" w:lastRow="0" w:firstColumn="0" w:lastColumn="0" w:oddVBand="0" w:evenVBand="0" w:oddHBand="1" w:evenHBand="0" w:firstRowFirstColumn="0" w:firstRowLastColumn="0" w:lastRowFirstColumn="0" w:lastRowLastColumn="0"/>
            </w:pPr>
            <w:r>
              <w:t>kWh</w:t>
            </w:r>
          </w:p>
        </w:tc>
        <w:tc>
          <w:tcPr>
            <w:tcW w:w="3481" w:type="dxa"/>
          </w:tcPr>
          <w:p w14:paraId="46414202" w14:textId="34A08FA3" w:rsidR="00A83D6C" w:rsidRPr="00A83D6C" w:rsidRDefault="00A83D6C" w:rsidP="00A83D6C">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totale hoeveelheid </w:t>
            </w:r>
            <w:proofErr w:type="spellStart"/>
            <w:r w:rsidR="00B61D74">
              <w:rPr>
                <w:lang w:val="nl-NL"/>
              </w:rPr>
              <w:t>teruggeleverde</w:t>
            </w:r>
            <w:proofErr w:type="spellEnd"/>
            <w:r w:rsidR="00B61D74">
              <w:rPr>
                <w:lang w:val="nl-NL"/>
              </w:rPr>
              <w:t xml:space="preserve"> </w:t>
            </w:r>
            <w:r>
              <w:rPr>
                <w:lang w:val="nl-NL"/>
              </w:rPr>
              <w:t xml:space="preserve">energie aan het net </w:t>
            </w:r>
            <w:r w:rsidR="00B61D74">
              <w:rPr>
                <w:lang w:val="nl-NL"/>
              </w:rPr>
              <w:t>van elk jaar als er een batterij gebruikt wordt (batterij-proces)</w:t>
            </w:r>
          </w:p>
        </w:tc>
      </w:tr>
      <w:tr w:rsidR="00B635D1" w:rsidRPr="00E97ADA" w14:paraId="5F1ACEAC" w14:textId="77777777" w:rsidTr="00B635D1">
        <w:tc>
          <w:tcPr>
            <w:cnfStyle w:val="001000000000" w:firstRow="0" w:lastRow="0" w:firstColumn="1" w:lastColumn="0" w:oddVBand="0" w:evenVBand="0" w:oddHBand="0" w:evenHBand="0" w:firstRowFirstColumn="0" w:firstRowLastColumn="0" w:lastRowFirstColumn="0" w:lastRowLastColumn="0"/>
            <w:tcW w:w="2958" w:type="dxa"/>
          </w:tcPr>
          <w:p w14:paraId="751FE7E4" w14:textId="69919418" w:rsidR="00A83D6C" w:rsidRPr="008A3301" w:rsidRDefault="00A83D6C" w:rsidP="00A83D6C">
            <w:proofErr w:type="spellStart"/>
            <w:r>
              <w:t>Total_from_grid</w:t>
            </w:r>
            <w:proofErr w:type="spellEnd"/>
          </w:p>
        </w:tc>
        <w:tc>
          <w:tcPr>
            <w:tcW w:w="865" w:type="dxa"/>
          </w:tcPr>
          <w:p w14:paraId="64101102" w14:textId="78734A5F" w:rsidR="00A83D6C" w:rsidRPr="008A3301" w:rsidRDefault="00A83D6C" w:rsidP="00A83D6C">
            <w:pPr>
              <w:cnfStyle w:val="000000000000" w:firstRow="0" w:lastRow="0" w:firstColumn="0" w:lastColumn="0" w:oddVBand="0" w:evenVBand="0" w:oddHBand="0" w:evenHBand="0" w:firstRowFirstColumn="0" w:firstRowLastColumn="0" w:lastRowFirstColumn="0" w:lastRowLastColumn="0"/>
            </w:pPr>
            <w:r>
              <w:t>Excel output</w:t>
            </w:r>
          </w:p>
        </w:tc>
        <w:tc>
          <w:tcPr>
            <w:tcW w:w="992" w:type="dxa"/>
          </w:tcPr>
          <w:p w14:paraId="0752EC2D" w14:textId="5DA41AEE" w:rsidR="00A83D6C" w:rsidRPr="008A3301" w:rsidRDefault="00A83D6C" w:rsidP="00A83D6C">
            <w:pPr>
              <w:cnfStyle w:val="000000000000" w:firstRow="0" w:lastRow="0" w:firstColumn="0" w:lastColumn="0" w:oddVBand="0" w:evenVBand="0" w:oddHBand="0" w:evenHBand="0" w:firstRowFirstColumn="0" w:firstRowLastColumn="0" w:lastRowFirstColumn="0" w:lastRowLastColumn="0"/>
            </w:pPr>
            <w:r>
              <w:t>kWh</w:t>
            </w:r>
          </w:p>
        </w:tc>
        <w:tc>
          <w:tcPr>
            <w:tcW w:w="3481" w:type="dxa"/>
          </w:tcPr>
          <w:p w14:paraId="133B2583" w14:textId="6AF8F8DA" w:rsidR="00A83D6C" w:rsidRPr="00A83D6C" w:rsidRDefault="00B61D74" w:rsidP="00A83D6C">
            <w:pPr>
              <w:cnfStyle w:val="000000000000" w:firstRow="0" w:lastRow="0" w:firstColumn="0" w:lastColumn="0" w:oddVBand="0" w:evenVBand="0" w:oddHBand="0" w:evenHBand="0" w:firstRowFirstColumn="0" w:firstRowLastColumn="0" w:lastRowFirstColumn="0" w:lastRowLastColumn="0"/>
              <w:rPr>
                <w:lang w:val="nl-NL"/>
              </w:rPr>
            </w:pPr>
            <w:r>
              <w:rPr>
                <w:lang w:val="nl-NL"/>
              </w:rPr>
              <w:t>De totale hoeveelheid</w:t>
            </w:r>
            <w:r w:rsidR="00A83D6C">
              <w:rPr>
                <w:lang w:val="nl-NL"/>
              </w:rPr>
              <w:t xml:space="preserve"> energie </w:t>
            </w:r>
            <w:r>
              <w:rPr>
                <w:lang w:val="nl-NL"/>
              </w:rPr>
              <w:t xml:space="preserve">wat </w:t>
            </w:r>
            <w:r w:rsidR="00A83D6C">
              <w:rPr>
                <w:lang w:val="nl-NL"/>
              </w:rPr>
              <w:t xml:space="preserve">er van het net afgenomen wordt </w:t>
            </w:r>
            <w:r>
              <w:rPr>
                <w:lang w:val="nl-NL"/>
              </w:rPr>
              <w:t>van elk jaar als er een batterij gebruikt wordt (batterij-</w:t>
            </w:r>
            <w:proofErr w:type="spellStart"/>
            <w:r>
              <w:rPr>
                <w:lang w:val="nl-NL"/>
              </w:rPr>
              <w:t>process</w:t>
            </w:r>
            <w:proofErr w:type="spellEnd"/>
            <w:r>
              <w:rPr>
                <w:lang w:val="nl-NL"/>
              </w:rPr>
              <w:t>)</w:t>
            </w:r>
          </w:p>
        </w:tc>
      </w:tr>
      <w:tr w:rsidR="00B635D1" w:rsidRPr="000C5D54" w14:paraId="49DF4654" w14:textId="77777777" w:rsidTr="00B63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22778101" w14:textId="43679D25" w:rsidR="00A83D6C" w:rsidRPr="008A3301" w:rsidRDefault="00A83D6C" w:rsidP="00A83D6C">
            <w:proofErr w:type="spellStart"/>
            <w:r>
              <w:t>Dynamic_reward_to_grid</w:t>
            </w:r>
            <w:proofErr w:type="spellEnd"/>
          </w:p>
        </w:tc>
        <w:tc>
          <w:tcPr>
            <w:tcW w:w="865" w:type="dxa"/>
          </w:tcPr>
          <w:p w14:paraId="5D9CBD5B" w14:textId="13D91ECA" w:rsidR="00A83D6C" w:rsidRPr="008A3301" w:rsidRDefault="00A83D6C" w:rsidP="00A83D6C">
            <w:pPr>
              <w:cnfStyle w:val="000000100000" w:firstRow="0" w:lastRow="0" w:firstColumn="0" w:lastColumn="0" w:oddVBand="0" w:evenVBand="0" w:oddHBand="1" w:evenHBand="0" w:firstRowFirstColumn="0" w:firstRowLastColumn="0" w:lastRowFirstColumn="0" w:lastRowLastColumn="0"/>
            </w:pPr>
            <w:r>
              <w:t>Excel output</w:t>
            </w:r>
          </w:p>
        </w:tc>
        <w:tc>
          <w:tcPr>
            <w:tcW w:w="992" w:type="dxa"/>
          </w:tcPr>
          <w:p w14:paraId="2033D32C" w14:textId="7BA9F480" w:rsidR="00A83D6C" w:rsidRPr="008A3301" w:rsidRDefault="00A83D6C" w:rsidP="00A83D6C">
            <w:pPr>
              <w:cnfStyle w:val="000000100000" w:firstRow="0" w:lastRow="0" w:firstColumn="0" w:lastColumn="0" w:oddVBand="0" w:evenVBand="0" w:oddHBand="1" w:evenHBand="0" w:firstRowFirstColumn="0" w:firstRowLastColumn="0" w:lastRowFirstColumn="0" w:lastRowLastColumn="0"/>
            </w:pPr>
            <w:r>
              <w:t>€</w:t>
            </w:r>
          </w:p>
        </w:tc>
        <w:tc>
          <w:tcPr>
            <w:tcW w:w="3481" w:type="dxa"/>
          </w:tcPr>
          <w:p w14:paraId="7F390770" w14:textId="1EC4CE36" w:rsidR="00A83D6C" w:rsidRPr="00CA36C7" w:rsidRDefault="00CA36C7" w:rsidP="00A83D6C">
            <w:pPr>
              <w:cnfStyle w:val="000000100000" w:firstRow="0" w:lastRow="0" w:firstColumn="0" w:lastColumn="0" w:oddVBand="0" w:evenVBand="0" w:oddHBand="1" w:evenHBand="0" w:firstRowFirstColumn="0" w:firstRowLastColumn="0" w:lastRowFirstColumn="0" w:lastRowLastColumn="0"/>
              <w:rPr>
                <w:lang w:val="nl-NL"/>
              </w:rPr>
            </w:pPr>
            <w:r w:rsidRPr="00CA36C7">
              <w:rPr>
                <w:lang w:val="nl-NL"/>
              </w:rPr>
              <w:t>Vermenigvuldig</w:t>
            </w:r>
            <w:r w:rsidR="006E3FB1">
              <w:rPr>
                <w:lang w:val="nl-NL"/>
              </w:rPr>
              <w:t>t</w:t>
            </w:r>
            <w:r w:rsidRPr="00CA36C7">
              <w:rPr>
                <w:lang w:val="nl-NL"/>
              </w:rPr>
              <w:t xml:space="preserve"> de hoeveelheid </w:t>
            </w:r>
            <w:proofErr w:type="spellStart"/>
            <w:r w:rsidR="00F3420C">
              <w:rPr>
                <w:lang w:val="nl-NL"/>
              </w:rPr>
              <w:t>teruggeleverde</w:t>
            </w:r>
            <w:proofErr w:type="spellEnd"/>
            <w:r w:rsidRPr="00CA36C7">
              <w:rPr>
                <w:lang w:val="nl-NL"/>
              </w:rPr>
              <w:t xml:space="preserve"> e</w:t>
            </w:r>
            <w:r>
              <w:rPr>
                <w:lang w:val="nl-NL"/>
              </w:rPr>
              <w:t>nergie van elk uur met de dynamische beloning en telt het totaal bij elkaar op voor elk jaar</w:t>
            </w:r>
            <w:r w:rsidR="00AF45C7">
              <w:rPr>
                <w:lang w:val="nl-NL"/>
              </w:rPr>
              <w:t>. Positief betekent geld terug</w:t>
            </w:r>
          </w:p>
        </w:tc>
      </w:tr>
      <w:tr w:rsidR="00B635D1" w:rsidRPr="000C5D54" w14:paraId="27602372" w14:textId="77777777" w:rsidTr="00B635D1">
        <w:tc>
          <w:tcPr>
            <w:cnfStyle w:val="001000000000" w:firstRow="0" w:lastRow="0" w:firstColumn="1" w:lastColumn="0" w:oddVBand="0" w:evenVBand="0" w:oddHBand="0" w:evenHBand="0" w:firstRowFirstColumn="0" w:firstRowLastColumn="0" w:lastRowFirstColumn="0" w:lastRowLastColumn="0"/>
            <w:tcW w:w="2958" w:type="dxa"/>
          </w:tcPr>
          <w:p w14:paraId="1599DB10" w14:textId="5E16A59A" w:rsidR="00A83D6C" w:rsidRPr="008A3301" w:rsidRDefault="00A83D6C" w:rsidP="00A83D6C">
            <w:proofErr w:type="spellStart"/>
            <w:r>
              <w:t>Dynamic_costs_from_grid</w:t>
            </w:r>
            <w:proofErr w:type="spellEnd"/>
          </w:p>
        </w:tc>
        <w:tc>
          <w:tcPr>
            <w:tcW w:w="865" w:type="dxa"/>
          </w:tcPr>
          <w:p w14:paraId="4A75A06C" w14:textId="1E978DE3" w:rsidR="00A83D6C" w:rsidRPr="008A3301" w:rsidRDefault="00A83D6C" w:rsidP="00A83D6C">
            <w:pPr>
              <w:cnfStyle w:val="000000000000" w:firstRow="0" w:lastRow="0" w:firstColumn="0" w:lastColumn="0" w:oddVBand="0" w:evenVBand="0" w:oddHBand="0" w:evenHBand="0" w:firstRowFirstColumn="0" w:firstRowLastColumn="0" w:lastRowFirstColumn="0" w:lastRowLastColumn="0"/>
            </w:pPr>
            <w:r>
              <w:t>Excel output</w:t>
            </w:r>
          </w:p>
        </w:tc>
        <w:tc>
          <w:tcPr>
            <w:tcW w:w="992" w:type="dxa"/>
          </w:tcPr>
          <w:p w14:paraId="6FC8E274" w14:textId="4215BCC0" w:rsidR="00A83D6C" w:rsidRPr="008A3301" w:rsidRDefault="00A83D6C" w:rsidP="00A83D6C">
            <w:pPr>
              <w:cnfStyle w:val="000000000000" w:firstRow="0" w:lastRow="0" w:firstColumn="0" w:lastColumn="0" w:oddVBand="0" w:evenVBand="0" w:oddHBand="0" w:evenHBand="0" w:firstRowFirstColumn="0" w:firstRowLastColumn="0" w:lastRowFirstColumn="0" w:lastRowLastColumn="0"/>
            </w:pPr>
            <w:r>
              <w:t>€</w:t>
            </w:r>
          </w:p>
        </w:tc>
        <w:tc>
          <w:tcPr>
            <w:tcW w:w="3481" w:type="dxa"/>
          </w:tcPr>
          <w:p w14:paraId="08A46FC2" w14:textId="0DB1EEA4" w:rsidR="00A83D6C" w:rsidRPr="00CA36C7" w:rsidRDefault="00CA36C7" w:rsidP="00A83D6C">
            <w:pPr>
              <w:cnfStyle w:val="000000000000" w:firstRow="0" w:lastRow="0" w:firstColumn="0" w:lastColumn="0" w:oddVBand="0" w:evenVBand="0" w:oddHBand="0" w:evenHBand="0" w:firstRowFirstColumn="0" w:firstRowLastColumn="0" w:lastRowFirstColumn="0" w:lastRowLastColumn="0"/>
              <w:rPr>
                <w:lang w:val="nl-NL"/>
              </w:rPr>
            </w:pPr>
            <w:r w:rsidRPr="00CA36C7">
              <w:rPr>
                <w:lang w:val="nl-NL"/>
              </w:rPr>
              <w:t>Vermenigvuldig</w:t>
            </w:r>
            <w:r w:rsidR="006E3FB1">
              <w:rPr>
                <w:lang w:val="nl-NL"/>
              </w:rPr>
              <w:t>t</w:t>
            </w:r>
            <w:r w:rsidRPr="00CA36C7">
              <w:rPr>
                <w:lang w:val="nl-NL"/>
              </w:rPr>
              <w:t xml:space="preserve"> de hoeveelheid afgenomen e</w:t>
            </w:r>
            <w:r>
              <w:rPr>
                <w:lang w:val="nl-NL"/>
              </w:rPr>
              <w:t>nergie van elk uur met de dynamische prijs en telt het totaal bij elkaar op voor elk jaar</w:t>
            </w:r>
            <w:r w:rsidR="00F763BC">
              <w:rPr>
                <w:lang w:val="nl-NL"/>
              </w:rPr>
              <w:t>. Positief betekent geld betalen</w:t>
            </w:r>
          </w:p>
        </w:tc>
      </w:tr>
      <w:tr w:rsidR="001F6492" w:rsidRPr="000C5D54" w14:paraId="0F615C16" w14:textId="77777777" w:rsidTr="00B63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15CBDA27" w14:textId="4909CBCE" w:rsidR="001F6492" w:rsidRDefault="001F6492" w:rsidP="001F6492">
            <w:proofErr w:type="spellStart"/>
            <w:r>
              <w:t>nobat_dynamic_reward_to_grid</w:t>
            </w:r>
            <w:proofErr w:type="spellEnd"/>
          </w:p>
        </w:tc>
        <w:tc>
          <w:tcPr>
            <w:tcW w:w="865" w:type="dxa"/>
          </w:tcPr>
          <w:p w14:paraId="487CD0E6" w14:textId="170F7690" w:rsidR="001F6492" w:rsidRDefault="001F6492" w:rsidP="001F6492">
            <w:pPr>
              <w:cnfStyle w:val="000000100000" w:firstRow="0" w:lastRow="0" w:firstColumn="0" w:lastColumn="0" w:oddVBand="0" w:evenVBand="0" w:oddHBand="1" w:evenHBand="0" w:firstRowFirstColumn="0" w:firstRowLastColumn="0" w:lastRowFirstColumn="0" w:lastRowLastColumn="0"/>
            </w:pPr>
            <w:r>
              <w:t>Excel output</w:t>
            </w:r>
          </w:p>
        </w:tc>
        <w:tc>
          <w:tcPr>
            <w:tcW w:w="992" w:type="dxa"/>
          </w:tcPr>
          <w:p w14:paraId="7766F360" w14:textId="47443500" w:rsidR="001F6492" w:rsidRDefault="001F6492" w:rsidP="001F6492">
            <w:pPr>
              <w:cnfStyle w:val="000000100000" w:firstRow="0" w:lastRow="0" w:firstColumn="0" w:lastColumn="0" w:oddVBand="0" w:evenVBand="0" w:oddHBand="1" w:evenHBand="0" w:firstRowFirstColumn="0" w:firstRowLastColumn="0" w:lastRowFirstColumn="0" w:lastRowLastColumn="0"/>
            </w:pPr>
            <w:r>
              <w:t>€</w:t>
            </w:r>
          </w:p>
        </w:tc>
        <w:tc>
          <w:tcPr>
            <w:tcW w:w="3481" w:type="dxa"/>
          </w:tcPr>
          <w:p w14:paraId="43939253" w14:textId="1AA6C6EF" w:rsidR="001F6492" w:rsidRPr="00CA36C7" w:rsidRDefault="001F6492" w:rsidP="001F6492">
            <w:pPr>
              <w:cnfStyle w:val="000000100000" w:firstRow="0" w:lastRow="0" w:firstColumn="0" w:lastColumn="0" w:oddVBand="0" w:evenVBand="0" w:oddHBand="1" w:evenHBand="0" w:firstRowFirstColumn="0" w:firstRowLastColumn="0" w:lastRowFirstColumn="0" w:lastRowLastColumn="0"/>
              <w:rPr>
                <w:lang w:val="nl-NL"/>
              </w:rPr>
            </w:pPr>
            <w:r w:rsidRPr="00CA36C7">
              <w:rPr>
                <w:lang w:val="nl-NL"/>
              </w:rPr>
              <w:t>Vermenigvuldig</w:t>
            </w:r>
            <w:r>
              <w:rPr>
                <w:lang w:val="nl-NL"/>
              </w:rPr>
              <w:t>t</w:t>
            </w:r>
            <w:r w:rsidRPr="00CA36C7">
              <w:rPr>
                <w:lang w:val="nl-NL"/>
              </w:rPr>
              <w:t xml:space="preserve"> de hoeveelheid </w:t>
            </w:r>
            <w:proofErr w:type="spellStart"/>
            <w:r w:rsidR="00F3420C">
              <w:rPr>
                <w:lang w:val="nl-NL"/>
              </w:rPr>
              <w:t>teruggeleverde</w:t>
            </w:r>
            <w:proofErr w:type="spellEnd"/>
            <w:r w:rsidRPr="00CA36C7">
              <w:rPr>
                <w:lang w:val="nl-NL"/>
              </w:rPr>
              <w:t xml:space="preserve"> e</w:t>
            </w:r>
            <w:r>
              <w:rPr>
                <w:lang w:val="nl-NL"/>
              </w:rPr>
              <w:t>nergie van elk uur met de dynamische beloning en telt het totaal bij elkaar op voor elk jaar</w:t>
            </w:r>
            <w:r w:rsidR="00AF45C7">
              <w:rPr>
                <w:lang w:val="nl-NL"/>
              </w:rPr>
              <w:t>. Positief betekent geld terug</w:t>
            </w:r>
          </w:p>
        </w:tc>
      </w:tr>
      <w:tr w:rsidR="001F6492" w:rsidRPr="000C5D54" w14:paraId="4A400B86" w14:textId="77777777" w:rsidTr="00B635D1">
        <w:tc>
          <w:tcPr>
            <w:cnfStyle w:val="001000000000" w:firstRow="0" w:lastRow="0" w:firstColumn="1" w:lastColumn="0" w:oddVBand="0" w:evenVBand="0" w:oddHBand="0" w:evenHBand="0" w:firstRowFirstColumn="0" w:firstRowLastColumn="0" w:lastRowFirstColumn="0" w:lastRowLastColumn="0"/>
            <w:tcW w:w="2958" w:type="dxa"/>
          </w:tcPr>
          <w:p w14:paraId="33ED790D" w14:textId="129FD7DE" w:rsidR="001F6492" w:rsidRDefault="00806D85" w:rsidP="001F6492">
            <w:proofErr w:type="spellStart"/>
            <w:r>
              <w:t>n</w:t>
            </w:r>
            <w:r w:rsidR="001F6492">
              <w:t>obat_dynamic_costs_from_grid</w:t>
            </w:r>
            <w:proofErr w:type="spellEnd"/>
          </w:p>
        </w:tc>
        <w:tc>
          <w:tcPr>
            <w:tcW w:w="865" w:type="dxa"/>
          </w:tcPr>
          <w:p w14:paraId="3849ACE2" w14:textId="330961B5" w:rsidR="001F6492" w:rsidRDefault="001F6492" w:rsidP="001F6492">
            <w:pPr>
              <w:cnfStyle w:val="000000000000" w:firstRow="0" w:lastRow="0" w:firstColumn="0" w:lastColumn="0" w:oddVBand="0" w:evenVBand="0" w:oddHBand="0" w:evenHBand="0" w:firstRowFirstColumn="0" w:firstRowLastColumn="0" w:lastRowFirstColumn="0" w:lastRowLastColumn="0"/>
            </w:pPr>
            <w:r>
              <w:t>Excel output</w:t>
            </w:r>
          </w:p>
        </w:tc>
        <w:tc>
          <w:tcPr>
            <w:tcW w:w="992" w:type="dxa"/>
          </w:tcPr>
          <w:p w14:paraId="7D7A26AD" w14:textId="09F63686" w:rsidR="001F6492" w:rsidRDefault="001F6492" w:rsidP="001F6492">
            <w:pPr>
              <w:cnfStyle w:val="000000000000" w:firstRow="0" w:lastRow="0" w:firstColumn="0" w:lastColumn="0" w:oddVBand="0" w:evenVBand="0" w:oddHBand="0" w:evenHBand="0" w:firstRowFirstColumn="0" w:firstRowLastColumn="0" w:lastRowFirstColumn="0" w:lastRowLastColumn="0"/>
            </w:pPr>
            <w:r>
              <w:t>€</w:t>
            </w:r>
          </w:p>
        </w:tc>
        <w:tc>
          <w:tcPr>
            <w:tcW w:w="3481" w:type="dxa"/>
          </w:tcPr>
          <w:p w14:paraId="522AAD1D" w14:textId="49894CA8" w:rsidR="001F6492" w:rsidRPr="00CA36C7" w:rsidRDefault="001F6492" w:rsidP="001F6492">
            <w:pPr>
              <w:cnfStyle w:val="000000000000" w:firstRow="0" w:lastRow="0" w:firstColumn="0" w:lastColumn="0" w:oddVBand="0" w:evenVBand="0" w:oddHBand="0" w:evenHBand="0" w:firstRowFirstColumn="0" w:firstRowLastColumn="0" w:lastRowFirstColumn="0" w:lastRowLastColumn="0"/>
              <w:rPr>
                <w:lang w:val="nl-NL"/>
              </w:rPr>
            </w:pPr>
            <w:r w:rsidRPr="00CA36C7">
              <w:rPr>
                <w:lang w:val="nl-NL"/>
              </w:rPr>
              <w:t>Vermenigvuldig</w:t>
            </w:r>
            <w:r>
              <w:rPr>
                <w:lang w:val="nl-NL"/>
              </w:rPr>
              <w:t>t</w:t>
            </w:r>
            <w:r w:rsidRPr="00CA36C7">
              <w:rPr>
                <w:lang w:val="nl-NL"/>
              </w:rPr>
              <w:t xml:space="preserve"> de hoeveelheid afgenomen e</w:t>
            </w:r>
            <w:r>
              <w:rPr>
                <w:lang w:val="nl-NL"/>
              </w:rPr>
              <w:t>nergie van elk uur met de dynamische prijs en telt het totaal bij elkaar op voor elk jaar</w:t>
            </w:r>
            <w:r w:rsidR="00F763BC">
              <w:rPr>
                <w:lang w:val="nl-NL"/>
              </w:rPr>
              <w:t>. Positief betekent geld betalen</w:t>
            </w:r>
          </w:p>
        </w:tc>
      </w:tr>
      <w:tr w:rsidR="003B00C6" w:rsidRPr="00E97ADA" w14:paraId="1B2874CE" w14:textId="77777777" w:rsidTr="00B63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5760DDF5" w14:textId="5DBFBF5B" w:rsidR="003B00C6" w:rsidRPr="005964E6" w:rsidRDefault="005964E6" w:rsidP="00A83D6C">
            <w:proofErr w:type="spellStart"/>
            <w:r>
              <w:t>To_grid_high_tariff</w:t>
            </w:r>
            <w:proofErr w:type="spellEnd"/>
          </w:p>
        </w:tc>
        <w:tc>
          <w:tcPr>
            <w:tcW w:w="865" w:type="dxa"/>
          </w:tcPr>
          <w:p w14:paraId="3A2FF471" w14:textId="4153DC2C" w:rsidR="003B00C6" w:rsidRDefault="005964E6" w:rsidP="00A83D6C">
            <w:pPr>
              <w:cnfStyle w:val="000000100000" w:firstRow="0" w:lastRow="0" w:firstColumn="0" w:lastColumn="0" w:oddVBand="0" w:evenVBand="0" w:oddHBand="1" w:evenHBand="0" w:firstRowFirstColumn="0" w:firstRowLastColumn="0" w:lastRowFirstColumn="0" w:lastRowLastColumn="0"/>
            </w:pPr>
            <w:r>
              <w:t>Excel output</w:t>
            </w:r>
          </w:p>
        </w:tc>
        <w:tc>
          <w:tcPr>
            <w:tcW w:w="992" w:type="dxa"/>
          </w:tcPr>
          <w:p w14:paraId="5CC1773A" w14:textId="09334A29" w:rsidR="003B00C6" w:rsidRDefault="005964E6" w:rsidP="00A83D6C">
            <w:pPr>
              <w:cnfStyle w:val="000000100000" w:firstRow="0" w:lastRow="0" w:firstColumn="0" w:lastColumn="0" w:oddVBand="0" w:evenVBand="0" w:oddHBand="1" w:evenHBand="0" w:firstRowFirstColumn="0" w:firstRowLastColumn="0" w:lastRowFirstColumn="0" w:lastRowLastColumn="0"/>
            </w:pPr>
            <w:r>
              <w:t>kWh</w:t>
            </w:r>
          </w:p>
        </w:tc>
        <w:tc>
          <w:tcPr>
            <w:tcW w:w="3481" w:type="dxa"/>
          </w:tcPr>
          <w:p w14:paraId="0507E6A8" w14:textId="464639A8" w:rsidR="003B00C6" w:rsidRPr="00CA36C7" w:rsidRDefault="001F6492" w:rsidP="00A83D6C">
            <w:pPr>
              <w:cnfStyle w:val="000000100000" w:firstRow="0" w:lastRow="0" w:firstColumn="0" w:lastColumn="0" w:oddVBand="0" w:evenVBand="0" w:oddHBand="1" w:evenHBand="0" w:firstRowFirstColumn="0" w:firstRowLastColumn="0" w:lastRowFirstColumn="0" w:lastRowLastColumn="0"/>
              <w:rPr>
                <w:lang w:val="nl-NL"/>
              </w:rPr>
            </w:pPr>
            <w:r>
              <w:rPr>
                <w:lang w:val="nl-NL"/>
              </w:rPr>
              <w:t>Telt op hoeveel energie er wordt teruggestuurd tijdens het normaaltarief per jaar</w:t>
            </w:r>
          </w:p>
        </w:tc>
      </w:tr>
      <w:tr w:rsidR="004652F1" w:rsidRPr="00E97ADA" w14:paraId="68C96656" w14:textId="77777777" w:rsidTr="00B635D1">
        <w:tc>
          <w:tcPr>
            <w:cnfStyle w:val="001000000000" w:firstRow="0" w:lastRow="0" w:firstColumn="1" w:lastColumn="0" w:oddVBand="0" w:evenVBand="0" w:oddHBand="0" w:evenHBand="0" w:firstRowFirstColumn="0" w:firstRowLastColumn="0" w:lastRowFirstColumn="0" w:lastRowLastColumn="0"/>
            <w:tcW w:w="2958" w:type="dxa"/>
          </w:tcPr>
          <w:p w14:paraId="63CE0729" w14:textId="2E7F2267" w:rsidR="004652F1" w:rsidRDefault="004652F1" w:rsidP="00A83D6C">
            <w:proofErr w:type="spellStart"/>
            <w:r>
              <w:t>From_grid_high_tariff</w:t>
            </w:r>
            <w:proofErr w:type="spellEnd"/>
          </w:p>
        </w:tc>
        <w:tc>
          <w:tcPr>
            <w:tcW w:w="865" w:type="dxa"/>
          </w:tcPr>
          <w:p w14:paraId="71F59F29" w14:textId="48E242E8" w:rsidR="004652F1" w:rsidRDefault="004652F1" w:rsidP="00A83D6C">
            <w:pPr>
              <w:cnfStyle w:val="000000000000" w:firstRow="0" w:lastRow="0" w:firstColumn="0" w:lastColumn="0" w:oddVBand="0" w:evenVBand="0" w:oddHBand="0" w:evenHBand="0" w:firstRowFirstColumn="0" w:firstRowLastColumn="0" w:lastRowFirstColumn="0" w:lastRowLastColumn="0"/>
            </w:pPr>
            <w:r>
              <w:t>Excel output</w:t>
            </w:r>
          </w:p>
        </w:tc>
        <w:tc>
          <w:tcPr>
            <w:tcW w:w="992" w:type="dxa"/>
          </w:tcPr>
          <w:p w14:paraId="76E7DDFA" w14:textId="2AE1627A" w:rsidR="004652F1" w:rsidRDefault="004652F1" w:rsidP="00A83D6C">
            <w:pPr>
              <w:cnfStyle w:val="000000000000" w:firstRow="0" w:lastRow="0" w:firstColumn="0" w:lastColumn="0" w:oddVBand="0" w:evenVBand="0" w:oddHBand="0" w:evenHBand="0" w:firstRowFirstColumn="0" w:firstRowLastColumn="0" w:lastRowFirstColumn="0" w:lastRowLastColumn="0"/>
            </w:pPr>
            <w:r>
              <w:t>kWh</w:t>
            </w:r>
          </w:p>
        </w:tc>
        <w:tc>
          <w:tcPr>
            <w:tcW w:w="3481" w:type="dxa"/>
          </w:tcPr>
          <w:p w14:paraId="383BCA37" w14:textId="72F5DB8C" w:rsidR="004652F1" w:rsidRPr="00CA36C7" w:rsidRDefault="001F6492" w:rsidP="00A83D6C">
            <w:pPr>
              <w:cnfStyle w:val="000000000000" w:firstRow="0" w:lastRow="0" w:firstColumn="0" w:lastColumn="0" w:oddVBand="0" w:evenVBand="0" w:oddHBand="0" w:evenHBand="0" w:firstRowFirstColumn="0" w:firstRowLastColumn="0" w:lastRowFirstColumn="0" w:lastRowLastColumn="0"/>
              <w:rPr>
                <w:lang w:val="nl-NL"/>
              </w:rPr>
            </w:pPr>
            <w:r>
              <w:rPr>
                <w:lang w:val="nl-NL"/>
              </w:rPr>
              <w:t>Telt op hoeveel energie er wordt verbruikt tijdens het normaaltarief per jaar</w:t>
            </w:r>
          </w:p>
        </w:tc>
      </w:tr>
      <w:tr w:rsidR="004652F1" w:rsidRPr="00E97ADA" w14:paraId="08A311A9" w14:textId="77777777" w:rsidTr="00B63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3DC6F409" w14:textId="1475E8B2" w:rsidR="004652F1" w:rsidRDefault="00F21AD7" w:rsidP="00A83D6C">
            <w:proofErr w:type="spellStart"/>
            <w:r>
              <w:t>To_grid_low_tariff</w:t>
            </w:r>
            <w:proofErr w:type="spellEnd"/>
          </w:p>
        </w:tc>
        <w:tc>
          <w:tcPr>
            <w:tcW w:w="865" w:type="dxa"/>
          </w:tcPr>
          <w:p w14:paraId="148CD803" w14:textId="0DD8CF7B" w:rsidR="004652F1" w:rsidRDefault="00F21AD7" w:rsidP="00A83D6C">
            <w:pPr>
              <w:cnfStyle w:val="000000100000" w:firstRow="0" w:lastRow="0" w:firstColumn="0" w:lastColumn="0" w:oddVBand="0" w:evenVBand="0" w:oddHBand="1" w:evenHBand="0" w:firstRowFirstColumn="0" w:firstRowLastColumn="0" w:lastRowFirstColumn="0" w:lastRowLastColumn="0"/>
            </w:pPr>
            <w:r>
              <w:t>Excel output</w:t>
            </w:r>
          </w:p>
        </w:tc>
        <w:tc>
          <w:tcPr>
            <w:tcW w:w="992" w:type="dxa"/>
          </w:tcPr>
          <w:p w14:paraId="7A479D4A" w14:textId="2CD17606" w:rsidR="004652F1" w:rsidRDefault="00F21AD7" w:rsidP="00A83D6C">
            <w:pPr>
              <w:cnfStyle w:val="000000100000" w:firstRow="0" w:lastRow="0" w:firstColumn="0" w:lastColumn="0" w:oddVBand="0" w:evenVBand="0" w:oddHBand="1" w:evenHBand="0" w:firstRowFirstColumn="0" w:firstRowLastColumn="0" w:lastRowFirstColumn="0" w:lastRowLastColumn="0"/>
            </w:pPr>
            <w:r>
              <w:t>kWh</w:t>
            </w:r>
          </w:p>
        </w:tc>
        <w:tc>
          <w:tcPr>
            <w:tcW w:w="3481" w:type="dxa"/>
          </w:tcPr>
          <w:p w14:paraId="286A148C" w14:textId="0F3ED6D2" w:rsidR="004652F1" w:rsidRPr="00CA36C7" w:rsidRDefault="001F6492" w:rsidP="00A83D6C">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Telt op hoeveel energie er wordt teruggestuurd tijdens het </w:t>
            </w:r>
            <w:proofErr w:type="spellStart"/>
            <w:r>
              <w:rPr>
                <w:lang w:val="nl-NL"/>
              </w:rPr>
              <w:t>daltarief</w:t>
            </w:r>
            <w:proofErr w:type="spellEnd"/>
            <w:r>
              <w:rPr>
                <w:lang w:val="nl-NL"/>
              </w:rPr>
              <w:t xml:space="preserve"> per jaar</w:t>
            </w:r>
          </w:p>
        </w:tc>
      </w:tr>
      <w:tr w:rsidR="00F21AD7" w:rsidRPr="00E97ADA" w14:paraId="60B3A09D" w14:textId="77777777" w:rsidTr="00B635D1">
        <w:tc>
          <w:tcPr>
            <w:cnfStyle w:val="001000000000" w:firstRow="0" w:lastRow="0" w:firstColumn="1" w:lastColumn="0" w:oddVBand="0" w:evenVBand="0" w:oddHBand="0" w:evenHBand="0" w:firstRowFirstColumn="0" w:firstRowLastColumn="0" w:lastRowFirstColumn="0" w:lastRowLastColumn="0"/>
            <w:tcW w:w="2958" w:type="dxa"/>
          </w:tcPr>
          <w:p w14:paraId="76888CAB" w14:textId="50CBA1BB" w:rsidR="00F21AD7" w:rsidRDefault="00F21AD7" w:rsidP="00A83D6C">
            <w:proofErr w:type="spellStart"/>
            <w:r>
              <w:t>From_grid_low_tariff</w:t>
            </w:r>
            <w:proofErr w:type="spellEnd"/>
          </w:p>
        </w:tc>
        <w:tc>
          <w:tcPr>
            <w:tcW w:w="865" w:type="dxa"/>
          </w:tcPr>
          <w:p w14:paraId="6F897ABF" w14:textId="6455A6EF" w:rsidR="00F21AD7" w:rsidRDefault="00F21AD7" w:rsidP="00A83D6C">
            <w:pPr>
              <w:cnfStyle w:val="000000000000" w:firstRow="0" w:lastRow="0" w:firstColumn="0" w:lastColumn="0" w:oddVBand="0" w:evenVBand="0" w:oddHBand="0" w:evenHBand="0" w:firstRowFirstColumn="0" w:firstRowLastColumn="0" w:lastRowFirstColumn="0" w:lastRowLastColumn="0"/>
            </w:pPr>
            <w:r>
              <w:t>Excel output</w:t>
            </w:r>
          </w:p>
        </w:tc>
        <w:tc>
          <w:tcPr>
            <w:tcW w:w="992" w:type="dxa"/>
          </w:tcPr>
          <w:p w14:paraId="0836F0B2" w14:textId="2DE4BD74" w:rsidR="00F21AD7" w:rsidRDefault="00F21AD7" w:rsidP="00A83D6C">
            <w:pPr>
              <w:cnfStyle w:val="000000000000" w:firstRow="0" w:lastRow="0" w:firstColumn="0" w:lastColumn="0" w:oddVBand="0" w:evenVBand="0" w:oddHBand="0" w:evenHBand="0" w:firstRowFirstColumn="0" w:firstRowLastColumn="0" w:lastRowFirstColumn="0" w:lastRowLastColumn="0"/>
            </w:pPr>
            <w:r>
              <w:t>kWh</w:t>
            </w:r>
          </w:p>
        </w:tc>
        <w:tc>
          <w:tcPr>
            <w:tcW w:w="3481" w:type="dxa"/>
          </w:tcPr>
          <w:p w14:paraId="3EBC8128" w14:textId="7CCD22D1" w:rsidR="00F21AD7" w:rsidRPr="00CA36C7" w:rsidRDefault="001F6492" w:rsidP="00A83D6C">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Telt op hoeveel energie er wordt verbruikt </w:t>
            </w:r>
            <w:proofErr w:type="spellStart"/>
            <w:r>
              <w:rPr>
                <w:lang w:val="nl-NL"/>
              </w:rPr>
              <w:t>tjidens</w:t>
            </w:r>
            <w:proofErr w:type="spellEnd"/>
            <w:r>
              <w:rPr>
                <w:lang w:val="nl-NL"/>
              </w:rPr>
              <w:t xml:space="preserve"> het </w:t>
            </w:r>
            <w:proofErr w:type="spellStart"/>
            <w:r>
              <w:rPr>
                <w:lang w:val="nl-NL"/>
              </w:rPr>
              <w:t>daltarief</w:t>
            </w:r>
            <w:proofErr w:type="spellEnd"/>
            <w:r>
              <w:rPr>
                <w:lang w:val="nl-NL"/>
              </w:rPr>
              <w:t xml:space="preserve"> per jaar</w:t>
            </w:r>
          </w:p>
        </w:tc>
      </w:tr>
      <w:tr w:rsidR="00F21AD7" w:rsidRPr="00E97ADA" w14:paraId="52B76B04" w14:textId="77777777" w:rsidTr="00B63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7C221241" w14:textId="65B3DACD" w:rsidR="00F21AD7" w:rsidRDefault="007A69B9" w:rsidP="00A83D6C">
            <w:proofErr w:type="spellStart"/>
            <w:r>
              <w:t>Nobat_to_grid_high_tariff</w:t>
            </w:r>
            <w:proofErr w:type="spellEnd"/>
          </w:p>
        </w:tc>
        <w:tc>
          <w:tcPr>
            <w:tcW w:w="865" w:type="dxa"/>
          </w:tcPr>
          <w:p w14:paraId="4223468B" w14:textId="445E53C3" w:rsidR="00F21AD7" w:rsidRDefault="00D305BE" w:rsidP="00A83D6C">
            <w:pPr>
              <w:cnfStyle w:val="000000100000" w:firstRow="0" w:lastRow="0" w:firstColumn="0" w:lastColumn="0" w:oddVBand="0" w:evenVBand="0" w:oddHBand="1" w:evenHBand="0" w:firstRowFirstColumn="0" w:firstRowLastColumn="0" w:lastRowFirstColumn="0" w:lastRowLastColumn="0"/>
            </w:pPr>
            <w:r>
              <w:t>Excel output</w:t>
            </w:r>
          </w:p>
        </w:tc>
        <w:tc>
          <w:tcPr>
            <w:tcW w:w="992" w:type="dxa"/>
          </w:tcPr>
          <w:p w14:paraId="5E5610F2" w14:textId="459203F7" w:rsidR="00F21AD7" w:rsidRDefault="00D305BE" w:rsidP="00A83D6C">
            <w:pPr>
              <w:cnfStyle w:val="000000100000" w:firstRow="0" w:lastRow="0" w:firstColumn="0" w:lastColumn="0" w:oddVBand="0" w:evenVBand="0" w:oddHBand="1" w:evenHBand="0" w:firstRowFirstColumn="0" w:firstRowLastColumn="0" w:lastRowFirstColumn="0" w:lastRowLastColumn="0"/>
            </w:pPr>
            <w:r>
              <w:t>kWh</w:t>
            </w:r>
          </w:p>
        </w:tc>
        <w:tc>
          <w:tcPr>
            <w:tcW w:w="3481" w:type="dxa"/>
          </w:tcPr>
          <w:p w14:paraId="26D4F493" w14:textId="09815AB6" w:rsidR="00F21AD7" w:rsidRPr="0003195A" w:rsidRDefault="001F6492" w:rsidP="00A83D6C">
            <w:pPr>
              <w:cnfStyle w:val="000000100000" w:firstRow="0" w:lastRow="0" w:firstColumn="0" w:lastColumn="0" w:oddVBand="0" w:evenVBand="0" w:oddHBand="1" w:evenHBand="0" w:firstRowFirstColumn="0" w:firstRowLastColumn="0" w:lastRowFirstColumn="0" w:lastRowLastColumn="0"/>
              <w:rPr>
                <w:lang w:val="nl-NL"/>
              </w:rPr>
            </w:pPr>
            <w:r>
              <w:rPr>
                <w:lang w:val="nl-NL"/>
              </w:rPr>
              <w:t>Telt op hoeveel energie er wordt teruggestuurd tijdens het normaaltarief per jaar, als er geen batterij is</w:t>
            </w:r>
          </w:p>
        </w:tc>
      </w:tr>
      <w:tr w:rsidR="00D305BE" w:rsidRPr="00E97ADA" w14:paraId="0A24650B" w14:textId="77777777" w:rsidTr="00B635D1">
        <w:tc>
          <w:tcPr>
            <w:cnfStyle w:val="001000000000" w:firstRow="0" w:lastRow="0" w:firstColumn="1" w:lastColumn="0" w:oddVBand="0" w:evenVBand="0" w:oddHBand="0" w:evenHBand="0" w:firstRowFirstColumn="0" w:firstRowLastColumn="0" w:lastRowFirstColumn="0" w:lastRowLastColumn="0"/>
            <w:tcW w:w="2958" w:type="dxa"/>
          </w:tcPr>
          <w:p w14:paraId="05779ABD" w14:textId="77090348" w:rsidR="00D305BE" w:rsidRDefault="00D305BE" w:rsidP="00A83D6C">
            <w:proofErr w:type="spellStart"/>
            <w:r>
              <w:t>Nobat_</w:t>
            </w:r>
            <w:r w:rsidR="00A523B1">
              <w:t>from</w:t>
            </w:r>
            <w:r>
              <w:t>_grid_</w:t>
            </w:r>
            <w:r w:rsidR="00A523B1">
              <w:t>high_tariff</w:t>
            </w:r>
            <w:proofErr w:type="spellEnd"/>
          </w:p>
        </w:tc>
        <w:tc>
          <w:tcPr>
            <w:tcW w:w="865" w:type="dxa"/>
          </w:tcPr>
          <w:p w14:paraId="58780732" w14:textId="459D955D" w:rsidR="00D305BE" w:rsidRDefault="00A523B1" w:rsidP="00A83D6C">
            <w:pPr>
              <w:cnfStyle w:val="000000000000" w:firstRow="0" w:lastRow="0" w:firstColumn="0" w:lastColumn="0" w:oddVBand="0" w:evenVBand="0" w:oddHBand="0" w:evenHBand="0" w:firstRowFirstColumn="0" w:firstRowLastColumn="0" w:lastRowFirstColumn="0" w:lastRowLastColumn="0"/>
            </w:pPr>
            <w:r>
              <w:t>Excel output</w:t>
            </w:r>
          </w:p>
        </w:tc>
        <w:tc>
          <w:tcPr>
            <w:tcW w:w="992" w:type="dxa"/>
          </w:tcPr>
          <w:p w14:paraId="0FB8EE65" w14:textId="75D2AA56" w:rsidR="00D305BE" w:rsidRDefault="00A523B1" w:rsidP="00A83D6C">
            <w:pPr>
              <w:cnfStyle w:val="000000000000" w:firstRow="0" w:lastRow="0" w:firstColumn="0" w:lastColumn="0" w:oddVBand="0" w:evenVBand="0" w:oddHBand="0" w:evenHBand="0" w:firstRowFirstColumn="0" w:firstRowLastColumn="0" w:lastRowFirstColumn="0" w:lastRowLastColumn="0"/>
            </w:pPr>
            <w:r>
              <w:t>kWh</w:t>
            </w:r>
          </w:p>
        </w:tc>
        <w:tc>
          <w:tcPr>
            <w:tcW w:w="3481" w:type="dxa"/>
          </w:tcPr>
          <w:p w14:paraId="449E5B61" w14:textId="65881CE3" w:rsidR="00D305BE" w:rsidRPr="00227177" w:rsidRDefault="001F6492" w:rsidP="00A83D6C">
            <w:pPr>
              <w:cnfStyle w:val="000000000000" w:firstRow="0" w:lastRow="0" w:firstColumn="0" w:lastColumn="0" w:oddVBand="0" w:evenVBand="0" w:oddHBand="0" w:evenHBand="0" w:firstRowFirstColumn="0" w:firstRowLastColumn="0" w:lastRowFirstColumn="0" w:lastRowLastColumn="0"/>
              <w:rPr>
                <w:lang w:val="nl-NL"/>
              </w:rPr>
            </w:pPr>
            <w:r>
              <w:rPr>
                <w:lang w:val="nl-NL"/>
              </w:rPr>
              <w:t>Telt op hoeveel energie er wordt verbruikt tijdens het normaaltarief per jaar, als er geen batterij is</w:t>
            </w:r>
          </w:p>
        </w:tc>
      </w:tr>
      <w:tr w:rsidR="009B7281" w:rsidRPr="00E97ADA" w14:paraId="1BD6D3DA" w14:textId="77777777" w:rsidTr="00B63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03692B29" w14:textId="18AA42E4" w:rsidR="009B7281" w:rsidRDefault="000E12E2" w:rsidP="00A83D6C">
            <w:proofErr w:type="spellStart"/>
            <w:r>
              <w:t>Nobat_to_grid_low_tariff</w:t>
            </w:r>
            <w:proofErr w:type="spellEnd"/>
          </w:p>
        </w:tc>
        <w:tc>
          <w:tcPr>
            <w:tcW w:w="865" w:type="dxa"/>
          </w:tcPr>
          <w:p w14:paraId="74A98767" w14:textId="6998BCD5" w:rsidR="009B7281" w:rsidRDefault="000E12E2" w:rsidP="00A83D6C">
            <w:pPr>
              <w:cnfStyle w:val="000000100000" w:firstRow="0" w:lastRow="0" w:firstColumn="0" w:lastColumn="0" w:oddVBand="0" w:evenVBand="0" w:oddHBand="1" w:evenHBand="0" w:firstRowFirstColumn="0" w:firstRowLastColumn="0" w:lastRowFirstColumn="0" w:lastRowLastColumn="0"/>
            </w:pPr>
            <w:r>
              <w:t>Excel output</w:t>
            </w:r>
          </w:p>
        </w:tc>
        <w:tc>
          <w:tcPr>
            <w:tcW w:w="992" w:type="dxa"/>
          </w:tcPr>
          <w:p w14:paraId="26BC6D82" w14:textId="45216529" w:rsidR="009B7281" w:rsidRDefault="000E12E2" w:rsidP="00A83D6C">
            <w:pPr>
              <w:cnfStyle w:val="000000100000" w:firstRow="0" w:lastRow="0" w:firstColumn="0" w:lastColumn="0" w:oddVBand="0" w:evenVBand="0" w:oddHBand="1" w:evenHBand="0" w:firstRowFirstColumn="0" w:firstRowLastColumn="0" w:lastRowFirstColumn="0" w:lastRowLastColumn="0"/>
            </w:pPr>
            <w:r>
              <w:t>kWh</w:t>
            </w:r>
          </w:p>
        </w:tc>
        <w:tc>
          <w:tcPr>
            <w:tcW w:w="3481" w:type="dxa"/>
          </w:tcPr>
          <w:p w14:paraId="25C1EE11" w14:textId="6D8C9EE9" w:rsidR="009B7281" w:rsidRPr="0003195A" w:rsidRDefault="001F6492" w:rsidP="00A83D6C">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Telt op hoeveel energie er wordt teruggestuurd tijdens het </w:t>
            </w:r>
            <w:proofErr w:type="spellStart"/>
            <w:r>
              <w:rPr>
                <w:lang w:val="nl-NL"/>
              </w:rPr>
              <w:t>daltarief</w:t>
            </w:r>
            <w:proofErr w:type="spellEnd"/>
            <w:r>
              <w:rPr>
                <w:lang w:val="nl-NL"/>
              </w:rPr>
              <w:t xml:space="preserve"> per jaar, als er geen batterij is</w:t>
            </w:r>
          </w:p>
        </w:tc>
      </w:tr>
      <w:tr w:rsidR="007C0EA9" w:rsidRPr="00E97ADA" w14:paraId="242455BB" w14:textId="77777777" w:rsidTr="00B635D1">
        <w:tc>
          <w:tcPr>
            <w:cnfStyle w:val="001000000000" w:firstRow="0" w:lastRow="0" w:firstColumn="1" w:lastColumn="0" w:oddVBand="0" w:evenVBand="0" w:oddHBand="0" w:evenHBand="0" w:firstRowFirstColumn="0" w:firstRowLastColumn="0" w:lastRowFirstColumn="0" w:lastRowLastColumn="0"/>
            <w:tcW w:w="2958" w:type="dxa"/>
          </w:tcPr>
          <w:p w14:paraId="4DE61980" w14:textId="3EB62E4A" w:rsidR="007C0EA9" w:rsidRDefault="007C0EA9" w:rsidP="00A83D6C">
            <w:proofErr w:type="spellStart"/>
            <w:r>
              <w:t>Nobat_from_grid_low_tariff</w:t>
            </w:r>
            <w:proofErr w:type="spellEnd"/>
          </w:p>
        </w:tc>
        <w:tc>
          <w:tcPr>
            <w:tcW w:w="865" w:type="dxa"/>
          </w:tcPr>
          <w:p w14:paraId="0F6D28F5" w14:textId="4EBA446A" w:rsidR="007C0EA9" w:rsidRDefault="007C0EA9" w:rsidP="00A83D6C">
            <w:pPr>
              <w:cnfStyle w:val="000000000000" w:firstRow="0" w:lastRow="0" w:firstColumn="0" w:lastColumn="0" w:oddVBand="0" w:evenVBand="0" w:oddHBand="0" w:evenHBand="0" w:firstRowFirstColumn="0" w:firstRowLastColumn="0" w:lastRowFirstColumn="0" w:lastRowLastColumn="0"/>
            </w:pPr>
            <w:r>
              <w:t>Excel output</w:t>
            </w:r>
          </w:p>
        </w:tc>
        <w:tc>
          <w:tcPr>
            <w:tcW w:w="992" w:type="dxa"/>
          </w:tcPr>
          <w:p w14:paraId="69C8F03B" w14:textId="20606C0C" w:rsidR="007C0EA9" w:rsidRDefault="007C0EA9" w:rsidP="00A83D6C">
            <w:pPr>
              <w:cnfStyle w:val="000000000000" w:firstRow="0" w:lastRow="0" w:firstColumn="0" w:lastColumn="0" w:oddVBand="0" w:evenVBand="0" w:oddHBand="0" w:evenHBand="0" w:firstRowFirstColumn="0" w:firstRowLastColumn="0" w:lastRowFirstColumn="0" w:lastRowLastColumn="0"/>
            </w:pPr>
            <w:r>
              <w:t>kWh</w:t>
            </w:r>
          </w:p>
        </w:tc>
        <w:tc>
          <w:tcPr>
            <w:tcW w:w="3481" w:type="dxa"/>
          </w:tcPr>
          <w:p w14:paraId="5CB4EE3C" w14:textId="3A73D24A" w:rsidR="007C0EA9" w:rsidRPr="00524323" w:rsidRDefault="001F6492" w:rsidP="00A83D6C">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Telt op hoeveel energie er wordt verbruikt tijdens het </w:t>
            </w:r>
            <w:proofErr w:type="spellStart"/>
            <w:r>
              <w:rPr>
                <w:lang w:val="nl-NL"/>
              </w:rPr>
              <w:t>daltarief</w:t>
            </w:r>
            <w:proofErr w:type="spellEnd"/>
            <w:r>
              <w:rPr>
                <w:lang w:val="nl-NL"/>
              </w:rPr>
              <w:t xml:space="preserve"> per jaar, als er geen batterij is</w:t>
            </w:r>
          </w:p>
        </w:tc>
      </w:tr>
    </w:tbl>
    <w:p w14:paraId="7D95A57E" w14:textId="77777777" w:rsidR="0076210E" w:rsidRPr="00B635D1" w:rsidRDefault="0076210E" w:rsidP="0076210E">
      <w:pPr>
        <w:rPr>
          <w:lang w:val="nl-NL"/>
        </w:rPr>
      </w:pPr>
    </w:p>
    <w:p w14:paraId="6932F300" w14:textId="79B5AFC7" w:rsidR="00E946E9" w:rsidRDefault="002A7265" w:rsidP="002A7265">
      <w:pPr>
        <w:pStyle w:val="Heading2"/>
      </w:pPr>
      <w:bookmarkStart w:id="56" w:name="_Toc181868951"/>
      <w:r>
        <w:t>Jaarlijkse kosten</w:t>
      </w:r>
      <w:bookmarkEnd w:id="56"/>
    </w:p>
    <w:p w14:paraId="2E0D05C8" w14:textId="27DC6DCA" w:rsidR="00DA3E3E" w:rsidRPr="00DA3E3E" w:rsidRDefault="00DA3E3E" w:rsidP="00DA3E3E">
      <w:pPr>
        <w:rPr>
          <w:lang w:val="nl-NL"/>
        </w:rPr>
      </w:pPr>
      <w:r>
        <w:rPr>
          <w:lang w:val="nl-NL"/>
        </w:rPr>
        <w:t>Bereken</w:t>
      </w:r>
      <w:r w:rsidR="001C68C8">
        <w:rPr>
          <w:lang w:val="nl-NL"/>
        </w:rPr>
        <w:t>t</w:t>
      </w:r>
      <w:r>
        <w:rPr>
          <w:lang w:val="nl-NL"/>
        </w:rPr>
        <w:t xml:space="preserve"> de totale vaste jaarlijkse kosten</w:t>
      </w:r>
      <w:r w:rsidR="006A53DC">
        <w:rPr>
          <w:lang w:val="nl-NL"/>
        </w:rPr>
        <w:t>.</w:t>
      </w:r>
    </w:p>
    <w:p w14:paraId="3356A049" w14:textId="77777777" w:rsidR="009651FE" w:rsidRDefault="009651FE" w:rsidP="009651FE">
      <w:pPr>
        <w:pStyle w:val="Heading3"/>
        <w:rPr>
          <w:lang w:val="nl-NL"/>
        </w:rPr>
      </w:pPr>
      <w:r>
        <w:rPr>
          <w:lang w:val="nl-NL"/>
        </w:rPr>
        <w:t>Gebruikte instellingen</w:t>
      </w:r>
    </w:p>
    <w:tbl>
      <w:tblPr>
        <w:tblStyle w:val="GridTable4-Accent3"/>
        <w:tblW w:w="8359" w:type="dxa"/>
        <w:tblLook w:val="04A0" w:firstRow="1" w:lastRow="0" w:firstColumn="1" w:lastColumn="0" w:noHBand="0" w:noVBand="1"/>
      </w:tblPr>
      <w:tblGrid>
        <w:gridCol w:w="2481"/>
        <w:gridCol w:w="1035"/>
        <w:gridCol w:w="4843"/>
      </w:tblGrid>
      <w:tr w:rsidR="009651FE" w:rsidRPr="003458BD" w14:paraId="111E13D3" w14:textId="77777777">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114" w:type="dxa"/>
          </w:tcPr>
          <w:p w14:paraId="1D4FE02C" w14:textId="77777777" w:rsidR="009651FE" w:rsidRPr="002B24B3" w:rsidRDefault="009651FE">
            <w:pPr>
              <w:rPr>
                <w:lang w:val="nl-NL"/>
              </w:rPr>
            </w:pPr>
            <w:r w:rsidRPr="002B24B3">
              <w:rPr>
                <w:lang w:val="nl-NL"/>
              </w:rPr>
              <w:t>Kolom naam</w:t>
            </w:r>
          </w:p>
        </w:tc>
        <w:tc>
          <w:tcPr>
            <w:tcW w:w="1046" w:type="dxa"/>
          </w:tcPr>
          <w:p w14:paraId="1C57AEAF" w14:textId="77777777" w:rsidR="009651FE" w:rsidRPr="002B24B3" w:rsidRDefault="009651FE">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Eenheid</w:t>
            </w:r>
          </w:p>
        </w:tc>
        <w:tc>
          <w:tcPr>
            <w:tcW w:w="5199" w:type="dxa"/>
          </w:tcPr>
          <w:p w14:paraId="6AD539FA" w14:textId="77777777" w:rsidR="009651FE" w:rsidRPr="003458BD" w:rsidRDefault="009651FE">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Beschrijving</w:t>
            </w:r>
          </w:p>
        </w:tc>
      </w:tr>
      <w:tr w:rsidR="009651FE" w:rsidRPr="00E97ADA" w14:paraId="747CED68" w14:textId="77777777">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114" w:type="dxa"/>
          </w:tcPr>
          <w:p w14:paraId="49EB3DA0" w14:textId="77777777" w:rsidR="009651FE" w:rsidRDefault="009651FE">
            <w:pPr>
              <w:rPr>
                <w:lang w:val="nl-NL"/>
              </w:rPr>
            </w:pPr>
            <w:proofErr w:type="spellStart"/>
            <w:r>
              <w:rPr>
                <w:lang w:val="nl-NL"/>
              </w:rPr>
              <w:t>BillAnnualEleCosts</w:t>
            </w:r>
            <w:proofErr w:type="spellEnd"/>
          </w:p>
        </w:tc>
        <w:tc>
          <w:tcPr>
            <w:tcW w:w="1046" w:type="dxa"/>
          </w:tcPr>
          <w:p w14:paraId="60A7F0E6" w14:textId="77777777" w:rsidR="009651FE" w:rsidRDefault="009651FE">
            <w:pPr>
              <w:cnfStyle w:val="000000100000" w:firstRow="0" w:lastRow="0" w:firstColumn="0" w:lastColumn="0" w:oddVBand="0" w:evenVBand="0" w:oddHBand="1" w:evenHBand="0" w:firstRowFirstColumn="0" w:firstRowLastColumn="0" w:lastRowFirstColumn="0" w:lastRowLastColumn="0"/>
              <w:rPr>
                <w:lang w:val="nl-NL"/>
              </w:rPr>
            </w:pPr>
            <w:r>
              <w:rPr>
                <w:lang w:val="nl-NL"/>
              </w:rPr>
              <w:t>€</w:t>
            </w:r>
          </w:p>
        </w:tc>
        <w:tc>
          <w:tcPr>
            <w:tcW w:w="5199" w:type="dxa"/>
          </w:tcPr>
          <w:p w14:paraId="25D1963A" w14:textId="77777777" w:rsidR="009651FE" w:rsidRDefault="009651FE">
            <w:pPr>
              <w:cnfStyle w:val="000000100000" w:firstRow="0" w:lastRow="0" w:firstColumn="0" w:lastColumn="0" w:oddVBand="0" w:evenVBand="0" w:oddHBand="1" w:evenHBand="0" w:firstRowFirstColumn="0" w:firstRowLastColumn="0" w:lastRowFirstColumn="0" w:lastRowLastColumn="0"/>
              <w:rPr>
                <w:lang w:val="nl-NL"/>
              </w:rPr>
            </w:pPr>
            <w:r>
              <w:rPr>
                <w:lang w:val="nl-NL"/>
              </w:rPr>
              <w:t>De jaarlijkse vaste kosten van het electriciteitscontract</w:t>
            </w:r>
          </w:p>
        </w:tc>
      </w:tr>
      <w:tr w:rsidR="009651FE" w:rsidRPr="00E97ADA" w14:paraId="6052DD42" w14:textId="77777777">
        <w:trPr>
          <w:trHeight w:val="256"/>
        </w:trPr>
        <w:tc>
          <w:tcPr>
            <w:cnfStyle w:val="001000000000" w:firstRow="0" w:lastRow="0" w:firstColumn="1" w:lastColumn="0" w:oddVBand="0" w:evenVBand="0" w:oddHBand="0" w:evenHBand="0" w:firstRowFirstColumn="0" w:firstRowLastColumn="0" w:lastRowFirstColumn="0" w:lastRowLastColumn="0"/>
            <w:tcW w:w="2114" w:type="dxa"/>
          </w:tcPr>
          <w:p w14:paraId="77ACB3C7" w14:textId="77777777" w:rsidR="009651FE" w:rsidRDefault="009651FE">
            <w:pPr>
              <w:rPr>
                <w:lang w:val="nl-NL"/>
              </w:rPr>
            </w:pPr>
            <w:proofErr w:type="spellStart"/>
            <w:r>
              <w:rPr>
                <w:lang w:val="nl-NL"/>
              </w:rPr>
              <w:t>BatteryMaintenanceCost</w:t>
            </w:r>
            <w:proofErr w:type="spellEnd"/>
          </w:p>
        </w:tc>
        <w:tc>
          <w:tcPr>
            <w:tcW w:w="1046" w:type="dxa"/>
          </w:tcPr>
          <w:p w14:paraId="3779C305" w14:textId="77777777" w:rsidR="009651FE" w:rsidRDefault="009651FE">
            <w:pPr>
              <w:cnfStyle w:val="000000000000" w:firstRow="0" w:lastRow="0" w:firstColumn="0" w:lastColumn="0" w:oddVBand="0" w:evenVBand="0" w:oddHBand="0" w:evenHBand="0" w:firstRowFirstColumn="0" w:firstRowLastColumn="0" w:lastRowFirstColumn="0" w:lastRowLastColumn="0"/>
              <w:rPr>
                <w:lang w:val="nl-NL"/>
              </w:rPr>
            </w:pPr>
            <w:r>
              <w:rPr>
                <w:lang w:val="nl-NL"/>
              </w:rPr>
              <w:t>€</w:t>
            </w:r>
          </w:p>
        </w:tc>
        <w:tc>
          <w:tcPr>
            <w:tcW w:w="5199" w:type="dxa"/>
          </w:tcPr>
          <w:p w14:paraId="553B55AE" w14:textId="0BCBE2A3" w:rsidR="009651FE" w:rsidRDefault="009651FE">
            <w:pPr>
              <w:cnfStyle w:val="000000000000" w:firstRow="0" w:lastRow="0" w:firstColumn="0" w:lastColumn="0" w:oddVBand="0" w:evenVBand="0" w:oddHBand="0" w:evenHBand="0" w:firstRowFirstColumn="0" w:firstRowLastColumn="0" w:lastRowFirstColumn="0" w:lastRowLastColumn="0"/>
              <w:rPr>
                <w:lang w:val="nl-NL"/>
              </w:rPr>
            </w:pPr>
            <w:r>
              <w:rPr>
                <w:lang w:val="nl-NL"/>
              </w:rPr>
              <w:t>De jaarlijkse onderhoudskosten van de batterij</w:t>
            </w:r>
            <w:r w:rsidR="006E3FB1">
              <w:rPr>
                <w:lang w:val="nl-NL"/>
              </w:rPr>
              <w:t xml:space="preserve"> (</w:t>
            </w:r>
            <w:r w:rsidR="00C2543B">
              <w:rPr>
                <w:lang w:val="nl-NL"/>
              </w:rPr>
              <w:t xml:space="preserve">kan ook </w:t>
            </w:r>
            <w:r w:rsidR="003F0F41">
              <w:rPr>
                <w:lang w:val="nl-NL"/>
              </w:rPr>
              <w:t>worden ingevuld als een</w:t>
            </w:r>
            <w:r w:rsidR="00FE10B1">
              <w:rPr>
                <w:lang w:val="nl-NL"/>
              </w:rPr>
              <w:t xml:space="preserve"> schatting van eenmalige kosten, maar dan verdeeld over meerdere jaren)</w:t>
            </w:r>
          </w:p>
        </w:tc>
      </w:tr>
    </w:tbl>
    <w:p w14:paraId="1965976F" w14:textId="2FFB0AA7" w:rsidR="002A7265" w:rsidRDefault="002A7265" w:rsidP="002A7265">
      <w:pPr>
        <w:pStyle w:val="Heading3"/>
        <w:rPr>
          <w:lang w:val="nl-NL"/>
        </w:rPr>
      </w:pPr>
      <w:r>
        <w:rPr>
          <w:lang w:val="nl-NL"/>
        </w:rPr>
        <w:t>Kolommen</w:t>
      </w:r>
    </w:p>
    <w:tbl>
      <w:tblPr>
        <w:tblStyle w:val="GridTable4-Accent3"/>
        <w:tblW w:w="0" w:type="auto"/>
        <w:tblLook w:val="04A0" w:firstRow="1" w:lastRow="0" w:firstColumn="1" w:lastColumn="0" w:noHBand="0" w:noVBand="1"/>
      </w:tblPr>
      <w:tblGrid>
        <w:gridCol w:w="2637"/>
        <w:gridCol w:w="1449"/>
        <w:gridCol w:w="1199"/>
        <w:gridCol w:w="3011"/>
      </w:tblGrid>
      <w:tr w:rsidR="00441855" w:rsidRPr="003458BD" w14:paraId="6AEDAFC0" w14:textId="77777777" w:rsidTr="00DA3E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5" w:type="dxa"/>
          </w:tcPr>
          <w:p w14:paraId="3A37D41C" w14:textId="77777777" w:rsidR="00593700" w:rsidRPr="002B24B3" w:rsidRDefault="00593700">
            <w:pPr>
              <w:rPr>
                <w:lang w:val="nl-NL"/>
              </w:rPr>
            </w:pPr>
            <w:r w:rsidRPr="002B24B3">
              <w:rPr>
                <w:lang w:val="nl-NL"/>
              </w:rPr>
              <w:t>Kolom naam</w:t>
            </w:r>
          </w:p>
        </w:tc>
        <w:tc>
          <w:tcPr>
            <w:tcW w:w="1457" w:type="dxa"/>
          </w:tcPr>
          <w:p w14:paraId="0AD0FCD5" w14:textId="77777777" w:rsidR="00593700" w:rsidRPr="002B24B3" w:rsidRDefault="00593700">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Type</w:t>
            </w:r>
          </w:p>
        </w:tc>
        <w:tc>
          <w:tcPr>
            <w:tcW w:w="1209" w:type="dxa"/>
          </w:tcPr>
          <w:p w14:paraId="0E8035DF" w14:textId="77777777" w:rsidR="00593700" w:rsidRPr="002B24B3" w:rsidRDefault="00593700">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Eenheid</w:t>
            </w:r>
          </w:p>
        </w:tc>
        <w:tc>
          <w:tcPr>
            <w:tcW w:w="3055" w:type="dxa"/>
          </w:tcPr>
          <w:p w14:paraId="679F7238" w14:textId="77777777" w:rsidR="00593700" w:rsidRPr="003458BD" w:rsidRDefault="00593700">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Beschrijving</w:t>
            </w:r>
          </w:p>
        </w:tc>
      </w:tr>
      <w:tr w:rsidR="00441855" w:rsidRPr="00E97ADA" w14:paraId="3579E245" w14:textId="77777777" w:rsidTr="00DA3E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5" w:type="dxa"/>
          </w:tcPr>
          <w:p w14:paraId="3B7C37AF" w14:textId="6E299B27" w:rsidR="00593700" w:rsidRDefault="00FC0B7C">
            <w:pPr>
              <w:rPr>
                <w:lang w:val="nl-NL"/>
              </w:rPr>
            </w:pPr>
            <w:proofErr w:type="spellStart"/>
            <w:r>
              <w:rPr>
                <w:lang w:val="nl-NL"/>
              </w:rPr>
              <w:t>AnnualEleCosts</w:t>
            </w:r>
            <w:proofErr w:type="spellEnd"/>
          </w:p>
        </w:tc>
        <w:tc>
          <w:tcPr>
            <w:tcW w:w="1457" w:type="dxa"/>
          </w:tcPr>
          <w:p w14:paraId="277113CF" w14:textId="3FC6DD96" w:rsidR="00593700" w:rsidRDefault="00FC0B7C">
            <w:pPr>
              <w:cnfStyle w:val="000000100000" w:firstRow="0" w:lastRow="0" w:firstColumn="0" w:lastColumn="0" w:oddVBand="0" w:evenVBand="0" w:oddHBand="1" w:evenHBand="0" w:firstRowFirstColumn="0" w:firstRowLastColumn="0" w:lastRowFirstColumn="0" w:lastRowLastColumn="0"/>
              <w:rPr>
                <w:lang w:val="nl-NL"/>
              </w:rPr>
            </w:pPr>
            <w:r>
              <w:rPr>
                <w:lang w:val="nl-NL"/>
              </w:rPr>
              <w:t>Input</w:t>
            </w:r>
            <w:r w:rsidR="00DA34E2">
              <w:rPr>
                <w:lang w:val="nl-NL"/>
              </w:rPr>
              <w:t xml:space="preserve"> vanuit instellingen</w:t>
            </w:r>
          </w:p>
        </w:tc>
        <w:tc>
          <w:tcPr>
            <w:tcW w:w="1209" w:type="dxa"/>
          </w:tcPr>
          <w:p w14:paraId="3811C0DE" w14:textId="4B2F8DF8" w:rsidR="00593700" w:rsidRDefault="00DA34E2">
            <w:pPr>
              <w:cnfStyle w:val="000000100000" w:firstRow="0" w:lastRow="0" w:firstColumn="0" w:lastColumn="0" w:oddVBand="0" w:evenVBand="0" w:oddHBand="1" w:evenHBand="0" w:firstRowFirstColumn="0" w:firstRowLastColumn="0" w:lastRowFirstColumn="0" w:lastRowLastColumn="0"/>
              <w:rPr>
                <w:lang w:val="nl-NL"/>
              </w:rPr>
            </w:pPr>
            <w:r>
              <w:rPr>
                <w:lang w:val="nl-NL"/>
              </w:rPr>
              <w:t>€</w:t>
            </w:r>
          </w:p>
        </w:tc>
        <w:tc>
          <w:tcPr>
            <w:tcW w:w="3055" w:type="dxa"/>
          </w:tcPr>
          <w:p w14:paraId="1C20E83B" w14:textId="1253E158" w:rsidR="00593700" w:rsidRDefault="00DA34E2">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w:t>
            </w:r>
            <w:r w:rsidR="009955D3">
              <w:rPr>
                <w:lang w:val="nl-NL"/>
              </w:rPr>
              <w:t xml:space="preserve">vaste kosten van het energiecontract van </w:t>
            </w:r>
            <w:r w:rsidR="00441855">
              <w:rPr>
                <w:lang w:val="nl-NL"/>
              </w:rPr>
              <w:t>elk</w:t>
            </w:r>
            <w:r w:rsidR="009955D3">
              <w:rPr>
                <w:lang w:val="nl-NL"/>
              </w:rPr>
              <w:t xml:space="preserve"> jaar</w:t>
            </w:r>
          </w:p>
        </w:tc>
      </w:tr>
      <w:tr w:rsidR="00441855" w:rsidRPr="00E97ADA" w14:paraId="1D0A1A6D" w14:textId="77777777" w:rsidTr="00DA3E3E">
        <w:tc>
          <w:tcPr>
            <w:cnfStyle w:val="001000000000" w:firstRow="0" w:lastRow="0" w:firstColumn="1" w:lastColumn="0" w:oddVBand="0" w:evenVBand="0" w:oddHBand="0" w:evenHBand="0" w:firstRowFirstColumn="0" w:firstRowLastColumn="0" w:lastRowFirstColumn="0" w:lastRowLastColumn="0"/>
            <w:tcW w:w="2575" w:type="dxa"/>
          </w:tcPr>
          <w:p w14:paraId="1FEA4BCF" w14:textId="68A6D5C1" w:rsidR="00593700" w:rsidRDefault="00AF722C">
            <w:pPr>
              <w:rPr>
                <w:lang w:val="nl-NL"/>
              </w:rPr>
            </w:pPr>
            <w:proofErr w:type="spellStart"/>
            <w:r>
              <w:rPr>
                <w:lang w:val="nl-NL"/>
              </w:rPr>
              <w:t>YearlyBatteryMaintenance</w:t>
            </w:r>
            <w:proofErr w:type="spellEnd"/>
          </w:p>
        </w:tc>
        <w:tc>
          <w:tcPr>
            <w:tcW w:w="1457" w:type="dxa"/>
          </w:tcPr>
          <w:p w14:paraId="7A6AF666" w14:textId="3E0D56B8" w:rsidR="00593700" w:rsidRDefault="00441855">
            <w:pPr>
              <w:cnfStyle w:val="000000000000" w:firstRow="0" w:lastRow="0" w:firstColumn="0" w:lastColumn="0" w:oddVBand="0" w:evenVBand="0" w:oddHBand="0" w:evenHBand="0" w:firstRowFirstColumn="0" w:firstRowLastColumn="0" w:lastRowFirstColumn="0" w:lastRowLastColumn="0"/>
              <w:rPr>
                <w:lang w:val="nl-NL"/>
              </w:rPr>
            </w:pPr>
            <w:r>
              <w:rPr>
                <w:lang w:val="nl-NL"/>
              </w:rPr>
              <w:t>Input vanuit instellingen</w:t>
            </w:r>
          </w:p>
        </w:tc>
        <w:tc>
          <w:tcPr>
            <w:tcW w:w="1209" w:type="dxa"/>
          </w:tcPr>
          <w:p w14:paraId="4511B4A4" w14:textId="20C49435" w:rsidR="00593700" w:rsidRDefault="00441855">
            <w:pPr>
              <w:cnfStyle w:val="000000000000" w:firstRow="0" w:lastRow="0" w:firstColumn="0" w:lastColumn="0" w:oddVBand="0" w:evenVBand="0" w:oddHBand="0" w:evenHBand="0" w:firstRowFirstColumn="0" w:firstRowLastColumn="0" w:lastRowFirstColumn="0" w:lastRowLastColumn="0"/>
              <w:rPr>
                <w:lang w:val="nl-NL"/>
              </w:rPr>
            </w:pPr>
            <w:r>
              <w:rPr>
                <w:lang w:val="nl-NL"/>
              </w:rPr>
              <w:t>€</w:t>
            </w:r>
          </w:p>
        </w:tc>
        <w:tc>
          <w:tcPr>
            <w:tcW w:w="3055" w:type="dxa"/>
          </w:tcPr>
          <w:p w14:paraId="534BC67A" w14:textId="4B22EAB6" w:rsidR="00593700" w:rsidRDefault="00441855">
            <w:pPr>
              <w:cnfStyle w:val="000000000000" w:firstRow="0" w:lastRow="0" w:firstColumn="0" w:lastColumn="0" w:oddVBand="0" w:evenVBand="0" w:oddHBand="0" w:evenHBand="0" w:firstRowFirstColumn="0" w:firstRowLastColumn="0" w:lastRowFirstColumn="0" w:lastRowLastColumn="0"/>
              <w:rPr>
                <w:lang w:val="nl-NL"/>
              </w:rPr>
            </w:pPr>
            <w:r>
              <w:rPr>
                <w:lang w:val="nl-NL"/>
              </w:rPr>
              <w:t>De onderhoudskosten van de batterij van elk jaar</w:t>
            </w:r>
          </w:p>
        </w:tc>
      </w:tr>
      <w:tr w:rsidR="00441855" w:rsidRPr="00E97ADA" w14:paraId="0C9E2B4E" w14:textId="77777777" w:rsidTr="00DA3E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5" w:type="dxa"/>
          </w:tcPr>
          <w:p w14:paraId="27A494DA" w14:textId="09E7E554" w:rsidR="00593700" w:rsidRDefault="00441855">
            <w:pPr>
              <w:rPr>
                <w:lang w:val="nl-NL"/>
              </w:rPr>
            </w:pPr>
            <w:proofErr w:type="spellStart"/>
            <w:r>
              <w:rPr>
                <w:lang w:val="nl-NL"/>
              </w:rPr>
              <w:t>TotalYearlyCost</w:t>
            </w:r>
            <w:r w:rsidR="00DA3E3E">
              <w:rPr>
                <w:lang w:val="nl-NL"/>
              </w:rPr>
              <w:t>s</w:t>
            </w:r>
            <w:proofErr w:type="spellEnd"/>
          </w:p>
        </w:tc>
        <w:tc>
          <w:tcPr>
            <w:tcW w:w="1457" w:type="dxa"/>
          </w:tcPr>
          <w:p w14:paraId="6FEF2D15" w14:textId="54FF44F6" w:rsidR="00593700" w:rsidRDefault="00DA3E3E">
            <w:pPr>
              <w:cnfStyle w:val="000000100000" w:firstRow="0" w:lastRow="0" w:firstColumn="0" w:lastColumn="0" w:oddVBand="0" w:evenVBand="0" w:oddHBand="1" w:evenHBand="0" w:firstRowFirstColumn="0" w:firstRowLastColumn="0" w:lastRowFirstColumn="0" w:lastRowLastColumn="0"/>
              <w:rPr>
                <w:lang w:val="nl-NL"/>
              </w:rPr>
            </w:pPr>
            <w:r>
              <w:rPr>
                <w:lang w:val="nl-NL"/>
              </w:rPr>
              <w:t>Excel output</w:t>
            </w:r>
          </w:p>
        </w:tc>
        <w:tc>
          <w:tcPr>
            <w:tcW w:w="1209" w:type="dxa"/>
          </w:tcPr>
          <w:p w14:paraId="5FBF40CC" w14:textId="60057060" w:rsidR="00593700" w:rsidRDefault="00DA3E3E">
            <w:pPr>
              <w:cnfStyle w:val="000000100000" w:firstRow="0" w:lastRow="0" w:firstColumn="0" w:lastColumn="0" w:oddVBand="0" w:evenVBand="0" w:oddHBand="1" w:evenHBand="0" w:firstRowFirstColumn="0" w:firstRowLastColumn="0" w:lastRowFirstColumn="0" w:lastRowLastColumn="0"/>
              <w:rPr>
                <w:lang w:val="nl-NL"/>
              </w:rPr>
            </w:pPr>
            <w:r>
              <w:rPr>
                <w:lang w:val="nl-NL"/>
              </w:rPr>
              <w:t>€</w:t>
            </w:r>
          </w:p>
        </w:tc>
        <w:tc>
          <w:tcPr>
            <w:tcW w:w="3055" w:type="dxa"/>
          </w:tcPr>
          <w:p w14:paraId="4725B504" w14:textId="23B02FDE" w:rsidR="00593700" w:rsidRDefault="00DA3E3E">
            <w:pPr>
              <w:cnfStyle w:val="000000100000" w:firstRow="0" w:lastRow="0" w:firstColumn="0" w:lastColumn="0" w:oddVBand="0" w:evenVBand="0" w:oddHBand="1" w:evenHBand="0" w:firstRowFirstColumn="0" w:firstRowLastColumn="0" w:lastRowFirstColumn="0" w:lastRowLastColumn="0"/>
              <w:rPr>
                <w:lang w:val="nl-NL"/>
              </w:rPr>
            </w:pPr>
            <w:r>
              <w:rPr>
                <w:lang w:val="nl-NL"/>
              </w:rPr>
              <w:t>De totale jaarlijkse kosten van elk jaar</w:t>
            </w:r>
          </w:p>
        </w:tc>
      </w:tr>
    </w:tbl>
    <w:p w14:paraId="01F671B3" w14:textId="77777777" w:rsidR="008F13B3" w:rsidRPr="008F13B3" w:rsidRDefault="008F13B3" w:rsidP="008F13B3">
      <w:pPr>
        <w:rPr>
          <w:lang w:val="nl-NL"/>
        </w:rPr>
      </w:pPr>
    </w:p>
    <w:p w14:paraId="4A28EFB9" w14:textId="19D3B0D1" w:rsidR="00BA6799" w:rsidRDefault="00C52712" w:rsidP="00C52712">
      <w:pPr>
        <w:pStyle w:val="Heading2"/>
      </w:pPr>
      <w:bookmarkStart w:id="57" w:name="_Kosten"/>
      <w:bookmarkStart w:id="58" w:name="_Toc181868952"/>
      <w:bookmarkEnd w:id="57"/>
      <w:r>
        <w:t>Kosten</w:t>
      </w:r>
      <w:bookmarkEnd w:id="58"/>
    </w:p>
    <w:p w14:paraId="4FB3F360" w14:textId="2334B048" w:rsidR="00C52712" w:rsidRDefault="00D70CA0" w:rsidP="00C52712">
      <w:pPr>
        <w:rPr>
          <w:lang w:val="nl-NL"/>
        </w:rPr>
      </w:pPr>
      <w:r>
        <w:rPr>
          <w:lang w:val="nl-NL"/>
        </w:rPr>
        <w:t>Dit proces berekent (afhankelijk van het actieve elektriciteitscontract) hoeveel geld er per jaar afgerekend moet worden met de energieleverancier</w:t>
      </w:r>
      <w:r w:rsidR="00FE0DB9">
        <w:rPr>
          <w:lang w:val="nl-NL"/>
        </w:rPr>
        <w:t xml:space="preserve">, kijk voor de details per contract in </w:t>
      </w:r>
      <w:hyperlink w:anchor="_Elektriciteitscontracten" w:history="1">
        <w:r w:rsidR="0023484A" w:rsidRPr="0023484A">
          <w:rPr>
            <w:rStyle w:val="Hyperlink"/>
            <w:lang w:val="nl-NL"/>
          </w:rPr>
          <w:t>Elektriciteitscontracten</w:t>
        </w:r>
      </w:hyperlink>
      <w:r w:rsidR="00386FEB">
        <w:rPr>
          <w:lang w:val="nl-NL"/>
        </w:rPr>
        <w:t>.</w:t>
      </w:r>
      <w:r w:rsidR="0073798B">
        <w:rPr>
          <w:lang w:val="nl-NL"/>
        </w:rPr>
        <w:t xml:space="preserve"> Daarna wordt berekend </w:t>
      </w:r>
      <w:r w:rsidR="00FD18BF">
        <w:rPr>
          <w:lang w:val="nl-NL"/>
        </w:rPr>
        <w:t xml:space="preserve">wat de kasstromen (‘cash </w:t>
      </w:r>
      <w:proofErr w:type="spellStart"/>
      <w:r w:rsidR="00FD18BF">
        <w:rPr>
          <w:lang w:val="nl-NL"/>
        </w:rPr>
        <w:t>flows</w:t>
      </w:r>
      <w:proofErr w:type="spellEnd"/>
      <w:r w:rsidR="00FD18BF">
        <w:rPr>
          <w:lang w:val="nl-NL"/>
        </w:rPr>
        <w:t xml:space="preserve">’) en de </w:t>
      </w:r>
      <w:r w:rsidR="000C7857">
        <w:rPr>
          <w:lang w:val="nl-NL"/>
        </w:rPr>
        <w:t>Netto Contante Waarde (‘Net Present Value) van de batterij is.</w:t>
      </w:r>
      <w:r w:rsidR="00D70C09">
        <w:rPr>
          <w:lang w:val="nl-NL"/>
        </w:rPr>
        <w:t xml:space="preserve"> In </w:t>
      </w:r>
      <w:r w:rsidR="00285737">
        <w:rPr>
          <w:lang w:val="nl-NL"/>
        </w:rPr>
        <w:t>veel, maar niet alle</w:t>
      </w:r>
      <w:r w:rsidR="00D70C09">
        <w:rPr>
          <w:lang w:val="nl-NL"/>
        </w:rPr>
        <w:t xml:space="preserve"> </w:t>
      </w:r>
      <w:r w:rsidR="00D70C09" w:rsidRPr="00AB34DD">
        <w:rPr>
          <w:u w:val="single"/>
          <w:lang w:val="nl-NL"/>
        </w:rPr>
        <w:t>oranje</w:t>
      </w:r>
      <w:r w:rsidR="00D70C09">
        <w:rPr>
          <w:lang w:val="nl-NL"/>
        </w:rPr>
        <w:t xml:space="preserve"> kolommen aan de linkerkant wordt verondersteld dat een </w:t>
      </w:r>
      <w:r w:rsidR="00672082" w:rsidRPr="00672082">
        <w:rPr>
          <w:u w:val="single"/>
          <w:lang w:val="nl-NL"/>
        </w:rPr>
        <w:t>positief</w:t>
      </w:r>
      <w:r w:rsidR="00D70C09">
        <w:rPr>
          <w:lang w:val="nl-NL"/>
        </w:rPr>
        <w:t xml:space="preserve"> getal </w:t>
      </w:r>
      <w:r w:rsidR="00672082">
        <w:rPr>
          <w:lang w:val="nl-NL"/>
        </w:rPr>
        <w:t xml:space="preserve">geld </w:t>
      </w:r>
      <w:r w:rsidR="00672082" w:rsidRPr="00672082">
        <w:rPr>
          <w:u w:val="single"/>
          <w:lang w:val="nl-NL"/>
        </w:rPr>
        <w:t>kost</w:t>
      </w:r>
      <w:r w:rsidR="00D70C09">
        <w:rPr>
          <w:lang w:val="nl-NL"/>
        </w:rPr>
        <w:t>.</w:t>
      </w:r>
      <w:r w:rsidR="00FC74CA">
        <w:rPr>
          <w:lang w:val="nl-NL"/>
        </w:rPr>
        <w:t xml:space="preserve"> In de </w:t>
      </w:r>
      <w:r w:rsidR="00FC74CA" w:rsidRPr="00AB34DD">
        <w:rPr>
          <w:u w:val="single"/>
          <w:lang w:val="nl-NL"/>
        </w:rPr>
        <w:t>groene</w:t>
      </w:r>
      <w:r w:rsidR="00FC74CA">
        <w:rPr>
          <w:lang w:val="nl-NL"/>
        </w:rPr>
        <w:t xml:space="preserve"> kolommen is </w:t>
      </w:r>
      <w:r w:rsidR="00057CF6">
        <w:rPr>
          <w:lang w:val="nl-NL"/>
        </w:rPr>
        <w:t xml:space="preserve">een </w:t>
      </w:r>
      <w:r w:rsidR="00057CF6" w:rsidRPr="00057CF6">
        <w:rPr>
          <w:u w:val="single"/>
          <w:lang w:val="nl-NL"/>
        </w:rPr>
        <w:t>negatief</w:t>
      </w:r>
      <w:r w:rsidR="00057CF6">
        <w:rPr>
          <w:lang w:val="nl-NL"/>
        </w:rPr>
        <w:t xml:space="preserve"> getal een indicatie dat </w:t>
      </w:r>
      <w:r w:rsidR="00FE00B2">
        <w:rPr>
          <w:lang w:val="nl-NL"/>
        </w:rPr>
        <w:t xml:space="preserve">het geld </w:t>
      </w:r>
      <w:r w:rsidR="00FE00B2" w:rsidRPr="00FE00B2">
        <w:rPr>
          <w:u w:val="single"/>
          <w:lang w:val="nl-NL"/>
        </w:rPr>
        <w:t>kost</w:t>
      </w:r>
      <w:r w:rsidR="00A80BA8">
        <w:rPr>
          <w:lang w:val="nl-NL"/>
        </w:rPr>
        <w:t xml:space="preserve">, om de berekening </w:t>
      </w:r>
      <w:r w:rsidR="004763F5">
        <w:rPr>
          <w:lang w:val="nl-NL"/>
        </w:rPr>
        <w:t xml:space="preserve">en grafieken natuurlijker te maken. </w:t>
      </w:r>
      <w:r w:rsidR="003A2BB9">
        <w:rPr>
          <w:lang w:val="nl-NL"/>
        </w:rPr>
        <w:t xml:space="preserve">Na al deze berekeningen wordt de grafiek gemaakt met de terugverdientijd en de vergelijking tussen </w:t>
      </w:r>
      <w:r w:rsidR="001D7E7B">
        <w:rPr>
          <w:lang w:val="nl-NL"/>
        </w:rPr>
        <w:t xml:space="preserve">de casus met en zonder batterij. De terugverdientijd wordt berekend door een lineaire schatting te maken van het verloop van de NPV op het moment waar de NPV ‘met batterij’ groter is geworden dan die ‘zonder batterij’, </w:t>
      </w:r>
      <w:r w:rsidR="00D161B8">
        <w:rPr>
          <w:lang w:val="nl-NL"/>
        </w:rPr>
        <w:t>ervan uitgaande</w:t>
      </w:r>
      <w:r w:rsidR="001D7E7B">
        <w:rPr>
          <w:lang w:val="nl-NL"/>
        </w:rPr>
        <w:t xml:space="preserve"> dat </w:t>
      </w:r>
      <w:r w:rsidR="00D161B8">
        <w:rPr>
          <w:lang w:val="nl-NL"/>
        </w:rPr>
        <w:t>de NPV ‘</w:t>
      </w:r>
      <w:r w:rsidR="000B2DB9">
        <w:rPr>
          <w:lang w:val="nl-NL"/>
        </w:rPr>
        <w:t>met</w:t>
      </w:r>
      <w:r w:rsidR="00D161B8">
        <w:rPr>
          <w:lang w:val="nl-NL"/>
        </w:rPr>
        <w:t xml:space="preserve"> batterij’ groeit ten opzichte van ‘zonder batterij’. </w:t>
      </w:r>
    </w:p>
    <w:p w14:paraId="43BE3829" w14:textId="4C7554AD" w:rsidR="00FD6B76" w:rsidRDefault="00FD6B76" w:rsidP="00FD6B76">
      <w:pPr>
        <w:pStyle w:val="Heading3"/>
        <w:rPr>
          <w:lang w:val="nl-NL"/>
        </w:rPr>
      </w:pPr>
      <w:r>
        <w:rPr>
          <w:lang w:val="nl-NL"/>
        </w:rPr>
        <w:t>Gebruikte instellingen</w:t>
      </w:r>
    </w:p>
    <w:tbl>
      <w:tblPr>
        <w:tblStyle w:val="GridTable4-Accent3"/>
        <w:tblW w:w="8359" w:type="dxa"/>
        <w:tblLook w:val="04A0" w:firstRow="1" w:lastRow="0" w:firstColumn="1" w:lastColumn="0" w:noHBand="0" w:noVBand="1"/>
      </w:tblPr>
      <w:tblGrid>
        <w:gridCol w:w="1696"/>
        <w:gridCol w:w="993"/>
        <w:gridCol w:w="5670"/>
      </w:tblGrid>
      <w:tr w:rsidR="00FD6B76" w:rsidRPr="003458BD" w14:paraId="65DD0BAA" w14:textId="77777777" w:rsidTr="00F6050C">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696" w:type="dxa"/>
          </w:tcPr>
          <w:p w14:paraId="219D3EF6" w14:textId="77777777" w:rsidR="00FD6B76" w:rsidRPr="002B24B3" w:rsidRDefault="00FD6B76">
            <w:pPr>
              <w:rPr>
                <w:lang w:val="nl-NL"/>
              </w:rPr>
            </w:pPr>
            <w:r w:rsidRPr="002B24B3">
              <w:rPr>
                <w:lang w:val="nl-NL"/>
              </w:rPr>
              <w:t>Kolom naam</w:t>
            </w:r>
          </w:p>
        </w:tc>
        <w:tc>
          <w:tcPr>
            <w:tcW w:w="993" w:type="dxa"/>
          </w:tcPr>
          <w:p w14:paraId="28852D53" w14:textId="77777777" w:rsidR="00FD6B76" w:rsidRPr="002B24B3" w:rsidRDefault="00FD6B76">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Eenheid</w:t>
            </w:r>
          </w:p>
        </w:tc>
        <w:tc>
          <w:tcPr>
            <w:tcW w:w="5670" w:type="dxa"/>
          </w:tcPr>
          <w:p w14:paraId="18288758" w14:textId="77777777" w:rsidR="00FD6B76" w:rsidRPr="003458BD" w:rsidRDefault="00FD6B76">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Beschrijving</w:t>
            </w:r>
          </w:p>
        </w:tc>
      </w:tr>
      <w:tr w:rsidR="00563FA7" w:rsidRPr="00E97ADA" w14:paraId="57CF10BE" w14:textId="77777777" w:rsidTr="00F6050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96" w:type="dxa"/>
          </w:tcPr>
          <w:p w14:paraId="5E452818" w14:textId="1FA527F3" w:rsidR="00563FA7" w:rsidRDefault="00563FA7" w:rsidP="00563FA7">
            <w:pPr>
              <w:rPr>
                <w:lang w:val="nl-NL"/>
              </w:rPr>
            </w:pPr>
            <w:proofErr w:type="spellStart"/>
            <w:r>
              <w:rPr>
                <w:lang w:val="nl-NL"/>
              </w:rPr>
              <w:t>BatteryCost</w:t>
            </w:r>
            <w:proofErr w:type="spellEnd"/>
          </w:p>
        </w:tc>
        <w:tc>
          <w:tcPr>
            <w:tcW w:w="993" w:type="dxa"/>
          </w:tcPr>
          <w:p w14:paraId="1E20184F" w14:textId="3F6AD591" w:rsidR="00563FA7" w:rsidRDefault="00F6050C">
            <w:pPr>
              <w:cnfStyle w:val="000000100000" w:firstRow="0" w:lastRow="0" w:firstColumn="0" w:lastColumn="0" w:oddVBand="0" w:evenVBand="0" w:oddHBand="1" w:evenHBand="0" w:firstRowFirstColumn="0" w:firstRowLastColumn="0" w:lastRowFirstColumn="0" w:lastRowLastColumn="0"/>
              <w:rPr>
                <w:lang w:val="nl-NL"/>
              </w:rPr>
            </w:pPr>
            <w:r>
              <w:rPr>
                <w:lang w:val="nl-NL"/>
              </w:rPr>
              <w:t>€</w:t>
            </w:r>
          </w:p>
        </w:tc>
        <w:tc>
          <w:tcPr>
            <w:tcW w:w="5670" w:type="dxa"/>
          </w:tcPr>
          <w:p w14:paraId="50513E47" w14:textId="0FB726BE" w:rsidR="00563FA7" w:rsidRDefault="00F6050C">
            <w:pPr>
              <w:cnfStyle w:val="000000100000" w:firstRow="0" w:lastRow="0" w:firstColumn="0" w:lastColumn="0" w:oddVBand="0" w:evenVBand="0" w:oddHBand="1" w:evenHBand="0" w:firstRowFirstColumn="0" w:firstRowLastColumn="0" w:lastRowFirstColumn="0" w:lastRowLastColumn="0"/>
              <w:rPr>
                <w:lang w:val="nl-NL"/>
              </w:rPr>
            </w:pPr>
            <w:r>
              <w:rPr>
                <w:lang w:val="nl-NL"/>
              </w:rPr>
              <w:t>De kosten van de aanschaf van de batterij inclusief installatiekosten.</w:t>
            </w:r>
          </w:p>
        </w:tc>
      </w:tr>
      <w:tr w:rsidR="00842767" w:rsidRPr="00E97ADA" w14:paraId="5CA7F57F" w14:textId="77777777" w:rsidTr="00EA2BC2">
        <w:trPr>
          <w:trHeight w:val="60"/>
        </w:trPr>
        <w:tc>
          <w:tcPr>
            <w:cnfStyle w:val="001000000000" w:firstRow="0" w:lastRow="0" w:firstColumn="1" w:lastColumn="0" w:oddVBand="0" w:evenVBand="0" w:oddHBand="0" w:evenHBand="0" w:firstRowFirstColumn="0" w:firstRowLastColumn="0" w:lastRowFirstColumn="0" w:lastRowLastColumn="0"/>
            <w:tcW w:w="1696" w:type="dxa"/>
          </w:tcPr>
          <w:p w14:paraId="3E7A2375" w14:textId="68AD3445" w:rsidR="00842767" w:rsidRDefault="00842767" w:rsidP="00563FA7">
            <w:pPr>
              <w:rPr>
                <w:lang w:val="nl-NL"/>
              </w:rPr>
            </w:pPr>
            <w:proofErr w:type="spellStart"/>
            <w:r>
              <w:rPr>
                <w:lang w:val="nl-NL"/>
              </w:rPr>
              <w:t>DiscountRate</w:t>
            </w:r>
            <w:proofErr w:type="spellEnd"/>
          </w:p>
        </w:tc>
        <w:tc>
          <w:tcPr>
            <w:tcW w:w="993" w:type="dxa"/>
          </w:tcPr>
          <w:p w14:paraId="6EAF1E83" w14:textId="5BA97EFC" w:rsidR="00842767" w:rsidRDefault="00F6050C">
            <w:pPr>
              <w:cnfStyle w:val="000000000000" w:firstRow="0" w:lastRow="0" w:firstColumn="0" w:lastColumn="0" w:oddVBand="0" w:evenVBand="0" w:oddHBand="0" w:evenHBand="0" w:firstRowFirstColumn="0" w:firstRowLastColumn="0" w:lastRowFirstColumn="0" w:lastRowLastColumn="0"/>
              <w:rPr>
                <w:lang w:val="nl-NL"/>
              </w:rPr>
            </w:pPr>
            <w:r>
              <w:rPr>
                <w:lang w:val="nl-NL"/>
              </w:rPr>
              <w:t>%</w:t>
            </w:r>
          </w:p>
        </w:tc>
        <w:tc>
          <w:tcPr>
            <w:tcW w:w="5670" w:type="dxa"/>
          </w:tcPr>
          <w:p w14:paraId="4F326DB7" w14:textId="6C53489F" w:rsidR="00842767" w:rsidRPr="00D152BE" w:rsidRDefault="00F6050C">
            <w:pPr>
              <w:cnfStyle w:val="000000000000" w:firstRow="0" w:lastRow="0" w:firstColumn="0" w:lastColumn="0" w:oddVBand="0" w:evenVBand="0" w:oddHBand="0" w:evenHBand="0" w:firstRowFirstColumn="0" w:firstRowLastColumn="0" w:lastRowFirstColumn="0" w:lastRowLastColumn="0"/>
              <w:rPr>
                <w:lang w:val="nl-NL"/>
              </w:rPr>
            </w:pPr>
            <w:commentRangeStart w:id="59"/>
            <w:r>
              <w:rPr>
                <w:lang w:val="nl-NL"/>
              </w:rPr>
              <w:t xml:space="preserve">De jaarlijkse </w:t>
            </w:r>
            <w:r w:rsidR="00C6429B">
              <w:rPr>
                <w:lang w:val="nl-NL"/>
              </w:rPr>
              <w:t xml:space="preserve">waardevermindering </w:t>
            </w:r>
            <w:r w:rsidR="00D152BE">
              <w:rPr>
                <w:lang w:val="nl-NL"/>
              </w:rPr>
              <w:t xml:space="preserve">als gevolg van </w:t>
            </w:r>
            <w:r w:rsidR="0000615D">
              <w:rPr>
                <w:lang w:val="nl-NL"/>
              </w:rPr>
              <w:t>o.a.</w:t>
            </w:r>
            <w:r w:rsidR="00CE1C0E">
              <w:rPr>
                <w:lang w:val="nl-NL"/>
              </w:rPr>
              <w:t xml:space="preserve"> </w:t>
            </w:r>
            <w:r w:rsidR="00D152BE">
              <w:rPr>
                <w:lang w:val="nl-NL"/>
              </w:rPr>
              <w:t>inflatie</w:t>
            </w:r>
            <w:commentRangeEnd w:id="59"/>
            <w:r w:rsidR="00C6429B">
              <w:rPr>
                <w:rStyle w:val="CommentReference"/>
              </w:rPr>
              <w:commentReference w:id="59"/>
            </w:r>
            <w:r w:rsidR="00D152BE" w:rsidRPr="00D152BE">
              <w:rPr>
                <w:lang w:val="nl-NL"/>
              </w:rPr>
              <w:t>.</w:t>
            </w:r>
            <w:r w:rsidR="00CE1C0E">
              <w:rPr>
                <w:lang w:val="nl-NL"/>
              </w:rPr>
              <w:t xml:space="preserve"> Hoe hoger deze waarde (NL: verdisconteringsvoet), hoe minder geld in de toekomst waard is. </w:t>
            </w:r>
            <w:r w:rsidR="00A042DC">
              <w:rPr>
                <w:lang w:val="nl-NL"/>
              </w:rPr>
              <w:t>Dit wordt gebruikt in investeringen om te vergelijken met bijv</w:t>
            </w:r>
            <w:r w:rsidR="00FC4E1A">
              <w:rPr>
                <w:lang w:val="nl-NL"/>
              </w:rPr>
              <w:t>oorbeeld de rente op een lening.</w:t>
            </w:r>
          </w:p>
        </w:tc>
      </w:tr>
    </w:tbl>
    <w:p w14:paraId="0FF18F03" w14:textId="77777777" w:rsidR="00FD6B76" w:rsidRPr="00FD6B76" w:rsidRDefault="00FD6B76" w:rsidP="00FD6B76">
      <w:pPr>
        <w:rPr>
          <w:lang w:val="nl-NL"/>
        </w:rPr>
      </w:pPr>
    </w:p>
    <w:p w14:paraId="1026241C" w14:textId="40E0C08B" w:rsidR="00753B47" w:rsidRPr="00753B47" w:rsidRDefault="00753B47" w:rsidP="00753B47">
      <w:pPr>
        <w:pStyle w:val="Heading3"/>
        <w:rPr>
          <w:lang w:val="nl-NL"/>
        </w:rPr>
      </w:pPr>
      <w:r>
        <w:rPr>
          <w:lang w:val="nl-NL"/>
        </w:rPr>
        <w:t>Kolommen</w:t>
      </w:r>
    </w:p>
    <w:tbl>
      <w:tblPr>
        <w:tblStyle w:val="GridTable4-Accent3"/>
        <w:tblW w:w="0" w:type="auto"/>
        <w:tblLook w:val="04A0" w:firstRow="1" w:lastRow="0" w:firstColumn="1" w:lastColumn="0" w:noHBand="0" w:noVBand="1"/>
      </w:tblPr>
      <w:tblGrid>
        <w:gridCol w:w="1556"/>
        <w:gridCol w:w="2539"/>
        <w:gridCol w:w="1049"/>
        <w:gridCol w:w="3152"/>
      </w:tblGrid>
      <w:tr w:rsidR="00255D48" w14:paraId="6339E077" w14:textId="77777777" w:rsidTr="000553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48EBC18D" w14:textId="30C29812" w:rsidR="00386FEB" w:rsidRPr="003458BD" w:rsidRDefault="00386FEB">
            <w:pPr>
              <w:rPr>
                <w:lang w:val="nl-NL"/>
              </w:rPr>
            </w:pPr>
            <w:r>
              <w:rPr>
                <w:lang w:val="nl-NL"/>
              </w:rPr>
              <w:t>Kolom naam</w:t>
            </w:r>
          </w:p>
        </w:tc>
        <w:tc>
          <w:tcPr>
            <w:tcW w:w="2539" w:type="dxa"/>
          </w:tcPr>
          <w:p w14:paraId="176D16CA" w14:textId="68F3D852" w:rsidR="00386FEB" w:rsidRDefault="00386FEB">
            <w:pPr>
              <w:cnfStyle w:val="100000000000" w:firstRow="1" w:lastRow="0" w:firstColumn="0" w:lastColumn="0" w:oddVBand="0" w:evenVBand="0" w:oddHBand="0" w:evenHBand="0" w:firstRowFirstColumn="0" w:firstRowLastColumn="0" w:lastRowFirstColumn="0" w:lastRowLastColumn="0"/>
              <w:rPr>
                <w:lang w:val="nl-NL"/>
              </w:rPr>
            </w:pPr>
            <w:r>
              <w:rPr>
                <w:lang w:val="nl-NL"/>
              </w:rPr>
              <w:t>Type</w:t>
            </w:r>
          </w:p>
        </w:tc>
        <w:tc>
          <w:tcPr>
            <w:tcW w:w="1049" w:type="dxa"/>
          </w:tcPr>
          <w:p w14:paraId="4F1011AF" w14:textId="7512766E" w:rsidR="00386FEB" w:rsidRDefault="00386FEB">
            <w:pPr>
              <w:cnfStyle w:val="100000000000" w:firstRow="1" w:lastRow="0" w:firstColumn="0" w:lastColumn="0" w:oddVBand="0" w:evenVBand="0" w:oddHBand="0" w:evenHBand="0" w:firstRowFirstColumn="0" w:firstRowLastColumn="0" w:lastRowFirstColumn="0" w:lastRowLastColumn="0"/>
              <w:rPr>
                <w:lang w:val="nl-NL"/>
              </w:rPr>
            </w:pPr>
            <w:r>
              <w:rPr>
                <w:lang w:val="nl-NL"/>
              </w:rPr>
              <w:t>Eenheid</w:t>
            </w:r>
          </w:p>
        </w:tc>
        <w:tc>
          <w:tcPr>
            <w:tcW w:w="3152" w:type="dxa"/>
          </w:tcPr>
          <w:p w14:paraId="3683394C" w14:textId="2AFBFACA" w:rsidR="00386FEB" w:rsidRDefault="00386FEB">
            <w:pPr>
              <w:cnfStyle w:val="100000000000" w:firstRow="1" w:lastRow="0" w:firstColumn="0" w:lastColumn="0" w:oddVBand="0" w:evenVBand="0" w:oddHBand="0" w:evenHBand="0" w:firstRowFirstColumn="0" w:firstRowLastColumn="0" w:lastRowFirstColumn="0" w:lastRowLastColumn="0"/>
              <w:rPr>
                <w:lang w:val="nl-NL"/>
              </w:rPr>
            </w:pPr>
            <w:r>
              <w:rPr>
                <w:lang w:val="nl-NL"/>
              </w:rPr>
              <w:t>Beschrijving</w:t>
            </w:r>
          </w:p>
        </w:tc>
      </w:tr>
      <w:tr w:rsidR="00255D48" w:rsidRPr="00E97ADA" w14:paraId="655923EC" w14:textId="77777777" w:rsidTr="00055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3E65167D" w14:textId="00DEDE35" w:rsidR="00386FEB" w:rsidRDefault="00223E34">
            <w:pPr>
              <w:rPr>
                <w:lang w:val="nl-NL"/>
              </w:rPr>
            </w:pPr>
            <w:proofErr w:type="spellStart"/>
            <w:r>
              <w:rPr>
                <w:lang w:val="nl-NL"/>
              </w:rPr>
              <w:t>Yearly</w:t>
            </w:r>
            <w:proofErr w:type="spellEnd"/>
            <w:r>
              <w:rPr>
                <w:lang w:val="nl-NL"/>
              </w:rPr>
              <w:t xml:space="preserve"> </w:t>
            </w:r>
            <w:proofErr w:type="spellStart"/>
            <w:r>
              <w:rPr>
                <w:lang w:val="nl-NL"/>
              </w:rPr>
              <w:t>fixed</w:t>
            </w:r>
            <w:proofErr w:type="spellEnd"/>
            <w:r>
              <w:rPr>
                <w:lang w:val="nl-NL"/>
              </w:rPr>
              <w:t xml:space="preserve"> </w:t>
            </w:r>
            <w:proofErr w:type="spellStart"/>
            <w:r>
              <w:rPr>
                <w:lang w:val="nl-NL"/>
              </w:rPr>
              <w:t>cost</w:t>
            </w:r>
            <w:proofErr w:type="spellEnd"/>
          </w:p>
        </w:tc>
        <w:tc>
          <w:tcPr>
            <w:tcW w:w="2539" w:type="dxa"/>
          </w:tcPr>
          <w:p w14:paraId="471C8A68" w14:textId="53B91DD9" w:rsidR="00386FEB" w:rsidRDefault="006B33B5">
            <w:pPr>
              <w:cnfStyle w:val="000000100000" w:firstRow="0" w:lastRow="0" w:firstColumn="0" w:lastColumn="0" w:oddVBand="0" w:evenVBand="0" w:oddHBand="1" w:evenHBand="0" w:firstRowFirstColumn="0" w:firstRowLastColumn="0" w:lastRowFirstColumn="0" w:lastRowLastColumn="0"/>
              <w:rPr>
                <w:lang w:val="nl-NL"/>
              </w:rPr>
            </w:pPr>
            <w:r>
              <w:rPr>
                <w:lang w:val="nl-NL"/>
              </w:rPr>
              <w:t>Input vanuit</w:t>
            </w:r>
            <w:r w:rsidR="0085249E">
              <w:rPr>
                <w:lang w:val="nl-NL"/>
              </w:rPr>
              <w:t xml:space="preserve"> </w:t>
            </w:r>
            <w:r w:rsidR="00750B0E">
              <w:rPr>
                <w:lang w:val="nl-NL"/>
              </w:rPr>
              <w:t>‘</w:t>
            </w:r>
            <w:proofErr w:type="spellStart"/>
            <w:r w:rsidR="00970F67">
              <w:rPr>
                <w:lang w:val="nl-NL"/>
              </w:rPr>
              <w:t>jaarlijkse_kosten</w:t>
            </w:r>
            <w:proofErr w:type="spellEnd"/>
            <w:r w:rsidR="00F87BB1">
              <w:rPr>
                <w:lang w:val="nl-NL"/>
              </w:rPr>
              <w:t>’</w:t>
            </w:r>
          </w:p>
        </w:tc>
        <w:tc>
          <w:tcPr>
            <w:tcW w:w="1049" w:type="dxa"/>
          </w:tcPr>
          <w:p w14:paraId="2CF69F2F" w14:textId="400FEA9C" w:rsidR="00386FEB" w:rsidRPr="000E1514" w:rsidRDefault="00F96A0E">
            <w:pPr>
              <w:cnfStyle w:val="000000100000" w:firstRow="0" w:lastRow="0" w:firstColumn="0" w:lastColumn="0" w:oddVBand="0" w:evenVBand="0" w:oddHBand="1" w:evenHBand="0" w:firstRowFirstColumn="0" w:firstRowLastColumn="0" w:lastRowFirstColumn="0" w:lastRowLastColumn="0"/>
            </w:pPr>
            <w:r>
              <w:t>€</w:t>
            </w:r>
            <w:r w:rsidR="0099142B">
              <w:t>/</w:t>
            </w:r>
            <w:proofErr w:type="spellStart"/>
            <w:r w:rsidR="0099142B">
              <w:t>jaar</w:t>
            </w:r>
            <w:proofErr w:type="spellEnd"/>
          </w:p>
        </w:tc>
        <w:tc>
          <w:tcPr>
            <w:tcW w:w="3152" w:type="dxa"/>
          </w:tcPr>
          <w:p w14:paraId="0C459B07" w14:textId="4FAD4D12" w:rsidR="00386FEB" w:rsidRDefault="00750B0E">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som van </w:t>
            </w:r>
            <w:r w:rsidR="002747A0">
              <w:rPr>
                <w:lang w:val="nl-NL"/>
              </w:rPr>
              <w:t>de vaste kosten per jaar, van zowel de leveringskosten en de onderhoudskosten van de batterij</w:t>
            </w:r>
            <w:r w:rsidR="00F87BB1">
              <w:rPr>
                <w:lang w:val="nl-NL"/>
              </w:rPr>
              <w:t>.</w:t>
            </w:r>
            <w:r w:rsidR="008A7E65">
              <w:rPr>
                <w:lang w:val="nl-NL"/>
              </w:rPr>
              <w:t xml:space="preserve"> </w:t>
            </w:r>
          </w:p>
        </w:tc>
      </w:tr>
      <w:tr w:rsidR="00255D48" w14:paraId="79AF7387" w14:textId="77777777" w:rsidTr="000553EA">
        <w:tc>
          <w:tcPr>
            <w:cnfStyle w:val="001000000000" w:firstRow="0" w:lastRow="0" w:firstColumn="1" w:lastColumn="0" w:oddVBand="0" w:evenVBand="0" w:oddHBand="0" w:evenHBand="0" w:firstRowFirstColumn="0" w:firstRowLastColumn="0" w:lastRowFirstColumn="0" w:lastRowLastColumn="0"/>
            <w:tcW w:w="1556" w:type="dxa"/>
          </w:tcPr>
          <w:p w14:paraId="27C40068" w14:textId="1A75F5EC" w:rsidR="00386FEB" w:rsidRDefault="00837607">
            <w:pPr>
              <w:rPr>
                <w:lang w:val="nl-NL"/>
              </w:rPr>
            </w:pPr>
            <w:proofErr w:type="spellStart"/>
            <w:r>
              <w:rPr>
                <w:lang w:val="nl-NL"/>
              </w:rPr>
              <w:t>Reasonable</w:t>
            </w:r>
            <w:proofErr w:type="spellEnd"/>
            <w:r>
              <w:rPr>
                <w:lang w:val="nl-NL"/>
              </w:rPr>
              <w:t xml:space="preserve"> </w:t>
            </w:r>
            <w:proofErr w:type="spellStart"/>
            <w:r>
              <w:rPr>
                <w:lang w:val="nl-NL"/>
              </w:rPr>
              <w:t>compensation</w:t>
            </w:r>
            <w:proofErr w:type="spellEnd"/>
          </w:p>
        </w:tc>
        <w:tc>
          <w:tcPr>
            <w:tcW w:w="2539" w:type="dxa"/>
          </w:tcPr>
          <w:p w14:paraId="2550704C" w14:textId="609D28F5" w:rsidR="00386FEB" w:rsidRDefault="00837607">
            <w:pPr>
              <w:cnfStyle w:val="000000000000" w:firstRow="0" w:lastRow="0" w:firstColumn="0" w:lastColumn="0" w:oddVBand="0" w:evenVBand="0" w:oddHBand="0" w:evenHBand="0" w:firstRowFirstColumn="0" w:firstRowLastColumn="0" w:lastRowFirstColumn="0" w:lastRowLastColumn="0"/>
              <w:rPr>
                <w:lang w:val="nl-NL"/>
              </w:rPr>
            </w:pPr>
            <w:r>
              <w:rPr>
                <w:lang w:val="nl-NL"/>
              </w:rPr>
              <w:t>Input vanuit ‘</w:t>
            </w:r>
            <w:proofErr w:type="spellStart"/>
            <w:r w:rsidR="004B20CE">
              <w:rPr>
                <w:lang w:val="nl-NL"/>
              </w:rPr>
              <w:t>I</w:t>
            </w:r>
            <w:r>
              <w:rPr>
                <w:lang w:val="nl-NL"/>
              </w:rPr>
              <w:t>nputs_per_year</w:t>
            </w:r>
            <w:proofErr w:type="spellEnd"/>
            <w:r>
              <w:rPr>
                <w:lang w:val="nl-NL"/>
              </w:rPr>
              <w:t>’</w:t>
            </w:r>
          </w:p>
        </w:tc>
        <w:tc>
          <w:tcPr>
            <w:tcW w:w="1049" w:type="dxa"/>
          </w:tcPr>
          <w:p w14:paraId="19F0D746" w14:textId="5F964D23" w:rsidR="00386FEB" w:rsidRDefault="00837607">
            <w:pPr>
              <w:cnfStyle w:val="000000000000" w:firstRow="0" w:lastRow="0" w:firstColumn="0" w:lastColumn="0" w:oddVBand="0" w:evenVBand="0" w:oddHBand="0" w:evenHBand="0" w:firstRowFirstColumn="0" w:firstRowLastColumn="0" w:lastRowFirstColumn="0" w:lastRowLastColumn="0"/>
              <w:rPr>
                <w:lang w:val="nl-NL"/>
              </w:rPr>
            </w:pPr>
            <w:r>
              <w:t>€/kWh</w:t>
            </w:r>
          </w:p>
        </w:tc>
        <w:tc>
          <w:tcPr>
            <w:tcW w:w="3152" w:type="dxa"/>
          </w:tcPr>
          <w:p w14:paraId="477F4CBB" w14:textId="1A7FAE5F" w:rsidR="00386FEB" w:rsidRDefault="00386FEB">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9B6ED9">
              <w:rPr>
                <w:lang w:val="nl-NL"/>
              </w:rPr>
              <w:t>redelijke vergoeding voor zonnestroom</w:t>
            </w:r>
            <w:r w:rsidR="00530660">
              <w:rPr>
                <w:lang w:val="nl-NL"/>
              </w:rPr>
              <w:t xml:space="preserve"> als</w:t>
            </w:r>
            <w:r w:rsidR="009B6ED9">
              <w:rPr>
                <w:lang w:val="nl-NL"/>
              </w:rPr>
              <w:t xml:space="preserve"> dat niet ge</w:t>
            </w:r>
            <w:r w:rsidR="00F14501">
              <w:rPr>
                <w:lang w:val="nl-NL"/>
              </w:rPr>
              <w:t xml:space="preserve">saldeerd mag worden. </w:t>
            </w:r>
            <w:r w:rsidR="00DB1DA1">
              <w:rPr>
                <w:lang w:val="nl-NL"/>
              </w:rPr>
              <w:t xml:space="preserve">Let op, </w:t>
            </w:r>
            <w:r w:rsidR="003E0F67">
              <w:rPr>
                <w:lang w:val="nl-NL"/>
              </w:rPr>
              <w:t>uitzondering: positief</w:t>
            </w:r>
            <w:r w:rsidR="003E0F67" w:rsidRPr="003E0F67">
              <w:rPr>
                <w:rFonts w:ascii="Wingdings" w:eastAsia="Wingdings" w:hAnsi="Wingdings" w:cs="Wingdings"/>
                <w:lang w:val="nl-NL"/>
              </w:rPr>
              <w:sym w:font="Wingdings" w:char="F0E0"/>
            </w:r>
            <w:r w:rsidR="003E0F67">
              <w:rPr>
                <w:lang w:val="nl-NL"/>
              </w:rPr>
              <w:t>geld terug</w:t>
            </w:r>
          </w:p>
        </w:tc>
      </w:tr>
      <w:tr w:rsidR="00192A2B" w:rsidRPr="00E97ADA" w14:paraId="70E5CA66" w14:textId="77777777" w:rsidTr="00055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43C08B0F" w14:textId="6012A3F5" w:rsidR="00C850FD" w:rsidRDefault="00C850FD">
            <w:pPr>
              <w:rPr>
                <w:lang w:val="nl-NL"/>
              </w:rPr>
            </w:pPr>
            <w:r>
              <w:rPr>
                <w:lang w:val="nl-NL"/>
              </w:rPr>
              <w:t xml:space="preserve">Feed-in </w:t>
            </w:r>
            <w:proofErr w:type="spellStart"/>
            <w:r>
              <w:rPr>
                <w:lang w:val="nl-NL"/>
              </w:rPr>
              <w:t>Tariff</w:t>
            </w:r>
            <w:proofErr w:type="spellEnd"/>
          </w:p>
        </w:tc>
        <w:tc>
          <w:tcPr>
            <w:tcW w:w="2539" w:type="dxa"/>
          </w:tcPr>
          <w:p w14:paraId="4CA39B96" w14:textId="16B0AC23" w:rsidR="00C850FD" w:rsidRDefault="00C850FD">
            <w:pPr>
              <w:cnfStyle w:val="000000100000" w:firstRow="0" w:lastRow="0" w:firstColumn="0" w:lastColumn="0" w:oddVBand="0" w:evenVBand="0" w:oddHBand="1" w:evenHBand="0" w:firstRowFirstColumn="0" w:firstRowLastColumn="0" w:lastRowFirstColumn="0" w:lastRowLastColumn="0"/>
              <w:rPr>
                <w:lang w:val="nl-NL"/>
              </w:rPr>
            </w:pPr>
            <w:r>
              <w:rPr>
                <w:lang w:val="nl-NL"/>
              </w:rPr>
              <w:t>Input vanuit ‘</w:t>
            </w:r>
            <w:proofErr w:type="spellStart"/>
            <w:r w:rsidR="004B20CE">
              <w:rPr>
                <w:lang w:val="nl-NL"/>
              </w:rPr>
              <w:t>I</w:t>
            </w:r>
            <w:r>
              <w:rPr>
                <w:lang w:val="nl-NL"/>
              </w:rPr>
              <w:t>nputs_per_year</w:t>
            </w:r>
            <w:proofErr w:type="spellEnd"/>
            <w:r>
              <w:rPr>
                <w:lang w:val="nl-NL"/>
              </w:rPr>
              <w:t>’</w:t>
            </w:r>
          </w:p>
        </w:tc>
        <w:tc>
          <w:tcPr>
            <w:tcW w:w="1049" w:type="dxa"/>
          </w:tcPr>
          <w:p w14:paraId="3B94B1DE" w14:textId="6AD81C6B" w:rsidR="00C850FD" w:rsidRDefault="00C850FD">
            <w:pPr>
              <w:cnfStyle w:val="000000100000" w:firstRow="0" w:lastRow="0" w:firstColumn="0" w:lastColumn="0" w:oddVBand="0" w:evenVBand="0" w:oddHBand="1" w:evenHBand="0" w:firstRowFirstColumn="0" w:firstRowLastColumn="0" w:lastRowFirstColumn="0" w:lastRowLastColumn="0"/>
            </w:pPr>
            <w:r>
              <w:t>€/kWh</w:t>
            </w:r>
          </w:p>
        </w:tc>
        <w:tc>
          <w:tcPr>
            <w:tcW w:w="3152" w:type="dxa"/>
          </w:tcPr>
          <w:p w14:paraId="52786C76" w14:textId="633613B6" w:rsidR="00C850FD" w:rsidRDefault="00AB504B">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w:t>
            </w:r>
            <w:proofErr w:type="spellStart"/>
            <w:r>
              <w:rPr>
                <w:lang w:val="nl-NL"/>
              </w:rPr>
              <w:t>terugleververgoeding</w:t>
            </w:r>
            <w:proofErr w:type="spellEnd"/>
            <w:r>
              <w:rPr>
                <w:lang w:val="nl-NL"/>
              </w:rPr>
              <w:t xml:space="preserve"> per kWh</w:t>
            </w:r>
            <w:r w:rsidR="00746224">
              <w:rPr>
                <w:lang w:val="nl-NL"/>
              </w:rPr>
              <w:t xml:space="preserve"> zonne-energie.</w:t>
            </w:r>
            <w:r w:rsidR="00241810">
              <w:rPr>
                <w:lang w:val="nl-NL"/>
              </w:rPr>
              <w:t xml:space="preserve"> Let op, uitzondering</w:t>
            </w:r>
            <w:r w:rsidR="00A63113">
              <w:rPr>
                <w:lang w:val="nl-NL"/>
              </w:rPr>
              <w:t>: positief</w:t>
            </w:r>
            <w:r w:rsidR="00241810" w:rsidRPr="00241810">
              <w:rPr>
                <w:rFonts w:ascii="Wingdings" w:eastAsia="Wingdings" w:hAnsi="Wingdings" w:cs="Wingdings"/>
                <w:lang w:val="nl-NL"/>
              </w:rPr>
              <w:sym w:font="Wingdings" w:char="F0E0"/>
            </w:r>
            <w:r w:rsidR="00A63113">
              <w:rPr>
                <w:lang w:val="nl-NL"/>
              </w:rPr>
              <w:t>geld terug, negatief</w:t>
            </w:r>
            <w:r w:rsidR="00A63113" w:rsidRPr="00A63113">
              <w:rPr>
                <w:rFonts w:ascii="Wingdings" w:eastAsia="Wingdings" w:hAnsi="Wingdings" w:cs="Wingdings"/>
                <w:lang w:val="nl-NL"/>
              </w:rPr>
              <w:sym w:font="Wingdings" w:char="F0E0"/>
            </w:r>
            <w:r w:rsidR="00A63113">
              <w:rPr>
                <w:lang w:val="nl-NL"/>
              </w:rPr>
              <w:t>betalen per kWh (‘</w:t>
            </w:r>
            <w:proofErr w:type="spellStart"/>
            <w:r w:rsidR="00A63113">
              <w:rPr>
                <w:lang w:val="nl-NL"/>
              </w:rPr>
              <w:t>terugleverboete</w:t>
            </w:r>
            <w:proofErr w:type="spellEnd"/>
            <w:r w:rsidR="00A63113">
              <w:rPr>
                <w:lang w:val="nl-NL"/>
              </w:rPr>
              <w:t>’)</w:t>
            </w:r>
            <w:r w:rsidR="00241810">
              <w:rPr>
                <w:lang w:val="nl-NL"/>
              </w:rPr>
              <w:t xml:space="preserve"> </w:t>
            </w:r>
          </w:p>
        </w:tc>
      </w:tr>
      <w:tr w:rsidR="00192A2B" w14:paraId="2D22AACE" w14:textId="77777777" w:rsidTr="000553EA">
        <w:tc>
          <w:tcPr>
            <w:cnfStyle w:val="001000000000" w:firstRow="0" w:lastRow="0" w:firstColumn="1" w:lastColumn="0" w:oddVBand="0" w:evenVBand="0" w:oddHBand="0" w:evenHBand="0" w:firstRowFirstColumn="0" w:firstRowLastColumn="0" w:lastRowFirstColumn="0" w:lastRowLastColumn="0"/>
            <w:tcW w:w="1556" w:type="dxa"/>
          </w:tcPr>
          <w:p w14:paraId="224A42CF" w14:textId="6B4B36FE" w:rsidR="001E59FA" w:rsidRDefault="001E59FA" w:rsidP="001E59FA">
            <w:pPr>
              <w:rPr>
                <w:lang w:val="nl-NL"/>
              </w:rPr>
            </w:pPr>
            <w:r>
              <w:rPr>
                <w:lang w:val="nl-NL"/>
              </w:rPr>
              <w:t xml:space="preserve">Net </w:t>
            </w:r>
            <w:proofErr w:type="spellStart"/>
            <w:r>
              <w:rPr>
                <w:lang w:val="nl-NL"/>
              </w:rPr>
              <w:t>metering</w:t>
            </w:r>
            <w:proofErr w:type="spellEnd"/>
            <w:r>
              <w:rPr>
                <w:lang w:val="nl-NL"/>
              </w:rPr>
              <w:t xml:space="preserve"> </w:t>
            </w:r>
            <w:proofErr w:type="spellStart"/>
            <w:r>
              <w:rPr>
                <w:lang w:val="nl-NL"/>
              </w:rPr>
              <w:t>fraction</w:t>
            </w:r>
            <w:proofErr w:type="spellEnd"/>
          </w:p>
        </w:tc>
        <w:tc>
          <w:tcPr>
            <w:tcW w:w="2539" w:type="dxa"/>
          </w:tcPr>
          <w:p w14:paraId="15F1D3DF" w14:textId="5C9FD98F" w:rsidR="001E59FA" w:rsidRDefault="001E59FA" w:rsidP="001E59FA">
            <w:pPr>
              <w:cnfStyle w:val="000000000000" w:firstRow="0" w:lastRow="0" w:firstColumn="0" w:lastColumn="0" w:oddVBand="0" w:evenVBand="0" w:oddHBand="0" w:evenHBand="0" w:firstRowFirstColumn="0" w:firstRowLastColumn="0" w:lastRowFirstColumn="0" w:lastRowLastColumn="0"/>
              <w:rPr>
                <w:lang w:val="nl-NL"/>
              </w:rPr>
            </w:pPr>
            <w:r>
              <w:rPr>
                <w:lang w:val="nl-NL"/>
              </w:rPr>
              <w:t>Input vanuit ‘</w:t>
            </w:r>
            <w:proofErr w:type="spellStart"/>
            <w:r w:rsidR="004B20CE">
              <w:rPr>
                <w:lang w:val="nl-NL"/>
              </w:rPr>
              <w:t>I</w:t>
            </w:r>
            <w:r>
              <w:rPr>
                <w:lang w:val="nl-NL"/>
              </w:rPr>
              <w:t>nputs_per_year</w:t>
            </w:r>
            <w:proofErr w:type="spellEnd"/>
            <w:r>
              <w:rPr>
                <w:lang w:val="nl-NL"/>
              </w:rPr>
              <w:t>’</w:t>
            </w:r>
          </w:p>
        </w:tc>
        <w:tc>
          <w:tcPr>
            <w:tcW w:w="1049" w:type="dxa"/>
          </w:tcPr>
          <w:p w14:paraId="7959CF3A" w14:textId="189E9587" w:rsidR="001E59FA" w:rsidRDefault="00774D22" w:rsidP="001E59FA">
            <w:pPr>
              <w:cnfStyle w:val="000000000000" w:firstRow="0" w:lastRow="0" w:firstColumn="0" w:lastColumn="0" w:oddVBand="0" w:evenVBand="0" w:oddHBand="0" w:evenHBand="0" w:firstRowFirstColumn="0" w:firstRowLastColumn="0" w:lastRowFirstColumn="0" w:lastRowLastColumn="0"/>
            </w:pPr>
            <w:r>
              <w:t>Ratio/</w:t>
            </w:r>
            <w:r w:rsidR="00255D48">
              <w:t>%</w:t>
            </w:r>
          </w:p>
        </w:tc>
        <w:tc>
          <w:tcPr>
            <w:tcW w:w="3152" w:type="dxa"/>
          </w:tcPr>
          <w:p w14:paraId="056FCD46" w14:textId="30F5896B" w:rsidR="001E59FA" w:rsidRDefault="00FE76F0" w:rsidP="001E59FA">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Welk percentage van de </w:t>
            </w:r>
            <w:proofErr w:type="spellStart"/>
            <w:r>
              <w:rPr>
                <w:lang w:val="nl-NL"/>
              </w:rPr>
              <w:t>teruglevering</w:t>
            </w:r>
            <w:proofErr w:type="spellEnd"/>
            <w:r>
              <w:rPr>
                <w:lang w:val="nl-NL"/>
              </w:rPr>
              <w:t xml:space="preserve"> gesaldeerd mag worden. Met de huidige wetgeving is dat 100%, dus tot en met je eigen verbruik</w:t>
            </w:r>
            <w:r w:rsidR="001818CD">
              <w:rPr>
                <w:lang w:val="nl-NL"/>
              </w:rPr>
              <w:t>. 0% is effectief hetzelfde als de afschaffing van de salderingsregeling.</w:t>
            </w:r>
          </w:p>
        </w:tc>
      </w:tr>
      <w:tr w:rsidR="00192A2B" w:rsidRPr="00E97ADA" w14:paraId="0B6AEEF7" w14:textId="77777777" w:rsidTr="00055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5E3624E7" w14:textId="31D64981" w:rsidR="00FB512A" w:rsidRDefault="00FB512A" w:rsidP="00FB512A">
            <w:pPr>
              <w:rPr>
                <w:lang w:val="nl-NL"/>
              </w:rPr>
            </w:pPr>
            <w:r>
              <w:rPr>
                <w:lang w:val="nl-NL"/>
              </w:rPr>
              <w:t>Price/kWh</w:t>
            </w:r>
          </w:p>
        </w:tc>
        <w:tc>
          <w:tcPr>
            <w:tcW w:w="2539" w:type="dxa"/>
          </w:tcPr>
          <w:p w14:paraId="5E32A0A9" w14:textId="35B34B72" w:rsidR="00FB512A" w:rsidRDefault="00FB512A" w:rsidP="00FB512A">
            <w:pPr>
              <w:cnfStyle w:val="000000100000" w:firstRow="0" w:lastRow="0" w:firstColumn="0" w:lastColumn="0" w:oddVBand="0" w:evenVBand="0" w:oddHBand="1" w:evenHBand="0" w:firstRowFirstColumn="0" w:firstRowLastColumn="0" w:lastRowFirstColumn="0" w:lastRowLastColumn="0"/>
              <w:rPr>
                <w:lang w:val="nl-NL"/>
              </w:rPr>
            </w:pPr>
            <w:r>
              <w:rPr>
                <w:lang w:val="nl-NL"/>
              </w:rPr>
              <w:t>Input vanuit ‘</w:t>
            </w:r>
            <w:proofErr w:type="spellStart"/>
            <w:r w:rsidR="004B20CE">
              <w:rPr>
                <w:lang w:val="nl-NL"/>
              </w:rPr>
              <w:t>I</w:t>
            </w:r>
            <w:r>
              <w:rPr>
                <w:lang w:val="nl-NL"/>
              </w:rPr>
              <w:t>nputs_per_year</w:t>
            </w:r>
            <w:proofErr w:type="spellEnd"/>
            <w:r>
              <w:rPr>
                <w:lang w:val="nl-NL"/>
              </w:rPr>
              <w:t>’</w:t>
            </w:r>
          </w:p>
        </w:tc>
        <w:tc>
          <w:tcPr>
            <w:tcW w:w="1049" w:type="dxa"/>
          </w:tcPr>
          <w:p w14:paraId="574A5F11" w14:textId="6242E0E7" w:rsidR="00FB512A" w:rsidRPr="001B28C2" w:rsidRDefault="00FB512A" w:rsidP="00FB512A">
            <w:pPr>
              <w:cnfStyle w:val="000000100000" w:firstRow="0" w:lastRow="0" w:firstColumn="0" w:lastColumn="0" w:oddVBand="0" w:evenVBand="0" w:oddHBand="1" w:evenHBand="0" w:firstRowFirstColumn="0" w:firstRowLastColumn="0" w:lastRowFirstColumn="0" w:lastRowLastColumn="0"/>
              <w:rPr>
                <w:lang w:val="nl-NL"/>
              </w:rPr>
            </w:pPr>
            <w:r>
              <w:t>€/kWh</w:t>
            </w:r>
          </w:p>
        </w:tc>
        <w:tc>
          <w:tcPr>
            <w:tcW w:w="3152" w:type="dxa"/>
          </w:tcPr>
          <w:p w14:paraId="5B2DE9B0" w14:textId="3265F87E" w:rsidR="00FB512A" w:rsidRDefault="00FB512A" w:rsidP="00FB512A">
            <w:pPr>
              <w:cnfStyle w:val="000000100000" w:firstRow="0" w:lastRow="0" w:firstColumn="0" w:lastColumn="0" w:oddVBand="0" w:evenVBand="0" w:oddHBand="1" w:evenHBand="0" w:firstRowFirstColumn="0" w:firstRowLastColumn="0" w:lastRowFirstColumn="0" w:lastRowLastColumn="0"/>
              <w:rPr>
                <w:lang w:val="nl-NL"/>
              </w:rPr>
            </w:pPr>
            <w:r>
              <w:rPr>
                <w:lang w:val="nl-NL"/>
              </w:rPr>
              <w:t>De elektriciteitsprijs voor een vast contract, inclusief belasting.</w:t>
            </w:r>
          </w:p>
        </w:tc>
      </w:tr>
      <w:tr w:rsidR="00FB512A" w:rsidRPr="00E97ADA" w14:paraId="335F999D" w14:textId="77777777" w:rsidTr="000553EA">
        <w:tc>
          <w:tcPr>
            <w:cnfStyle w:val="001000000000" w:firstRow="0" w:lastRow="0" w:firstColumn="1" w:lastColumn="0" w:oddVBand="0" w:evenVBand="0" w:oddHBand="0" w:evenHBand="0" w:firstRowFirstColumn="0" w:firstRowLastColumn="0" w:lastRowFirstColumn="0" w:lastRowLastColumn="0"/>
            <w:tcW w:w="1556" w:type="dxa"/>
          </w:tcPr>
          <w:p w14:paraId="770AFC0F" w14:textId="0FC26728" w:rsidR="00FB512A" w:rsidRDefault="00067CDD" w:rsidP="00FB512A">
            <w:pPr>
              <w:rPr>
                <w:lang w:val="nl-NL"/>
              </w:rPr>
            </w:pPr>
            <w:r>
              <w:rPr>
                <w:lang w:val="nl-NL"/>
              </w:rPr>
              <w:t xml:space="preserve">Low </w:t>
            </w:r>
            <w:proofErr w:type="spellStart"/>
            <w:r>
              <w:rPr>
                <w:lang w:val="nl-NL"/>
              </w:rPr>
              <w:t>Tariff</w:t>
            </w:r>
            <w:proofErr w:type="spellEnd"/>
          </w:p>
        </w:tc>
        <w:tc>
          <w:tcPr>
            <w:tcW w:w="2539" w:type="dxa"/>
          </w:tcPr>
          <w:p w14:paraId="7B74C08F" w14:textId="626A52BC" w:rsidR="00FB512A" w:rsidRDefault="00000604" w:rsidP="00FB512A">
            <w:pPr>
              <w:cnfStyle w:val="000000000000" w:firstRow="0" w:lastRow="0" w:firstColumn="0" w:lastColumn="0" w:oddVBand="0" w:evenVBand="0" w:oddHBand="0" w:evenHBand="0" w:firstRowFirstColumn="0" w:firstRowLastColumn="0" w:lastRowFirstColumn="0" w:lastRowLastColumn="0"/>
              <w:rPr>
                <w:lang w:val="nl-NL"/>
              </w:rPr>
            </w:pPr>
            <w:r>
              <w:rPr>
                <w:lang w:val="nl-NL"/>
              </w:rPr>
              <w:t>Input vanuit ‘</w:t>
            </w:r>
            <w:proofErr w:type="spellStart"/>
            <w:r w:rsidR="004B20CE">
              <w:rPr>
                <w:lang w:val="nl-NL"/>
              </w:rPr>
              <w:t>I</w:t>
            </w:r>
            <w:r>
              <w:rPr>
                <w:lang w:val="nl-NL"/>
              </w:rPr>
              <w:t>nputs_per_year</w:t>
            </w:r>
            <w:proofErr w:type="spellEnd"/>
            <w:r>
              <w:rPr>
                <w:lang w:val="nl-NL"/>
              </w:rPr>
              <w:t>’</w:t>
            </w:r>
          </w:p>
        </w:tc>
        <w:tc>
          <w:tcPr>
            <w:tcW w:w="1049" w:type="dxa"/>
          </w:tcPr>
          <w:p w14:paraId="490C2A8E" w14:textId="597B9B0A" w:rsidR="00FB512A" w:rsidRPr="00A421CB" w:rsidRDefault="00000604" w:rsidP="00FB512A">
            <w:pPr>
              <w:cnfStyle w:val="000000000000" w:firstRow="0" w:lastRow="0" w:firstColumn="0" w:lastColumn="0" w:oddVBand="0" w:evenVBand="0" w:oddHBand="0" w:evenHBand="0" w:firstRowFirstColumn="0" w:firstRowLastColumn="0" w:lastRowFirstColumn="0" w:lastRowLastColumn="0"/>
              <w:rPr>
                <w:lang w:val="nl-NL"/>
              </w:rPr>
            </w:pPr>
            <w:r>
              <w:t>€/kWh</w:t>
            </w:r>
          </w:p>
        </w:tc>
        <w:tc>
          <w:tcPr>
            <w:tcW w:w="3152" w:type="dxa"/>
          </w:tcPr>
          <w:p w14:paraId="72C9661F" w14:textId="35129F6E" w:rsidR="00FB512A" w:rsidRDefault="00000604" w:rsidP="00FB512A">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Het lage tarief in een </w:t>
            </w:r>
            <w:r w:rsidR="00C05E7E">
              <w:rPr>
                <w:lang w:val="nl-NL"/>
              </w:rPr>
              <w:t>contract met een dubbeltarief (</w:t>
            </w:r>
            <w:proofErr w:type="spellStart"/>
            <w:r w:rsidR="000C3D76">
              <w:rPr>
                <w:lang w:val="nl-NL"/>
              </w:rPr>
              <w:t>daltarief</w:t>
            </w:r>
            <w:proofErr w:type="spellEnd"/>
            <w:r w:rsidR="000C3D76">
              <w:rPr>
                <w:lang w:val="nl-NL"/>
              </w:rPr>
              <w:t>)</w:t>
            </w:r>
          </w:p>
        </w:tc>
      </w:tr>
      <w:tr w:rsidR="00FB512A" w:rsidRPr="00E97ADA" w14:paraId="07703CFC" w14:textId="77777777" w:rsidTr="00055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3EA3B5D7" w14:textId="4E4B3612" w:rsidR="00FB512A" w:rsidRDefault="00000604" w:rsidP="00FB512A">
            <w:pPr>
              <w:rPr>
                <w:lang w:val="nl-NL"/>
              </w:rPr>
            </w:pPr>
            <w:r>
              <w:rPr>
                <w:lang w:val="nl-NL"/>
              </w:rPr>
              <w:t xml:space="preserve">High </w:t>
            </w:r>
            <w:proofErr w:type="spellStart"/>
            <w:r>
              <w:rPr>
                <w:lang w:val="nl-NL"/>
              </w:rPr>
              <w:t>Tariff</w:t>
            </w:r>
            <w:proofErr w:type="spellEnd"/>
          </w:p>
        </w:tc>
        <w:tc>
          <w:tcPr>
            <w:tcW w:w="2539" w:type="dxa"/>
          </w:tcPr>
          <w:p w14:paraId="2983D9D7" w14:textId="02CD55C9" w:rsidR="00FB512A" w:rsidRDefault="00000604" w:rsidP="00FB512A">
            <w:pPr>
              <w:cnfStyle w:val="000000100000" w:firstRow="0" w:lastRow="0" w:firstColumn="0" w:lastColumn="0" w:oddVBand="0" w:evenVBand="0" w:oddHBand="1" w:evenHBand="0" w:firstRowFirstColumn="0" w:firstRowLastColumn="0" w:lastRowFirstColumn="0" w:lastRowLastColumn="0"/>
              <w:rPr>
                <w:lang w:val="nl-NL"/>
              </w:rPr>
            </w:pPr>
            <w:r>
              <w:rPr>
                <w:lang w:val="nl-NL"/>
              </w:rPr>
              <w:t>Input vanuit ‘</w:t>
            </w:r>
            <w:proofErr w:type="spellStart"/>
            <w:r w:rsidR="004B20CE">
              <w:rPr>
                <w:lang w:val="nl-NL"/>
              </w:rPr>
              <w:t>I</w:t>
            </w:r>
            <w:r>
              <w:rPr>
                <w:lang w:val="nl-NL"/>
              </w:rPr>
              <w:t>nputs_per_year</w:t>
            </w:r>
            <w:proofErr w:type="spellEnd"/>
            <w:r>
              <w:rPr>
                <w:lang w:val="nl-NL"/>
              </w:rPr>
              <w:t>’</w:t>
            </w:r>
          </w:p>
        </w:tc>
        <w:tc>
          <w:tcPr>
            <w:tcW w:w="1049" w:type="dxa"/>
          </w:tcPr>
          <w:p w14:paraId="4248D3B0" w14:textId="653462FB" w:rsidR="00FB512A" w:rsidRPr="00A421CB" w:rsidRDefault="00000604" w:rsidP="00FB512A">
            <w:pPr>
              <w:cnfStyle w:val="000000100000" w:firstRow="0" w:lastRow="0" w:firstColumn="0" w:lastColumn="0" w:oddVBand="0" w:evenVBand="0" w:oddHBand="1" w:evenHBand="0" w:firstRowFirstColumn="0" w:firstRowLastColumn="0" w:lastRowFirstColumn="0" w:lastRowLastColumn="0"/>
              <w:rPr>
                <w:lang w:val="nl-NL"/>
              </w:rPr>
            </w:pPr>
            <w:r>
              <w:t>€/kWh</w:t>
            </w:r>
          </w:p>
        </w:tc>
        <w:tc>
          <w:tcPr>
            <w:tcW w:w="3152" w:type="dxa"/>
          </w:tcPr>
          <w:p w14:paraId="7EEDE4D2" w14:textId="61AFC25F" w:rsidR="00FB512A" w:rsidRDefault="000C3D76" w:rsidP="00FB512A">
            <w:pPr>
              <w:cnfStyle w:val="000000100000" w:firstRow="0" w:lastRow="0" w:firstColumn="0" w:lastColumn="0" w:oddVBand="0" w:evenVBand="0" w:oddHBand="1" w:evenHBand="0" w:firstRowFirstColumn="0" w:firstRowLastColumn="0" w:lastRowFirstColumn="0" w:lastRowLastColumn="0"/>
              <w:rPr>
                <w:lang w:val="nl-NL"/>
              </w:rPr>
            </w:pPr>
            <w:r>
              <w:rPr>
                <w:lang w:val="nl-NL"/>
              </w:rPr>
              <w:t>Het hoge/normale tarief in een contract met een dubbeltarief (normaaltarief)</w:t>
            </w:r>
          </w:p>
        </w:tc>
      </w:tr>
      <w:tr w:rsidR="00162846" w:rsidRPr="00E97ADA" w14:paraId="25BB1592" w14:textId="77777777" w:rsidTr="000553EA">
        <w:tc>
          <w:tcPr>
            <w:cnfStyle w:val="001000000000" w:firstRow="0" w:lastRow="0" w:firstColumn="1" w:lastColumn="0" w:oddVBand="0" w:evenVBand="0" w:oddHBand="0" w:evenHBand="0" w:firstRowFirstColumn="0" w:firstRowLastColumn="0" w:lastRowFirstColumn="0" w:lastRowLastColumn="0"/>
            <w:tcW w:w="1556" w:type="dxa"/>
          </w:tcPr>
          <w:p w14:paraId="440E6D40" w14:textId="7E44D71C" w:rsidR="00162846" w:rsidRPr="008B0A24" w:rsidRDefault="008B0A24" w:rsidP="00FB512A">
            <w:r w:rsidRPr="008B0A24">
              <w:t>Total Feed-In</w:t>
            </w:r>
            <w:r w:rsidR="00BE7CB5">
              <w:t xml:space="preserve"> -</w:t>
            </w:r>
            <w:r w:rsidRPr="008B0A24">
              <w:t xml:space="preserve"> No </w:t>
            </w:r>
            <w:r>
              <w:t>Battery</w:t>
            </w:r>
          </w:p>
        </w:tc>
        <w:tc>
          <w:tcPr>
            <w:tcW w:w="2539" w:type="dxa"/>
          </w:tcPr>
          <w:p w14:paraId="78820417" w14:textId="5081A509" w:rsidR="00162846" w:rsidRPr="00192A2B" w:rsidRDefault="007E75A7" w:rsidP="00FB512A">
            <w:pPr>
              <w:cnfStyle w:val="000000000000" w:firstRow="0" w:lastRow="0" w:firstColumn="0" w:lastColumn="0" w:oddVBand="0" w:evenVBand="0" w:oddHBand="0" w:evenHBand="0" w:firstRowFirstColumn="0" w:firstRowLastColumn="0" w:lastRowFirstColumn="0" w:lastRowLastColumn="0"/>
              <w:rPr>
                <w:lang w:val="nl-NL"/>
              </w:rPr>
            </w:pPr>
            <w:r w:rsidRPr="00192A2B">
              <w:rPr>
                <w:lang w:val="nl-NL"/>
              </w:rPr>
              <w:t xml:space="preserve">Input vanuit </w:t>
            </w:r>
            <w:r w:rsidR="00E817C3" w:rsidRPr="00192A2B">
              <w:rPr>
                <w:lang w:val="nl-NL"/>
              </w:rPr>
              <w:t>‘</w:t>
            </w:r>
            <w:proofErr w:type="spellStart"/>
            <w:r w:rsidR="00192A2B" w:rsidRPr="00192A2B">
              <w:rPr>
                <w:lang w:val="nl-NL"/>
              </w:rPr>
              <w:t>process_</w:t>
            </w:r>
            <w:r w:rsidR="00631DC4">
              <w:rPr>
                <w:lang w:val="nl-NL"/>
              </w:rPr>
              <w:t>net_</w:t>
            </w:r>
            <w:r w:rsidR="00AE4F3F">
              <w:rPr>
                <w:lang w:val="nl-NL"/>
              </w:rPr>
              <w:t>aggregatie</w:t>
            </w:r>
            <w:proofErr w:type="spellEnd"/>
            <w:r w:rsidR="00192A2B">
              <w:rPr>
                <w:lang w:val="nl-NL"/>
              </w:rPr>
              <w:t>’</w:t>
            </w:r>
          </w:p>
        </w:tc>
        <w:tc>
          <w:tcPr>
            <w:tcW w:w="1049" w:type="dxa"/>
          </w:tcPr>
          <w:p w14:paraId="2EE3F060" w14:textId="4094BA8C" w:rsidR="00162846" w:rsidRDefault="00BE7CB5" w:rsidP="00FB512A">
            <w:pPr>
              <w:cnfStyle w:val="000000000000" w:firstRow="0" w:lastRow="0" w:firstColumn="0" w:lastColumn="0" w:oddVBand="0" w:evenVBand="0" w:oddHBand="0" w:evenHBand="0" w:firstRowFirstColumn="0" w:firstRowLastColumn="0" w:lastRowFirstColumn="0" w:lastRowLastColumn="0"/>
            </w:pPr>
            <w:r>
              <w:t>kWh</w:t>
            </w:r>
          </w:p>
        </w:tc>
        <w:tc>
          <w:tcPr>
            <w:tcW w:w="3152" w:type="dxa"/>
          </w:tcPr>
          <w:p w14:paraId="79895CD3" w14:textId="2E36602E" w:rsidR="00162846" w:rsidRPr="005C32DC" w:rsidRDefault="001A1135" w:rsidP="00FB512A">
            <w:pPr>
              <w:cnfStyle w:val="000000000000" w:firstRow="0" w:lastRow="0" w:firstColumn="0" w:lastColumn="0" w:oddVBand="0" w:evenVBand="0" w:oddHBand="0" w:evenHBand="0" w:firstRowFirstColumn="0" w:firstRowLastColumn="0" w:lastRowFirstColumn="0" w:lastRowLastColumn="0"/>
              <w:rPr>
                <w:lang w:val="nl-NL"/>
              </w:rPr>
            </w:pPr>
            <w:r w:rsidRPr="005C32DC">
              <w:rPr>
                <w:lang w:val="nl-NL"/>
              </w:rPr>
              <w:t xml:space="preserve">De hoeveelheid jaarlijks </w:t>
            </w:r>
            <w:proofErr w:type="spellStart"/>
            <w:r w:rsidRPr="00CF1B48">
              <w:rPr>
                <w:u w:val="single"/>
                <w:lang w:val="nl-NL"/>
              </w:rPr>
              <w:t>teruggeleverde</w:t>
            </w:r>
            <w:proofErr w:type="spellEnd"/>
            <w:r w:rsidRPr="005C32DC">
              <w:rPr>
                <w:lang w:val="nl-NL"/>
              </w:rPr>
              <w:t xml:space="preserve"> </w:t>
            </w:r>
            <w:r w:rsidR="005C32DC" w:rsidRPr="005C32DC">
              <w:rPr>
                <w:lang w:val="nl-NL"/>
              </w:rPr>
              <w:t xml:space="preserve">energie </w:t>
            </w:r>
            <w:r w:rsidR="005C32DC">
              <w:rPr>
                <w:lang w:val="nl-NL"/>
              </w:rPr>
              <w:t>in het geval dat er geen batterij is.</w:t>
            </w:r>
          </w:p>
        </w:tc>
      </w:tr>
      <w:tr w:rsidR="000553EA" w:rsidRPr="00E97ADA" w14:paraId="400EAD30" w14:textId="77777777" w:rsidTr="00055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21B8E41D" w14:textId="4A522213" w:rsidR="000553EA" w:rsidRPr="008B0A24" w:rsidRDefault="000553EA" w:rsidP="000553EA">
            <w:r>
              <w:t>Total from grid – No Battery</w:t>
            </w:r>
          </w:p>
        </w:tc>
        <w:tc>
          <w:tcPr>
            <w:tcW w:w="2539" w:type="dxa"/>
          </w:tcPr>
          <w:p w14:paraId="4D13E388" w14:textId="1111073D" w:rsidR="000553EA" w:rsidRPr="00631DC4" w:rsidRDefault="000553EA" w:rsidP="000553EA">
            <w:pPr>
              <w:cnfStyle w:val="000000100000" w:firstRow="0" w:lastRow="0" w:firstColumn="0" w:lastColumn="0" w:oddVBand="0" w:evenVBand="0" w:oddHBand="1" w:evenHBand="0" w:firstRowFirstColumn="0" w:firstRowLastColumn="0" w:lastRowFirstColumn="0" w:lastRowLastColumn="0"/>
              <w:rPr>
                <w:lang w:val="nl-NL"/>
              </w:rPr>
            </w:pPr>
            <w:r w:rsidRPr="00192A2B">
              <w:rPr>
                <w:lang w:val="nl-NL"/>
              </w:rPr>
              <w:t>Input vanuit ‘</w:t>
            </w:r>
            <w:proofErr w:type="spellStart"/>
            <w:r w:rsidRPr="00192A2B">
              <w:rPr>
                <w:lang w:val="nl-NL"/>
              </w:rPr>
              <w:t>process_</w:t>
            </w:r>
            <w:r w:rsidR="00631DC4">
              <w:rPr>
                <w:lang w:val="nl-NL"/>
              </w:rPr>
              <w:t>net_</w:t>
            </w:r>
            <w:r w:rsidR="00AE4F3F">
              <w:rPr>
                <w:lang w:val="nl-NL"/>
              </w:rPr>
              <w:t>aggregatie</w:t>
            </w:r>
            <w:proofErr w:type="spellEnd"/>
            <w:r>
              <w:rPr>
                <w:lang w:val="nl-NL"/>
              </w:rPr>
              <w:t>’</w:t>
            </w:r>
          </w:p>
        </w:tc>
        <w:tc>
          <w:tcPr>
            <w:tcW w:w="1049" w:type="dxa"/>
          </w:tcPr>
          <w:p w14:paraId="0F0CBEB0" w14:textId="4C8375D1" w:rsidR="000553EA" w:rsidRDefault="000553EA" w:rsidP="000553EA">
            <w:pPr>
              <w:cnfStyle w:val="000000100000" w:firstRow="0" w:lastRow="0" w:firstColumn="0" w:lastColumn="0" w:oddVBand="0" w:evenVBand="0" w:oddHBand="1" w:evenHBand="0" w:firstRowFirstColumn="0" w:firstRowLastColumn="0" w:lastRowFirstColumn="0" w:lastRowLastColumn="0"/>
            </w:pPr>
            <w:r>
              <w:t>kWh</w:t>
            </w:r>
          </w:p>
        </w:tc>
        <w:tc>
          <w:tcPr>
            <w:tcW w:w="3152" w:type="dxa"/>
          </w:tcPr>
          <w:p w14:paraId="76FC1716" w14:textId="72393BAE" w:rsidR="000553EA" w:rsidRPr="005C32DC" w:rsidRDefault="005C32DC" w:rsidP="000553EA">
            <w:pPr>
              <w:cnfStyle w:val="000000100000" w:firstRow="0" w:lastRow="0" w:firstColumn="0" w:lastColumn="0" w:oddVBand="0" w:evenVBand="0" w:oddHBand="1" w:evenHBand="0" w:firstRowFirstColumn="0" w:firstRowLastColumn="0" w:lastRowFirstColumn="0" w:lastRowLastColumn="0"/>
              <w:rPr>
                <w:lang w:val="nl-NL"/>
              </w:rPr>
            </w:pPr>
            <w:r w:rsidRPr="005C32DC">
              <w:rPr>
                <w:lang w:val="nl-NL"/>
              </w:rPr>
              <w:t xml:space="preserve">De hoeveelheid jaarlijks </w:t>
            </w:r>
            <w:r w:rsidRPr="00CF1B48">
              <w:rPr>
                <w:u w:val="single"/>
                <w:lang w:val="nl-NL"/>
              </w:rPr>
              <w:t>afgenomen</w:t>
            </w:r>
            <w:r w:rsidRPr="005C32DC">
              <w:rPr>
                <w:lang w:val="nl-NL"/>
              </w:rPr>
              <w:t xml:space="preserve"> energie </w:t>
            </w:r>
            <w:r>
              <w:rPr>
                <w:lang w:val="nl-NL"/>
              </w:rPr>
              <w:t>in het geval dat er geen batterij is.</w:t>
            </w:r>
          </w:p>
        </w:tc>
      </w:tr>
      <w:tr w:rsidR="00605CA8" w:rsidRPr="00E97ADA" w14:paraId="6C2E95E9" w14:textId="77777777" w:rsidTr="000553EA">
        <w:tc>
          <w:tcPr>
            <w:cnfStyle w:val="001000000000" w:firstRow="0" w:lastRow="0" w:firstColumn="1" w:lastColumn="0" w:oddVBand="0" w:evenVBand="0" w:oddHBand="0" w:evenHBand="0" w:firstRowFirstColumn="0" w:firstRowLastColumn="0" w:lastRowFirstColumn="0" w:lastRowLastColumn="0"/>
            <w:tcW w:w="1556" w:type="dxa"/>
          </w:tcPr>
          <w:p w14:paraId="0F5E3DE5" w14:textId="158A860F" w:rsidR="00605CA8" w:rsidRDefault="00C401FF" w:rsidP="000553EA">
            <w:r>
              <w:t>Total Feed-In</w:t>
            </w:r>
          </w:p>
        </w:tc>
        <w:tc>
          <w:tcPr>
            <w:tcW w:w="2539" w:type="dxa"/>
          </w:tcPr>
          <w:p w14:paraId="2D792CEB" w14:textId="60378804" w:rsidR="00605CA8" w:rsidRPr="00192A2B" w:rsidRDefault="00C401FF" w:rsidP="000553EA">
            <w:pPr>
              <w:cnfStyle w:val="000000000000" w:firstRow="0" w:lastRow="0" w:firstColumn="0" w:lastColumn="0" w:oddVBand="0" w:evenVBand="0" w:oddHBand="0" w:evenHBand="0" w:firstRowFirstColumn="0" w:firstRowLastColumn="0" w:lastRowFirstColumn="0" w:lastRowLastColumn="0"/>
              <w:rPr>
                <w:lang w:val="nl-NL"/>
              </w:rPr>
            </w:pPr>
            <w:r w:rsidRPr="00192A2B">
              <w:rPr>
                <w:lang w:val="nl-NL"/>
              </w:rPr>
              <w:t>Input vanuit ‘</w:t>
            </w:r>
            <w:proofErr w:type="spellStart"/>
            <w:r w:rsidRPr="00192A2B">
              <w:rPr>
                <w:lang w:val="nl-NL"/>
              </w:rPr>
              <w:t>process_</w:t>
            </w:r>
            <w:r w:rsidR="00631DC4">
              <w:rPr>
                <w:lang w:val="nl-NL"/>
              </w:rPr>
              <w:t>net_</w:t>
            </w:r>
            <w:r w:rsidR="00AE4F3F">
              <w:rPr>
                <w:lang w:val="nl-NL"/>
              </w:rPr>
              <w:t>aggregatie</w:t>
            </w:r>
            <w:proofErr w:type="spellEnd"/>
            <w:r>
              <w:rPr>
                <w:lang w:val="nl-NL"/>
              </w:rPr>
              <w:t>’</w:t>
            </w:r>
          </w:p>
        </w:tc>
        <w:tc>
          <w:tcPr>
            <w:tcW w:w="1049" w:type="dxa"/>
          </w:tcPr>
          <w:p w14:paraId="1CBD0C17" w14:textId="495F894F" w:rsidR="00605CA8" w:rsidRDefault="00C401FF" w:rsidP="000553EA">
            <w:pPr>
              <w:cnfStyle w:val="000000000000" w:firstRow="0" w:lastRow="0" w:firstColumn="0" w:lastColumn="0" w:oddVBand="0" w:evenVBand="0" w:oddHBand="0" w:evenHBand="0" w:firstRowFirstColumn="0" w:firstRowLastColumn="0" w:lastRowFirstColumn="0" w:lastRowLastColumn="0"/>
            </w:pPr>
            <w:r>
              <w:t>kWh</w:t>
            </w:r>
          </w:p>
        </w:tc>
        <w:tc>
          <w:tcPr>
            <w:tcW w:w="3152" w:type="dxa"/>
          </w:tcPr>
          <w:p w14:paraId="1B85843B" w14:textId="3C6C2F1E" w:rsidR="00605CA8" w:rsidRPr="005C32DC" w:rsidRDefault="00E07CA9" w:rsidP="000553EA">
            <w:pPr>
              <w:cnfStyle w:val="000000000000" w:firstRow="0" w:lastRow="0" w:firstColumn="0" w:lastColumn="0" w:oddVBand="0" w:evenVBand="0" w:oddHBand="0" w:evenHBand="0" w:firstRowFirstColumn="0" w:firstRowLastColumn="0" w:lastRowFirstColumn="0" w:lastRowLastColumn="0"/>
              <w:rPr>
                <w:lang w:val="nl-NL"/>
              </w:rPr>
            </w:pPr>
            <w:r w:rsidRPr="005C32DC">
              <w:rPr>
                <w:lang w:val="nl-NL"/>
              </w:rPr>
              <w:t xml:space="preserve">De hoeveelheid jaarlijks </w:t>
            </w:r>
            <w:proofErr w:type="spellStart"/>
            <w:r w:rsidRPr="00CF1B48">
              <w:rPr>
                <w:u w:val="single"/>
                <w:lang w:val="nl-NL"/>
              </w:rPr>
              <w:t>teruggeleverde</w:t>
            </w:r>
            <w:proofErr w:type="spellEnd"/>
            <w:r w:rsidRPr="005C32DC">
              <w:rPr>
                <w:lang w:val="nl-NL"/>
              </w:rPr>
              <w:t xml:space="preserve"> energie </w:t>
            </w:r>
            <w:r>
              <w:rPr>
                <w:lang w:val="nl-NL"/>
              </w:rPr>
              <w:t>in het geval met batterij.</w:t>
            </w:r>
          </w:p>
        </w:tc>
      </w:tr>
      <w:tr w:rsidR="00605CA8" w:rsidRPr="00E97ADA" w14:paraId="59DBF135" w14:textId="77777777" w:rsidTr="00055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6AE71B30" w14:textId="5EEB256B" w:rsidR="00605CA8" w:rsidRDefault="00C401FF" w:rsidP="000553EA">
            <w:r>
              <w:t>Total from Grid</w:t>
            </w:r>
          </w:p>
        </w:tc>
        <w:tc>
          <w:tcPr>
            <w:tcW w:w="2539" w:type="dxa"/>
          </w:tcPr>
          <w:p w14:paraId="3F0B03CA" w14:textId="7441D90F" w:rsidR="00605CA8" w:rsidRPr="00192A2B" w:rsidRDefault="00C401FF" w:rsidP="000553EA">
            <w:pPr>
              <w:cnfStyle w:val="000000100000" w:firstRow="0" w:lastRow="0" w:firstColumn="0" w:lastColumn="0" w:oddVBand="0" w:evenVBand="0" w:oddHBand="1" w:evenHBand="0" w:firstRowFirstColumn="0" w:firstRowLastColumn="0" w:lastRowFirstColumn="0" w:lastRowLastColumn="0"/>
              <w:rPr>
                <w:lang w:val="nl-NL"/>
              </w:rPr>
            </w:pPr>
            <w:r w:rsidRPr="00192A2B">
              <w:rPr>
                <w:lang w:val="nl-NL"/>
              </w:rPr>
              <w:t>Input vanuit ‘</w:t>
            </w:r>
            <w:proofErr w:type="spellStart"/>
            <w:r w:rsidRPr="00192A2B">
              <w:rPr>
                <w:lang w:val="nl-NL"/>
              </w:rPr>
              <w:t>process_</w:t>
            </w:r>
            <w:r w:rsidR="00631DC4">
              <w:rPr>
                <w:lang w:val="nl-NL"/>
              </w:rPr>
              <w:t>net_</w:t>
            </w:r>
            <w:r w:rsidR="00AE4F3F">
              <w:rPr>
                <w:lang w:val="nl-NL"/>
              </w:rPr>
              <w:t>aggregatie</w:t>
            </w:r>
            <w:proofErr w:type="spellEnd"/>
            <w:r>
              <w:rPr>
                <w:lang w:val="nl-NL"/>
              </w:rPr>
              <w:t>’</w:t>
            </w:r>
          </w:p>
        </w:tc>
        <w:tc>
          <w:tcPr>
            <w:tcW w:w="1049" w:type="dxa"/>
          </w:tcPr>
          <w:p w14:paraId="249D1FE5" w14:textId="3025942C" w:rsidR="00605CA8" w:rsidRDefault="00C401FF" w:rsidP="000553EA">
            <w:pPr>
              <w:cnfStyle w:val="000000100000" w:firstRow="0" w:lastRow="0" w:firstColumn="0" w:lastColumn="0" w:oddVBand="0" w:evenVBand="0" w:oddHBand="1" w:evenHBand="0" w:firstRowFirstColumn="0" w:firstRowLastColumn="0" w:lastRowFirstColumn="0" w:lastRowLastColumn="0"/>
            </w:pPr>
            <w:r>
              <w:t>kWh</w:t>
            </w:r>
          </w:p>
        </w:tc>
        <w:tc>
          <w:tcPr>
            <w:tcW w:w="3152" w:type="dxa"/>
          </w:tcPr>
          <w:p w14:paraId="3ADD60EB" w14:textId="5C2D7F15" w:rsidR="00605CA8" w:rsidRPr="005C32DC" w:rsidRDefault="00E07CA9" w:rsidP="000553EA">
            <w:pPr>
              <w:cnfStyle w:val="000000100000" w:firstRow="0" w:lastRow="0" w:firstColumn="0" w:lastColumn="0" w:oddVBand="0" w:evenVBand="0" w:oddHBand="1" w:evenHBand="0" w:firstRowFirstColumn="0" w:firstRowLastColumn="0" w:lastRowFirstColumn="0" w:lastRowLastColumn="0"/>
              <w:rPr>
                <w:lang w:val="nl-NL"/>
              </w:rPr>
            </w:pPr>
            <w:r w:rsidRPr="005C32DC">
              <w:rPr>
                <w:lang w:val="nl-NL"/>
              </w:rPr>
              <w:t xml:space="preserve">De hoeveelheid jaarlijks </w:t>
            </w:r>
            <w:r w:rsidRPr="00CF1B48">
              <w:rPr>
                <w:u w:val="single"/>
                <w:lang w:val="nl-NL"/>
              </w:rPr>
              <w:t>afgenomen</w:t>
            </w:r>
            <w:r w:rsidRPr="005C32DC">
              <w:rPr>
                <w:lang w:val="nl-NL"/>
              </w:rPr>
              <w:t xml:space="preserve"> energie </w:t>
            </w:r>
            <w:r>
              <w:rPr>
                <w:lang w:val="nl-NL"/>
              </w:rPr>
              <w:t>in het geval met batterij.</w:t>
            </w:r>
          </w:p>
        </w:tc>
      </w:tr>
      <w:tr w:rsidR="00015483" w:rsidRPr="00E97ADA" w14:paraId="220B47F9" w14:textId="77777777" w:rsidTr="000553EA">
        <w:tc>
          <w:tcPr>
            <w:cnfStyle w:val="001000000000" w:firstRow="0" w:lastRow="0" w:firstColumn="1" w:lastColumn="0" w:oddVBand="0" w:evenVBand="0" w:oddHBand="0" w:evenHBand="0" w:firstRowFirstColumn="0" w:firstRowLastColumn="0" w:lastRowFirstColumn="0" w:lastRowLastColumn="0"/>
            <w:tcW w:w="1556" w:type="dxa"/>
          </w:tcPr>
          <w:p w14:paraId="793F866D" w14:textId="379AD362" w:rsidR="00015483" w:rsidRDefault="00015483" w:rsidP="000553EA">
            <w:r>
              <w:t>Dynamic</w:t>
            </w:r>
            <w:r w:rsidR="00EC341E">
              <w:t xml:space="preserve"> </w:t>
            </w:r>
            <w:r w:rsidR="00752821">
              <w:t>rewards -</w:t>
            </w:r>
            <w:r w:rsidR="00EC341E">
              <w:t xml:space="preserve"> to grid</w:t>
            </w:r>
          </w:p>
        </w:tc>
        <w:tc>
          <w:tcPr>
            <w:tcW w:w="2539" w:type="dxa"/>
          </w:tcPr>
          <w:p w14:paraId="151508D3" w14:textId="7B576600" w:rsidR="00015483" w:rsidRPr="00631DC4" w:rsidRDefault="00EC341E" w:rsidP="000553EA">
            <w:pPr>
              <w:cnfStyle w:val="000000000000" w:firstRow="0" w:lastRow="0" w:firstColumn="0" w:lastColumn="0" w:oddVBand="0" w:evenVBand="0" w:oddHBand="0" w:evenHBand="0" w:firstRowFirstColumn="0" w:firstRowLastColumn="0" w:lastRowFirstColumn="0" w:lastRowLastColumn="0"/>
              <w:rPr>
                <w:lang w:val="nl-NL"/>
              </w:rPr>
            </w:pPr>
            <w:r w:rsidRPr="00192A2B">
              <w:rPr>
                <w:lang w:val="nl-NL"/>
              </w:rPr>
              <w:t>Input vanuit ‘</w:t>
            </w:r>
            <w:proofErr w:type="spellStart"/>
            <w:r w:rsidRPr="00192A2B">
              <w:rPr>
                <w:lang w:val="nl-NL"/>
              </w:rPr>
              <w:t>process_</w:t>
            </w:r>
            <w:r w:rsidR="00631DC4">
              <w:rPr>
                <w:lang w:val="nl-NL"/>
              </w:rPr>
              <w:t>net_</w:t>
            </w:r>
            <w:r w:rsidR="00AE4F3F">
              <w:rPr>
                <w:lang w:val="nl-NL"/>
              </w:rPr>
              <w:t>aggregatie</w:t>
            </w:r>
            <w:proofErr w:type="spellEnd"/>
            <w:r>
              <w:rPr>
                <w:lang w:val="nl-NL"/>
              </w:rPr>
              <w:t>’</w:t>
            </w:r>
          </w:p>
        </w:tc>
        <w:tc>
          <w:tcPr>
            <w:tcW w:w="1049" w:type="dxa"/>
          </w:tcPr>
          <w:p w14:paraId="630038A1" w14:textId="279F94CA" w:rsidR="00015483" w:rsidRDefault="00BB3977" w:rsidP="000553EA">
            <w:pPr>
              <w:cnfStyle w:val="000000000000" w:firstRow="0" w:lastRow="0" w:firstColumn="0" w:lastColumn="0" w:oddVBand="0" w:evenVBand="0" w:oddHBand="0" w:evenHBand="0" w:firstRowFirstColumn="0" w:firstRowLastColumn="0" w:lastRowFirstColumn="0" w:lastRowLastColumn="0"/>
            </w:pPr>
            <w:r>
              <w:t xml:space="preserve">€ </w:t>
            </w:r>
          </w:p>
        </w:tc>
        <w:tc>
          <w:tcPr>
            <w:tcW w:w="3152" w:type="dxa"/>
          </w:tcPr>
          <w:p w14:paraId="1A895840" w14:textId="734FB272" w:rsidR="00015483" w:rsidRPr="00636C83" w:rsidRDefault="00071DC4" w:rsidP="000553EA">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kosten in jaar x </w:t>
            </w:r>
            <w:r w:rsidR="008B252E">
              <w:rPr>
                <w:lang w:val="nl-NL"/>
              </w:rPr>
              <w:t>voor</w:t>
            </w:r>
            <w:r w:rsidR="00533E6B">
              <w:rPr>
                <w:lang w:val="nl-NL"/>
              </w:rPr>
              <w:t xml:space="preserve"> het </w:t>
            </w:r>
            <w:proofErr w:type="spellStart"/>
            <w:r w:rsidR="00D01443">
              <w:rPr>
                <w:lang w:val="nl-NL"/>
              </w:rPr>
              <w:t>terugleveren</w:t>
            </w:r>
            <w:proofErr w:type="spellEnd"/>
            <w:r w:rsidR="00D01443">
              <w:rPr>
                <w:lang w:val="nl-NL"/>
              </w:rPr>
              <w:t xml:space="preserve"> met een dynamisch contract (</w:t>
            </w:r>
            <w:r w:rsidR="00752821">
              <w:rPr>
                <w:lang w:val="nl-NL"/>
              </w:rPr>
              <w:t xml:space="preserve">uitzondering: </w:t>
            </w:r>
            <w:r w:rsidR="00EC5251">
              <w:rPr>
                <w:lang w:val="nl-NL"/>
              </w:rPr>
              <w:t xml:space="preserve">positief </w:t>
            </w:r>
            <w:r w:rsidR="00636C83" w:rsidRPr="002C43B8">
              <w:rPr>
                <w:lang w:val="nl-NL"/>
              </w:rPr>
              <w:t>k</w:t>
            </w:r>
            <w:r w:rsidR="00752821" w:rsidRPr="002C43B8">
              <w:rPr>
                <w:lang w:val="nl-NL"/>
              </w:rPr>
              <w:t>rijg</w:t>
            </w:r>
            <w:r w:rsidR="002C43B8">
              <w:rPr>
                <w:lang w:val="nl-NL"/>
              </w:rPr>
              <w:t xml:space="preserve"> je </w:t>
            </w:r>
            <w:r w:rsidR="00636C83" w:rsidRPr="002C43B8">
              <w:rPr>
                <w:lang w:val="nl-NL"/>
              </w:rPr>
              <w:t>dus</w:t>
            </w:r>
            <w:r w:rsidR="00636C83">
              <w:rPr>
                <w:lang w:val="nl-NL"/>
              </w:rPr>
              <w:t xml:space="preserve"> geld)</w:t>
            </w:r>
            <w:r w:rsidR="009A5F8D">
              <w:rPr>
                <w:lang w:val="nl-NL"/>
              </w:rPr>
              <w:t>, exclusief belasting</w:t>
            </w:r>
            <w:r w:rsidR="00B11CA5">
              <w:rPr>
                <w:lang w:val="nl-NL"/>
              </w:rPr>
              <w:t>.</w:t>
            </w:r>
          </w:p>
        </w:tc>
      </w:tr>
      <w:tr w:rsidR="00015483" w:rsidRPr="00E97ADA" w14:paraId="0D64E951" w14:textId="77777777" w:rsidTr="00055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55F85F96" w14:textId="009FB4BE" w:rsidR="00015483" w:rsidRDefault="00015483" w:rsidP="000553EA">
            <w:r>
              <w:t xml:space="preserve">Dynamic </w:t>
            </w:r>
            <w:r w:rsidR="00EC341E">
              <w:t>costs</w:t>
            </w:r>
            <w:r w:rsidR="001D3B45">
              <w:t xml:space="preserve"> -</w:t>
            </w:r>
            <w:r w:rsidR="00EC341E">
              <w:t xml:space="preserve"> </w:t>
            </w:r>
            <w:r>
              <w:t xml:space="preserve">from grid </w:t>
            </w:r>
          </w:p>
        </w:tc>
        <w:tc>
          <w:tcPr>
            <w:tcW w:w="2539" w:type="dxa"/>
          </w:tcPr>
          <w:p w14:paraId="3477E38C" w14:textId="53C65DB4" w:rsidR="00015483" w:rsidRPr="00631DC4" w:rsidRDefault="00EC341E" w:rsidP="000553EA">
            <w:pPr>
              <w:cnfStyle w:val="000000100000" w:firstRow="0" w:lastRow="0" w:firstColumn="0" w:lastColumn="0" w:oddVBand="0" w:evenVBand="0" w:oddHBand="1" w:evenHBand="0" w:firstRowFirstColumn="0" w:firstRowLastColumn="0" w:lastRowFirstColumn="0" w:lastRowLastColumn="0"/>
              <w:rPr>
                <w:lang w:val="nl-NL"/>
              </w:rPr>
            </w:pPr>
            <w:r w:rsidRPr="00192A2B">
              <w:rPr>
                <w:lang w:val="nl-NL"/>
              </w:rPr>
              <w:t>Input vanuit ‘</w:t>
            </w:r>
            <w:proofErr w:type="spellStart"/>
            <w:r w:rsidRPr="00192A2B">
              <w:rPr>
                <w:lang w:val="nl-NL"/>
              </w:rPr>
              <w:t>process_</w:t>
            </w:r>
            <w:r w:rsidR="00631DC4">
              <w:rPr>
                <w:lang w:val="nl-NL"/>
              </w:rPr>
              <w:t>net_</w:t>
            </w:r>
            <w:r w:rsidR="00AE4F3F">
              <w:rPr>
                <w:lang w:val="nl-NL"/>
              </w:rPr>
              <w:t>aggregatie</w:t>
            </w:r>
            <w:proofErr w:type="spellEnd"/>
            <w:r>
              <w:rPr>
                <w:lang w:val="nl-NL"/>
              </w:rPr>
              <w:t>’</w:t>
            </w:r>
          </w:p>
        </w:tc>
        <w:tc>
          <w:tcPr>
            <w:tcW w:w="1049" w:type="dxa"/>
          </w:tcPr>
          <w:p w14:paraId="76613478" w14:textId="57D65EC2" w:rsidR="00015483" w:rsidRDefault="00732E12" w:rsidP="000553EA">
            <w:pPr>
              <w:cnfStyle w:val="000000100000" w:firstRow="0" w:lastRow="0" w:firstColumn="0" w:lastColumn="0" w:oddVBand="0" w:evenVBand="0" w:oddHBand="1" w:evenHBand="0" w:firstRowFirstColumn="0" w:firstRowLastColumn="0" w:lastRowFirstColumn="0" w:lastRowLastColumn="0"/>
            </w:pPr>
            <w:r>
              <w:t xml:space="preserve">€ </w:t>
            </w:r>
          </w:p>
        </w:tc>
        <w:tc>
          <w:tcPr>
            <w:tcW w:w="3152" w:type="dxa"/>
          </w:tcPr>
          <w:p w14:paraId="0A26CBCB" w14:textId="094C1183" w:rsidR="00015483" w:rsidRPr="005C32DC" w:rsidRDefault="009A5F8D" w:rsidP="000553EA">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kosten in jaar x voor het afnemen met een dynamisch contract (positief </w:t>
            </w:r>
            <w:r>
              <w:rPr>
                <w:u w:val="single"/>
                <w:lang w:val="nl-NL"/>
              </w:rPr>
              <w:t xml:space="preserve">kost </w:t>
            </w:r>
            <w:r>
              <w:rPr>
                <w:lang w:val="nl-NL"/>
              </w:rPr>
              <w:t>dus geld), exclusief belasting</w:t>
            </w:r>
            <w:r w:rsidR="00B11CA5">
              <w:rPr>
                <w:lang w:val="nl-NL"/>
              </w:rPr>
              <w:t>.</w:t>
            </w:r>
          </w:p>
        </w:tc>
      </w:tr>
      <w:tr w:rsidR="000341D7" w:rsidRPr="00E97ADA" w14:paraId="782CF4B1" w14:textId="77777777" w:rsidTr="000553EA">
        <w:tc>
          <w:tcPr>
            <w:cnfStyle w:val="001000000000" w:firstRow="0" w:lastRow="0" w:firstColumn="1" w:lastColumn="0" w:oddVBand="0" w:evenVBand="0" w:oddHBand="0" w:evenHBand="0" w:firstRowFirstColumn="0" w:firstRowLastColumn="0" w:lastRowFirstColumn="0" w:lastRowLastColumn="0"/>
            <w:tcW w:w="1556" w:type="dxa"/>
          </w:tcPr>
          <w:p w14:paraId="5FDC114B" w14:textId="4C7EE9A8" w:rsidR="000341D7" w:rsidRDefault="000341D7" w:rsidP="000553EA">
            <w:r>
              <w:t>Yearly Cost</w:t>
            </w:r>
          </w:p>
        </w:tc>
        <w:tc>
          <w:tcPr>
            <w:tcW w:w="2539" w:type="dxa"/>
          </w:tcPr>
          <w:p w14:paraId="189045D0" w14:textId="76456A68" w:rsidR="000341D7" w:rsidRPr="00192A2B" w:rsidRDefault="00024817" w:rsidP="000553EA">
            <w:pPr>
              <w:cnfStyle w:val="000000000000" w:firstRow="0" w:lastRow="0" w:firstColumn="0" w:lastColumn="0" w:oddVBand="0" w:evenVBand="0" w:oddHBand="0" w:evenHBand="0" w:firstRowFirstColumn="0" w:firstRowLastColumn="0" w:lastRowFirstColumn="0" w:lastRowLastColumn="0"/>
              <w:rPr>
                <w:lang w:val="nl-NL"/>
              </w:rPr>
            </w:pPr>
            <w:r>
              <w:rPr>
                <w:lang w:val="nl-NL"/>
              </w:rPr>
              <w:t>Python output</w:t>
            </w:r>
          </w:p>
        </w:tc>
        <w:tc>
          <w:tcPr>
            <w:tcW w:w="1049" w:type="dxa"/>
          </w:tcPr>
          <w:p w14:paraId="71D2EEB0" w14:textId="7F7210D5" w:rsidR="000341D7" w:rsidRDefault="00C5695D" w:rsidP="000553EA">
            <w:pPr>
              <w:cnfStyle w:val="000000000000" w:firstRow="0" w:lastRow="0" w:firstColumn="0" w:lastColumn="0" w:oddVBand="0" w:evenVBand="0" w:oddHBand="0" w:evenHBand="0" w:firstRowFirstColumn="0" w:firstRowLastColumn="0" w:lastRowFirstColumn="0" w:lastRowLastColumn="0"/>
            </w:pPr>
            <w:r>
              <w:t>€</w:t>
            </w:r>
          </w:p>
        </w:tc>
        <w:tc>
          <w:tcPr>
            <w:tcW w:w="3152" w:type="dxa"/>
          </w:tcPr>
          <w:p w14:paraId="441BC3A2" w14:textId="03898324" w:rsidR="000341D7" w:rsidRDefault="00C9790F" w:rsidP="000553EA">
            <w:pPr>
              <w:cnfStyle w:val="000000000000" w:firstRow="0" w:lastRow="0" w:firstColumn="0" w:lastColumn="0" w:oddVBand="0" w:evenVBand="0" w:oddHBand="0" w:evenHBand="0" w:firstRowFirstColumn="0" w:firstRowLastColumn="0" w:lastRowFirstColumn="0" w:lastRowLastColumn="0"/>
              <w:rPr>
                <w:lang w:val="nl-NL"/>
              </w:rPr>
            </w:pPr>
            <w:r>
              <w:rPr>
                <w:lang w:val="nl-NL"/>
              </w:rPr>
              <w:t>Hoeveel geld je totaal moet betalen in jaar x</w:t>
            </w:r>
            <w:r w:rsidR="00AE1828">
              <w:rPr>
                <w:lang w:val="nl-NL"/>
              </w:rPr>
              <w:t>, als je wel een batterij zou hebben</w:t>
            </w:r>
          </w:p>
        </w:tc>
      </w:tr>
      <w:tr w:rsidR="00572C75" w:rsidRPr="00E97ADA" w14:paraId="79BF26CF" w14:textId="77777777" w:rsidTr="00055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19747963" w14:textId="63854D93" w:rsidR="00572C75" w:rsidRDefault="00572C75" w:rsidP="000553EA">
            <w:r>
              <w:t>Yearly Cost – No Battery</w:t>
            </w:r>
          </w:p>
        </w:tc>
        <w:tc>
          <w:tcPr>
            <w:tcW w:w="2539" w:type="dxa"/>
          </w:tcPr>
          <w:p w14:paraId="2461943F" w14:textId="12EE2259" w:rsidR="00572C75" w:rsidRPr="00192A2B" w:rsidRDefault="00024817" w:rsidP="000553EA">
            <w:pPr>
              <w:cnfStyle w:val="000000100000" w:firstRow="0" w:lastRow="0" w:firstColumn="0" w:lastColumn="0" w:oddVBand="0" w:evenVBand="0" w:oddHBand="1" w:evenHBand="0" w:firstRowFirstColumn="0" w:firstRowLastColumn="0" w:lastRowFirstColumn="0" w:lastRowLastColumn="0"/>
              <w:rPr>
                <w:lang w:val="nl-NL"/>
              </w:rPr>
            </w:pPr>
            <w:r>
              <w:rPr>
                <w:lang w:val="nl-NL"/>
              </w:rPr>
              <w:t>Python output</w:t>
            </w:r>
          </w:p>
        </w:tc>
        <w:tc>
          <w:tcPr>
            <w:tcW w:w="1049" w:type="dxa"/>
          </w:tcPr>
          <w:p w14:paraId="4E810117" w14:textId="02688990" w:rsidR="00572C75" w:rsidRDefault="00453651" w:rsidP="000553EA">
            <w:pPr>
              <w:cnfStyle w:val="000000100000" w:firstRow="0" w:lastRow="0" w:firstColumn="0" w:lastColumn="0" w:oddVBand="0" w:evenVBand="0" w:oddHBand="1" w:evenHBand="0" w:firstRowFirstColumn="0" w:firstRowLastColumn="0" w:lastRowFirstColumn="0" w:lastRowLastColumn="0"/>
            </w:pPr>
            <w:r>
              <w:t>€</w:t>
            </w:r>
          </w:p>
        </w:tc>
        <w:tc>
          <w:tcPr>
            <w:tcW w:w="3152" w:type="dxa"/>
          </w:tcPr>
          <w:p w14:paraId="46139EC8" w14:textId="1EFB8929" w:rsidR="00572C75" w:rsidRDefault="00AE1828" w:rsidP="000553EA">
            <w:pPr>
              <w:cnfStyle w:val="000000100000" w:firstRow="0" w:lastRow="0" w:firstColumn="0" w:lastColumn="0" w:oddVBand="0" w:evenVBand="0" w:oddHBand="1" w:evenHBand="0" w:firstRowFirstColumn="0" w:firstRowLastColumn="0" w:lastRowFirstColumn="0" w:lastRowLastColumn="0"/>
              <w:rPr>
                <w:lang w:val="nl-NL"/>
              </w:rPr>
            </w:pPr>
            <w:r>
              <w:rPr>
                <w:lang w:val="nl-NL"/>
              </w:rPr>
              <w:t>Hoeveel geld je totaal moet betalen in jaar x, als je geen batterij zou hebben</w:t>
            </w:r>
          </w:p>
        </w:tc>
      </w:tr>
      <w:tr w:rsidR="00F90A09" w:rsidRPr="00E97ADA" w14:paraId="14F62D2D" w14:textId="77777777" w:rsidTr="000553EA">
        <w:tc>
          <w:tcPr>
            <w:cnfStyle w:val="001000000000" w:firstRow="0" w:lastRow="0" w:firstColumn="1" w:lastColumn="0" w:oddVBand="0" w:evenVBand="0" w:oddHBand="0" w:evenHBand="0" w:firstRowFirstColumn="0" w:firstRowLastColumn="0" w:lastRowFirstColumn="0" w:lastRowLastColumn="0"/>
            <w:tcW w:w="1556" w:type="dxa"/>
          </w:tcPr>
          <w:p w14:paraId="7FEE80A4" w14:textId="05C49C49" w:rsidR="00F90A09" w:rsidRPr="00F90A09" w:rsidRDefault="00F90A09" w:rsidP="000553EA">
            <w:r>
              <w:t>Cashflow</w:t>
            </w:r>
          </w:p>
        </w:tc>
        <w:tc>
          <w:tcPr>
            <w:tcW w:w="2539" w:type="dxa"/>
          </w:tcPr>
          <w:p w14:paraId="7BCA216A" w14:textId="3FFE4294" w:rsidR="00F90A09" w:rsidRDefault="005F46D1" w:rsidP="000553EA">
            <w:pPr>
              <w:cnfStyle w:val="000000000000" w:firstRow="0" w:lastRow="0" w:firstColumn="0" w:lastColumn="0" w:oddVBand="0" w:evenVBand="0" w:oddHBand="0" w:evenHBand="0" w:firstRowFirstColumn="0" w:firstRowLastColumn="0" w:lastRowFirstColumn="0" w:lastRowLastColumn="0"/>
              <w:rPr>
                <w:lang w:val="nl-NL"/>
              </w:rPr>
            </w:pPr>
            <w:r>
              <w:rPr>
                <w:lang w:val="nl-NL"/>
              </w:rPr>
              <w:t>Excel output</w:t>
            </w:r>
          </w:p>
        </w:tc>
        <w:tc>
          <w:tcPr>
            <w:tcW w:w="1049" w:type="dxa"/>
          </w:tcPr>
          <w:p w14:paraId="1470D9DE" w14:textId="1E251AC3" w:rsidR="00F90A09" w:rsidRDefault="00176B01" w:rsidP="000553EA">
            <w:pPr>
              <w:cnfStyle w:val="000000000000" w:firstRow="0" w:lastRow="0" w:firstColumn="0" w:lastColumn="0" w:oddVBand="0" w:evenVBand="0" w:oddHBand="0" w:evenHBand="0" w:firstRowFirstColumn="0" w:firstRowLastColumn="0" w:lastRowFirstColumn="0" w:lastRowLastColumn="0"/>
            </w:pPr>
            <w:r>
              <w:t>€</w:t>
            </w:r>
          </w:p>
        </w:tc>
        <w:tc>
          <w:tcPr>
            <w:tcW w:w="3152" w:type="dxa"/>
          </w:tcPr>
          <w:p w14:paraId="4862E4F4" w14:textId="281E11C9" w:rsidR="00F90A09" w:rsidRPr="00E35B06" w:rsidRDefault="00B64B18" w:rsidP="000553EA">
            <w:pPr>
              <w:cnfStyle w:val="000000000000" w:firstRow="0" w:lastRow="0" w:firstColumn="0" w:lastColumn="0" w:oddVBand="0" w:evenVBand="0" w:oddHBand="0" w:evenHBand="0" w:firstRowFirstColumn="0" w:firstRowLastColumn="0" w:lastRowFirstColumn="0" w:lastRowLastColumn="0"/>
              <w:rPr>
                <w:lang w:val="nl-NL"/>
              </w:rPr>
            </w:pPr>
            <w:r w:rsidRPr="00E35B06">
              <w:rPr>
                <w:lang w:val="nl-NL"/>
              </w:rPr>
              <w:t>De negatieve ‘</w:t>
            </w:r>
            <w:proofErr w:type="spellStart"/>
            <w:r w:rsidRPr="00E35B06">
              <w:rPr>
                <w:lang w:val="nl-NL"/>
              </w:rPr>
              <w:t>Yearly</w:t>
            </w:r>
            <w:proofErr w:type="spellEnd"/>
            <w:r w:rsidRPr="00E35B06">
              <w:rPr>
                <w:lang w:val="nl-NL"/>
              </w:rPr>
              <w:t xml:space="preserve"> </w:t>
            </w:r>
            <w:proofErr w:type="spellStart"/>
            <w:r w:rsidRPr="00E35B06">
              <w:rPr>
                <w:lang w:val="nl-NL"/>
              </w:rPr>
              <w:t>Cost</w:t>
            </w:r>
            <w:proofErr w:type="spellEnd"/>
            <w:r w:rsidRPr="00E35B06">
              <w:rPr>
                <w:lang w:val="nl-NL"/>
              </w:rPr>
              <w:t>’</w:t>
            </w:r>
            <w:r w:rsidR="00E35B06" w:rsidRPr="00E35B06">
              <w:rPr>
                <w:lang w:val="nl-NL"/>
              </w:rPr>
              <w:t xml:space="preserve"> van elk ja</w:t>
            </w:r>
            <w:r w:rsidR="00E35B06">
              <w:rPr>
                <w:lang w:val="nl-NL"/>
              </w:rPr>
              <w:t>ar</w:t>
            </w:r>
          </w:p>
        </w:tc>
      </w:tr>
      <w:tr w:rsidR="00F90A09" w:rsidRPr="00E97ADA" w14:paraId="5016B24F" w14:textId="77777777" w:rsidTr="00055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73D0793F" w14:textId="0E4312F3" w:rsidR="00F90A09" w:rsidRPr="00F90A09" w:rsidRDefault="00F90A09" w:rsidP="000553EA">
            <w:r>
              <w:t>Cumulative Cashflow</w:t>
            </w:r>
          </w:p>
        </w:tc>
        <w:tc>
          <w:tcPr>
            <w:tcW w:w="2539" w:type="dxa"/>
          </w:tcPr>
          <w:p w14:paraId="1FC84D24" w14:textId="468DB698" w:rsidR="00F90A09" w:rsidRDefault="00E35B06" w:rsidP="000553EA">
            <w:pPr>
              <w:cnfStyle w:val="000000100000" w:firstRow="0" w:lastRow="0" w:firstColumn="0" w:lastColumn="0" w:oddVBand="0" w:evenVBand="0" w:oddHBand="1" w:evenHBand="0" w:firstRowFirstColumn="0" w:firstRowLastColumn="0" w:lastRowFirstColumn="0" w:lastRowLastColumn="0"/>
              <w:rPr>
                <w:lang w:val="nl-NL"/>
              </w:rPr>
            </w:pPr>
            <w:r>
              <w:rPr>
                <w:lang w:val="nl-NL"/>
              </w:rPr>
              <w:t>Excel output</w:t>
            </w:r>
          </w:p>
        </w:tc>
        <w:tc>
          <w:tcPr>
            <w:tcW w:w="1049" w:type="dxa"/>
          </w:tcPr>
          <w:p w14:paraId="62441D3E" w14:textId="10807D6A" w:rsidR="00F90A09" w:rsidRDefault="00176B01" w:rsidP="000553EA">
            <w:pPr>
              <w:cnfStyle w:val="000000100000" w:firstRow="0" w:lastRow="0" w:firstColumn="0" w:lastColumn="0" w:oddVBand="0" w:evenVBand="0" w:oddHBand="1" w:evenHBand="0" w:firstRowFirstColumn="0" w:firstRowLastColumn="0" w:lastRowFirstColumn="0" w:lastRowLastColumn="0"/>
            </w:pPr>
            <w:r>
              <w:t>€</w:t>
            </w:r>
          </w:p>
        </w:tc>
        <w:tc>
          <w:tcPr>
            <w:tcW w:w="3152" w:type="dxa"/>
          </w:tcPr>
          <w:p w14:paraId="6A22B215" w14:textId="6013ECD9" w:rsidR="00F90A09" w:rsidRPr="00E35B06" w:rsidRDefault="00E35B06" w:rsidP="000553EA">
            <w:pPr>
              <w:cnfStyle w:val="000000100000" w:firstRow="0" w:lastRow="0" w:firstColumn="0" w:lastColumn="0" w:oddVBand="0" w:evenVBand="0" w:oddHBand="1" w:evenHBand="0" w:firstRowFirstColumn="0" w:firstRowLastColumn="0" w:lastRowFirstColumn="0" w:lastRowLastColumn="0"/>
              <w:rPr>
                <w:lang w:val="nl-NL"/>
              </w:rPr>
            </w:pPr>
            <w:r w:rsidRPr="00E35B06">
              <w:rPr>
                <w:lang w:val="nl-NL"/>
              </w:rPr>
              <w:t xml:space="preserve">De totale </w:t>
            </w:r>
            <w:r w:rsidR="00D3631D">
              <w:rPr>
                <w:lang w:val="nl-NL"/>
              </w:rPr>
              <w:t xml:space="preserve">cumulatieve </w:t>
            </w:r>
            <w:r w:rsidR="00462B5E">
              <w:rPr>
                <w:lang w:val="nl-NL"/>
              </w:rPr>
              <w:t>‘C</w:t>
            </w:r>
            <w:r w:rsidRPr="00E35B06">
              <w:rPr>
                <w:lang w:val="nl-NL"/>
              </w:rPr>
              <w:t>ashflow</w:t>
            </w:r>
            <w:r w:rsidR="00462B5E">
              <w:rPr>
                <w:lang w:val="nl-NL"/>
              </w:rPr>
              <w:t>’</w:t>
            </w:r>
            <w:r w:rsidRPr="00E35B06">
              <w:rPr>
                <w:lang w:val="nl-NL"/>
              </w:rPr>
              <w:t xml:space="preserve"> tot en</w:t>
            </w:r>
            <w:r>
              <w:rPr>
                <w:lang w:val="nl-NL"/>
              </w:rPr>
              <w:t xml:space="preserve"> met het huidige jaar</w:t>
            </w:r>
          </w:p>
        </w:tc>
      </w:tr>
      <w:tr w:rsidR="00F90A09" w:rsidRPr="00E97ADA" w14:paraId="65E76BBC" w14:textId="77777777" w:rsidTr="000553EA">
        <w:tc>
          <w:tcPr>
            <w:cnfStyle w:val="001000000000" w:firstRow="0" w:lastRow="0" w:firstColumn="1" w:lastColumn="0" w:oddVBand="0" w:evenVBand="0" w:oddHBand="0" w:evenHBand="0" w:firstRowFirstColumn="0" w:firstRowLastColumn="0" w:lastRowFirstColumn="0" w:lastRowLastColumn="0"/>
            <w:tcW w:w="1556" w:type="dxa"/>
          </w:tcPr>
          <w:p w14:paraId="2D7DD023" w14:textId="029CBECC" w:rsidR="00F90A09" w:rsidRPr="00F90A09" w:rsidRDefault="00471692" w:rsidP="000553EA">
            <w:r>
              <w:t>Cumulative Cashflow inc. investment</w:t>
            </w:r>
          </w:p>
        </w:tc>
        <w:tc>
          <w:tcPr>
            <w:tcW w:w="2539" w:type="dxa"/>
          </w:tcPr>
          <w:p w14:paraId="4EA6870F" w14:textId="5A110469" w:rsidR="00F90A09" w:rsidRDefault="00373C0C" w:rsidP="000553EA">
            <w:pPr>
              <w:cnfStyle w:val="000000000000" w:firstRow="0" w:lastRow="0" w:firstColumn="0" w:lastColumn="0" w:oddVBand="0" w:evenVBand="0" w:oddHBand="0" w:evenHBand="0" w:firstRowFirstColumn="0" w:firstRowLastColumn="0" w:lastRowFirstColumn="0" w:lastRowLastColumn="0"/>
              <w:rPr>
                <w:lang w:val="nl-NL"/>
              </w:rPr>
            </w:pPr>
            <w:r>
              <w:rPr>
                <w:lang w:val="nl-NL"/>
              </w:rPr>
              <w:t>Excel output</w:t>
            </w:r>
          </w:p>
        </w:tc>
        <w:tc>
          <w:tcPr>
            <w:tcW w:w="1049" w:type="dxa"/>
          </w:tcPr>
          <w:p w14:paraId="65983B11" w14:textId="2C58056E" w:rsidR="00F90A09" w:rsidRDefault="00176B01" w:rsidP="000553EA">
            <w:pPr>
              <w:cnfStyle w:val="000000000000" w:firstRow="0" w:lastRow="0" w:firstColumn="0" w:lastColumn="0" w:oddVBand="0" w:evenVBand="0" w:oddHBand="0" w:evenHBand="0" w:firstRowFirstColumn="0" w:firstRowLastColumn="0" w:lastRowFirstColumn="0" w:lastRowLastColumn="0"/>
            </w:pPr>
            <w:r>
              <w:t>€</w:t>
            </w:r>
          </w:p>
        </w:tc>
        <w:tc>
          <w:tcPr>
            <w:tcW w:w="3152" w:type="dxa"/>
          </w:tcPr>
          <w:p w14:paraId="1C1ED53E" w14:textId="7B4A752A" w:rsidR="00F90A09" w:rsidRPr="001B5A9E" w:rsidRDefault="001B5A9E" w:rsidP="000553EA">
            <w:pPr>
              <w:cnfStyle w:val="000000000000" w:firstRow="0" w:lastRow="0" w:firstColumn="0" w:lastColumn="0" w:oddVBand="0" w:evenVBand="0" w:oddHBand="0" w:evenHBand="0" w:firstRowFirstColumn="0" w:firstRowLastColumn="0" w:lastRowFirstColumn="0" w:lastRowLastColumn="0"/>
              <w:rPr>
                <w:lang w:val="nl-NL"/>
              </w:rPr>
            </w:pPr>
            <w:r w:rsidRPr="001B5A9E">
              <w:rPr>
                <w:lang w:val="nl-NL"/>
              </w:rPr>
              <w:t xml:space="preserve">De som van de </w:t>
            </w:r>
            <w:r w:rsidR="0079101B" w:rsidRPr="001B5A9E">
              <w:rPr>
                <w:lang w:val="nl-NL"/>
              </w:rPr>
              <w:t>‘</w:t>
            </w:r>
            <w:proofErr w:type="spellStart"/>
            <w:r w:rsidR="0079101B" w:rsidRPr="001B5A9E">
              <w:rPr>
                <w:lang w:val="nl-NL"/>
              </w:rPr>
              <w:t>Cumulative</w:t>
            </w:r>
            <w:proofErr w:type="spellEnd"/>
            <w:r w:rsidR="0079101B" w:rsidRPr="001B5A9E">
              <w:rPr>
                <w:lang w:val="nl-NL"/>
              </w:rPr>
              <w:t xml:space="preserve"> cashflow’ </w:t>
            </w:r>
            <w:r w:rsidRPr="001B5A9E">
              <w:rPr>
                <w:lang w:val="nl-NL"/>
              </w:rPr>
              <w:t>en de investeringskosten van de batterij</w:t>
            </w:r>
          </w:p>
        </w:tc>
      </w:tr>
      <w:tr w:rsidR="00F90A09" w:rsidRPr="00E97ADA" w14:paraId="708A40CC" w14:textId="77777777" w:rsidTr="00055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3281BFFE" w14:textId="06158CED" w:rsidR="00F90A09" w:rsidRPr="00F90A09" w:rsidRDefault="000C2828" w:rsidP="000553EA">
            <w:r>
              <w:t>Discounted Cashflow</w:t>
            </w:r>
          </w:p>
        </w:tc>
        <w:tc>
          <w:tcPr>
            <w:tcW w:w="2539" w:type="dxa"/>
          </w:tcPr>
          <w:p w14:paraId="36AF39B5" w14:textId="7E46095A" w:rsidR="00F90A09" w:rsidRDefault="00373C0C" w:rsidP="000553EA">
            <w:pPr>
              <w:cnfStyle w:val="000000100000" w:firstRow="0" w:lastRow="0" w:firstColumn="0" w:lastColumn="0" w:oddVBand="0" w:evenVBand="0" w:oddHBand="1" w:evenHBand="0" w:firstRowFirstColumn="0" w:firstRowLastColumn="0" w:lastRowFirstColumn="0" w:lastRowLastColumn="0"/>
              <w:rPr>
                <w:lang w:val="nl-NL"/>
              </w:rPr>
            </w:pPr>
            <w:r>
              <w:rPr>
                <w:lang w:val="nl-NL"/>
              </w:rPr>
              <w:t>Excel output</w:t>
            </w:r>
          </w:p>
        </w:tc>
        <w:tc>
          <w:tcPr>
            <w:tcW w:w="1049" w:type="dxa"/>
          </w:tcPr>
          <w:p w14:paraId="7B45A4B3" w14:textId="47D51019" w:rsidR="00F90A09" w:rsidRDefault="00176B01" w:rsidP="000553EA">
            <w:pPr>
              <w:cnfStyle w:val="000000100000" w:firstRow="0" w:lastRow="0" w:firstColumn="0" w:lastColumn="0" w:oddVBand="0" w:evenVBand="0" w:oddHBand="1" w:evenHBand="0" w:firstRowFirstColumn="0" w:firstRowLastColumn="0" w:lastRowFirstColumn="0" w:lastRowLastColumn="0"/>
            </w:pPr>
            <w:r>
              <w:t>€</w:t>
            </w:r>
          </w:p>
        </w:tc>
        <w:tc>
          <w:tcPr>
            <w:tcW w:w="3152" w:type="dxa"/>
          </w:tcPr>
          <w:p w14:paraId="39CC5FF6" w14:textId="5AEEB7FE" w:rsidR="00F90A09" w:rsidRDefault="00A36ADF" w:rsidP="000553EA">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De </w:t>
            </w:r>
            <w:r w:rsidR="00FD6B76">
              <w:rPr>
                <w:lang w:val="nl-NL"/>
              </w:rPr>
              <w:t xml:space="preserve">‘Cashflow’ gecorrigeerd met de </w:t>
            </w:r>
            <w:r w:rsidR="00DA1BA5">
              <w:rPr>
                <w:lang w:val="nl-NL"/>
              </w:rPr>
              <w:t>‘</w:t>
            </w:r>
            <w:proofErr w:type="spellStart"/>
            <w:r w:rsidR="00DA1BA5">
              <w:rPr>
                <w:lang w:val="nl-NL"/>
              </w:rPr>
              <w:t>DiscountRate</w:t>
            </w:r>
            <w:proofErr w:type="spellEnd"/>
            <w:r w:rsidR="00DA1BA5">
              <w:rPr>
                <w:lang w:val="nl-NL"/>
              </w:rPr>
              <w:t xml:space="preserve">’ </w:t>
            </w:r>
          </w:p>
        </w:tc>
      </w:tr>
      <w:tr w:rsidR="00F90A09" w:rsidRPr="00E97ADA" w14:paraId="68F534D6" w14:textId="77777777" w:rsidTr="000553EA">
        <w:tc>
          <w:tcPr>
            <w:cnfStyle w:val="001000000000" w:firstRow="0" w:lastRow="0" w:firstColumn="1" w:lastColumn="0" w:oddVBand="0" w:evenVBand="0" w:oddHBand="0" w:evenHBand="0" w:firstRowFirstColumn="0" w:firstRowLastColumn="0" w:lastRowFirstColumn="0" w:lastRowLastColumn="0"/>
            <w:tcW w:w="1556" w:type="dxa"/>
          </w:tcPr>
          <w:p w14:paraId="024ADC8B" w14:textId="3E7ACB50" w:rsidR="00F90A09" w:rsidRPr="00F90A09" w:rsidRDefault="00C57CCD" w:rsidP="000553EA">
            <w:r>
              <w:t>Cumulative Discounted Cashflow</w:t>
            </w:r>
          </w:p>
        </w:tc>
        <w:tc>
          <w:tcPr>
            <w:tcW w:w="2539" w:type="dxa"/>
          </w:tcPr>
          <w:p w14:paraId="0CFB8030" w14:textId="1D8D9738" w:rsidR="00F90A09" w:rsidRDefault="00373C0C" w:rsidP="000553EA">
            <w:pPr>
              <w:cnfStyle w:val="000000000000" w:firstRow="0" w:lastRow="0" w:firstColumn="0" w:lastColumn="0" w:oddVBand="0" w:evenVBand="0" w:oddHBand="0" w:evenHBand="0" w:firstRowFirstColumn="0" w:firstRowLastColumn="0" w:lastRowFirstColumn="0" w:lastRowLastColumn="0"/>
              <w:rPr>
                <w:lang w:val="nl-NL"/>
              </w:rPr>
            </w:pPr>
            <w:r>
              <w:rPr>
                <w:lang w:val="nl-NL"/>
              </w:rPr>
              <w:t>Excel output</w:t>
            </w:r>
          </w:p>
        </w:tc>
        <w:tc>
          <w:tcPr>
            <w:tcW w:w="1049" w:type="dxa"/>
          </w:tcPr>
          <w:p w14:paraId="2771740E" w14:textId="53D75F54" w:rsidR="00F90A09" w:rsidRDefault="00176B01" w:rsidP="000553EA">
            <w:pPr>
              <w:cnfStyle w:val="000000000000" w:firstRow="0" w:lastRow="0" w:firstColumn="0" w:lastColumn="0" w:oddVBand="0" w:evenVBand="0" w:oddHBand="0" w:evenHBand="0" w:firstRowFirstColumn="0" w:firstRowLastColumn="0" w:lastRowFirstColumn="0" w:lastRowLastColumn="0"/>
            </w:pPr>
            <w:r>
              <w:t>€</w:t>
            </w:r>
          </w:p>
        </w:tc>
        <w:tc>
          <w:tcPr>
            <w:tcW w:w="3152" w:type="dxa"/>
          </w:tcPr>
          <w:p w14:paraId="467DF38D" w14:textId="7BB065F9" w:rsidR="00F90A09" w:rsidRDefault="00462B5E" w:rsidP="000553EA">
            <w:pPr>
              <w:cnfStyle w:val="000000000000" w:firstRow="0" w:lastRow="0" w:firstColumn="0" w:lastColumn="0" w:oddVBand="0" w:evenVBand="0" w:oddHBand="0" w:evenHBand="0" w:firstRowFirstColumn="0" w:firstRowLastColumn="0" w:lastRowFirstColumn="0" w:lastRowLastColumn="0"/>
              <w:rPr>
                <w:lang w:val="nl-NL"/>
              </w:rPr>
            </w:pPr>
            <w:r w:rsidRPr="00E35B06">
              <w:rPr>
                <w:lang w:val="nl-NL"/>
              </w:rPr>
              <w:t>De totale</w:t>
            </w:r>
            <w:r w:rsidR="00D3631D">
              <w:rPr>
                <w:lang w:val="nl-NL"/>
              </w:rPr>
              <w:t xml:space="preserve"> cumulatieve</w:t>
            </w:r>
            <w:r w:rsidRPr="00E35B06">
              <w:rPr>
                <w:lang w:val="nl-NL"/>
              </w:rPr>
              <w:t xml:space="preserve"> </w:t>
            </w:r>
            <w:r>
              <w:rPr>
                <w:lang w:val="nl-NL"/>
              </w:rPr>
              <w:t>‘</w:t>
            </w:r>
            <w:proofErr w:type="spellStart"/>
            <w:r>
              <w:rPr>
                <w:lang w:val="nl-NL"/>
              </w:rPr>
              <w:t>Discounted</w:t>
            </w:r>
            <w:proofErr w:type="spellEnd"/>
            <w:r>
              <w:rPr>
                <w:lang w:val="nl-NL"/>
              </w:rPr>
              <w:t xml:space="preserve"> C</w:t>
            </w:r>
            <w:r w:rsidRPr="00E35B06">
              <w:rPr>
                <w:lang w:val="nl-NL"/>
              </w:rPr>
              <w:t>ashflow</w:t>
            </w:r>
            <w:r>
              <w:rPr>
                <w:lang w:val="nl-NL"/>
              </w:rPr>
              <w:t>’</w:t>
            </w:r>
            <w:r w:rsidRPr="00E35B06">
              <w:rPr>
                <w:lang w:val="nl-NL"/>
              </w:rPr>
              <w:t xml:space="preserve"> tot en</w:t>
            </w:r>
            <w:r>
              <w:rPr>
                <w:lang w:val="nl-NL"/>
              </w:rPr>
              <w:t xml:space="preserve"> met het huidige jaar</w:t>
            </w:r>
          </w:p>
        </w:tc>
      </w:tr>
      <w:tr w:rsidR="00F90A09" w:rsidRPr="00E97ADA" w14:paraId="12ED0F8E" w14:textId="77777777" w:rsidTr="00055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349D2884" w14:textId="75089B19" w:rsidR="00F90A09" w:rsidRPr="00F90A09" w:rsidRDefault="00D3506A" w:rsidP="000553EA">
            <w:r>
              <w:t>Yearly NPV</w:t>
            </w:r>
          </w:p>
        </w:tc>
        <w:tc>
          <w:tcPr>
            <w:tcW w:w="2539" w:type="dxa"/>
          </w:tcPr>
          <w:p w14:paraId="0C282201" w14:textId="54711D03" w:rsidR="00F90A09" w:rsidRDefault="00373C0C" w:rsidP="000553EA">
            <w:pPr>
              <w:cnfStyle w:val="000000100000" w:firstRow="0" w:lastRow="0" w:firstColumn="0" w:lastColumn="0" w:oddVBand="0" w:evenVBand="0" w:oddHBand="1" w:evenHBand="0" w:firstRowFirstColumn="0" w:firstRowLastColumn="0" w:lastRowFirstColumn="0" w:lastRowLastColumn="0"/>
              <w:rPr>
                <w:lang w:val="nl-NL"/>
              </w:rPr>
            </w:pPr>
            <w:r>
              <w:rPr>
                <w:lang w:val="nl-NL"/>
              </w:rPr>
              <w:t>Excel output</w:t>
            </w:r>
          </w:p>
        </w:tc>
        <w:tc>
          <w:tcPr>
            <w:tcW w:w="1049" w:type="dxa"/>
          </w:tcPr>
          <w:p w14:paraId="7AAD2FDD" w14:textId="087107F7" w:rsidR="00F90A09" w:rsidRDefault="00176B01" w:rsidP="000553EA">
            <w:pPr>
              <w:cnfStyle w:val="000000100000" w:firstRow="0" w:lastRow="0" w:firstColumn="0" w:lastColumn="0" w:oddVBand="0" w:evenVBand="0" w:oddHBand="1" w:evenHBand="0" w:firstRowFirstColumn="0" w:firstRowLastColumn="0" w:lastRowFirstColumn="0" w:lastRowLastColumn="0"/>
            </w:pPr>
            <w:r>
              <w:t>€</w:t>
            </w:r>
          </w:p>
        </w:tc>
        <w:tc>
          <w:tcPr>
            <w:tcW w:w="3152" w:type="dxa"/>
          </w:tcPr>
          <w:p w14:paraId="611237A1" w14:textId="1E9B9DBE" w:rsidR="00F90A09" w:rsidRDefault="00F663A0" w:rsidP="000553EA">
            <w:pPr>
              <w:cnfStyle w:val="000000100000" w:firstRow="0" w:lastRow="0" w:firstColumn="0" w:lastColumn="0" w:oddVBand="0" w:evenVBand="0" w:oddHBand="1" w:evenHBand="0" w:firstRowFirstColumn="0" w:firstRowLastColumn="0" w:lastRowFirstColumn="0" w:lastRowLastColumn="0"/>
              <w:rPr>
                <w:lang w:val="nl-NL"/>
              </w:rPr>
            </w:pPr>
            <w:r>
              <w:rPr>
                <w:lang w:val="nl-NL"/>
              </w:rPr>
              <w:t>De huidige waarde van de invester</w:t>
            </w:r>
            <w:r w:rsidR="00DF19C4">
              <w:rPr>
                <w:lang w:val="nl-NL"/>
              </w:rPr>
              <w:t xml:space="preserve">ing van de batterij </w:t>
            </w:r>
            <w:r w:rsidR="002E368D">
              <w:rPr>
                <w:lang w:val="nl-NL"/>
              </w:rPr>
              <w:t>berekend als som van de investeringskosten en de ‘</w:t>
            </w:r>
            <w:proofErr w:type="spellStart"/>
            <w:r w:rsidR="002E368D">
              <w:rPr>
                <w:lang w:val="nl-NL"/>
              </w:rPr>
              <w:t>Cumulative</w:t>
            </w:r>
            <w:proofErr w:type="spellEnd"/>
            <w:r w:rsidR="002E368D">
              <w:rPr>
                <w:lang w:val="nl-NL"/>
              </w:rPr>
              <w:t xml:space="preserve"> </w:t>
            </w:r>
            <w:proofErr w:type="spellStart"/>
            <w:r w:rsidR="002E368D">
              <w:rPr>
                <w:lang w:val="nl-NL"/>
              </w:rPr>
              <w:t>discounted</w:t>
            </w:r>
            <w:proofErr w:type="spellEnd"/>
            <w:r w:rsidR="002E368D">
              <w:rPr>
                <w:lang w:val="nl-NL"/>
              </w:rPr>
              <w:t xml:space="preserve"> cashflow’</w:t>
            </w:r>
          </w:p>
        </w:tc>
      </w:tr>
      <w:tr w:rsidR="00C57CCD" w:rsidRPr="00AE1828" w14:paraId="3816476D" w14:textId="77777777" w:rsidTr="000553EA">
        <w:tc>
          <w:tcPr>
            <w:cnfStyle w:val="001000000000" w:firstRow="0" w:lastRow="0" w:firstColumn="1" w:lastColumn="0" w:oddVBand="0" w:evenVBand="0" w:oddHBand="0" w:evenHBand="0" w:firstRowFirstColumn="0" w:firstRowLastColumn="0" w:lastRowFirstColumn="0" w:lastRowLastColumn="0"/>
            <w:tcW w:w="1556" w:type="dxa"/>
          </w:tcPr>
          <w:p w14:paraId="1620706F" w14:textId="132CE75E" w:rsidR="00C57CCD" w:rsidRPr="00F90A09" w:rsidRDefault="004D78A1" w:rsidP="000553EA">
            <w:r>
              <w:t>Cashflow – No battery</w:t>
            </w:r>
          </w:p>
        </w:tc>
        <w:tc>
          <w:tcPr>
            <w:tcW w:w="2539" w:type="dxa"/>
          </w:tcPr>
          <w:p w14:paraId="75861A1A" w14:textId="218E6D21" w:rsidR="00C57CCD" w:rsidRDefault="00373C0C" w:rsidP="000553EA">
            <w:pPr>
              <w:cnfStyle w:val="000000000000" w:firstRow="0" w:lastRow="0" w:firstColumn="0" w:lastColumn="0" w:oddVBand="0" w:evenVBand="0" w:oddHBand="0" w:evenHBand="0" w:firstRowFirstColumn="0" w:firstRowLastColumn="0" w:lastRowFirstColumn="0" w:lastRowLastColumn="0"/>
              <w:rPr>
                <w:lang w:val="nl-NL"/>
              </w:rPr>
            </w:pPr>
            <w:r>
              <w:rPr>
                <w:lang w:val="nl-NL"/>
              </w:rPr>
              <w:t>Excel output</w:t>
            </w:r>
          </w:p>
        </w:tc>
        <w:tc>
          <w:tcPr>
            <w:tcW w:w="1049" w:type="dxa"/>
          </w:tcPr>
          <w:p w14:paraId="34A45819" w14:textId="734B382A" w:rsidR="00C57CCD" w:rsidRDefault="00176B01" w:rsidP="000553EA">
            <w:pPr>
              <w:cnfStyle w:val="000000000000" w:firstRow="0" w:lastRow="0" w:firstColumn="0" w:lastColumn="0" w:oddVBand="0" w:evenVBand="0" w:oddHBand="0" w:evenHBand="0" w:firstRowFirstColumn="0" w:firstRowLastColumn="0" w:lastRowFirstColumn="0" w:lastRowLastColumn="0"/>
            </w:pPr>
            <w:r>
              <w:t>€</w:t>
            </w:r>
          </w:p>
        </w:tc>
        <w:tc>
          <w:tcPr>
            <w:tcW w:w="3152" w:type="dxa"/>
          </w:tcPr>
          <w:p w14:paraId="1FD48C47" w14:textId="4ABFE8BD" w:rsidR="00C57CCD" w:rsidRPr="00E01B58" w:rsidRDefault="007F12BA" w:rsidP="000553EA">
            <w:pPr>
              <w:cnfStyle w:val="000000000000" w:firstRow="0" w:lastRow="0" w:firstColumn="0" w:lastColumn="0" w:oddVBand="0" w:evenVBand="0" w:oddHBand="0" w:evenHBand="0" w:firstRowFirstColumn="0" w:firstRowLastColumn="0" w:lastRowFirstColumn="0" w:lastRowLastColumn="0"/>
            </w:pPr>
            <w:r w:rsidRPr="00E01B58">
              <w:t xml:space="preserve">De </w:t>
            </w:r>
            <w:proofErr w:type="spellStart"/>
            <w:r w:rsidRPr="00E01B58">
              <w:t>negati</w:t>
            </w:r>
            <w:r w:rsidR="00E01B58" w:rsidRPr="00E01B58">
              <w:t>e</w:t>
            </w:r>
            <w:r w:rsidRPr="00E01B58">
              <w:t>ve</w:t>
            </w:r>
            <w:proofErr w:type="spellEnd"/>
            <w:r w:rsidRPr="00E01B58">
              <w:t xml:space="preserve"> </w:t>
            </w:r>
            <w:r w:rsidR="00E01B58" w:rsidRPr="00E01B58">
              <w:t xml:space="preserve">‘Yearly Cost </w:t>
            </w:r>
            <w:r w:rsidR="00E01B58">
              <w:t>–</w:t>
            </w:r>
            <w:r w:rsidR="00E01B58" w:rsidRPr="00E01B58">
              <w:t xml:space="preserve"> N</w:t>
            </w:r>
            <w:r w:rsidR="00E01B58">
              <w:t xml:space="preserve">o battery’ van elk </w:t>
            </w:r>
            <w:proofErr w:type="spellStart"/>
            <w:r w:rsidR="00E01B58">
              <w:t>jaar</w:t>
            </w:r>
            <w:proofErr w:type="spellEnd"/>
          </w:p>
        </w:tc>
      </w:tr>
      <w:tr w:rsidR="00C57CCD" w:rsidRPr="00E97ADA" w14:paraId="72133140" w14:textId="77777777" w:rsidTr="00055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08EA65B8" w14:textId="0BE3A475" w:rsidR="00C57CCD" w:rsidRPr="00F90A09" w:rsidRDefault="004D78A1" w:rsidP="000553EA">
            <w:r>
              <w:t>Discounted Cashflow – No battery</w:t>
            </w:r>
          </w:p>
        </w:tc>
        <w:tc>
          <w:tcPr>
            <w:tcW w:w="2539" w:type="dxa"/>
          </w:tcPr>
          <w:p w14:paraId="234D0389" w14:textId="2DA40740" w:rsidR="00C57CCD" w:rsidRDefault="00373C0C" w:rsidP="000553EA">
            <w:pPr>
              <w:cnfStyle w:val="000000100000" w:firstRow="0" w:lastRow="0" w:firstColumn="0" w:lastColumn="0" w:oddVBand="0" w:evenVBand="0" w:oddHBand="1" w:evenHBand="0" w:firstRowFirstColumn="0" w:firstRowLastColumn="0" w:lastRowFirstColumn="0" w:lastRowLastColumn="0"/>
              <w:rPr>
                <w:lang w:val="nl-NL"/>
              </w:rPr>
            </w:pPr>
            <w:r>
              <w:rPr>
                <w:lang w:val="nl-NL"/>
              </w:rPr>
              <w:t>Excel output</w:t>
            </w:r>
          </w:p>
        </w:tc>
        <w:tc>
          <w:tcPr>
            <w:tcW w:w="1049" w:type="dxa"/>
          </w:tcPr>
          <w:p w14:paraId="5C8D6161" w14:textId="27B68E42" w:rsidR="00C57CCD" w:rsidRDefault="00176B01" w:rsidP="000553EA">
            <w:pPr>
              <w:cnfStyle w:val="000000100000" w:firstRow="0" w:lastRow="0" w:firstColumn="0" w:lastColumn="0" w:oddVBand="0" w:evenVBand="0" w:oddHBand="1" w:evenHBand="0" w:firstRowFirstColumn="0" w:firstRowLastColumn="0" w:lastRowFirstColumn="0" w:lastRowLastColumn="0"/>
            </w:pPr>
            <w:r>
              <w:t>€</w:t>
            </w:r>
          </w:p>
        </w:tc>
        <w:tc>
          <w:tcPr>
            <w:tcW w:w="3152" w:type="dxa"/>
          </w:tcPr>
          <w:p w14:paraId="36DDB270" w14:textId="6B02DA3B" w:rsidR="00C57CCD" w:rsidRPr="00E01B58" w:rsidRDefault="00E01B58" w:rsidP="000553EA">
            <w:pPr>
              <w:cnfStyle w:val="000000100000" w:firstRow="0" w:lastRow="0" w:firstColumn="0" w:lastColumn="0" w:oddVBand="0" w:evenVBand="0" w:oddHBand="1" w:evenHBand="0" w:firstRowFirstColumn="0" w:firstRowLastColumn="0" w:lastRowFirstColumn="0" w:lastRowLastColumn="0"/>
              <w:rPr>
                <w:lang w:val="nl-NL"/>
              </w:rPr>
            </w:pPr>
            <w:r w:rsidRPr="00E01B58">
              <w:rPr>
                <w:lang w:val="nl-NL"/>
              </w:rPr>
              <w:t xml:space="preserve">De totale ‘Cashflow – No </w:t>
            </w:r>
            <w:proofErr w:type="spellStart"/>
            <w:r w:rsidRPr="00E01B58">
              <w:rPr>
                <w:lang w:val="nl-NL"/>
              </w:rPr>
              <w:t>battery</w:t>
            </w:r>
            <w:proofErr w:type="spellEnd"/>
            <w:r w:rsidRPr="00E01B58">
              <w:rPr>
                <w:lang w:val="nl-NL"/>
              </w:rPr>
              <w:t>’ tot en met het hu</w:t>
            </w:r>
            <w:r>
              <w:rPr>
                <w:lang w:val="nl-NL"/>
              </w:rPr>
              <w:t>idige jaar</w:t>
            </w:r>
          </w:p>
        </w:tc>
      </w:tr>
      <w:tr w:rsidR="00C57CCD" w:rsidRPr="00E97ADA" w14:paraId="2EA07764" w14:textId="77777777" w:rsidTr="000553EA">
        <w:tc>
          <w:tcPr>
            <w:cnfStyle w:val="001000000000" w:firstRow="0" w:lastRow="0" w:firstColumn="1" w:lastColumn="0" w:oddVBand="0" w:evenVBand="0" w:oddHBand="0" w:evenHBand="0" w:firstRowFirstColumn="0" w:firstRowLastColumn="0" w:lastRowFirstColumn="0" w:lastRowLastColumn="0"/>
            <w:tcW w:w="1556" w:type="dxa"/>
          </w:tcPr>
          <w:p w14:paraId="05607073" w14:textId="5F77197A" w:rsidR="00C57CCD" w:rsidRPr="00F90A09" w:rsidRDefault="00176B01" w:rsidP="000553EA">
            <w:r>
              <w:t>Yearly NPV – No battery</w:t>
            </w:r>
          </w:p>
        </w:tc>
        <w:tc>
          <w:tcPr>
            <w:tcW w:w="2539" w:type="dxa"/>
          </w:tcPr>
          <w:p w14:paraId="5FC6A7F1" w14:textId="2BD66556" w:rsidR="00C57CCD" w:rsidRDefault="00373C0C" w:rsidP="000553EA">
            <w:pPr>
              <w:cnfStyle w:val="000000000000" w:firstRow="0" w:lastRow="0" w:firstColumn="0" w:lastColumn="0" w:oddVBand="0" w:evenVBand="0" w:oddHBand="0" w:evenHBand="0" w:firstRowFirstColumn="0" w:firstRowLastColumn="0" w:lastRowFirstColumn="0" w:lastRowLastColumn="0"/>
              <w:rPr>
                <w:lang w:val="nl-NL"/>
              </w:rPr>
            </w:pPr>
            <w:r>
              <w:rPr>
                <w:lang w:val="nl-NL"/>
              </w:rPr>
              <w:t>Excel output</w:t>
            </w:r>
          </w:p>
        </w:tc>
        <w:tc>
          <w:tcPr>
            <w:tcW w:w="1049" w:type="dxa"/>
          </w:tcPr>
          <w:p w14:paraId="6325C348" w14:textId="217C3C24" w:rsidR="00C57CCD" w:rsidRDefault="00176B01" w:rsidP="000553EA">
            <w:pPr>
              <w:cnfStyle w:val="000000000000" w:firstRow="0" w:lastRow="0" w:firstColumn="0" w:lastColumn="0" w:oddVBand="0" w:evenVBand="0" w:oddHBand="0" w:evenHBand="0" w:firstRowFirstColumn="0" w:firstRowLastColumn="0" w:lastRowFirstColumn="0" w:lastRowLastColumn="0"/>
            </w:pPr>
            <w:r>
              <w:t>€</w:t>
            </w:r>
          </w:p>
        </w:tc>
        <w:tc>
          <w:tcPr>
            <w:tcW w:w="3152" w:type="dxa"/>
          </w:tcPr>
          <w:p w14:paraId="3AC18F3A" w14:textId="3BB86EBA" w:rsidR="00C57CCD" w:rsidRDefault="00CF3D13" w:rsidP="000553EA">
            <w:pPr>
              <w:cnfStyle w:val="000000000000" w:firstRow="0" w:lastRow="0" w:firstColumn="0" w:lastColumn="0" w:oddVBand="0" w:evenVBand="0" w:oddHBand="0" w:evenHBand="0" w:firstRowFirstColumn="0" w:firstRowLastColumn="0" w:lastRowFirstColumn="0" w:lastRowLastColumn="0"/>
              <w:rPr>
                <w:lang w:val="nl-NL"/>
              </w:rPr>
            </w:pPr>
            <w:r>
              <w:rPr>
                <w:lang w:val="nl-NL"/>
              </w:rPr>
              <w:t>De huidige waarde van de keuze om niet te inv</w:t>
            </w:r>
            <w:r w:rsidR="001C4ED8">
              <w:rPr>
                <w:lang w:val="nl-NL"/>
              </w:rPr>
              <w:t>esteren</w:t>
            </w:r>
            <w:r w:rsidR="00DA1BA5">
              <w:rPr>
                <w:lang w:val="nl-NL"/>
              </w:rPr>
              <w:t xml:space="preserve">, berekend als de </w:t>
            </w:r>
            <w:r w:rsidR="00DA1BA5" w:rsidRPr="00E01B58">
              <w:rPr>
                <w:lang w:val="nl-NL"/>
              </w:rPr>
              <w:t>totale ‘</w:t>
            </w:r>
            <w:proofErr w:type="spellStart"/>
            <w:r w:rsidR="00DA1BA5">
              <w:rPr>
                <w:lang w:val="nl-NL"/>
              </w:rPr>
              <w:t>Discounted</w:t>
            </w:r>
            <w:proofErr w:type="spellEnd"/>
            <w:r w:rsidR="00DA1BA5">
              <w:rPr>
                <w:lang w:val="nl-NL"/>
              </w:rPr>
              <w:t xml:space="preserve"> </w:t>
            </w:r>
            <w:r w:rsidR="00DA1BA5" w:rsidRPr="00E01B58">
              <w:rPr>
                <w:lang w:val="nl-NL"/>
              </w:rPr>
              <w:t xml:space="preserve">Cashflow – No </w:t>
            </w:r>
            <w:proofErr w:type="spellStart"/>
            <w:r w:rsidR="00DA1BA5" w:rsidRPr="00E01B58">
              <w:rPr>
                <w:lang w:val="nl-NL"/>
              </w:rPr>
              <w:t>battery</w:t>
            </w:r>
            <w:proofErr w:type="spellEnd"/>
            <w:r w:rsidR="00DA1BA5" w:rsidRPr="00E01B58">
              <w:rPr>
                <w:lang w:val="nl-NL"/>
              </w:rPr>
              <w:t>’ tot en met het hu</w:t>
            </w:r>
            <w:r w:rsidR="00DA1BA5">
              <w:rPr>
                <w:lang w:val="nl-NL"/>
              </w:rPr>
              <w:t>idige jaar</w:t>
            </w:r>
          </w:p>
        </w:tc>
      </w:tr>
    </w:tbl>
    <w:p w14:paraId="051B2BE6" w14:textId="77777777" w:rsidR="00386FEB" w:rsidRPr="005C32DC" w:rsidRDefault="00386FEB" w:rsidP="00C52712">
      <w:pPr>
        <w:rPr>
          <w:lang w:val="nl-NL"/>
        </w:rPr>
      </w:pPr>
    </w:p>
    <w:p w14:paraId="4803E902" w14:textId="5D8E7C2F" w:rsidR="00753B47" w:rsidRDefault="00753B47" w:rsidP="00753B47">
      <w:pPr>
        <w:pStyle w:val="Heading3"/>
        <w:rPr>
          <w:lang w:val="nl-NL"/>
        </w:rPr>
      </w:pPr>
      <w:r>
        <w:rPr>
          <w:lang w:val="nl-NL"/>
        </w:rPr>
        <w:t>Formules</w:t>
      </w:r>
    </w:p>
    <w:p w14:paraId="109E87D2" w14:textId="3FDFED5C" w:rsidR="00753B47" w:rsidRPr="00014D0D" w:rsidRDefault="00312DA8" w:rsidP="00753B47">
      <w:pPr>
        <w:rPr>
          <w:rFonts w:eastAsiaTheme="minorEastAsia"/>
          <w:lang w:val="nl-NL"/>
        </w:rPr>
      </w:pPr>
      <m:oMathPara>
        <m:oMath>
          <m:r>
            <w:rPr>
              <w:rFonts w:ascii="Cambria Math" w:hAnsi="Cambria Math"/>
              <w:lang w:val="nl-NL"/>
            </w:rPr>
            <m:t>Yearly fixed cost= BillAnnualEleCostsYearly+BatteryMaintenanceCost</m:t>
          </m:r>
          <m:r>
            <m:rPr>
              <m:sty m:val="p"/>
            </m:rPr>
            <w:rPr>
              <w:rFonts w:ascii="Cambria Math" w:hAnsi="Cambria Math"/>
              <w:lang w:val="nl-NL"/>
            </w:rPr>
            <w:br/>
          </m:r>
        </m:oMath>
        <m:oMath>
          <m:r>
            <w:rPr>
              <w:rFonts w:ascii="Cambria Math" w:eastAsiaTheme="minorEastAsia" w:hAnsi="Cambria Math"/>
              <w:lang w:val="nl-NL"/>
            </w:rPr>
            <m:t>DiscountedCashflow=</m:t>
          </m:r>
          <m:f>
            <m:fPr>
              <m:ctrlPr>
                <w:rPr>
                  <w:rFonts w:ascii="Cambria Math" w:eastAsiaTheme="minorEastAsia" w:hAnsi="Cambria Math"/>
                  <w:lang w:val="nl-NL"/>
                </w:rPr>
              </m:ctrlPr>
            </m:fPr>
            <m:num>
              <m:r>
                <w:rPr>
                  <w:rFonts w:ascii="Cambria Math" w:eastAsiaTheme="minorEastAsia" w:hAnsi="Cambria Math"/>
                  <w:lang w:val="nl-NL"/>
                </w:rPr>
                <m:t>Cashflow</m:t>
              </m:r>
            </m:num>
            <m:den>
              <m:sSup>
                <m:sSupPr>
                  <m:ctrlPr>
                    <w:rPr>
                      <w:rFonts w:ascii="Cambria Math" w:eastAsiaTheme="minorEastAsia" w:hAnsi="Cambria Math"/>
                      <w:lang w:val="nl-NL"/>
                    </w:rPr>
                  </m:ctrlPr>
                </m:sSupPr>
                <m:e>
                  <m:d>
                    <m:dPr>
                      <m:ctrlPr>
                        <w:rPr>
                          <w:rFonts w:ascii="Cambria Math" w:eastAsiaTheme="minorEastAsia" w:hAnsi="Cambria Math"/>
                          <w:lang w:val="nl-NL"/>
                        </w:rPr>
                      </m:ctrlPr>
                    </m:dPr>
                    <m:e>
                      <m:r>
                        <w:rPr>
                          <w:rFonts w:ascii="Cambria Math" w:eastAsiaTheme="minorEastAsia" w:hAnsi="Cambria Math"/>
                          <w:lang w:val="nl-NL"/>
                        </w:rPr>
                        <m:t>1+DiscountRate</m:t>
                      </m:r>
                    </m:e>
                  </m:d>
                </m:e>
                <m:sup>
                  <m:r>
                    <w:rPr>
                      <w:rFonts w:ascii="Cambria Math" w:eastAsiaTheme="minorEastAsia" w:hAnsi="Cambria Math"/>
                      <w:lang w:val="nl-NL"/>
                    </w:rPr>
                    <m:t>year</m:t>
                  </m:r>
                </m:sup>
              </m:sSup>
            </m:den>
          </m:f>
        </m:oMath>
      </m:oMathPara>
    </w:p>
    <w:p w14:paraId="715D65E0" w14:textId="18EACB1E" w:rsidR="00014D0D" w:rsidRPr="00B81195" w:rsidRDefault="00014D0D" w:rsidP="00753B47">
      <w:pPr>
        <w:rPr>
          <w:lang w:val="nl-NL"/>
        </w:rPr>
      </w:pPr>
      <m:oMathPara>
        <m:oMath>
          <m:r>
            <w:rPr>
              <w:rFonts w:ascii="Cambria Math" w:hAnsi="Cambria Math"/>
              <w:lang w:val="nl-NL"/>
            </w:rPr>
            <m:t xml:space="preserve">NPV= </m:t>
          </m:r>
          <m:nary>
            <m:naryPr>
              <m:chr m:val="∑"/>
              <m:limLoc m:val="undOvr"/>
              <m:supHide m:val="1"/>
              <m:ctrlPr>
                <w:rPr>
                  <w:rFonts w:ascii="Cambria Math" w:hAnsi="Cambria Math"/>
                  <w:lang w:val="nl-NL"/>
                </w:rPr>
              </m:ctrlPr>
            </m:naryPr>
            <m:sub>
              <m:r>
                <w:rPr>
                  <w:rFonts w:ascii="Cambria Math" w:hAnsi="Cambria Math"/>
                  <w:lang w:val="nl-NL"/>
                </w:rPr>
                <m:t>t</m:t>
              </m:r>
            </m:sub>
            <m:sup/>
            <m:e>
              <m:sSub>
                <m:sSubPr>
                  <m:ctrlPr>
                    <w:rPr>
                      <w:rFonts w:ascii="Cambria Math" w:hAnsi="Cambria Math"/>
                      <w:lang w:val="nl-NL"/>
                    </w:rPr>
                  </m:ctrlPr>
                </m:sSubPr>
                <m:e>
                  <m:r>
                    <w:rPr>
                      <w:rFonts w:ascii="Cambria Math" w:hAnsi="Cambria Math"/>
                      <w:lang w:val="nl-NL"/>
                    </w:rPr>
                    <m:t>DiscountedCashflow</m:t>
                  </m:r>
                </m:e>
                <m:sub>
                  <m:r>
                    <w:rPr>
                      <w:rFonts w:ascii="Cambria Math" w:hAnsi="Cambria Math"/>
                      <w:lang w:val="nl-NL"/>
                    </w:rPr>
                    <m:t>t</m:t>
                  </m:r>
                </m:sub>
              </m:sSub>
            </m:e>
          </m:nary>
        </m:oMath>
      </m:oMathPara>
    </w:p>
    <w:p w14:paraId="377AFCF0" w14:textId="7C014DC8" w:rsidR="00B81195" w:rsidRPr="006E62E9" w:rsidRDefault="00B81195" w:rsidP="00753B47">
      <w:pPr>
        <w:rPr>
          <w:lang w:val="nl-NL"/>
        </w:rPr>
      </w:pPr>
      <w:r>
        <w:rPr>
          <w:lang w:val="nl-NL"/>
        </w:rPr>
        <w:t xml:space="preserve">*Opmerking: in de kolommen zijn de </w:t>
      </w:r>
      <w:r w:rsidR="00B619FC">
        <w:rPr>
          <w:lang w:val="nl-NL"/>
        </w:rPr>
        <w:t xml:space="preserve">‘cashflows’ cumulatief opgeteld en is daarna de </w:t>
      </w:r>
      <w:r w:rsidR="00AC7E28">
        <w:rPr>
          <w:lang w:val="nl-NL"/>
        </w:rPr>
        <w:t>initiële</w:t>
      </w:r>
      <w:r w:rsidR="00B619FC">
        <w:rPr>
          <w:lang w:val="nl-NL"/>
        </w:rPr>
        <w:t xml:space="preserve"> investering meegenomen. Dit is equivalent aan de formules hierboven, waarin de investering </w:t>
      </w:r>
      <w:r w:rsidR="00AC7E28">
        <w:rPr>
          <w:lang w:val="nl-NL"/>
        </w:rPr>
        <w:t>in de eerste ‘cashflow’ wordt meegenomen.</w:t>
      </w:r>
      <w:r w:rsidR="00495215">
        <w:rPr>
          <w:lang w:val="nl-NL"/>
        </w:rPr>
        <w:t xml:space="preserve"> Als check kan de </w:t>
      </w:r>
      <w:r w:rsidR="003C451E">
        <w:rPr>
          <w:lang w:val="nl-NL"/>
        </w:rPr>
        <w:t>verdisconteringsfactor op 0% worden gezet, dan is de laatste waarde van de ‘</w:t>
      </w:r>
      <w:proofErr w:type="spellStart"/>
      <w:r w:rsidR="003C451E">
        <w:rPr>
          <w:lang w:val="nl-NL"/>
        </w:rPr>
        <w:t>Yearly</w:t>
      </w:r>
      <w:proofErr w:type="spellEnd"/>
      <w:r w:rsidR="003C451E">
        <w:rPr>
          <w:lang w:val="nl-NL"/>
        </w:rPr>
        <w:t xml:space="preserve"> NPV’ hetzelfde als </w:t>
      </w:r>
      <w:r w:rsidR="000D3363">
        <w:rPr>
          <w:lang w:val="nl-NL"/>
        </w:rPr>
        <w:t>‘</w:t>
      </w:r>
      <w:proofErr w:type="spellStart"/>
      <w:r w:rsidR="000D3363">
        <w:rPr>
          <w:lang w:val="nl-NL"/>
        </w:rPr>
        <w:t>Cumulative</w:t>
      </w:r>
      <w:proofErr w:type="spellEnd"/>
      <w:r w:rsidR="000D3363">
        <w:rPr>
          <w:lang w:val="nl-NL"/>
        </w:rPr>
        <w:t xml:space="preserve"> Cashflow </w:t>
      </w:r>
      <w:proofErr w:type="spellStart"/>
      <w:r w:rsidR="000D3363">
        <w:rPr>
          <w:lang w:val="nl-NL"/>
        </w:rPr>
        <w:t>inc.</w:t>
      </w:r>
      <w:proofErr w:type="spellEnd"/>
      <w:r w:rsidR="000D3363">
        <w:rPr>
          <w:lang w:val="nl-NL"/>
        </w:rPr>
        <w:t xml:space="preserve"> </w:t>
      </w:r>
      <w:r w:rsidR="000D3363" w:rsidRPr="006E62E9">
        <w:rPr>
          <w:lang w:val="nl-NL"/>
        </w:rPr>
        <w:t>Investment’.</w:t>
      </w:r>
    </w:p>
    <w:p w14:paraId="47684F28" w14:textId="2BA97F98" w:rsidR="00801532" w:rsidRPr="00EC086B" w:rsidRDefault="00801532" w:rsidP="00234A4C">
      <w:pPr>
        <w:pStyle w:val="Heading2"/>
        <w:rPr>
          <w:rFonts w:eastAsiaTheme="minorEastAsia"/>
        </w:rPr>
      </w:pPr>
      <w:bookmarkStart w:id="61" w:name="_Toc181868953"/>
      <w:proofErr w:type="spellStart"/>
      <w:r w:rsidRPr="00EC086B">
        <w:rPr>
          <w:rFonts w:eastAsiaTheme="minorEastAsia"/>
        </w:rPr>
        <w:t>Cost</w:t>
      </w:r>
      <w:proofErr w:type="spellEnd"/>
      <w:r w:rsidRPr="00EC086B">
        <w:rPr>
          <w:rFonts w:eastAsiaTheme="minorEastAsia"/>
        </w:rPr>
        <w:t xml:space="preserve"> plots</w:t>
      </w:r>
      <w:bookmarkEnd w:id="61"/>
    </w:p>
    <w:p w14:paraId="0B52E610" w14:textId="317B9828" w:rsidR="00EA2BC2" w:rsidRDefault="00801532" w:rsidP="00234A4C">
      <w:pPr>
        <w:rPr>
          <w:lang w:val="nl-NL"/>
        </w:rPr>
      </w:pPr>
      <w:r w:rsidRPr="00801532">
        <w:rPr>
          <w:lang w:val="nl-NL"/>
        </w:rPr>
        <w:t xml:space="preserve">Dit proces berekent de </w:t>
      </w:r>
      <w:r>
        <w:rPr>
          <w:lang w:val="nl-NL"/>
        </w:rPr>
        <w:t xml:space="preserve">terugverdientijd </w:t>
      </w:r>
      <w:r w:rsidR="005443FD">
        <w:rPr>
          <w:lang w:val="nl-NL"/>
        </w:rPr>
        <w:t>aan de hand van de kasstromen</w:t>
      </w:r>
      <w:r w:rsidR="00EA2BC2">
        <w:rPr>
          <w:lang w:val="nl-NL"/>
        </w:rPr>
        <w:t>.</w:t>
      </w:r>
    </w:p>
    <w:p w14:paraId="2BB4B481" w14:textId="4254A9DD" w:rsidR="00EA2BC2" w:rsidRDefault="00EA2BC2" w:rsidP="00234A4C">
      <w:pPr>
        <w:pStyle w:val="Heading3"/>
        <w:rPr>
          <w:lang w:val="nl-NL"/>
        </w:rPr>
      </w:pPr>
      <w:r>
        <w:rPr>
          <w:lang w:val="nl-NL"/>
        </w:rPr>
        <w:t>Gebruikte instellingen</w:t>
      </w:r>
    </w:p>
    <w:tbl>
      <w:tblPr>
        <w:tblStyle w:val="GridTable4-Accent3"/>
        <w:tblW w:w="8359" w:type="dxa"/>
        <w:tblLook w:val="04A0" w:firstRow="1" w:lastRow="0" w:firstColumn="1" w:lastColumn="0" w:noHBand="0" w:noVBand="1"/>
      </w:tblPr>
      <w:tblGrid>
        <w:gridCol w:w="1696"/>
        <w:gridCol w:w="993"/>
        <w:gridCol w:w="5670"/>
      </w:tblGrid>
      <w:tr w:rsidR="00EA2BC2" w:rsidRPr="003458BD" w14:paraId="43D0B447" w14:textId="77777777">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696" w:type="dxa"/>
          </w:tcPr>
          <w:p w14:paraId="6714DE54" w14:textId="77777777" w:rsidR="00EA2BC2" w:rsidRPr="002B24B3" w:rsidRDefault="00EA2BC2" w:rsidP="00234A4C">
            <w:pPr>
              <w:rPr>
                <w:lang w:val="nl-NL"/>
              </w:rPr>
            </w:pPr>
            <w:r w:rsidRPr="002B24B3">
              <w:rPr>
                <w:lang w:val="nl-NL"/>
              </w:rPr>
              <w:t>Kolom naam</w:t>
            </w:r>
          </w:p>
        </w:tc>
        <w:tc>
          <w:tcPr>
            <w:tcW w:w="993" w:type="dxa"/>
          </w:tcPr>
          <w:p w14:paraId="26A2353A" w14:textId="77777777" w:rsidR="00EA2BC2" w:rsidRPr="002B24B3" w:rsidRDefault="00EA2BC2" w:rsidP="00234A4C">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Eenheid</w:t>
            </w:r>
          </w:p>
        </w:tc>
        <w:tc>
          <w:tcPr>
            <w:tcW w:w="5670" w:type="dxa"/>
          </w:tcPr>
          <w:p w14:paraId="37E0BD73" w14:textId="77777777" w:rsidR="00EA2BC2" w:rsidRPr="003458BD" w:rsidRDefault="00EA2BC2" w:rsidP="00234A4C">
            <w:pPr>
              <w:cnfStyle w:val="100000000000" w:firstRow="1" w:lastRow="0" w:firstColumn="0" w:lastColumn="0" w:oddVBand="0" w:evenVBand="0" w:oddHBand="0" w:evenHBand="0" w:firstRowFirstColumn="0" w:firstRowLastColumn="0" w:lastRowFirstColumn="0" w:lastRowLastColumn="0"/>
              <w:rPr>
                <w:lang w:val="nl-NL"/>
              </w:rPr>
            </w:pPr>
            <w:r w:rsidRPr="002B24B3">
              <w:rPr>
                <w:lang w:val="nl-NL"/>
              </w:rPr>
              <w:t>Beschrijving</w:t>
            </w:r>
          </w:p>
        </w:tc>
      </w:tr>
      <w:tr w:rsidR="00EA2BC2" w:rsidRPr="00E97ADA" w14:paraId="5A7D66C4" w14:textId="7777777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96" w:type="dxa"/>
          </w:tcPr>
          <w:p w14:paraId="38A0D6EB" w14:textId="77777777" w:rsidR="00EA2BC2" w:rsidRDefault="00EA2BC2" w:rsidP="00234A4C">
            <w:pPr>
              <w:rPr>
                <w:lang w:val="nl-NL"/>
              </w:rPr>
            </w:pPr>
            <w:proofErr w:type="spellStart"/>
            <w:r>
              <w:rPr>
                <w:lang w:val="nl-NL"/>
              </w:rPr>
              <w:t>BatteryCost</w:t>
            </w:r>
            <w:proofErr w:type="spellEnd"/>
          </w:p>
        </w:tc>
        <w:tc>
          <w:tcPr>
            <w:tcW w:w="993" w:type="dxa"/>
          </w:tcPr>
          <w:p w14:paraId="0D61C805" w14:textId="77777777" w:rsidR="00EA2BC2" w:rsidRDefault="00EA2BC2"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w:t>
            </w:r>
          </w:p>
        </w:tc>
        <w:tc>
          <w:tcPr>
            <w:tcW w:w="5670" w:type="dxa"/>
          </w:tcPr>
          <w:p w14:paraId="7B4328B3" w14:textId="77777777" w:rsidR="00EA2BC2" w:rsidRDefault="00EA2BC2"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De kosten van de aanschaf van de batterij inclusief installatiekosten.</w:t>
            </w:r>
          </w:p>
        </w:tc>
      </w:tr>
      <w:tr w:rsidR="00EA2BC2" w:rsidRPr="00E97ADA" w14:paraId="7D4E65F7" w14:textId="77777777">
        <w:trPr>
          <w:trHeight w:val="60"/>
        </w:trPr>
        <w:tc>
          <w:tcPr>
            <w:cnfStyle w:val="001000000000" w:firstRow="0" w:lastRow="0" w:firstColumn="1" w:lastColumn="0" w:oddVBand="0" w:evenVBand="0" w:oddHBand="0" w:evenHBand="0" w:firstRowFirstColumn="0" w:firstRowLastColumn="0" w:lastRowFirstColumn="0" w:lastRowLastColumn="0"/>
            <w:tcW w:w="1696" w:type="dxa"/>
          </w:tcPr>
          <w:p w14:paraId="17DC6444" w14:textId="77777777" w:rsidR="00EA2BC2" w:rsidRDefault="00EA2BC2" w:rsidP="00234A4C">
            <w:pPr>
              <w:rPr>
                <w:lang w:val="nl-NL"/>
              </w:rPr>
            </w:pPr>
            <w:proofErr w:type="spellStart"/>
            <w:r>
              <w:rPr>
                <w:lang w:val="nl-NL"/>
              </w:rPr>
              <w:t>DiscountRate</w:t>
            </w:r>
            <w:proofErr w:type="spellEnd"/>
          </w:p>
        </w:tc>
        <w:tc>
          <w:tcPr>
            <w:tcW w:w="993" w:type="dxa"/>
          </w:tcPr>
          <w:p w14:paraId="7CFF503A" w14:textId="77777777" w:rsidR="00EA2BC2" w:rsidRDefault="00EA2BC2"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w:t>
            </w:r>
          </w:p>
        </w:tc>
        <w:tc>
          <w:tcPr>
            <w:tcW w:w="5670" w:type="dxa"/>
          </w:tcPr>
          <w:p w14:paraId="69B5C4DE" w14:textId="77777777" w:rsidR="00EA2BC2" w:rsidRPr="00D152BE" w:rsidRDefault="00EA2BC2" w:rsidP="00234A4C">
            <w:pPr>
              <w:cnfStyle w:val="000000000000" w:firstRow="0" w:lastRow="0" w:firstColumn="0" w:lastColumn="0" w:oddVBand="0" w:evenVBand="0" w:oddHBand="0" w:evenHBand="0" w:firstRowFirstColumn="0" w:firstRowLastColumn="0" w:lastRowFirstColumn="0" w:lastRowLastColumn="0"/>
              <w:rPr>
                <w:lang w:val="nl-NL"/>
              </w:rPr>
            </w:pPr>
            <w:commentRangeStart w:id="62"/>
            <w:r>
              <w:rPr>
                <w:lang w:val="nl-NL"/>
              </w:rPr>
              <w:t>De jaarlijkse waardevermindering als gevolg van o.a. inflatie</w:t>
            </w:r>
            <w:commentRangeEnd w:id="62"/>
            <w:r>
              <w:rPr>
                <w:rStyle w:val="CommentReference"/>
              </w:rPr>
              <w:commentReference w:id="62"/>
            </w:r>
            <w:r w:rsidRPr="00D152BE">
              <w:rPr>
                <w:lang w:val="nl-NL"/>
              </w:rPr>
              <w:t>.</w:t>
            </w:r>
            <w:r>
              <w:rPr>
                <w:lang w:val="nl-NL"/>
              </w:rPr>
              <w:t xml:space="preserve"> Hoe hoger deze waarde (NL: verdisconteringsvoet), hoe minder geld in de toekomst waard is. Dit wordt gebruikt in investeringen om te vergelijken met bijvoorbeeld de rente op een lening.</w:t>
            </w:r>
          </w:p>
        </w:tc>
      </w:tr>
    </w:tbl>
    <w:p w14:paraId="3D3A8A36" w14:textId="001A07B0" w:rsidR="00EA2BC2" w:rsidRDefault="00EB6360" w:rsidP="00234A4C">
      <w:pPr>
        <w:pStyle w:val="Heading3"/>
        <w:rPr>
          <w:lang w:val="nl-NL"/>
        </w:rPr>
      </w:pPr>
      <w:r>
        <w:rPr>
          <w:lang w:val="nl-NL"/>
        </w:rPr>
        <w:t>Formules</w:t>
      </w:r>
    </w:p>
    <w:p w14:paraId="472818F1" w14:textId="0567E2E0" w:rsidR="006E62E9" w:rsidRDefault="006E62E9" w:rsidP="00234A4C">
      <w:pPr>
        <w:rPr>
          <w:rFonts w:eastAsiaTheme="minorEastAsia"/>
          <w:lang w:val="nl-NL"/>
        </w:rPr>
      </w:pPr>
      <w:r w:rsidRPr="006E62E9">
        <w:rPr>
          <w:lang w:val="nl-NL"/>
        </w:rPr>
        <w:t>Het is makkelijker om d</w:t>
      </w:r>
      <w:r>
        <w:rPr>
          <w:lang w:val="nl-NL"/>
        </w:rPr>
        <w:t xml:space="preserve">e </w:t>
      </w:r>
      <w:r w:rsidR="008B2D92">
        <w:rPr>
          <w:lang w:val="nl-NL"/>
        </w:rPr>
        <w:t>logica van de sheet in tekst uit te leggen dan per kolom te beschrijven wat er gebeurt.</w:t>
      </w:r>
      <w:r w:rsidR="009478B2">
        <w:rPr>
          <w:lang w:val="nl-NL"/>
        </w:rPr>
        <w:t xml:space="preserve"> Het proces ‘kosten’ wordt als input gebruikt.</w:t>
      </w:r>
      <w:r w:rsidR="008B2D92">
        <w:rPr>
          <w:lang w:val="nl-NL"/>
        </w:rPr>
        <w:t xml:space="preserve"> </w:t>
      </w:r>
      <w:r w:rsidR="00CC676B">
        <w:rPr>
          <w:lang w:val="nl-NL"/>
        </w:rPr>
        <w:t xml:space="preserve">Het belangrijkste gebeurt in de rij </w:t>
      </w:r>
      <w:r w:rsidR="007C18E0">
        <w:rPr>
          <w:rFonts w:eastAsiaTheme="minorEastAsia"/>
          <w:lang w:val="nl-NL"/>
        </w:rPr>
        <w:t xml:space="preserve">‘y=’, hier wordt vergeleken of de NPV met batterij al groter is dan de NPV zonder batterij. </w:t>
      </w:r>
      <w:r w:rsidR="00BC3E4E">
        <w:rPr>
          <w:rFonts w:eastAsiaTheme="minorEastAsia"/>
          <w:lang w:val="nl-NL"/>
        </w:rPr>
        <w:t>Als dit het geval is, weten we dat we in de buurt zitten van de terugverdientijd</w:t>
      </w:r>
      <w:r w:rsidR="005D6272">
        <w:rPr>
          <w:rFonts w:eastAsiaTheme="minorEastAsia"/>
          <w:lang w:val="nl-NL"/>
        </w:rPr>
        <w:t>.</w:t>
      </w:r>
    </w:p>
    <w:p w14:paraId="7686B1CE" w14:textId="0DACFBF6" w:rsidR="006B485A" w:rsidRDefault="005D6272" w:rsidP="00234A4C">
      <w:pPr>
        <w:rPr>
          <w:lang w:val="nl-NL"/>
        </w:rPr>
      </w:pPr>
      <w:r>
        <w:rPr>
          <w:lang w:val="nl-NL"/>
        </w:rPr>
        <w:t xml:space="preserve">In de rijen daaronder wordt twee keer een </w:t>
      </w:r>
      <w:proofErr w:type="spellStart"/>
      <w:r>
        <w:rPr>
          <w:lang w:val="nl-NL"/>
        </w:rPr>
        <w:t>lineare</w:t>
      </w:r>
      <w:proofErr w:type="spellEnd"/>
      <w:r>
        <w:rPr>
          <w:lang w:val="nl-NL"/>
        </w:rPr>
        <w:t xml:space="preserve"> schatting gemaakt van het verloop van de NPV, met </w:t>
      </w:r>
      <w:r w:rsidR="00D366A0">
        <w:rPr>
          <w:lang w:val="nl-NL"/>
        </w:rPr>
        <w:t>en zonder batterij.</w:t>
      </w:r>
      <w:r w:rsidR="006B485A">
        <w:rPr>
          <w:lang w:val="nl-NL"/>
        </w:rPr>
        <w:t xml:space="preserve"> Respectievelijk</w:t>
      </w:r>
      <w:r w:rsidR="00C35571">
        <w:rPr>
          <w:lang w:val="nl-NL"/>
        </w:rPr>
        <w:t>:</w:t>
      </w:r>
    </w:p>
    <w:p w14:paraId="6F5C0116" w14:textId="5C444F16" w:rsidR="006B485A" w:rsidRDefault="00032A70" w:rsidP="00234A4C">
      <w:pPr>
        <w:rPr>
          <w:lang w:val="nl-NL"/>
        </w:rPr>
      </w:pPr>
      <m:oMathPara>
        <m:oMath>
          <m:r>
            <w:rPr>
              <w:rFonts w:ascii="Cambria Math" w:hAnsi="Cambria Math"/>
              <w:lang w:val="nl-NL"/>
            </w:rPr>
            <m:t>Met batterij: y = a*x+b</m:t>
          </m:r>
        </m:oMath>
      </m:oMathPara>
    </w:p>
    <w:p w14:paraId="0FE7361E" w14:textId="4F61B901" w:rsidR="006B485A" w:rsidRDefault="00032A70" w:rsidP="00234A4C">
      <w:pPr>
        <w:rPr>
          <w:lang w:val="nl-NL"/>
        </w:rPr>
      </w:pPr>
      <m:oMathPara>
        <m:oMath>
          <m:r>
            <w:rPr>
              <w:rFonts w:ascii="Cambria Math" w:hAnsi="Cambria Math"/>
              <w:lang w:val="nl-NL"/>
            </w:rPr>
            <m:t>Zonder batterij: y= c*x+d</m:t>
          </m:r>
        </m:oMath>
      </m:oMathPara>
    </w:p>
    <w:p w14:paraId="5C31282A" w14:textId="6F0E44C8" w:rsidR="006B485A" w:rsidRDefault="00E40B66" w:rsidP="00234A4C">
      <w:pPr>
        <w:rPr>
          <w:lang w:val="nl-NL"/>
        </w:rPr>
      </w:pPr>
      <w:r>
        <w:rPr>
          <w:lang w:val="nl-NL"/>
        </w:rPr>
        <w:t xml:space="preserve">Hier zijn </w:t>
      </w:r>
      <w:r>
        <w:rPr>
          <w:i/>
          <w:iCs/>
          <w:lang w:val="nl-NL"/>
        </w:rPr>
        <w:t xml:space="preserve">a, </w:t>
      </w:r>
      <w:proofErr w:type="spellStart"/>
      <w:proofErr w:type="gramStart"/>
      <w:r>
        <w:rPr>
          <w:i/>
          <w:iCs/>
          <w:lang w:val="nl-NL"/>
        </w:rPr>
        <w:t>b,c</w:t>
      </w:r>
      <w:proofErr w:type="spellEnd"/>
      <w:proofErr w:type="gramEnd"/>
      <w:r w:rsidR="00CE1BD2">
        <w:rPr>
          <w:i/>
          <w:iCs/>
          <w:lang w:val="nl-NL"/>
        </w:rPr>
        <w:t xml:space="preserve"> &amp;d </w:t>
      </w:r>
      <w:r w:rsidR="00CE1BD2">
        <w:rPr>
          <w:lang w:val="nl-NL"/>
        </w:rPr>
        <w:t xml:space="preserve"> de </w:t>
      </w:r>
      <w:proofErr w:type="spellStart"/>
      <w:r w:rsidR="00CE1BD2">
        <w:rPr>
          <w:lang w:val="nl-NL"/>
        </w:rPr>
        <w:t>coëfficienten</w:t>
      </w:r>
      <w:proofErr w:type="spellEnd"/>
      <w:r w:rsidR="00CE1BD2">
        <w:rPr>
          <w:lang w:val="nl-NL"/>
        </w:rPr>
        <w:t xml:space="preserve"> voor deze vergelijkingen, deze </w:t>
      </w:r>
      <w:proofErr w:type="spellStart"/>
      <w:r w:rsidR="00CE1BD2">
        <w:rPr>
          <w:lang w:val="nl-NL"/>
        </w:rPr>
        <w:t>coefficienten</w:t>
      </w:r>
      <w:proofErr w:type="spellEnd"/>
      <w:r w:rsidR="00CE1BD2">
        <w:rPr>
          <w:lang w:val="nl-NL"/>
        </w:rPr>
        <w:t xml:space="preserve"> worden geschat</w:t>
      </w:r>
      <w:r w:rsidR="00FD308B">
        <w:rPr>
          <w:lang w:val="nl-NL"/>
        </w:rPr>
        <w:t xml:space="preserve"> aan de hand van de </w:t>
      </w:r>
      <w:r w:rsidR="00A8048A">
        <w:rPr>
          <w:lang w:val="nl-NL"/>
        </w:rPr>
        <w:t xml:space="preserve">huidige en vorige waarde voor de NPV. </w:t>
      </w:r>
      <w:r w:rsidR="00D366A0">
        <w:rPr>
          <w:lang w:val="nl-NL"/>
        </w:rPr>
        <w:t xml:space="preserve">Vervolgens wordt </w:t>
      </w:r>
      <w:r w:rsidR="00E064A3">
        <w:rPr>
          <w:lang w:val="nl-NL"/>
        </w:rPr>
        <w:t>de x-</w:t>
      </w:r>
      <w:proofErr w:type="spellStart"/>
      <w:r w:rsidR="00E064A3">
        <w:rPr>
          <w:lang w:val="nl-NL"/>
        </w:rPr>
        <w:t>coordinaat</w:t>
      </w:r>
      <w:proofErr w:type="spellEnd"/>
      <w:r w:rsidR="00E064A3">
        <w:rPr>
          <w:lang w:val="nl-NL"/>
        </w:rPr>
        <w:t xml:space="preserve"> berekend waarop deze twee </w:t>
      </w:r>
      <w:proofErr w:type="spellStart"/>
      <w:r w:rsidR="00E064A3">
        <w:rPr>
          <w:lang w:val="nl-NL"/>
        </w:rPr>
        <w:t>lineare</w:t>
      </w:r>
      <w:proofErr w:type="spellEnd"/>
      <w:r w:rsidR="00E064A3">
        <w:rPr>
          <w:lang w:val="nl-NL"/>
        </w:rPr>
        <w:t xml:space="preserve"> schatting samenkomen</w:t>
      </w:r>
      <w:r w:rsidR="007328B6">
        <w:rPr>
          <w:lang w:val="nl-NL"/>
        </w:rPr>
        <w:t>.</w:t>
      </w:r>
    </w:p>
    <w:p w14:paraId="48E1F6A9" w14:textId="3636B4C2" w:rsidR="006B485A" w:rsidRDefault="00C24BF9" w:rsidP="00234A4C">
      <w:pPr>
        <w:rPr>
          <w:lang w:val="nl-NL"/>
        </w:rPr>
      </w:pPr>
      <m:oMathPara>
        <m:oMath>
          <m:sSub>
            <m:sSubPr>
              <m:ctrlPr>
                <w:rPr>
                  <w:rFonts w:ascii="Cambria Math" w:hAnsi="Cambria Math"/>
                  <w:lang w:val="nl-NL"/>
                </w:rPr>
              </m:ctrlPr>
            </m:sSubPr>
            <m:e>
              <m:r>
                <w:rPr>
                  <w:rFonts w:ascii="Cambria Math" w:hAnsi="Cambria Math"/>
                  <w:lang w:val="nl-NL"/>
                </w:rPr>
                <m:t>x</m:t>
              </m:r>
            </m:e>
            <m:sub>
              <m:r>
                <w:rPr>
                  <w:rFonts w:ascii="Cambria Math" w:hAnsi="Cambria Math"/>
                  <w:lang w:val="nl-NL"/>
                </w:rPr>
                <m:t>intersection</m:t>
              </m:r>
            </m:sub>
          </m:sSub>
          <m:r>
            <w:rPr>
              <w:rFonts w:ascii="Cambria Math" w:hAnsi="Cambria Math"/>
              <w:lang w:val="nl-NL"/>
            </w:rPr>
            <m:t>=</m:t>
          </m:r>
          <m:f>
            <m:fPr>
              <m:ctrlPr>
                <w:rPr>
                  <w:rFonts w:ascii="Cambria Math" w:hAnsi="Cambria Math"/>
                  <w:lang w:val="nl-NL"/>
                </w:rPr>
              </m:ctrlPr>
            </m:fPr>
            <m:num>
              <m:r>
                <w:rPr>
                  <w:rFonts w:ascii="Cambria Math" w:hAnsi="Cambria Math"/>
                  <w:lang w:val="nl-NL"/>
                </w:rPr>
                <m:t>d</m:t>
              </m:r>
              <m:r>
                <w:rPr>
                  <w:rFonts w:ascii="Cambria Math" w:hAnsi="Cambria Math"/>
                  <w:lang w:val="nl-NL"/>
                </w:rPr>
                <m:t>-</m:t>
              </m:r>
              <m:r>
                <w:rPr>
                  <w:rFonts w:ascii="Cambria Math" w:hAnsi="Cambria Math"/>
                  <w:lang w:val="nl-NL"/>
                </w:rPr>
                <m:t>b</m:t>
              </m:r>
            </m:num>
            <m:den>
              <m:r>
                <w:rPr>
                  <w:rFonts w:ascii="Cambria Math" w:hAnsi="Cambria Math"/>
                  <w:lang w:val="nl-NL"/>
                </w:rPr>
                <m:t>a</m:t>
              </m:r>
              <m:r>
                <w:rPr>
                  <w:rFonts w:ascii="Cambria Math" w:hAnsi="Cambria Math"/>
                  <w:lang w:val="nl-NL"/>
                </w:rPr>
                <m:t>-</m:t>
              </m:r>
              <m:r>
                <w:rPr>
                  <w:rFonts w:ascii="Cambria Math" w:hAnsi="Cambria Math"/>
                  <w:lang w:val="nl-NL"/>
                </w:rPr>
                <m:t>c</m:t>
              </m:r>
            </m:den>
          </m:f>
        </m:oMath>
      </m:oMathPara>
    </w:p>
    <w:p w14:paraId="3C368216" w14:textId="1D6248D4" w:rsidR="005D6272" w:rsidRDefault="007328B6" w:rsidP="00234A4C">
      <w:pPr>
        <w:rPr>
          <w:lang w:val="nl-NL"/>
        </w:rPr>
      </w:pPr>
      <w:r>
        <w:rPr>
          <w:lang w:val="nl-NL"/>
        </w:rPr>
        <w:t xml:space="preserve">Als </w:t>
      </w:r>
      <w:r w:rsidR="005546AB">
        <w:rPr>
          <w:lang w:val="nl-NL"/>
        </w:rPr>
        <w:t>de NPV met batterij voor het eerst groter is dan de NPV zonder batterij</w:t>
      </w:r>
      <w:r w:rsidR="000502BA">
        <w:rPr>
          <w:lang w:val="nl-NL"/>
        </w:rPr>
        <w:t xml:space="preserve">, gebruiken we die </w:t>
      </w:r>
      <w:r w:rsidR="00EB6360">
        <w:rPr>
          <w:lang w:val="nl-NL"/>
        </w:rPr>
        <w:t>x-</w:t>
      </w:r>
      <w:proofErr w:type="spellStart"/>
      <w:r w:rsidR="00EB6360">
        <w:rPr>
          <w:lang w:val="nl-NL"/>
        </w:rPr>
        <w:t>coordinaat</w:t>
      </w:r>
      <w:proofErr w:type="spellEnd"/>
      <w:r w:rsidR="00EB6360">
        <w:rPr>
          <w:lang w:val="nl-NL"/>
        </w:rPr>
        <w:t xml:space="preserve"> als een schatting voor de terugverdientijd.</w:t>
      </w:r>
    </w:p>
    <w:p w14:paraId="73D4B9CC" w14:textId="2FAE766D" w:rsidR="006F662D" w:rsidRPr="009848D7" w:rsidRDefault="006F662D" w:rsidP="00234A4C">
      <w:pPr>
        <w:rPr>
          <w:lang w:val="nl-NL"/>
        </w:rPr>
      </w:pPr>
      <w:r>
        <w:rPr>
          <w:lang w:val="nl-NL"/>
        </w:rPr>
        <w:t xml:space="preserve">Ook berekent dit proces het verschil tussen de </w:t>
      </w:r>
      <w:proofErr w:type="spellStart"/>
      <w:r w:rsidR="00054771">
        <w:rPr>
          <w:lang w:val="nl-NL"/>
        </w:rPr>
        <w:t>de</w:t>
      </w:r>
      <w:proofErr w:type="spellEnd"/>
      <w:r w:rsidR="00054771">
        <w:rPr>
          <w:lang w:val="nl-NL"/>
        </w:rPr>
        <w:t xml:space="preserve"> laatste NPV met en zonder batterij,</w:t>
      </w:r>
      <w:r w:rsidR="00320799">
        <w:rPr>
          <w:lang w:val="nl-NL"/>
        </w:rPr>
        <w:t xml:space="preserve"> en slaat dit op in de variabele </w:t>
      </w:r>
      <w:proofErr w:type="spellStart"/>
      <w:r w:rsidR="009848D7" w:rsidRPr="009848D7">
        <w:rPr>
          <w:i/>
          <w:iCs/>
          <w:lang w:val="nl-NL"/>
        </w:rPr>
        <w:t>moneySaved</w:t>
      </w:r>
      <w:proofErr w:type="spellEnd"/>
      <w:r w:rsidR="009848D7">
        <w:rPr>
          <w:i/>
          <w:iCs/>
          <w:lang w:val="nl-NL"/>
        </w:rPr>
        <w:t>.</w:t>
      </w:r>
    </w:p>
    <w:p w14:paraId="0452CF8F" w14:textId="2006BE9F" w:rsidR="0037083F" w:rsidRDefault="008949A6" w:rsidP="0037083F">
      <w:pPr>
        <w:pStyle w:val="Heading2"/>
        <w:rPr>
          <w:rFonts w:eastAsiaTheme="minorEastAsia"/>
        </w:rPr>
      </w:pPr>
      <w:bookmarkStart w:id="64" w:name="_Toc181868954"/>
      <w:proofErr w:type="spellStart"/>
      <w:r>
        <w:rPr>
          <w:rFonts w:eastAsiaTheme="minorEastAsia"/>
        </w:rPr>
        <w:t>Monthly</w:t>
      </w:r>
      <w:proofErr w:type="spellEnd"/>
      <w:r>
        <w:rPr>
          <w:rFonts w:eastAsiaTheme="minorEastAsia"/>
        </w:rPr>
        <w:t xml:space="preserve"> plots</w:t>
      </w:r>
      <w:bookmarkEnd w:id="64"/>
    </w:p>
    <w:p w14:paraId="25A85CAD" w14:textId="56CD2618" w:rsidR="000336A9" w:rsidRDefault="008949A6" w:rsidP="00753B47">
      <w:pPr>
        <w:rPr>
          <w:lang w:val="nl-NL"/>
        </w:rPr>
      </w:pPr>
      <w:r w:rsidRPr="00A2357E">
        <w:rPr>
          <w:lang w:val="nl-NL"/>
        </w:rPr>
        <w:t xml:space="preserve">Om </w:t>
      </w:r>
      <w:r w:rsidR="00A2357E" w:rsidRPr="00A2357E">
        <w:rPr>
          <w:lang w:val="nl-NL"/>
        </w:rPr>
        <w:t xml:space="preserve">grafieken te maken </w:t>
      </w:r>
      <w:r w:rsidR="00A2357E">
        <w:rPr>
          <w:lang w:val="nl-NL"/>
        </w:rPr>
        <w:t xml:space="preserve">die de impact van een </w:t>
      </w:r>
      <w:r w:rsidR="0033607E">
        <w:rPr>
          <w:lang w:val="nl-NL"/>
        </w:rPr>
        <w:t xml:space="preserve">batterij duidelijker maken, is er </w:t>
      </w:r>
      <w:r w:rsidR="000336A9">
        <w:rPr>
          <w:lang w:val="nl-NL"/>
        </w:rPr>
        <w:t xml:space="preserve">voor een geselecteerd jaar data geaggregeerd per maand. </w:t>
      </w:r>
      <w:r w:rsidR="00AC7A21">
        <w:rPr>
          <w:lang w:val="nl-NL"/>
        </w:rPr>
        <w:t>Er zijn twee relevante tabellen, de eerste bevat de data voor een heel jaar (dus 8760 datapunten) en de tweede tabel heeft geag</w:t>
      </w:r>
      <w:r w:rsidR="002E201F">
        <w:rPr>
          <w:lang w:val="nl-NL"/>
        </w:rPr>
        <w:t>gregeerde data per maand voor dat jaar.</w:t>
      </w:r>
    </w:p>
    <w:p w14:paraId="6DAE3E54" w14:textId="150D5EA9" w:rsidR="00A32073" w:rsidRDefault="00AC7A21" w:rsidP="00234A4C">
      <w:pPr>
        <w:pStyle w:val="Heading3"/>
        <w:rPr>
          <w:rFonts w:eastAsiaTheme="minorEastAsia"/>
          <w:lang w:val="nl-NL"/>
        </w:rPr>
      </w:pPr>
      <w:r>
        <w:rPr>
          <w:rFonts w:eastAsiaTheme="minorEastAsia"/>
          <w:lang w:val="nl-NL"/>
        </w:rPr>
        <w:t>Kolommen</w:t>
      </w:r>
    </w:p>
    <w:tbl>
      <w:tblPr>
        <w:tblStyle w:val="GridTable4-Accent3"/>
        <w:tblW w:w="0" w:type="auto"/>
        <w:tblLook w:val="04A0" w:firstRow="1" w:lastRow="0" w:firstColumn="1" w:lastColumn="0" w:noHBand="0" w:noVBand="1"/>
      </w:tblPr>
      <w:tblGrid>
        <w:gridCol w:w="1556"/>
        <w:gridCol w:w="2539"/>
        <w:gridCol w:w="1049"/>
        <w:gridCol w:w="3152"/>
      </w:tblGrid>
      <w:tr w:rsidR="002E201F" w14:paraId="53FAB8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500C5897" w14:textId="77777777" w:rsidR="002E201F" w:rsidRPr="003458BD" w:rsidRDefault="002E201F" w:rsidP="00234A4C">
            <w:pPr>
              <w:rPr>
                <w:lang w:val="nl-NL"/>
              </w:rPr>
            </w:pPr>
            <w:r>
              <w:rPr>
                <w:lang w:val="nl-NL"/>
              </w:rPr>
              <w:t>Kolom naam</w:t>
            </w:r>
          </w:p>
        </w:tc>
        <w:tc>
          <w:tcPr>
            <w:tcW w:w="2539" w:type="dxa"/>
          </w:tcPr>
          <w:p w14:paraId="04AF783E" w14:textId="77777777" w:rsidR="002E201F" w:rsidRDefault="002E201F" w:rsidP="00234A4C">
            <w:pPr>
              <w:cnfStyle w:val="100000000000" w:firstRow="1" w:lastRow="0" w:firstColumn="0" w:lastColumn="0" w:oddVBand="0" w:evenVBand="0" w:oddHBand="0" w:evenHBand="0" w:firstRowFirstColumn="0" w:firstRowLastColumn="0" w:lastRowFirstColumn="0" w:lastRowLastColumn="0"/>
              <w:rPr>
                <w:lang w:val="nl-NL"/>
              </w:rPr>
            </w:pPr>
            <w:r>
              <w:rPr>
                <w:lang w:val="nl-NL"/>
              </w:rPr>
              <w:t>Type</w:t>
            </w:r>
          </w:p>
        </w:tc>
        <w:tc>
          <w:tcPr>
            <w:tcW w:w="1049" w:type="dxa"/>
          </w:tcPr>
          <w:p w14:paraId="5AA49EC4" w14:textId="77777777" w:rsidR="002E201F" w:rsidRDefault="002E201F" w:rsidP="00234A4C">
            <w:pPr>
              <w:cnfStyle w:val="100000000000" w:firstRow="1" w:lastRow="0" w:firstColumn="0" w:lastColumn="0" w:oddVBand="0" w:evenVBand="0" w:oddHBand="0" w:evenHBand="0" w:firstRowFirstColumn="0" w:firstRowLastColumn="0" w:lastRowFirstColumn="0" w:lastRowLastColumn="0"/>
              <w:rPr>
                <w:lang w:val="nl-NL"/>
              </w:rPr>
            </w:pPr>
            <w:r>
              <w:rPr>
                <w:lang w:val="nl-NL"/>
              </w:rPr>
              <w:t>Eenheid</w:t>
            </w:r>
          </w:p>
        </w:tc>
        <w:tc>
          <w:tcPr>
            <w:tcW w:w="3152" w:type="dxa"/>
          </w:tcPr>
          <w:p w14:paraId="786BA08A" w14:textId="77777777" w:rsidR="002E201F" w:rsidRDefault="002E201F" w:rsidP="00234A4C">
            <w:pPr>
              <w:cnfStyle w:val="100000000000" w:firstRow="1" w:lastRow="0" w:firstColumn="0" w:lastColumn="0" w:oddVBand="0" w:evenVBand="0" w:oddHBand="0" w:evenHBand="0" w:firstRowFirstColumn="0" w:firstRowLastColumn="0" w:lastRowFirstColumn="0" w:lastRowLastColumn="0"/>
              <w:rPr>
                <w:lang w:val="nl-NL"/>
              </w:rPr>
            </w:pPr>
            <w:r>
              <w:rPr>
                <w:lang w:val="nl-NL"/>
              </w:rPr>
              <w:t>Beschrijving</w:t>
            </w:r>
          </w:p>
        </w:tc>
      </w:tr>
      <w:tr w:rsidR="002E201F" w:rsidRPr="00E97ADA" w14:paraId="6F26322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5474D179" w14:textId="6E16DA70" w:rsidR="002E201F" w:rsidRDefault="00B3590A" w:rsidP="00234A4C">
            <w:pPr>
              <w:rPr>
                <w:lang w:val="nl-NL"/>
              </w:rPr>
            </w:pPr>
            <w:proofErr w:type="spellStart"/>
            <w:r>
              <w:rPr>
                <w:lang w:val="nl-NL"/>
              </w:rPr>
              <w:t>G</w:t>
            </w:r>
            <w:r w:rsidR="00AE645D">
              <w:rPr>
                <w:lang w:val="nl-NL"/>
              </w:rPr>
              <w:t>eneration</w:t>
            </w:r>
            <w:proofErr w:type="spellEnd"/>
          </w:p>
        </w:tc>
        <w:tc>
          <w:tcPr>
            <w:tcW w:w="2539" w:type="dxa"/>
          </w:tcPr>
          <w:p w14:paraId="2094F29D" w14:textId="19F79A23" w:rsidR="002E201F" w:rsidRDefault="002E201F"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Input vanuit ‘</w:t>
            </w:r>
            <w:r w:rsidR="00B3590A">
              <w:rPr>
                <w:lang w:val="nl-NL"/>
              </w:rPr>
              <w:t>net</w:t>
            </w:r>
            <w:r>
              <w:rPr>
                <w:lang w:val="nl-NL"/>
              </w:rPr>
              <w:t>’</w:t>
            </w:r>
          </w:p>
        </w:tc>
        <w:tc>
          <w:tcPr>
            <w:tcW w:w="1049" w:type="dxa"/>
          </w:tcPr>
          <w:p w14:paraId="0D2C3AD8" w14:textId="704B1F69" w:rsidR="002E201F" w:rsidRPr="000E1514" w:rsidRDefault="00B3590A" w:rsidP="00234A4C">
            <w:pPr>
              <w:cnfStyle w:val="000000100000" w:firstRow="0" w:lastRow="0" w:firstColumn="0" w:lastColumn="0" w:oddVBand="0" w:evenVBand="0" w:oddHBand="1" w:evenHBand="0" w:firstRowFirstColumn="0" w:firstRowLastColumn="0" w:lastRowFirstColumn="0" w:lastRowLastColumn="0"/>
            </w:pPr>
            <w:r>
              <w:t>kWh</w:t>
            </w:r>
          </w:p>
        </w:tc>
        <w:tc>
          <w:tcPr>
            <w:tcW w:w="3152" w:type="dxa"/>
          </w:tcPr>
          <w:p w14:paraId="74DA20B8" w14:textId="3F749562" w:rsidR="002E201F" w:rsidRDefault="00B3590A"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De totale generatie in dat jaar</w:t>
            </w:r>
            <w:r w:rsidR="002E201F">
              <w:rPr>
                <w:lang w:val="nl-NL"/>
              </w:rPr>
              <w:t xml:space="preserve"> </w:t>
            </w:r>
          </w:p>
        </w:tc>
      </w:tr>
      <w:tr w:rsidR="002E201F" w:rsidRPr="00E97ADA" w14:paraId="3485CB8D" w14:textId="77777777">
        <w:tc>
          <w:tcPr>
            <w:cnfStyle w:val="001000000000" w:firstRow="0" w:lastRow="0" w:firstColumn="1" w:lastColumn="0" w:oddVBand="0" w:evenVBand="0" w:oddHBand="0" w:evenHBand="0" w:firstRowFirstColumn="0" w:firstRowLastColumn="0" w:lastRowFirstColumn="0" w:lastRowLastColumn="0"/>
            <w:tcW w:w="1556" w:type="dxa"/>
          </w:tcPr>
          <w:p w14:paraId="275EA6A9" w14:textId="4D4270F5" w:rsidR="002E201F" w:rsidRDefault="00B3590A" w:rsidP="00234A4C">
            <w:pPr>
              <w:rPr>
                <w:lang w:val="nl-NL"/>
              </w:rPr>
            </w:pPr>
            <w:proofErr w:type="spellStart"/>
            <w:r>
              <w:rPr>
                <w:lang w:val="nl-NL"/>
              </w:rPr>
              <w:t>Consumption</w:t>
            </w:r>
            <w:proofErr w:type="spellEnd"/>
          </w:p>
        </w:tc>
        <w:tc>
          <w:tcPr>
            <w:tcW w:w="2539" w:type="dxa"/>
          </w:tcPr>
          <w:p w14:paraId="752C668D" w14:textId="03A37EFF" w:rsidR="002E201F" w:rsidRDefault="00850408"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Input vanuit ‘net’</w:t>
            </w:r>
          </w:p>
        </w:tc>
        <w:tc>
          <w:tcPr>
            <w:tcW w:w="1049" w:type="dxa"/>
          </w:tcPr>
          <w:p w14:paraId="4367222A" w14:textId="03D0DF00" w:rsidR="002E201F" w:rsidRDefault="00850408" w:rsidP="00234A4C">
            <w:pPr>
              <w:cnfStyle w:val="000000000000" w:firstRow="0" w:lastRow="0" w:firstColumn="0" w:lastColumn="0" w:oddVBand="0" w:evenVBand="0" w:oddHBand="0" w:evenHBand="0" w:firstRowFirstColumn="0" w:firstRowLastColumn="0" w:lastRowFirstColumn="0" w:lastRowLastColumn="0"/>
              <w:rPr>
                <w:lang w:val="nl-NL"/>
              </w:rPr>
            </w:pPr>
            <w:r>
              <w:t>kWh</w:t>
            </w:r>
          </w:p>
        </w:tc>
        <w:tc>
          <w:tcPr>
            <w:tcW w:w="3152" w:type="dxa"/>
          </w:tcPr>
          <w:p w14:paraId="6696714F" w14:textId="626F49DD" w:rsidR="002E201F" w:rsidRDefault="00850408"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De totale consumptie in dat jaar</w:t>
            </w:r>
          </w:p>
        </w:tc>
      </w:tr>
      <w:tr w:rsidR="002E201F" w:rsidRPr="00E97ADA" w14:paraId="74DF853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0BDEB0A0" w14:textId="20E9EB0C" w:rsidR="002E201F" w:rsidRDefault="00B3590A" w:rsidP="00234A4C">
            <w:pPr>
              <w:rPr>
                <w:lang w:val="nl-NL"/>
              </w:rPr>
            </w:pPr>
            <w:r>
              <w:rPr>
                <w:lang w:val="nl-NL"/>
              </w:rPr>
              <w:t>Net gen</w:t>
            </w:r>
          </w:p>
        </w:tc>
        <w:tc>
          <w:tcPr>
            <w:tcW w:w="2539" w:type="dxa"/>
          </w:tcPr>
          <w:p w14:paraId="792A99C7" w14:textId="324BB68F" w:rsidR="002E201F" w:rsidRDefault="00850408"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Input vanuit ‘net’</w:t>
            </w:r>
          </w:p>
        </w:tc>
        <w:tc>
          <w:tcPr>
            <w:tcW w:w="1049" w:type="dxa"/>
          </w:tcPr>
          <w:p w14:paraId="725A5536" w14:textId="7F07C289" w:rsidR="002E201F" w:rsidRDefault="00850408" w:rsidP="00234A4C">
            <w:pPr>
              <w:cnfStyle w:val="000000100000" w:firstRow="0" w:lastRow="0" w:firstColumn="0" w:lastColumn="0" w:oddVBand="0" w:evenVBand="0" w:oddHBand="1" w:evenHBand="0" w:firstRowFirstColumn="0" w:firstRowLastColumn="0" w:lastRowFirstColumn="0" w:lastRowLastColumn="0"/>
            </w:pPr>
            <w:r>
              <w:t>kWh</w:t>
            </w:r>
          </w:p>
        </w:tc>
        <w:tc>
          <w:tcPr>
            <w:tcW w:w="3152" w:type="dxa"/>
          </w:tcPr>
          <w:p w14:paraId="0E83E471" w14:textId="5E55054F" w:rsidR="002E201F" w:rsidRDefault="00DB43B4"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De netto generatie in dat jaar</w:t>
            </w:r>
          </w:p>
        </w:tc>
      </w:tr>
      <w:tr w:rsidR="002E201F" w:rsidRPr="00E97ADA" w14:paraId="76EDAE0D" w14:textId="77777777">
        <w:tc>
          <w:tcPr>
            <w:cnfStyle w:val="001000000000" w:firstRow="0" w:lastRow="0" w:firstColumn="1" w:lastColumn="0" w:oddVBand="0" w:evenVBand="0" w:oddHBand="0" w:evenHBand="0" w:firstRowFirstColumn="0" w:firstRowLastColumn="0" w:lastRowFirstColumn="0" w:lastRowLastColumn="0"/>
            <w:tcW w:w="1556" w:type="dxa"/>
          </w:tcPr>
          <w:p w14:paraId="3E06515E" w14:textId="61B1144B" w:rsidR="002E201F" w:rsidRDefault="00B3590A" w:rsidP="00234A4C">
            <w:pPr>
              <w:rPr>
                <w:lang w:val="nl-NL"/>
              </w:rPr>
            </w:pPr>
            <w:proofErr w:type="spellStart"/>
            <w:r>
              <w:rPr>
                <w:lang w:val="nl-NL"/>
              </w:rPr>
              <w:t>To</w:t>
            </w:r>
            <w:proofErr w:type="spellEnd"/>
            <w:r>
              <w:rPr>
                <w:lang w:val="nl-NL"/>
              </w:rPr>
              <w:t xml:space="preserve"> </w:t>
            </w:r>
            <w:proofErr w:type="spellStart"/>
            <w:r>
              <w:rPr>
                <w:lang w:val="nl-NL"/>
              </w:rPr>
              <w:t>inverter</w:t>
            </w:r>
            <w:proofErr w:type="spellEnd"/>
          </w:p>
        </w:tc>
        <w:tc>
          <w:tcPr>
            <w:tcW w:w="2539" w:type="dxa"/>
          </w:tcPr>
          <w:p w14:paraId="136C5A98" w14:textId="1DA74F16" w:rsidR="002E201F" w:rsidRDefault="00850408"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Input vanuit ‘net’</w:t>
            </w:r>
          </w:p>
        </w:tc>
        <w:tc>
          <w:tcPr>
            <w:tcW w:w="1049" w:type="dxa"/>
          </w:tcPr>
          <w:p w14:paraId="3EDC2BB9" w14:textId="67BF032B" w:rsidR="002E201F" w:rsidRDefault="00850408" w:rsidP="00234A4C">
            <w:pPr>
              <w:cnfStyle w:val="000000000000" w:firstRow="0" w:lastRow="0" w:firstColumn="0" w:lastColumn="0" w:oddVBand="0" w:evenVBand="0" w:oddHBand="0" w:evenHBand="0" w:firstRowFirstColumn="0" w:firstRowLastColumn="0" w:lastRowFirstColumn="0" w:lastRowLastColumn="0"/>
            </w:pPr>
            <w:r>
              <w:t>kWh</w:t>
            </w:r>
          </w:p>
        </w:tc>
        <w:tc>
          <w:tcPr>
            <w:tcW w:w="3152" w:type="dxa"/>
          </w:tcPr>
          <w:p w14:paraId="1F861C05" w14:textId="731F003F" w:rsidR="002E201F" w:rsidRDefault="00DB43B4"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Hoeveel er naar de </w:t>
            </w:r>
            <w:proofErr w:type="spellStart"/>
            <w:r>
              <w:rPr>
                <w:lang w:val="nl-NL"/>
              </w:rPr>
              <w:t>inverter</w:t>
            </w:r>
            <w:proofErr w:type="spellEnd"/>
            <w:r>
              <w:rPr>
                <w:lang w:val="nl-NL"/>
              </w:rPr>
              <w:t xml:space="preserve"> wordt gestuurd in dat jaar</w:t>
            </w:r>
          </w:p>
        </w:tc>
      </w:tr>
      <w:tr w:rsidR="00B3590A" w:rsidRPr="00E97ADA" w14:paraId="35D8204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608450D0" w14:textId="28E402A8" w:rsidR="00B3590A" w:rsidRDefault="00B3590A" w:rsidP="00234A4C">
            <w:pPr>
              <w:rPr>
                <w:lang w:val="nl-NL"/>
              </w:rPr>
            </w:pPr>
            <w:proofErr w:type="spellStart"/>
            <w:r>
              <w:rPr>
                <w:lang w:val="nl-NL"/>
              </w:rPr>
              <w:t>From</w:t>
            </w:r>
            <w:proofErr w:type="spellEnd"/>
            <w:r>
              <w:rPr>
                <w:lang w:val="nl-NL"/>
              </w:rPr>
              <w:t xml:space="preserve"> </w:t>
            </w:r>
            <w:proofErr w:type="spellStart"/>
            <w:r>
              <w:rPr>
                <w:lang w:val="nl-NL"/>
              </w:rPr>
              <w:t>inverter</w:t>
            </w:r>
            <w:proofErr w:type="spellEnd"/>
          </w:p>
        </w:tc>
        <w:tc>
          <w:tcPr>
            <w:tcW w:w="2539" w:type="dxa"/>
          </w:tcPr>
          <w:p w14:paraId="4F1D21D7" w14:textId="3691CF3E" w:rsidR="00B3590A" w:rsidRDefault="00850408"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Input vanuit ‘net’</w:t>
            </w:r>
          </w:p>
        </w:tc>
        <w:tc>
          <w:tcPr>
            <w:tcW w:w="1049" w:type="dxa"/>
          </w:tcPr>
          <w:p w14:paraId="2BA80CA0" w14:textId="6B23CEF0" w:rsidR="00B3590A" w:rsidRDefault="00850408" w:rsidP="00234A4C">
            <w:pPr>
              <w:cnfStyle w:val="000000100000" w:firstRow="0" w:lastRow="0" w:firstColumn="0" w:lastColumn="0" w:oddVBand="0" w:evenVBand="0" w:oddHBand="1" w:evenHBand="0" w:firstRowFirstColumn="0" w:firstRowLastColumn="0" w:lastRowFirstColumn="0" w:lastRowLastColumn="0"/>
            </w:pPr>
            <w:r>
              <w:t>kWh</w:t>
            </w:r>
          </w:p>
        </w:tc>
        <w:tc>
          <w:tcPr>
            <w:tcW w:w="3152" w:type="dxa"/>
          </w:tcPr>
          <w:p w14:paraId="68F90F98" w14:textId="41BD307D" w:rsidR="00B3590A" w:rsidRDefault="00DB43B4"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Hoeveel er vanaf de </w:t>
            </w:r>
            <w:proofErr w:type="spellStart"/>
            <w:r>
              <w:rPr>
                <w:lang w:val="nl-NL"/>
              </w:rPr>
              <w:t>inverter</w:t>
            </w:r>
            <w:proofErr w:type="spellEnd"/>
            <w:r>
              <w:rPr>
                <w:lang w:val="nl-NL"/>
              </w:rPr>
              <w:t xml:space="preserve"> terugkomt in dat jaar</w:t>
            </w:r>
          </w:p>
        </w:tc>
      </w:tr>
      <w:tr w:rsidR="00B3590A" w:rsidRPr="00E97ADA" w14:paraId="5861397E" w14:textId="77777777">
        <w:tc>
          <w:tcPr>
            <w:cnfStyle w:val="001000000000" w:firstRow="0" w:lastRow="0" w:firstColumn="1" w:lastColumn="0" w:oddVBand="0" w:evenVBand="0" w:oddHBand="0" w:evenHBand="0" w:firstRowFirstColumn="0" w:firstRowLastColumn="0" w:lastRowFirstColumn="0" w:lastRowLastColumn="0"/>
            <w:tcW w:w="1556" w:type="dxa"/>
          </w:tcPr>
          <w:p w14:paraId="6F7024A3" w14:textId="78FD0C6B" w:rsidR="00B3590A" w:rsidRDefault="00B3590A" w:rsidP="00234A4C">
            <w:pPr>
              <w:rPr>
                <w:lang w:val="nl-NL"/>
              </w:rPr>
            </w:pPr>
            <w:r>
              <w:rPr>
                <w:lang w:val="nl-NL"/>
              </w:rPr>
              <w:t>SOC</w:t>
            </w:r>
          </w:p>
        </w:tc>
        <w:tc>
          <w:tcPr>
            <w:tcW w:w="2539" w:type="dxa"/>
          </w:tcPr>
          <w:p w14:paraId="3C3A86E3" w14:textId="12C8459C" w:rsidR="00B3590A" w:rsidRDefault="00850408"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Input vanuit ‘net’</w:t>
            </w:r>
          </w:p>
        </w:tc>
        <w:tc>
          <w:tcPr>
            <w:tcW w:w="1049" w:type="dxa"/>
          </w:tcPr>
          <w:p w14:paraId="2C558E1B" w14:textId="57C6BCC1" w:rsidR="00B3590A" w:rsidRPr="00850408" w:rsidRDefault="00850408" w:rsidP="00234A4C">
            <w:pPr>
              <w:cnfStyle w:val="000000000000" w:firstRow="0" w:lastRow="0" w:firstColumn="0" w:lastColumn="0" w:oddVBand="0" w:evenVBand="0" w:oddHBand="0" w:evenHBand="0" w:firstRowFirstColumn="0" w:firstRowLastColumn="0" w:lastRowFirstColumn="0" w:lastRowLastColumn="0"/>
              <w:rPr>
                <w:lang w:val="nl-NL"/>
              </w:rPr>
            </w:pPr>
            <w:r>
              <w:t>kWh</w:t>
            </w:r>
          </w:p>
        </w:tc>
        <w:tc>
          <w:tcPr>
            <w:tcW w:w="3152" w:type="dxa"/>
          </w:tcPr>
          <w:p w14:paraId="69395AE7" w14:textId="29DD94D4" w:rsidR="00B3590A" w:rsidRDefault="008922E7"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De SOC van de batterij in kWh in dat jaar</w:t>
            </w:r>
          </w:p>
        </w:tc>
      </w:tr>
      <w:tr w:rsidR="00B3590A" w:rsidRPr="00E97ADA" w14:paraId="3F7EB1E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11B8F7F6" w14:textId="097796BB" w:rsidR="00B3590A" w:rsidRDefault="00B3590A" w:rsidP="00234A4C">
            <w:pPr>
              <w:rPr>
                <w:lang w:val="nl-NL"/>
              </w:rPr>
            </w:pPr>
            <w:proofErr w:type="spellStart"/>
            <w:r>
              <w:rPr>
                <w:lang w:val="nl-NL"/>
              </w:rPr>
              <w:t>From</w:t>
            </w:r>
            <w:proofErr w:type="spellEnd"/>
            <w:r>
              <w:rPr>
                <w:lang w:val="nl-NL"/>
              </w:rPr>
              <w:t xml:space="preserve"> </w:t>
            </w:r>
            <w:proofErr w:type="spellStart"/>
            <w:r>
              <w:rPr>
                <w:lang w:val="nl-NL"/>
              </w:rPr>
              <w:t>grid</w:t>
            </w:r>
            <w:proofErr w:type="spellEnd"/>
          </w:p>
        </w:tc>
        <w:tc>
          <w:tcPr>
            <w:tcW w:w="2539" w:type="dxa"/>
          </w:tcPr>
          <w:p w14:paraId="000D5CA2" w14:textId="4D51F442" w:rsidR="00B3590A" w:rsidRDefault="00850408"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Input vanuit ‘net’</w:t>
            </w:r>
          </w:p>
        </w:tc>
        <w:tc>
          <w:tcPr>
            <w:tcW w:w="1049" w:type="dxa"/>
          </w:tcPr>
          <w:p w14:paraId="1BA7522D" w14:textId="7E4423C8" w:rsidR="00B3590A" w:rsidRDefault="00850408" w:rsidP="00234A4C">
            <w:pPr>
              <w:cnfStyle w:val="000000100000" w:firstRow="0" w:lastRow="0" w:firstColumn="0" w:lastColumn="0" w:oddVBand="0" w:evenVBand="0" w:oddHBand="1" w:evenHBand="0" w:firstRowFirstColumn="0" w:firstRowLastColumn="0" w:lastRowFirstColumn="0" w:lastRowLastColumn="0"/>
            </w:pPr>
            <w:r>
              <w:t>kWh</w:t>
            </w:r>
          </w:p>
        </w:tc>
        <w:tc>
          <w:tcPr>
            <w:tcW w:w="3152" w:type="dxa"/>
          </w:tcPr>
          <w:p w14:paraId="7D0838F9" w14:textId="78F8FF5A" w:rsidR="00B3590A" w:rsidRDefault="008922E7"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Hoeveel energie er vanaf het net wordt geïmporteerd in dat jaar</w:t>
            </w:r>
          </w:p>
        </w:tc>
      </w:tr>
      <w:tr w:rsidR="00B3590A" w:rsidRPr="00E97ADA" w14:paraId="239C9194" w14:textId="77777777">
        <w:tc>
          <w:tcPr>
            <w:cnfStyle w:val="001000000000" w:firstRow="0" w:lastRow="0" w:firstColumn="1" w:lastColumn="0" w:oddVBand="0" w:evenVBand="0" w:oddHBand="0" w:evenHBand="0" w:firstRowFirstColumn="0" w:firstRowLastColumn="0" w:lastRowFirstColumn="0" w:lastRowLastColumn="0"/>
            <w:tcW w:w="1556" w:type="dxa"/>
          </w:tcPr>
          <w:p w14:paraId="6848DD79" w14:textId="5CCB87D6" w:rsidR="00B3590A" w:rsidRDefault="00B3590A" w:rsidP="00234A4C">
            <w:pPr>
              <w:rPr>
                <w:lang w:val="nl-NL"/>
              </w:rPr>
            </w:pPr>
            <w:proofErr w:type="spellStart"/>
            <w:r>
              <w:rPr>
                <w:lang w:val="nl-NL"/>
              </w:rPr>
              <w:t>To</w:t>
            </w:r>
            <w:proofErr w:type="spellEnd"/>
            <w:r>
              <w:rPr>
                <w:lang w:val="nl-NL"/>
              </w:rPr>
              <w:t xml:space="preserve"> </w:t>
            </w:r>
            <w:proofErr w:type="spellStart"/>
            <w:r>
              <w:rPr>
                <w:lang w:val="nl-NL"/>
              </w:rPr>
              <w:t>grid</w:t>
            </w:r>
            <w:proofErr w:type="spellEnd"/>
          </w:p>
        </w:tc>
        <w:tc>
          <w:tcPr>
            <w:tcW w:w="2539" w:type="dxa"/>
          </w:tcPr>
          <w:p w14:paraId="4E6549F7" w14:textId="5C146FD3" w:rsidR="00B3590A" w:rsidRDefault="00850408"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Input vanuit ‘net’</w:t>
            </w:r>
          </w:p>
        </w:tc>
        <w:tc>
          <w:tcPr>
            <w:tcW w:w="1049" w:type="dxa"/>
          </w:tcPr>
          <w:p w14:paraId="1ED36EDC" w14:textId="171DB089" w:rsidR="00B3590A" w:rsidRDefault="00850408" w:rsidP="00234A4C">
            <w:pPr>
              <w:cnfStyle w:val="000000000000" w:firstRow="0" w:lastRow="0" w:firstColumn="0" w:lastColumn="0" w:oddVBand="0" w:evenVBand="0" w:oddHBand="0" w:evenHBand="0" w:firstRowFirstColumn="0" w:firstRowLastColumn="0" w:lastRowFirstColumn="0" w:lastRowLastColumn="0"/>
            </w:pPr>
            <w:r>
              <w:t>kWh</w:t>
            </w:r>
          </w:p>
        </w:tc>
        <w:tc>
          <w:tcPr>
            <w:tcW w:w="3152" w:type="dxa"/>
          </w:tcPr>
          <w:p w14:paraId="3050B781" w14:textId="2F7708E9" w:rsidR="00B3590A" w:rsidRDefault="008922E7"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Hoeveel energie er naar het net wordt geëxporteerd in dat jaar</w:t>
            </w:r>
          </w:p>
        </w:tc>
      </w:tr>
      <w:tr w:rsidR="00B3590A" w:rsidRPr="00E97ADA" w14:paraId="513438C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0D0E342A" w14:textId="7D66C91B" w:rsidR="00B3590A" w:rsidRDefault="00B3590A" w:rsidP="00234A4C">
            <w:pPr>
              <w:rPr>
                <w:lang w:val="nl-NL"/>
              </w:rPr>
            </w:pPr>
            <w:proofErr w:type="spellStart"/>
            <w:r>
              <w:rPr>
                <w:lang w:val="nl-NL"/>
              </w:rPr>
              <w:t>From</w:t>
            </w:r>
            <w:proofErr w:type="spellEnd"/>
            <w:r>
              <w:rPr>
                <w:lang w:val="nl-NL"/>
              </w:rPr>
              <w:t xml:space="preserve"> </w:t>
            </w:r>
            <w:proofErr w:type="spellStart"/>
            <w:r>
              <w:rPr>
                <w:lang w:val="nl-NL"/>
              </w:rPr>
              <w:t>grid</w:t>
            </w:r>
            <w:proofErr w:type="spellEnd"/>
            <w:r>
              <w:rPr>
                <w:lang w:val="nl-NL"/>
              </w:rPr>
              <w:t xml:space="preserve"> no bat</w:t>
            </w:r>
          </w:p>
        </w:tc>
        <w:tc>
          <w:tcPr>
            <w:tcW w:w="2539" w:type="dxa"/>
          </w:tcPr>
          <w:p w14:paraId="74F3DCBD" w14:textId="1712E86B" w:rsidR="00B3590A" w:rsidRDefault="00850408"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Input vanuit ‘net’</w:t>
            </w:r>
          </w:p>
        </w:tc>
        <w:tc>
          <w:tcPr>
            <w:tcW w:w="1049" w:type="dxa"/>
          </w:tcPr>
          <w:p w14:paraId="4A682251" w14:textId="690A3B6D" w:rsidR="00B3590A" w:rsidRDefault="00850408" w:rsidP="00234A4C">
            <w:pPr>
              <w:cnfStyle w:val="000000100000" w:firstRow="0" w:lastRow="0" w:firstColumn="0" w:lastColumn="0" w:oddVBand="0" w:evenVBand="0" w:oddHBand="1" w:evenHBand="0" w:firstRowFirstColumn="0" w:firstRowLastColumn="0" w:lastRowFirstColumn="0" w:lastRowLastColumn="0"/>
            </w:pPr>
            <w:r>
              <w:t>kWh</w:t>
            </w:r>
          </w:p>
        </w:tc>
        <w:tc>
          <w:tcPr>
            <w:tcW w:w="3152" w:type="dxa"/>
          </w:tcPr>
          <w:p w14:paraId="17F94762" w14:textId="7C8C4C28" w:rsidR="00B3590A" w:rsidRDefault="00C76296"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Hoeveel energie er vanaf het net wordt geïmporteerd in dat jaar, </w:t>
            </w:r>
            <w:r w:rsidR="00ED6D61">
              <w:rPr>
                <w:lang w:val="nl-NL"/>
              </w:rPr>
              <w:t>zonder batterij</w:t>
            </w:r>
          </w:p>
        </w:tc>
      </w:tr>
      <w:tr w:rsidR="00B3590A" w:rsidRPr="00E97ADA" w14:paraId="249F06B4" w14:textId="77777777">
        <w:tc>
          <w:tcPr>
            <w:cnfStyle w:val="001000000000" w:firstRow="0" w:lastRow="0" w:firstColumn="1" w:lastColumn="0" w:oddVBand="0" w:evenVBand="0" w:oddHBand="0" w:evenHBand="0" w:firstRowFirstColumn="0" w:firstRowLastColumn="0" w:lastRowFirstColumn="0" w:lastRowLastColumn="0"/>
            <w:tcW w:w="1556" w:type="dxa"/>
          </w:tcPr>
          <w:p w14:paraId="333B8D17" w14:textId="1B86A621" w:rsidR="00B3590A" w:rsidRDefault="00B3590A" w:rsidP="00234A4C">
            <w:pPr>
              <w:rPr>
                <w:lang w:val="nl-NL"/>
              </w:rPr>
            </w:pPr>
            <w:proofErr w:type="spellStart"/>
            <w:r>
              <w:rPr>
                <w:lang w:val="nl-NL"/>
              </w:rPr>
              <w:t>To</w:t>
            </w:r>
            <w:proofErr w:type="spellEnd"/>
            <w:r>
              <w:rPr>
                <w:lang w:val="nl-NL"/>
              </w:rPr>
              <w:t xml:space="preserve"> </w:t>
            </w:r>
            <w:proofErr w:type="spellStart"/>
            <w:r>
              <w:rPr>
                <w:lang w:val="nl-NL"/>
              </w:rPr>
              <w:t>grid</w:t>
            </w:r>
            <w:proofErr w:type="spellEnd"/>
            <w:r>
              <w:rPr>
                <w:lang w:val="nl-NL"/>
              </w:rPr>
              <w:t xml:space="preserve"> no bat</w:t>
            </w:r>
          </w:p>
        </w:tc>
        <w:tc>
          <w:tcPr>
            <w:tcW w:w="2539" w:type="dxa"/>
          </w:tcPr>
          <w:p w14:paraId="0EA0680D" w14:textId="4B6B0086" w:rsidR="00B3590A" w:rsidRDefault="00850408"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Input vanuit ‘net’</w:t>
            </w:r>
          </w:p>
        </w:tc>
        <w:tc>
          <w:tcPr>
            <w:tcW w:w="1049" w:type="dxa"/>
          </w:tcPr>
          <w:p w14:paraId="3AC47325" w14:textId="4896C5A0" w:rsidR="00B3590A" w:rsidRDefault="00850408" w:rsidP="00234A4C">
            <w:pPr>
              <w:cnfStyle w:val="000000000000" w:firstRow="0" w:lastRow="0" w:firstColumn="0" w:lastColumn="0" w:oddVBand="0" w:evenVBand="0" w:oddHBand="0" w:evenHBand="0" w:firstRowFirstColumn="0" w:firstRowLastColumn="0" w:lastRowFirstColumn="0" w:lastRowLastColumn="0"/>
            </w:pPr>
            <w:r>
              <w:t>kWh</w:t>
            </w:r>
          </w:p>
        </w:tc>
        <w:tc>
          <w:tcPr>
            <w:tcW w:w="3152" w:type="dxa"/>
          </w:tcPr>
          <w:p w14:paraId="1D8223AB" w14:textId="6D62FAE5" w:rsidR="00B3590A" w:rsidRDefault="00C76296"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Hoeveel energie er naar het net wordt geëxporteerd in dat jaar, </w:t>
            </w:r>
            <w:r w:rsidR="00ED6D61">
              <w:rPr>
                <w:lang w:val="nl-NL"/>
              </w:rPr>
              <w:t>zonder batterij</w:t>
            </w:r>
          </w:p>
        </w:tc>
      </w:tr>
    </w:tbl>
    <w:p w14:paraId="5A365C71" w14:textId="01520FD1" w:rsidR="002E201F" w:rsidRPr="002E201F" w:rsidRDefault="002E201F" w:rsidP="00234A4C">
      <w:pPr>
        <w:rPr>
          <w:lang w:val="nl-NL"/>
        </w:rPr>
      </w:pPr>
    </w:p>
    <w:tbl>
      <w:tblPr>
        <w:tblStyle w:val="GridTable4-Accent3"/>
        <w:tblW w:w="0" w:type="auto"/>
        <w:tblLook w:val="04A0" w:firstRow="1" w:lastRow="0" w:firstColumn="1" w:lastColumn="0" w:noHBand="0" w:noVBand="1"/>
      </w:tblPr>
      <w:tblGrid>
        <w:gridCol w:w="1556"/>
        <w:gridCol w:w="2539"/>
        <w:gridCol w:w="1049"/>
        <w:gridCol w:w="3152"/>
      </w:tblGrid>
      <w:tr w:rsidR="00C509A5" w14:paraId="3FE5678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3FC528D3" w14:textId="77777777" w:rsidR="00C509A5" w:rsidRPr="003458BD" w:rsidRDefault="00C509A5" w:rsidP="00234A4C">
            <w:pPr>
              <w:rPr>
                <w:lang w:val="nl-NL"/>
              </w:rPr>
            </w:pPr>
            <w:r>
              <w:rPr>
                <w:lang w:val="nl-NL"/>
              </w:rPr>
              <w:t>Kolom naam</w:t>
            </w:r>
          </w:p>
        </w:tc>
        <w:tc>
          <w:tcPr>
            <w:tcW w:w="2539" w:type="dxa"/>
          </w:tcPr>
          <w:p w14:paraId="09BBEC57" w14:textId="77777777" w:rsidR="00C509A5" w:rsidRDefault="00C509A5" w:rsidP="00234A4C">
            <w:pPr>
              <w:cnfStyle w:val="100000000000" w:firstRow="1" w:lastRow="0" w:firstColumn="0" w:lastColumn="0" w:oddVBand="0" w:evenVBand="0" w:oddHBand="0" w:evenHBand="0" w:firstRowFirstColumn="0" w:firstRowLastColumn="0" w:lastRowFirstColumn="0" w:lastRowLastColumn="0"/>
              <w:rPr>
                <w:lang w:val="nl-NL"/>
              </w:rPr>
            </w:pPr>
            <w:r>
              <w:rPr>
                <w:lang w:val="nl-NL"/>
              </w:rPr>
              <w:t>Type</w:t>
            </w:r>
          </w:p>
        </w:tc>
        <w:tc>
          <w:tcPr>
            <w:tcW w:w="1049" w:type="dxa"/>
          </w:tcPr>
          <w:p w14:paraId="0966763D" w14:textId="77777777" w:rsidR="00C509A5" w:rsidRDefault="00C509A5" w:rsidP="00234A4C">
            <w:pPr>
              <w:cnfStyle w:val="100000000000" w:firstRow="1" w:lastRow="0" w:firstColumn="0" w:lastColumn="0" w:oddVBand="0" w:evenVBand="0" w:oddHBand="0" w:evenHBand="0" w:firstRowFirstColumn="0" w:firstRowLastColumn="0" w:lastRowFirstColumn="0" w:lastRowLastColumn="0"/>
              <w:rPr>
                <w:lang w:val="nl-NL"/>
              </w:rPr>
            </w:pPr>
            <w:r>
              <w:rPr>
                <w:lang w:val="nl-NL"/>
              </w:rPr>
              <w:t>Eenheid</w:t>
            </w:r>
          </w:p>
        </w:tc>
        <w:tc>
          <w:tcPr>
            <w:tcW w:w="3152" w:type="dxa"/>
          </w:tcPr>
          <w:p w14:paraId="3AD2B137" w14:textId="77777777" w:rsidR="00C509A5" w:rsidRDefault="00C509A5" w:rsidP="00234A4C">
            <w:pPr>
              <w:cnfStyle w:val="100000000000" w:firstRow="1" w:lastRow="0" w:firstColumn="0" w:lastColumn="0" w:oddVBand="0" w:evenVBand="0" w:oddHBand="0" w:evenHBand="0" w:firstRowFirstColumn="0" w:firstRowLastColumn="0" w:lastRowFirstColumn="0" w:lastRowLastColumn="0"/>
              <w:rPr>
                <w:lang w:val="nl-NL"/>
              </w:rPr>
            </w:pPr>
            <w:r>
              <w:rPr>
                <w:lang w:val="nl-NL"/>
              </w:rPr>
              <w:t>Beschrijving</w:t>
            </w:r>
          </w:p>
        </w:tc>
      </w:tr>
      <w:tr w:rsidR="00C509A5" w:rsidRPr="00E97ADA" w14:paraId="01E1EC0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5EC1194E" w14:textId="2B9E1EB0" w:rsidR="00C509A5" w:rsidRDefault="00C509A5" w:rsidP="00234A4C">
            <w:pPr>
              <w:rPr>
                <w:lang w:val="nl-NL"/>
              </w:rPr>
            </w:pPr>
            <w:r>
              <w:rPr>
                <w:lang w:val="nl-NL"/>
              </w:rPr>
              <w:t xml:space="preserve">Energy </w:t>
            </w:r>
            <w:proofErr w:type="spellStart"/>
            <w:r w:rsidR="00EB3DB5">
              <w:rPr>
                <w:lang w:val="nl-NL"/>
              </w:rPr>
              <w:t>g</w:t>
            </w:r>
            <w:r>
              <w:rPr>
                <w:lang w:val="nl-NL"/>
              </w:rPr>
              <w:t>eneration</w:t>
            </w:r>
            <w:proofErr w:type="spellEnd"/>
          </w:p>
        </w:tc>
        <w:tc>
          <w:tcPr>
            <w:tcW w:w="2539" w:type="dxa"/>
          </w:tcPr>
          <w:p w14:paraId="30F4A3D2" w14:textId="2E980BE6" w:rsidR="00C509A5" w:rsidRDefault="00A415EF"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Excel output</w:t>
            </w:r>
          </w:p>
        </w:tc>
        <w:tc>
          <w:tcPr>
            <w:tcW w:w="1049" w:type="dxa"/>
          </w:tcPr>
          <w:p w14:paraId="343D8B01" w14:textId="77777777" w:rsidR="00C509A5" w:rsidRPr="000E1514" w:rsidRDefault="00C509A5" w:rsidP="00234A4C">
            <w:pPr>
              <w:cnfStyle w:val="000000100000" w:firstRow="0" w:lastRow="0" w:firstColumn="0" w:lastColumn="0" w:oddVBand="0" w:evenVBand="0" w:oddHBand="1" w:evenHBand="0" w:firstRowFirstColumn="0" w:firstRowLastColumn="0" w:lastRowFirstColumn="0" w:lastRowLastColumn="0"/>
            </w:pPr>
            <w:r>
              <w:t>kWh</w:t>
            </w:r>
          </w:p>
        </w:tc>
        <w:tc>
          <w:tcPr>
            <w:tcW w:w="3152" w:type="dxa"/>
          </w:tcPr>
          <w:p w14:paraId="380A656E" w14:textId="3D023A10" w:rsidR="00C509A5" w:rsidRDefault="00C509A5"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De generatie in dat jaar</w:t>
            </w:r>
            <w:r w:rsidR="00EA0523">
              <w:rPr>
                <w:lang w:val="nl-NL"/>
              </w:rPr>
              <w:t>, per maand</w:t>
            </w:r>
          </w:p>
        </w:tc>
      </w:tr>
      <w:tr w:rsidR="00C509A5" w:rsidRPr="00E97ADA" w14:paraId="0CCC3B5E" w14:textId="77777777">
        <w:tc>
          <w:tcPr>
            <w:cnfStyle w:val="001000000000" w:firstRow="0" w:lastRow="0" w:firstColumn="1" w:lastColumn="0" w:oddVBand="0" w:evenVBand="0" w:oddHBand="0" w:evenHBand="0" w:firstRowFirstColumn="0" w:firstRowLastColumn="0" w:lastRowFirstColumn="0" w:lastRowLastColumn="0"/>
            <w:tcW w:w="1556" w:type="dxa"/>
          </w:tcPr>
          <w:p w14:paraId="53298650" w14:textId="1F94B24B" w:rsidR="00C509A5" w:rsidRDefault="00EB3DB5" w:rsidP="00234A4C">
            <w:pPr>
              <w:rPr>
                <w:lang w:val="nl-NL"/>
              </w:rPr>
            </w:pPr>
            <w:r>
              <w:rPr>
                <w:lang w:val="nl-NL"/>
              </w:rPr>
              <w:t xml:space="preserve">Energy </w:t>
            </w:r>
            <w:proofErr w:type="spellStart"/>
            <w:r w:rsidR="00C509A5">
              <w:rPr>
                <w:lang w:val="nl-NL"/>
              </w:rPr>
              <w:t>Consumption</w:t>
            </w:r>
            <w:proofErr w:type="spellEnd"/>
          </w:p>
        </w:tc>
        <w:tc>
          <w:tcPr>
            <w:tcW w:w="2539" w:type="dxa"/>
          </w:tcPr>
          <w:p w14:paraId="7B1291DD" w14:textId="0A50D5B2" w:rsidR="00C509A5" w:rsidRDefault="00A415EF"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Excel output</w:t>
            </w:r>
          </w:p>
        </w:tc>
        <w:tc>
          <w:tcPr>
            <w:tcW w:w="1049" w:type="dxa"/>
          </w:tcPr>
          <w:p w14:paraId="1272C439" w14:textId="77777777" w:rsidR="00C509A5" w:rsidRDefault="00C509A5" w:rsidP="00234A4C">
            <w:pPr>
              <w:cnfStyle w:val="000000000000" w:firstRow="0" w:lastRow="0" w:firstColumn="0" w:lastColumn="0" w:oddVBand="0" w:evenVBand="0" w:oddHBand="0" w:evenHBand="0" w:firstRowFirstColumn="0" w:firstRowLastColumn="0" w:lastRowFirstColumn="0" w:lastRowLastColumn="0"/>
              <w:rPr>
                <w:lang w:val="nl-NL"/>
              </w:rPr>
            </w:pPr>
            <w:r>
              <w:t>kWh</w:t>
            </w:r>
          </w:p>
        </w:tc>
        <w:tc>
          <w:tcPr>
            <w:tcW w:w="3152" w:type="dxa"/>
          </w:tcPr>
          <w:p w14:paraId="57DE78C6" w14:textId="12926A42" w:rsidR="00C509A5" w:rsidRDefault="00C509A5"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De totale consumptie in dat jaar</w:t>
            </w:r>
            <w:r w:rsidR="00EA0523">
              <w:rPr>
                <w:lang w:val="nl-NL"/>
              </w:rPr>
              <w:t>, per maand</w:t>
            </w:r>
          </w:p>
        </w:tc>
      </w:tr>
      <w:tr w:rsidR="00C509A5" w:rsidRPr="00E97ADA" w14:paraId="12DF6C6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120E4D28" w14:textId="79153EF3" w:rsidR="00C509A5" w:rsidRDefault="00C509A5" w:rsidP="00234A4C">
            <w:pPr>
              <w:rPr>
                <w:lang w:val="nl-NL"/>
              </w:rPr>
            </w:pPr>
            <w:r>
              <w:rPr>
                <w:lang w:val="nl-NL"/>
              </w:rPr>
              <w:t xml:space="preserve">Net </w:t>
            </w:r>
            <w:proofErr w:type="spellStart"/>
            <w:r>
              <w:rPr>
                <w:lang w:val="nl-NL"/>
              </w:rPr>
              <w:t>gen</w:t>
            </w:r>
            <w:r w:rsidR="00EB3DB5">
              <w:rPr>
                <w:lang w:val="nl-NL"/>
              </w:rPr>
              <w:t>eneration</w:t>
            </w:r>
            <w:proofErr w:type="spellEnd"/>
          </w:p>
        </w:tc>
        <w:tc>
          <w:tcPr>
            <w:tcW w:w="2539" w:type="dxa"/>
          </w:tcPr>
          <w:p w14:paraId="49B2C05C" w14:textId="048BBA68" w:rsidR="00C509A5" w:rsidRDefault="00A415EF"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Excel output</w:t>
            </w:r>
          </w:p>
        </w:tc>
        <w:tc>
          <w:tcPr>
            <w:tcW w:w="1049" w:type="dxa"/>
          </w:tcPr>
          <w:p w14:paraId="698A788A" w14:textId="77777777" w:rsidR="00C509A5" w:rsidRDefault="00C509A5" w:rsidP="00234A4C">
            <w:pPr>
              <w:cnfStyle w:val="000000100000" w:firstRow="0" w:lastRow="0" w:firstColumn="0" w:lastColumn="0" w:oddVBand="0" w:evenVBand="0" w:oddHBand="1" w:evenHBand="0" w:firstRowFirstColumn="0" w:firstRowLastColumn="0" w:lastRowFirstColumn="0" w:lastRowLastColumn="0"/>
            </w:pPr>
            <w:r>
              <w:t>kWh</w:t>
            </w:r>
          </w:p>
        </w:tc>
        <w:tc>
          <w:tcPr>
            <w:tcW w:w="3152" w:type="dxa"/>
          </w:tcPr>
          <w:p w14:paraId="003F2E4A" w14:textId="5C18B5E2" w:rsidR="00C509A5" w:rsidRDefault="00C509A5"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De netto generatie in dat jaar</w:t>
            </w:r>
            <w:r w:rsidR="00EA0523">
              <w:rPr>
                <w:lang w:val="nl-NL"/>
              </w:rPr>
              <w:t>, per maand</w:t>
            </w:r>
          </w:p>
        </w:tc>
      </w:tr>
      <w:tr w:rsidR="00C509A5" w:rsidRPr="00E97ADA" w14:paraId="4CCA826B" w14:textId="77777777">
        <w:tc>
          <w:tcPr>
            <w:cnfStyle w:val="001000000000" w:firstRow="0" w:lastRow="0" w:firstColumn="1" w:lastColumn="0" w:oddVBand="0" w:evenVBand="0" w:oddHBand="0" w:evenHBand="0" w:firstRowFirstColumn="0" w:firstRowLastColumn="0" w:lastRowFirstColumn="0" w:lastRowLastColumn="0"/>
            <w:tcW w:w="1556" w:type="dxa"/>
          </w:tcPr>
          <w:p w14:paraId="204F7D80" w14:textId="77777777" w:rsidR="00C509A5" w:rsidRDefault="00C509A5" w:rsidP="00234A4C">
            <w:pPr>
              <w:rPr>
                <w:lang w:val="nl-NL"/>
              </w:rPr>
            </w:pPr>
            <w:proofErr w:type="spellStart"/>
            <w:r>
              <w:rPr>
                <w:lang w:val="nl-NL"/>
              </w:rPr>
              <w:t>To</w:t>
            </w:r>
            <w:proofErr w:type="spellEnd"/>
            <w:r>
              <w:rPr>
                <w:lang w:val="nl-NL"/>
              </w:rPr>
              <w:t xml:space="preserve"> </w:t>
            </w:r>
            <w:proofErr w:type="spellStart"/>
            <w:r>
              <w:rPr>
                <w:lang w:val="nl-NL"/>
              </w:rPr>
              <w:t>inverter</w:t>
            </w:r>
            <w:proofErr w:type="spellEnd"/>
          </w:p>
        </w:tc>
        <w:tc>
          <w:tcPr>
            <w:tcW w:w="2539" w:type="dxa"/>
          </w:tcPr>
          <w:p w14:paraId="248E4890" w14:textId="26D8890C" w:rsidR="00C509A5" w:rsidRDefault="00A415EF"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Excel output</w:t>
            </w:r>
          </w:p>
        </w:tc>
        <w:tc>
          <w:tcPr>
            <w:tcW w:w="1049" w:type="dxa"/>
          </w:tcPr>
          <w:p w14:paraId="018276B0" w14:textId="77777777" w:rsidR="00C509A5" w:rsidRDefault="00C509A5" w:rsidP="00234A4C">
            <w:pPr>
              <w:cnfStyle w:val="000000000000" w:firstRow="0" w:lastRow="0" w:firstColumn="0" w:lastColumn="0" w:oddVBand="0" w:evenVBand="0" w:oddHBand="0" w:evenHBand="0" w:firstRowFirstColumn="0" w:firstRowLastColumn="0" w:lastRowFirstColumn="0" w:lastRowLastColumn="0"/>
            </w:pPr>
            <w:r>
              <w:t>kWh</w:t>
            </w:r>
          </w:p>
        </w:tc>
        <w:tc>
          <w:tcPr>
            <w:tcW w:w="3152" w:type="dxa"/>
          </w:tcPr>
          <w:p w14:paraId="050FDE29" w14:textId="594AA83A" w:rsidR="00C509A5" w:rsidRDefault="00C509A5"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Hoeveel er naar de </w:t>
            </w:r>
            <w:proofErr w:type="spellStart"/>
            <w:r>
              <w:rPr>
                <w:lang w:val="nl-NL"/>
              </w:rPr>
              <w:t>inverter</w:t>
            </w:r>
            <w:proofErr w:type="spellEnd"/>
            <w:r>
              <w:rPr>
                <w:lang w:val="nl-NL"/>
              </w:rPr>
              <w:t xml:space="preserve"> wordt gestuurd in dat jaar</w:t>
            </w:r>
            <w:r w:rsidR="00EA0523">
              <w:rPr>
                <w:lang w:val="nl-NL"/>
              </w:rPr>
              <w:t>, per maand</w:t>
            </w:r>
          </w:p>
        </w:tc>
      </w:tr>
      <w:tr w:rsidR="00C509A5" w:rsidRPr="00E97ADA" w14:paraId="44D3C2B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0FFA18B3" w14:textId="77777777" w:rsidR="00C509A5" w:rsidRDefault="00C509A5" w:rsidP="00234A4C">
            <w:pPr>
              <w:rPr>
                <w:lang w:val="nl-NL"/>
              </w:rPr>
            </w:pPr>
            <w:proofErr w:type="spellStart"/>
            <w:r>
              <w:rPr>
                <w:lang w:val="nl-NL"/>
              </w:rPr>
              <w:t>From</w:t>
            </w:r>
            <w:proofErr w:type="spellEnd"/>
            <w:r>
              <w:rPr>
                <w:lang w:val="nl-NL"/>
              </w:rPr>
              <w:t xml:space="preserve"> </w:t>
            </w:r>
            <w:proofErr w:type="spellStart"/>
            <w:r>
              <w:rPr>
                <w:lang w:val="nl-NL"/>
              </w:rPr>
              <w:t>inverter</w:t>
            </w:r>
            <w:proofErr w:type="spellEnd"/>
          </w:p>
        </w:tc>
        <w:tc>
          <w:tcPr>
            <w:tcW w:w="2539" w:type="dxa"/>
          </w:tcPr>
          <w:p w14:paraId="08924CBE" w14:textId="2E226CFF" w:rsidR="00C509A5" w:rsidRDefault="00A415EF"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Excel output</w:t>
            </w:r>
          </w:p>
        </w:tc>
        <w:tc>
          <w:tcPr>
            <w:tcW w:w="1049" w:type="dxa"/>
          </w:tcPr>
          <w:p w14:paraId="6F96D3F6" w14:textId="77777777" w:rsidR="00C509A5" w:rsidRDefault="00C509A5" w:rsidP="00234A4C">
            <w:pPr>
              <w:cnfStyle w:val="000000100000" w:firstRow="0" w:lastRow="0" w:firstColumn="0" w:lastColumn="0" w:oddVBand="0" w:evenVBand="0" w:oddHBand="1" w:evenHBand="0" w:firstRowFirstColumn="0" w:firstRowLastColumn="0" w:lastRowFirstColumn="0" w:lastRowLastColumn="0"/>
            </w:pPr>
            <w:r>
              <w:t>kWh</w:t>
            </w:r>
          </w:p>
        </w:tc>
        <w:tc>
          <w:tcPr>
            <w:tcW w:w="3152" w:type="dxa"/>
          </w:tcPr>
          <w:p w14:paraId="084E7464" w14:textId="35272541" w:rsidR="00C509A5" w:rsidRDefault="00C509A5"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Hoeveel er vanaf de </w:t>
            </w:r>
            <w:proofErr w:type="spellStart"/>
            <w:r>
              <w:rPr>
                <w:lang w:val="nl-NL"/>
              </w:rPr>
              <w:t>inverter</w:t>
            </w:r>
            <w:proofErr w:type="spellEnd"/>
            <w:r>
              <w:rPr>
                <w:lang w:val="nl-NL"/>
              </w:rPr>
              <w:t xml:space="preserve"> terugkomt in dat jaar</w:t>
            </w:r>
            <w:r w:rsidR="00EA0523">
              <w:rPr>
                <w:lang w:val="nl-NL"/>
              </w:rPr>
              <w:t>, per maand</w:t>
            </w:r>
          </w:p>
        </w:tc>
      </w:tr>
      <w:tr w:rsidR="00C509A5" w:rsidRPr="00E97ADA" w14:paraId="6DF2BC1F" w14:textId="77777777">
        <w:tc>
          <w:tcPr>
            <w:cnfStyle w:val="001000000000" w:firstRow="0" w:lastRow="0" w:firstColumn="1" w:lastColumn="0" w:oddVBand="0" w:evenVBand="0" w:oddHBand="0" w:evenHBand="0" w:firstRowFirstColumn="0" w:firstRowLastColumn="0" w:lastRowFirstColumn="0" w:lastRowLastColumn="0"/>
            <w:tcW w:w="1556" w:type="dxa"/>
          </w:tcPr>
          <w:p w14:paraId="0AE1F4FF" w14:textId="046A30E2" w:rsidR="00C509A5" w:rsidRDefault="00EB3DB5" w:rsidP="00234A4C">
            <w:pPr>
              <w:rPr>
                <w:lang w:val="nl-NL"/>
              </w:rPr>
            </w:pPr>
            <w:proofErr w:type="spellStart"/>
            <w:r>
              <w:rPr>
                <w:lang w:val="nl-NL"/>
              </w:rPr>
              <w:t>Average</w:t>
            </w:r>
            <w:proofErr w:type="spellEnd"/>
            <w:r>
              <w:rPr>
                <w:lang w:val="nl-NL"/>
              </w:rPr>
              <w:t xml:space="preserve"> SOC</w:t>
            </w:r>
          </w:p>
        </w:tc>
        <w:tc>
          <w:tcPr>
            <w:tcW w:w="2539" w:type="dxa"/>
          </w:tcPr>
          <w:p w14:paraId="1980A08C" w14:textId="4664864A" w:rsidR="00C509A5" w:rsidRDefault="00A415EF"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Excel output</w:t>
            </w:r>
          </w:p>
        </w:tc>
        <w:tc>
          <w:tcPr>
            <w:tcW w:w="1049" w:type="dxa"/>
          </w:tcPr>
          <w:p w14:paraId="769BE064" w14:textId="77777777" w:rsidR="00C509A5" w:rsidRPr="00850408" w:rsidRDefault="00C509A5" w:rsidP="00234A4C">
            <w:pPr>
              <w:cnfStyle w:val="000000000000" w:firstRow="0" w:lastRow="0" w:firstColumn="0" w:lastColumn="0" w:oddVBand="0" w:evenVBand="0" w:oddHBand="0" w:evenHBand="0" w:firstRowFirstColumn="0" w:firstRowLastColumn="0" w:lastRowFirstColumn="0" w:lastRowLastColumn="0"/>
              <w:rPr>
                <w:lang w:val="nl-NL"/>
              </w:rPr>
            </w:pPr>
            <w:r>
              <w:t>kWh</w:t>
            </w:r>
          </w:p>
        </w:tc>
        <w:tc>
          <w:tcPr>
            <w:tcW w:w="3152" w:type="dxa"/>
          </w:tcPr>
          <w:p w14:paraId="54FC4BBF" w14:textId="715ECE1C" w:rsidR="00C509A5" w:rsidRDefault="00C509A5"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t>
            </w:r>
            <w:r w:rsidR="00EA0523">
              <w:rPr>
                <w:lang w:val="nl-NL"/>
              </w:rPr>
              <w:t xml:space="preserve">gemiddelde </w:t>
            </w:r>
            <w:r>
              <w:rPr>
                <w:lang w:val="nl-NL"/>
              </w:rPr>
              <w:t>SOC van de batterij in kWh in dat jaar</w:t>
            </w:r>
            <w:r w:rsidR="00EA0523">
              <w:rPr>
                <w:lang w:val="nl-NL"/>
              </w:rPr>
              <w:t>, per maand</w:t>
            </w:r>
          </w:p>
        </w:tc>
      </w:tr>
      <w:tr w:rsidR="00C509A5" w:rsidRPr="00E97ADA" w14:paraId="132552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1427D405" w14:textId="1FDDEF28" w:rsidR="00C509A5" w:rsidRDefault="00EB3DB5" w:rsidP="00234A4C">
            <w:pPr>
              <w:rPr>
                <w:lang w:val="nl-NL"/>
              </w:rPr>
            </w:pPr>
            <w:r>
              <w:rPr>
                <w:lang w:val="nl-NL"/>
              </w:rPr>
              <w:t xml:space="preserve">Taken </w:t>
            </w:r>
            <w:proofErr w:type="spellStart"/>
            <w:r>
              <w:rPr>
                <w:lang w:val="nl-NL"/>
              </w:rPr>
              <w:t>f</w:t>
            </w:r>
            <w:r w:rsidR="00C509A5">
              <w:rPr>
                <w:lang w:val="nl-NL"/>
              </w:rPr>
              <w:t>rom</w:t>
            </w:r>
            <w:proofErr w:type="spellEnd"/>
            <w:r w:rsidR="00C509A5">
              <w:rPr>
                <w:lang w:val="nl-NL"/>
              </w:rPr>
              <w:t xml:space="preserve"> </w:t>
            </w:r>
            <w:proofErr w:type="spellStart"/>
            <w:r w:rsidR="00C509A5">
              <w:rPr>
                <w:lang w:val="nl-NL"/>
              </w:rPr>
              <w:t>grid</w:t>
            </w:r>
            <w:proofErr w:type="spellEnd"/>
          </w:p>
        </w:tc>
        <w:tc>
          <w:tcPr>
            <w:tcW w:w="2539" w:type="dxa"/>
          </w:tcPr>
          <w:p w14:paraId="56FD86E0" w14:textId="7398906E" w:rsidR="00C509A5" w:rsidRDefault="00A415EF"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Excel output</w:t>
            </w:r>
          </w:p>
        </w:tc>
        <w:tc>
          <w:tcPr>
            <w:tcW w:w="1049" w:type="dxa"/>
          </w:tcPr>
          <w:p w14:paraId="572C2F04" w14:textId="77777777" w:rsidR="00C509A5" w:rsidRDefault="00C509A5" w:rsidP="00234A4C">
            <w:pPr>
              <w:cnfStyle w:val="000000100000" w:firstRow="0" w:lastRow="0" w:firstColumn="0" w:lastColumn="0" w:oddVBand="0" w:evenVBand="0" w:oddHBand="1" w:evenHBand="0" w:firstRowFirstColumn="0" w:firstRowLastColumn="0" w:lastRowFirstColumn="0" w:lastRowLastColumn="0"/>
            </w:pPr>
            <w:r>
              <w:t>kWh</w:t>
            </w:r>
          </w:p>
        </w:tc>
        <w:tc>
          <w:tcPr>
            <w:tcW w:w="3152" w:type="dxa"/>
          </w:tcPr>
          <w:p w14:paraId="55149F04" w14:textId="5EDBACED" w:rsidR="00C509A5" w:rsidRDefault="00C509A5"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Hoeveel energie er vanaf het net wordt geïmporteerd in dat jaar</w:t>
            </w:r>
            <w:r w:rsidR="00EA0523">
              <w:rPr>
                <w:lang w:val="nl-NL"/>
              </w:rPr>
              <w:t>, per maand</w:t>
            </w:r>
          </w:p>
        </w:tc>
      </w:tr>
      <w:tr w:rsidR="00C509A5" w:rsidRPr="00E97ADA" w14:paraId="59AAA869" w14:textId="77777777">
        <w:tc>
          <w:tcPr>
            <w:cnfStyle w:val="001000000000" w:firstRow="0" w:lastRow="0" w:firstColumn="1" w:lastColumn="0" w:oddVBand="0" w:evenVBand="0" w:oddHBand="0" w:evenHBand="0" w:firstRowFirstColumn="0" w:firstRowLastColumn="0" w:lastRowFirstColumn="0" w:lastRowLastColumn="0"/>
            <w:tcW w:w="1556" w:type="dxa"/>
          </w:tcPr>
          <w:p w14:paraId="19D0DCAF" w14:textId="17B55AF3" w:rsidR="00C509A5" w:rsidRDefault="00CF7957" w:rsidP="00234A4C">
            <w:pPr>
              <w:rPr>
                <w:lang w:val="nl-NL"/>
              </w:rPr>
            </w:pPr>
            <w:r>
              <w:rPr>
                <w:lang w:val="nl-NL"/>
              </w:rPr>
              <w:t xml:space="preserve">Sent back </w:t>
            </w:r>
            <w:proofErr w:type="spellStart"/>
            <w:r>
              <w:rPr>
                <w:lang w:val="nl-NL"/>
              </w:rPr>
              <w:t>to</w:t>
            </w:r>
            <w:proofErr w:type="spellEnd"/>
            <w:r w:rsidR="00C509A5">
              <w:rPr>
                <w:lang w:val="nl-NL"/>
              </w:rPr>
              <w:t xml:space="preserve"> </w:t>
            </w:r>
            <w:proofErr w:type="spellStart"/>
            <w:r w:rsidR="00C509A5">
              <w:rPr>
                <w:lang w:val="nl-NL"/>
              </w:rPr>
              <w:t>grid</w:t>
            </w:r>
            <w:proofErr w:type="spellEnd"/>
          </w:p>
        </w:tc>
        <w:tc>
          <w:tcPr>
            <w:tcW w:w="2539" w:type="dxa"/>
          </w:tcPr>
          <w:p w14:paraId="7CAED5F9" w14:textId="2B6F6BD1" w:rsidR="00C509A5" w:rsidRDefault="00A415EF"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Excel output</w:t>
            </w:r>
          </w:p>
        </w:tc>
        <w:tc>
          <w:tcPr>
            <w:tcW w:w="1049" w:type="dxa"/>
          </w:tcPr>
          <w:p w14:paraId="5A53BEB2" w14:textId="77777777" w:rsidR="00C509A5" w:rsidRDefault="00C509A5" w:rsidP="00234A4C">
            <w:pPr>
              <w:cnfStyle w:val="000000000000" w:firstRow="0" w:lastRow="0" w:firstColumn="0" w:lastColumn="0" w:oddVBand="0" w:evenVBand="0" w:oddHBand="0" w:evenHBand="0" w:firstRowFirstColumn="0" w:firstRowLastColumn="0" w:lastRowFirstColumn="0" w:lastRowLastColumn="0"/>
            </w:pPr>
            <w:r>
              <w:t>kWh</w:t>
            </w:r>
          </w:p>
        </w:tc>
        <w:tc>
          <w:tcPr>
            <w:tcW w:w="3152" w:type="dxa"/>
          </w:tcPr>
          <w:p w14:paraId="59C79BA3" w14:textId="299D1E66" w:rsidR="00C509A5" w:rsidRDefault="00C509A5"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Hoeveel energie er naar het net wordt geëxporteerd in dat jaar</w:t>
            </w:r>
            <w:r w:rsidR="00EA0523">
              <w:rPr>
                <w:lang w:val="nl-NL"/>
              </w:rPr>
              <w:t>, per maand</w:t>
            </w:r>
          </w:p>
        </w:tc>
      </w:tr>
      <w:tr w:rsidR="00CF7957" w:rsidRPr="00E97ADA" w14:paraId="3DF359B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69E38B9F" w14:textId="18F49AC0" w:rsidR="00CF7957" w:rsidRDefault="00CF7957" w:rsidP="00234A4C">
            <w:pPr>
              <w:rPr>
                <w:lang w:val="nl-NL"/>
              </w:rPr>
            </w:pPr>
            <w:proofErr w:type="spellStart"/>
            <w:r>
              <w:rPr>
                <w:lang w:val="nl-NL"/>
              </w:rPr>
              <w:t>Self</w:t>
            </w:r>
            <w:proofErr w:type="spellEnd"/>
            <w:r>
              <w:rPr>
                <w:lang w:val="nl-NL"/>
              </w:rPr>
              <w:t xml:space="preserve"> </w:t>
            </w:r>
            <w:proofErr w:type="spellStart"/>
            <w:r>
              <w:rPr>
                <w:lang w:val="nl-NL"/>
              </w:rPr>
              <w:t>consumption</w:t>
            </w:r>
            <w:proofErr w:type="spellEnd"/>
            <w:r>
              <w:rPr>
                <w:lang w:val="nl-NL"/>
              </w:rPr>
              <w:t xml:space="preserve"> </w:t>
            </w:r>
            <w:proofErr w:type="spellStart"/>
            <w:r>
              <w:rPr>
                <w:lang w:val="nl-NL"/>
              </w:rPr>
              <w:t>with</w:t>
            </w:r>
            <w:proofErr w:type="spellEnd"/>
            <w:r>
              <w:rPr>
                <w:lang w:val="nl-NL"/>
              </w:rPr>
              <w:t xml:space="preserve"> </w:t>
            </w:r>
            <w:proofErr w:type="spellStart"/>
            <w:r>
              <w:rPr>
                <w:lang w:val="nl-NL"/>
              </w:rPr>
              <w:t>battery</w:t>
            </w:r>
            <w:proofErr w:type="spellEnd"/>
          </w:p>
        </w:tc>
        <w:tc>
          <w:tcPr>
            <w:tcW w:w="2539" w:type="dxa"/>
          </w:tcPr>
          <w:p w14:paraId="59704FBE" w14:textId="358B66FF" w:rsidR="00CF7957" w:rsidRDefault="00A415EF"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Excel output</w:t>
            </w:r>
          </w:p>
        </w:tc>
        <w:tc>
          <w:tcPr>
            <w:tcW w:w="1049" w:type="dxa"/>
          </w:tcPr>
          <w:p w14:paraId="44B004F7" w14:textId="447F3E22" w:rsidR="00CF7957" w:rsidRDefault="00DE4176" w:rsidP="00234A4C">
            <w:pPr>
              <w:cnfStyle w:val="000000100000" w:firstRow="0" w:lastRow="0" w:firstColumn="0" w:lastColumn="0" w:oddVBand="0" w:evenVBand="0" w:oddHBand="1" w:evenHBand="0" w:firstRowFirstColumn="0" w:firstRowLastColumn="0" w:lastRowFirstColumn="0" w:lastRowLastColumn="0"/>
            </w:pPr>
            <w:r>
              <w:t>kWh</w:t>
            </w:r>
          </w:p>
        </w:tc>
        <w:tc>
          <w:tcPr>
            <w:tcW w:w="3152" w:type="dxa"/>
          </w:tcPr>
          <w:p w14:paraId="2FBB4283" w14:textId="525D2EC6" w:rsidR="00CF7957" w:rsidRDefault="00E71457"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Hoeveel</w:t>
            </w:r>
            <w:r w:rsidR="00DE4176">
              <w:rPr>
                <w:lang w:val="nl-NL"/>
              </w:rPr>
              <w:t xml:space="preserve"> kWh</w:t>
            </w:r>
            <w:r>
              <w:rPr>
                <w:lang w:val="nl-NL"/>
              </w:rPr>
              <w:t xml:space="preserve"> van de gegenereerde energie zelf wordt gebruikt</w:t>
            </w:r>
          </w:p>
        </w:tc>
      </w:tr>
      <w:tr w:rsidR="00CF7957" w:rsidRPr="00E97ADA" w14:paraId="4AE54ADB" w14:textId="77777777">
        <w:tc>
          <w:tcPr>
            <w:cnfStyle w:val="001000000000" w:firstRow="0" w:lastRow="0" w:firstColumn="1" w:lastColumn="0" w:oddVBand="0" w:evenVBand="0" w:oddHBand="0" w:evenHBand="0" w:firstRowFirstColumn="0" w:firstRowLastColumn="0" w:lastRowFirstColumn="0" w:lastRowLastColumn="0"/>
            <w:tcW w:w="1556" w:type="dxa"/>
          </w:tcPr>
          <w:p w14:paraId="1CF3C089" w14:textId="57EF237C" w:rsidR="00CF7957" w:rsidRDefault="00CF7957" w:rsidP="00234A4C">
            <w:pPr>
              <w:rPr>
                <w:lang w:val="nl-NL"/>
              </w:rPr>
            </w:pPr>
            <w:r>
              <w:rPr>
                <w:lang w:val="nl-NL"/>
              </w:rPr>
              <w:t xml:space="preserve">Percentage </w:t>
            </w:r>
            <w:proofErr w:type="spellStart"/>
            <w:r>
              <w:rPr>
                <w:lang w:val="nl-NL"/>
              </w:rPr>
              <w:t>solar</w:t>
            </w:r>
            <w:proofErr w:type="spellEnd"/>
            <w:r>
              <w:rPr>
                <w:lang w:val="nl-NL"/>
              </w:rPr>
              <w:t xml:space="preserve"> </w:t>
            </w:r>
            <w:proofErr w:type="spellStart"/>
            <w:r>
              <w:rPr>
                <w:lang w:val="nl-NL"/>
              </w:rPr>
              <w:t>consumed</w:t>
            </w:r>
            <w:proofErr w:type="spellEnd"/>
          </w:p>
        </w:tc>
        <w:tc>
          <w:tcPr>
            <w:tcW w:w="2539" w:type="dxa"/>
          </w:tcPr>
          <w:p w14:paraId="4E2E06B5" w14:textId="1BAB2F96" w:rsidR="00CF7957" w:rsidRDefault="00A415EF"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Excel output</w:t>
            </w:r>
          </w:p>
        </w:tc>
        <w:tc>
          <w:tcPr>
            <w:tcW w:w="1049" w:type="dxa"/>
          </w:tcPr>
          <w:p w14:paraId="56C43DC5" w14:textId="607F7B09" w:rsidR="00CF7957" w:rsidRDefault="00DE4176" w:rsidP="00234A4C">
            <w:pPr>
              <w:cnfStyle w:val="000000000000" w:firstRow="0" w:lastRow="0" w:firstColumn="0" w:lastColumn="0" w:oddVBand="0" w:evenVBand="0" w:oddHBand="0" w:evenHBand="0" w:firstRowFirstColumn="0" w:firstRowLastColumn="0" w:lastRowFirstColumn="0" w:lastRowLastColumn="0"/>
            </w:pPr>
            <w:r>
              <w:t>%</w:t>
            </w:r>
          </w:p>
        </w:tc>
        <w:tc>
          <w:tcPr>
            <w:tcW w:w="3152" w:type="dxa"/>
          </w:tcPr>
          <w:p w14:paraId="41829D9C" w14:textId="75F9DAAF" w:rsidR="00CF7957" w:rsidRDefault="0067197C"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Het percentage van de gegenereerde energie dat zelf wordt gebruikt</w:t>
            </w:r>
          </w:p>
        </w:tc>
      </w:tr>
      <w:tr w:rsidR="00CF7957" w:rsidRPr="00E97ADA" w14:paraId="54CC319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6E5F4630" w14:textId="46AA4DA6" w:rsidR="00CF7957" w:rsidRDefault="00CF7957" w:rsidP="00234A4C">
            <w:pPr>
              <w:rPr>
                <w:lang w:val="nl-NL"/>
              </w:rPr>
            </w:pPr>
            <w:proofErr w:type="spellStart"/>
            <w:r>
              <w:rPr>
                <w:lang w:val="nl-NL"/>
              </w:rPr>
              <w:t>Self</w:t>
            </w:r>
            <w:proofErr w:type="spellEnd"/>
            <w:r>
              <w:rPr>
                <w:lang w:val="nl-NL"/>
              </w:rPr>
              <w:t xml:space="preserve"> </w:t>
            </w:r>
            <w:proofErr w:type="spellStart"/>
            <w:r>
              <w:rPr>
                <w:lang w:val="nl-NL"/>
              </w:rPr>
              <w:t>sufficiency</w:t>
            </w:r>
            <w:proofErr w:type="spellEnd"/>
            <w:r>
              <w:rPr>
                <w:lang w:val="nl-NL"/>
              </w:rPr>
              <w:t xml:space="preserve"> </w:t>
            </w:r>
            <w:proofErr w:type="spellStart"/>
            <w:r>
              <w:rPr>
                <w:lang w:val="nl-NL"/>
              </w:rPr>
              <w:t>rate</w:t>
            </w:r>
            <w:proofErr w:type="spellEnd"/>
          </w:p>
        </w:tc>
        <w:tc>
          <w:tcPr>
            <w:tcW w:w="2539" w:type="dxa"/>
          </w:tcPr>
          <w:p w14:paraId="58147F0B" w14:textId="114D54E7" w:rsidR="00CF7957" w:rsidRDefault="00A415EF"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Excel output</w:t>
            </w:r>
          </w:p>
        </w:tc>
        <w:tc>
          <w:tcPr>
            <w:tcW w:w="1049" w:type="dxa"/>
          </w:tcPr>
          <w:p w14:paraId="255AC082" w14:textId="159FFC90" w:rsidR="00CF7957" w:rsidRDefault="00DE4176" w:rsidP="00234A4C">
            <w:pPr>
              <w:cnfStyle w:val="000000100000" w:firstRow="0" w:lastRow="0" w:firstColumn="0" w:lastColumn="0" w:oddVBand="0" w:evenVBand="0" w:oddHBand="1" w:evenHBand="0" w:firstRowFirstColumn="0" w:firstRowLastColumn="0" w:lastRowFirstColumn="0" w:lastRowLastColumn="0"/>
            </w:pPr>
            <w:r>
              <w:t>%</w:t>
            </w:r>
          </w:p>
        </w:tc>
        <w:tc>
          <w:tcPr>
            <w:tcW w:w="3152" w:type="dxa"/>
          </w:tcPr>
          <w:p w14:paraId="25980A34" w14:textId="5708D065" w:rsidR="00CF7957" w:rsidRDefault="0067197C"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Welk percentage van het verbruik van de eigen opwekking komt</w:t>
            </w:r>
          </w:p>
        </w:tc>
      </w:tr>
      <w:tr w:rsidR="00CF7957" w:rsidRPr="00E97ADA" w14:paraId="1905A7FF" w14:textId="77777777">
        <w:tc>
          <w:tcPr>
            <w:cnfStyle w:val="001000000000" w:firstRow="0" w:lastRow="0" w:firstColumn="1" w:lastColumn="0" w:oddVBand="0" w:evenVBand="0" w:oddHBand="0" w:evenHBand="0" w:firstRowFirstColumn="0" w:firstRowLastColumn="0" w:lastRowFirstColumn="0" w:lastRowLastColumn="0"/>
            <w:tcW w:w="1556" w:type="dxa"/>
          </w:tcPr>
          <w:p w14:paraId="2FDF1083" w14:textId="52AB5C7A" w:rsidR="00CF7957" w:rsidRDefault="00CF7957" w:rsidP="00234A4C">
            <w:pPr>
              <w:rPr>
                <w:lang w:val="nl-NL"/>
              </w:rPr>
            </w:pPr>
            <w:proofErr w:type="spellStart"/>
            <w:r>
              <w:rPr>
                <w:lang w:val="nl-NL"/>
              </w:rPr>
              <w:t>From</w:t>
            </w:r>
            <w:proofErr w:type="spellEnd"/>
            <w:r>
              <w:rPr>
                <w:lang w:val="nl-NL"/>
              </w:rPr>
              <w:t xml:space="preserve"> </w:t>
            </w:r>
            <w:proofErr w:type="spellStart"/>
            <w:r>
              <w:rPr>
                <w:lang w:val="nl-NL"/>
              </w:rPr>
              <w:t>grid</w:t>
            </w:r>
            <w:proofErr w:type="spellEnd"/>
            <w:r>
              <w:rPr>
                <w:lang w:val="nl-NL"/>
              </w:rPr>
              <w:t xml:space="preserve"> no bat</w:t>
            </w:r>
          </w:p>
        </w:tc>
        <w:tc>
          <w:tcPr>
            <w:tcW w:w="2539" w:type="dxa"/>
          </w:tcPr>
          <w:p w14:paraId="1B8934F4" w14:textId="5AA5AE82" w:rsidR="00CF7957" w:rsidRDefault="00A415EF"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Excel output</w:t>
            </w:r>
          </w:p>
        </w:tc>
        <w:tc>
          <w:tcPr>
            <w:tcW w:w="1049" w:type="dxa"/>
          </w:tcPr>
          <w:p w14:paraId="79C1336D" w14:textId="24ABE3A5" w:rsidR="00CF7957" w:rsidRDefault="00CF7957" w:rsidP="00234A4C">
            <w:pPr>
              <w:cnfStyle w:val="000000000000" w:firstRow="0" w:lastRow="0" w:firstColumn="0" w:lastColumn="0" w:oddVBand="0" w:evenVBand="0" w:oddHBand="0" w:evenHBand="0" w:firstRowFirstColumn="0" w:firstRowLastColumn="0" w:lastRowFirstColumn="0" w:lastRowLastColumn="0"/>
            </w:pPr>
            <w:r>
              <w:t>kWh</w:t>
            </w:r>
          </w:p>
        </w:tc>
        <w:tc>
          <w:tcPr>
            <w:tcW w:w="3152" w:type="dxa"/>
          </w:tcPr>
          <w:p w14:paraId="03DEE50C" w14:textId="10B06C1E" w:rsidR="00CF7957" w:rsidRDefault="00CF7957"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Hoeveel energie er vanaf het net wordt geïmporteerd in dat jaar, </w:t>
            </w:r>
            <w:r w:rsidR="003B742F">
              <w:rPr>
                <w:lang w:val="nl-NL"/>
              </w:rPr>
              <w:t xml:space="preserve">per maand, </w:t>
            </w:r>
            <w:r w:rsidR="00ED6D61">
              <w:rPr>
                <w:lang w:val="nl-NL"/>
              </w:rPr>
              <w:t>zonder batterij</w:t>
            </w:r>
          </w:p>
        </w:tc>
      </w:tr>
      <w:tr w:rsidR="00CF7957" w:rsidRPr="00E97ADA" w14:paraId="7F4FA85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030BA914" w14:textId="17BFA865" w:rsidR="00CF7957" w:rsidRDefault="00CF7957" w:rsidP="00234A4C">
            <w:pPr>
              <w:rPr>
                <w:lang w:val="nl-NL"/>
              </w:rPr>
            </w:pPr>
            <w:proofErr w:type="spellStart"/>
            <w:r>
              <w:rPr>
                <w:lang w:val="nl-NL"/>
              </w:rPr>
              <w:t>To</w:t>
            </w:r>
            <w:proofErr w:type="spellEnd"/>
            <w:r>
              <w:rPr>
                <w:lang w:val="nl-NL"/>
              </w:rPr>
              <w:t xml:space="preserve"> </w:t>
            </w:r>
            <w:proofErr w:type="spellStart"/>
            <w:r>
              <w:rPr>
                <w:lang w:val="nl-NL"/>
              </w:rPr>
              <w:t>grid</w:t>
            </w:r>
            <w:proofErr w:type="spellEnd"/>
            <w:r>
              <w:rPr>
                <w:lang w:val="nl-NL"/>
              </w:rPr>
              <w:t xml:space="preserve"> no bat</w:t>
            </w:r>
          </w:p>
        </w:tc>
        <w:tc>
          <w:tcPr>
            <w:tcW w:w="2539" w:type="dxa"/>
          </w:tcPr>
          <w:p w14:paraId="71620B13" w14:textId="13A9E953" w:rsidR="00CF7957" w:rsidRDefault="00A415EF"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Excel output</w:t>
            </w:r>
          </w:p>
        </w:tc>
        <w:tc>
          <w:tcPr>
            <w:tcW w:w="1049" w:type="dxa"/>
          </w:tcPr>
          <w:p w14:paraId="594FDB8D" w14:textId="14319561" w:rsidR="00CF7957" w:rsidRDefault="00CF7957" w:rsidP="00234A4C">
            <w:pPr>
              <w:cnfStyle w:val="000000100000" w:firstRow="0" w:lastRow="0" w:firstColumn="0" w:lastColumn="0" w:oddVBand="0" w:evenVBand="0" w:oddHBand="1" w:evenHBand="0" w:firstRowFirstColumn="0" w:firstRowLastColumn="0" w:lastRowFirstColumn="0" w:lastRowLastColumn="0"/>
            </w:pPr>
            <w:r>
              <w:t>kWh</w:t>
            </w:r>
          </w:p>
        </w:tc>
        <w:tc>
          <w:tcPr>
            <w:tcW w:w="3152" w:type="dxa"/>
          </w:tcPr>
          <w:p w14:paraId="67A6A688" w14:textId="663F434E" w:rsidR="00CF7957" w:rsidRDefault="00CF7957"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Hoeveel energie er naar het net wordt geëxporteerd in dat jaar, </w:t>
            </w:r>
            <w:r w:rsidR="003B742F">
              <w:rPr>
                <w:lang w:val="nl-NL"/>
              </w:rPr>
              <w:t xml:space="preserve">per maand, </w:t>
            </w:r>
            <w:r w:rsidR="00ED6D61">
              <w:rPr>
                <w:lang w:val="nl-NL"/>
              </w:rPr>
              <w:t>zonder batterij</w:t>
            </w:r>
          </w:p>
        </w:tc>
      </w:tr>
      <w:tr w:rsidR="00CF7957" w:rsidRPr="00E97ADA" w14:paraId="4BAD0EB4" w14:textId="77777777">
        <w:tc>
          <w:tcPr>
            <w:cnfStyle w:val="001000000000" w:firstRow="0" w:lastRow="0" w:firstColumn="1" w:lastColumn="0" w:oddVBand="0" w:evenVBand="0" w:oddHBand="0" w:evenHBand="0" w:firstRowFirstColumn="0" w:firstRowLastColumn="0" w:lastRowFirstColumn="0" w:lastRowLastColumn="0"/>
            <w:tcW w:w="1556" w:type="dxa"/>
          </w:tcPr>
          <w:p w14:paraId="2DF9F1E4" w14:textId="5D544607" w:rsidR="00CF7957" w:rsidRDefault="004709C8" w:rsidP="00234A4C">
            <w:pPr>
              <w:rPr>
                <w:lang w:val="nl-NL"/>
              </w:rPr>
            </w:pPr>
            <w:proofErr w:type="spellStart"/>
            <w:r>
              <w:rPr>
                <w:lang w:val="nl-NL"/>
              </w:rPr>
              <w:t>Self</w:t>
            </w:r>
            <w:proofErr w:type="spellEnd"/>
            <w:r>
              <w:rPr>
                <w:lang w:val="nl-NL"/>
              </w:rPr>
              <w:t xml:space="preserve"> </w:t>
            </w:r>
            <w:proofErr w:type="spellStart"/>
            <w:r>
              <w:rPr>
                <w:lang w:val="nl-NL"/>
              </w:rPr>
              <w:t>consumption</w:t>
            </w:r>
            <w:proofErr w:type="spellEnd"/>
            <w:r>
              <w:rPr>
                <w:lang w:val="nl-NL"/>
              </w:rPr>
              <w:t xml:space="preserve"> no bat</w:t>
            </w:r>
          </w:p>
        </w:tc>
        <w:tc>
          <w:tcPr>
            <w:tcW w:w="2539" w:type="dxa"/>
          </w:tcPr>
          <w:p w14:paraId="68C17B09" w14:textId="7868BFB5" w:rsidR="00CF7957" w:rsidRDefault="00A415EF"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Excel output</w:t>
            </w:r>
          </w:p>
        </w:tc>
        <w:tc>
          <w:tcPr>
            <w:tcW w:w="1049" w:type="dxa"/>
          </w:tcPr>
          <w:p w14:paraId="619A05D9" w14:textId="505C0258" w:rsidR="00CF7957" w:rsidRPr="00CF7957" w:rsidRDefault="00063025" w:rsidP="00234A4C">
            <w:pPr>
              <w:cnfStyle w:val="000000000000" w:firstRow="0" w:lastRow="0" w:firstColumn="0" w:lastColumn="0" w:oddVBand="0" w:evenVBand="0" w:oddHBand="0" w:evenHBand="0" w:firstRowFirstColumn="0" w:firstRowLastColumn="0" w:lastRowFirstColumn="0" w:lastRowLastColumn="0"/>
              <w:rPr>
                <w:lang w:val="nl-NL"/>
              </w:rPr>
            </w:pPr>
            <w:proofErr w:type="gramStart"/>
            <w:r>
              <w:rPr>
                <w:lang w:val="nl-NL"/>
              </w:rPr>
              <w:t>kWh</w:t>
            </w:r>
            <w:proofErr w:type="gramEnd"/>
          </w:p>
        </w:tc>
        <w:tc>
          <w:tcPr>
            <w:tcW w:w="3152" w:type="dxa"/>
          </w:tcPr>
          <w:p w14:paraId="6CDF4027" w14:textId="12901B1E" w:rsidR="00CF7957" w:rsidRDefault="003B742F"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Hoeveel kWh van de gegenereerde energie zelf wordt gebruikt, </w:t>
            </w:r>
            <w:r w:rsidR="00ED6D61">
              <w:rPr>
                <w:lang w:val="nl-NL"/>
              </w:rPr>
              <w:t>zonder batterij</w:t>
            </w:r>
          </w:p>
        </w:tc>
      </w:tr>
      <w:tr w:rsidR="00CF7957" w:rsidRPr="00E97ADA" w14:paraId="71BDA64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14:paraId="64FCD5C6" w14:textId="485B698C" w:rsidR="00CF7957" w:rsidRPr="004709C8" w:rsidRDefault="004709C8" w:rsidP="00234A4C">
            <w:r w:rsidRPr="004709C8">
              <w:t>Percentage solar consumed no b</w:t>
            </w:r>
            <w:r>
              <w:t>at</w:t>
            </w:r>
          </w:p>
        </w:tc>
        <w:tc>
          <w:tcPr>
            <w:tcW w:w="2539" w:type="dxa"/>
          </w:tcPr>
          <w:p w14:paraId="52A1ECFD" w14:textId="658F898C" w:rsidR="00CF7957" w:rsidRPr="004709C8" w:rsidRDefault="00A415EF" w:rsidP="00234A4C">
            <w:pPr>
              <w:cnfStyle w:val="000000100000" w:firstRow="0" w:lastRow="0" w:firstColumn="0" w:lastColumn="0" w:oddVBand="0" w:evenVBand="0" w:oddHBand="1" w:evenHBand="0" w:firstRowFirstColumn="0" w:firstRowLastColumn="0" w:lastRowFirstColumn="0" w:lastRowLastColumn="0"/>
            </w:pPr>
            <w:r>
              <w:rPr>
                <w:lang w:val="nl-NL"/>
              </w:rPr>
              <w:t>Excel output</w:t>
            </w:r>
          </w:p>
        </w:tc>
        <w:tc>
          <w:tcPr>
            <w:tcW w:w="1049" w:type="dxa"/>
          </w:tcPr>
          <w:p w14:paraId="290D7A82" w14:textId="74D2D38A" w:rsidR="00CF7957" w:rsidRPr="004709C8" w:rsidRDefault="00063025" w:rsidP="00234A4C">
            <w:pPr>
              <w:cnfStyle w:val="000000100000" w:firstRow="0" w:lastRow="0" w:firstColumn="0" w:lastColumn="0" w:oddVBand="0" w:evenVBand="0" w:oddHBand="1" w:evenHBand="0" w:firstRowFirstColumn="0" w:firstRowLastColumn="0" w:lastRowFirstColumn="0" w:lastRowLastColumn="0"/>
            </w:pPr>
            <w:r>
              <w:t>%</w:t>
            </w:r>
          </w:p>
        </w:tc>
        <w:tc>
          <w:tcPr>
            <w:tcW w:w="3152" w:type="dxa"/>
          </w:tcPr>
          <w:p w14:paraId="0521837B" w14:textId="1AC926D1" w:rsidR="00CF7957" w:rsidRPr="00395AB5" w:rsidRDefault="00395AB5" w:rsidP="00234A4C">
            <w:pPr>
              <w:cnfStyle w:val="000000100000" w:firstRow="0" w:lastRow="0" w:firstColumn="0" w:lastColumn="0" w:oddVBand="0" w:evenVBand="0" w:oddHBand="1" w:evenHBand="0" w:firstRowFirstColumn="0" w:firstRowLastColumn="0" w:lastRowFirstColumn="0" w:lastRowLastColumn="0"/>
              <w:rPr>
                <w:lang w:val="nl-NL"/>
              </w:rPr>
            </w:pPr>
            <w:r>
              <w:rPr>
                <w:lang w:val="nl-NL"/>
              </w:rPr>
              <w:t>Het percentage van de gegenereerde energie dat zelf wordt gebruikt</w:t>
            </w:r>
            <w:r w:rsidR="00ED6D61">
              <w:rPr>
                <w:lang w:val="nl-NL"/>
              </w:rPr>
              <w:t>, zonder batterij</w:t>
            </w:r>
          </w:p>
        </w:tc>
      </w:tr>
      <w:tr w:rsidR="004709C8" w:rsidRPr="00E97ADA" w14:paraId="7BAB204C" w14:textId="77777777">
        <w:tc>
          <w:tcPr>
            <w:cnfStyle w:val="001000000000" w:firstRow="0" w:lastRow="0" w:firstColumn="1" w:lastColumn="0" w:oddVBand="0" w:evenVBand="0" w:oddHBand="0" w:evenHBand="0" w:firstRowFirstColumn="0" w:firstRowLastColumn="0" w:lastRowFirstColumn="0" w:lastRowLastColumn="0"/>
            <w:tcW w:w="1556" w:type="dxa"/>
          </w:tcPr>
          <w:p w14:paraId="1B7E077F" w14:textId="6D032206" w:rsidR="004709C8" w:rsidRPr="004709C8" w:rsidRDefault="004709C8" w:rsidP="00234A4C">
            <w:proofErr w:type="spellStart"/>
            <w:r>
              <w:t>Self sufficiency</w:t>
            </w:r>
            <w:proofErr w:type="spellEnd"/>
            <w:r>
              <w:t xml:space="preserve"> </w:t>
            </w:r>
            <w:proofErr w:type="gramStart"/>
            <w:r>
              <w:t>rate</w:t>
            </w:r>
            <w:proofErr w:type="gramEnd"/>
            <w:r>
              <w:t xml:space="preserve"> no bat</w:t>
            </w:r>
          </w:p>
        </w:tc>
        <w:tc>
          <w:tcPr>
            <w:tcW w:w="2539" w:type="dxa"/>
          </w:tcPr>
          <w:p w14:paraId="4CF2628F" w14:textId="4E9CB75F" w:rsidR="004709C8" w:rsidRPr="004709C8" w:rsidRDefault="00A415EF" w:rsidP="00234A4C">
            <w:pPr>
              <w:cnfStyle w:val="000000000000" w:firstRow="0" w:lastRow="0" w:firstColumn="0" w:lastColumn="0" w:oddVBand="0" w:evenVBand="0" w:oddHBand="0" w:evenHBand="0" w:firstRowFirstColumn="0" w:firstRowLastColumn="0" w:lastRowFirstColumn="0" w:lastRowLastColumn="0"/>
            </w:pPr>
            <w:r>
              <w:rPr>
                <w:lang w:val="nl-NL"/>
              </w:rPr>
              <w:t>Excel output</w:t>
            </w:r>
          </w:p>
        </w:tc>
        <w:tc>
          <w:tcPr>
            <w:tcW w:w="1049" w:type="dxa"/>
          </w:tcPr>
          <w:p w14:paraId="09BBF679" w14:textId="570A52B6" w:rsidR="004709C8" w:rsidRPr="004709C8" w:rsidRDefault="00063025" w:rsidP="00234A4C">
            <w:pPr>
              <w:cnfStyle w:val="000000000000" w:firstRow="0" w:lastRow="0" w:firstColumn="0" w:lastColumn="0" w:oddVBand="0" w:evenVBand="0" w:oddHBand="0" w:evenHBand="0" w:firstRowFirstColumn="0" w:firstRowLastColumn="0" w:lastRowFirstColumn="0" w:lastRowLastColumn="0"/>
            </w:pPr>
            <w:r>
              <w:t>%</w:t>
            </w:r>
          </w:p>
        </w:tc>
        <w:tc>
          <w:tcPr>
            <w:tcW w:w="3152" w:type="dxa"/>
          </w:tcPr>
          <w:p w14:paraId="0AEB305D" w14:textId="2EE566CA" w:rsidR="004709C8" w:rsidRPr="00ED6D61" w:rsidRDefault="00ED6D61" w:rsidP="00234A4C">
            <w:pPr>
              <w:cnfStyle w:val="000000000000" w:firstRow="0" w:lastRow="0" w:firstColumn="0" w:lastColumn="0" w:oddVBand="0" w:evenVBand="0" w:oddHBand="0" w:evenHBand="0" w:firstRowFirstColumn="0" w:firstRowLastColumn="0" w:lastRowFirstColumn="0" w:lastRowLastColumn="0"/>
              <w:rPr>
                <w:lang w:val="nl-NL"/>
              </w:rPr>
            </w:pPr>
            <w:r>
              <w:rPr>
                <w:lang w:val="nl-NL"/>
              </w:rPr>
              <w:t>Welk percentage van het verbruik van de eigen opwekking komt, zonder batterij</w:t>
            </w:r>
          </w:p>
        </w:tc>
      </w:tr>
    </w:tbl>
    <w:p w14:paraId="23B0653B" w14:textId="53D087AE" w:rsidR="00AC7A21" w:rsidRDefault="00063025" w:rsidP="00234A4C">
      <w:pPr>
        <w:pStyle w:val="Heading3"/>
        <w:rPr>
          <w:lang w:val="nl-NL"/>
        </w:rPr>
      </w:pPr>
      <w:r>
        <w:rPr>
          <w:lang w:val="nl-NL"/>
        </w:rPr>
        <w:t>Formules</w:t>
      </w:r>
    </w:p>
    <w:p w14:paraId="3B4A1672" w14:textId="383C3916" w:rsidR="00063025" w:rsidRDefault="00063025" w:rsidP="00234A4C">
      <w:pPr>
        <w:rPr>
          <w:rFonts w:eastAsiaTheme="minorEastAsia"/>
          <w:lang w:val="nl-NL"/>
        </w:rPr>
      </w:pPr>
      <w:r>
        <w:rPr>
          <w:lang w:val="nl-NL"/>
        </w:rPr>
        <w:t xml:space="preserve">Over het algemeen wordt de data geaggregeerd </w:t>
      </w:r>
      <w:r w:rsidR="00C10D36">
        <w:rPr>
          <w:lang w:val="nl-NL"/>
        </w:rPr>
        <w:t xml:space="preserve">als de </w:t>
      </w:r>
      <w:r w:rsidR="00567114">
        <w:rPr>
          <w:lang w:val="nl-NL"/>
        </w:rPr>
        <w:t xml:space="preserve">maand van de bijpassende tijdstempel hetzelfde is door middel van </w:t>
      </w:r>
      <w:proofErr w:type="spellStart"/>
      <w:r w:rsidR="00567114">
        <w:rPr>
          <w:lang w:val="nl-NL"/>
        </w:rPr>
        <w:t>Excel</w:t>
      </w:r>
      <w:r w:rsidR="009F0AC1">
        <w:rPr>
          <w:lang w:val="nl-NL"/>
        </w:rPr>
        <w:t>’</w:t>
      </w:r>
      <w:r w:rsidR="00567114">
        <w:rPr>
          <w:lang w:val="nl-NL"/>
        </w:rPr>
        <w:t>s</w:t>
      </w:r>
      <w:proofErr w:type="spellEnd"/>
      <w:r w:rsidR="00567114">
        <w:rPr>
          <w:lang w:val="nl-NL"/>
        </w:rPr>
        <w:t xml:space="preserve"> </w:t>
      </w:r>
      <m:oMath>
        <m:r>
          <w:rPr>
            <w:rFonts w:ascii="Cambria Math" w:hAnsi="Cambria Math"/>
            <w:lang w:val="nl-NL"/>
          </w:rPr>
          <m:t>SUMIFS</m:t>
        </m:r>
      </m:oMath>
      <w:r w:rsidR="009F0AC1">
        <w:rPr>
          <w:rFonts w:eastAsiaTheme="minorEastAsia"/>
          <w:lang w:val="nl-NL"/>
        </w:rPr>
        <w:t xml:space="preserve">, alleen voor de </w:t>
      </w:r>
      <w:r w:rsidR="00EF3394">
        <w:rPr>
          <w:rFonts w:eastAsiaTheme="minorEastAsia"/>
          <w:lang w:val="nl-NL"/>
        </w:rPr>
        <w:t xml:space="preserve">SOC wordt </w:t>
      </w:r>
      <m:oMath>
        <m:r>
          <w:rPr>
            <w:rFonts w:ascii="Cambria Math" w:eastAsiaTheme="minorEastAsia" w:hAnsi="Cambria Math"/>
            <w:lang w:val="nl-NL"/>
          </w:rPr>
          <m:t>AVERAGEIFS</m:t>
        </m:r>
      </m:oMath>
      <w:r w:rsidR="00EF3394">
        <w:rPr>
          <w:rFonts w:eastAsiaTheme="minorEastAsia"/>
          <w:lang w:val="nl-NL"/>
        </w:rPr>
        <w:t xml:space="preserve"> gebruikt.</w:t>
      </w:r>
    </w:p>
    <w:p w14:paraId="75FD9C0E" w14:textId="4330D548" w:rsidR="00EF3394" w:rsidRPr="006D0B51" w:rsidRDefault="00032A70" w:rsidP="00234A4C">
      <w:pPr>
        <w:rPr>
          <w:rFonts w:eastAsiaTheme="minorEastAsia"/>
          <w:lang w:val="nl-NL"/>
        </w:rPr>
      </w:pPr>
      <m:oMathPara>
        <m:oMath>
          <m:r>
            <w:rPr>
              <w:rFonts w:ascii="Cambria Math" w:hAnsi="Cambria Math"/>
              <w:lang w:val="nl-NL"/>
            </w:rPr>
            <m:t>Self consumption=Energy consumption-Taken from grid</m:t>
          </m:r>
        </m:oMath>
      </m:oMathPara>
    </w:p>
    <w:p w14:paraId="378CCF3F" w14:textId="5517CD02" w:rsidR="006D0B51" w:rsidRDefault="00032A70" w:rsidP="00234A4C">
      <w:pPr>
        <w:rPr>
          <w:lang w:val="nl-NL"/>
        </w:rPr>
      </w:pPr>
      <m:oMathPara>
        <m:oMath>
          <m:r>
            <w:rPr>
              <w:rFonts w:ascii="Cambria Math" w:hAnsi="Cambria Math"/>
              <w:lang w:val="nl-NL"/>
            </w:rPr>
            <m:t>% solar consumed=</m:t>
          </m:r>
          <m:f>
            <m:fPr>
              <m:ctrlPr>
                <w:rPr>
                  <w:rFonts w:ascii="Cambria Math" w:hAnsi="Cambria Math"/>
                  <w:lang w:val="nl-NL"/>
                </w:rPr>
              </m:ctrlPr>
            </m:fPr>
            <m:num>
              <m:r>
                <w:rPr>
                  <w:rFonts w:ascii="Cambria Math" w:hAnsi="Cambria Math"/>
                  <w:lang w:val="nl-NL"/>
                </w:rPr>
                <m:t>Self consumption</m:t>
              </m:r>
            </m:num>
            <m:den>
              <m:r>
                <w:rPr>
                  <w:rFonts w:ascii="Cambria Math" w:hAnsi="Cambria Math"/>
                  <w:lang w:val="nl-NL"/>
                </w:rPr>
                <m:t>Energy generation</m:t>
              </m:r>
            </m:den>
          </m:f>
        </m:oMath>
      </m:oMathPara>
    </w:p>
    <w:p w14:paraId="597262FD" w14:textId="79365A82" w:rsidR="00063025" w:rsidRPr="00DA3B85" w:rsidRDefault="00032A70" w:rsidP="00234A4C">
      <w:pPr>
        <w:rPr>
          <w:rFonts w:eastAsiaTheme="minorEastAsia"/>
          <w:lang w:val="nl-NL"/>
        </w:rPr>
      </w:pPr>
      <m:oMathPara>
        <m:oMath>
          <m:r>
            <w:rPr>
              <w:rFonts w:ascii="Cambria Math" w:hAnsi="Cambria Math"/>
              <w:lang w:val="nl-NL"/>
            </w:rPr>
            <m:t>Self sufficiency rate=</m:t>
          </m:r>
          <m:f>
            <m:fPr>
              <m:ctrlPr>
                <w:rPr>
                  <w:rFonts w:ascii="Cambria Math" w:hAnsi="Cambria Math"/>
                  <w:lang w:val="nl-NL"/>
                </w:rPr>
              </m:ctrlPr>
            </m:fPr>
            <m:num>
              <m:r>
                <w:rPr>
                  <w:rFonts w:ascii="Cambria Math" w:hAnsi="Cambria Math"/>
                  <w:lang w:val="nl-NL"/>
                </w:rPr>
                <m:t>Self consumption</m:t>
              </m:r>
            </m:num>
            <m:den>
              <m:r>
                <w:rPr>
                  <w:rFonts w:ascii="Cambria Math" w:hAnsi="Cambria Math"/>
                  <w:lang w:val="nl-NL"/>
                </w:rPr>
                <m:t>Energy consumption</m:t>
              </m:r>
            </m:den>
          </m:f>
        </m:oMath>
      </m:oMathPara>
    </w:p>
    <w:p w14:paraId="2662E5A3" w14:textId="77777777" w:rsidR="00DA3B85" w:rsidRPr="00DA3B85" w:rsidRDefault="00DA3B85" w:rsidP="00234A4C">
      <w:pPr>
        <w:rPr>
          <w:lang w:val="nl-NL"/>
        </w:rPr>
      </w:pPr>
    </w:p>
    <w:p w14:paraId="475F7162" w14:textId="77777777" w:rsidR="00063025" w:rsidRPr="00063025" w:rsidRDefault="00063025" w:rsidP="00234A4C">
      <w:pPr>
        <w:rPr>
          <w:lang w:val="nl-NL"/>
        </w:rPr>
      </w:pPr>
    </w:p>
    <w:p w14:paraId="7528CCF6" w14:textId="77777777" w:rsidR="002A212E" w:rsidRPr="00A2357E" w:rsidRDefault="002A212E" w:rsidP="00753B47">
      <w:pPr>
        <w:rPr>
          <w:lang w:val="nl-NL"/>
        </w:rPr>
      </w:pPr>
    </w:p>
    <w:p w14:paraId="3785B38D" w14:textId="3F4AF0F7" w:rsidR="00E65E3F" w:rsidRPr="0035542E" w:rsidRDefault="00E65E3F" w:rsidP="00D9423B">
      <w:pPr>
        <w:pStyle w:val="Heading1"/>
        <w:rPr>
          <w:lang w:val="nl-NL"/>
        </w:rPr>
      </w:pPr>
      <w:bookmarkStart w:id="65" w:name="_Toc181868955"/>
      <w:commentRangeStart w:id="66"/>
      <w:r w:rsidRPr="0035542E">
        <w:rPr>
          <w:lang w:val="nl-NL"/>
        </w:rPr>
        <w:t xml:space="preserve">Rapport </w:t>
      </w:r>
      <w:r w:rsidR="003A3D9A" w:rsidRPr="0035542E">
        <w:rPr>
          <w:lang w:val="nl-NL"/>
        </w:rPr>
        <w:t>&amp;</w:t>
      </w:r>
      <w:r w:rsidR="00D9423B" w:rsidRPr="0035542E">
        <w:rPr>
          <w:lang w:val="nl-NL"/>
        </w:rPr>
        <w:t xml:space="preserve"> output</w:t>
      </w:r>
      <w:commentRangeEnd w:id="66"/>
      <w:r w:rsidR="008F09A8">
        <w:rPr>
          <w:rStyle w:val="CommentReference"/>
          <w:rFonts w:asciiTheme="minorHAnsi" w:hAnsiTheme="minorHAnsi" w:cstheme="minorBidi"/>
          <w:color w:val="auto"/>
          <w:lang w:val="en-GB"/>
        </w:rPr>
        <w:commentReference w:id="66"/>
      </w:r>
      <w:bookmarkEnd w:id="65"/>
    </w:p>
    <w:p w14:paraId="3990597F" w14:textId="077B3E1F" w:rsidR="00DA6EB7" w:rsidRDefault="00DA6EB7" w:rsidP="003A3D9A">
      <w:pPr>
        <w:rPr>
          <w:lang w:val="nl-NL"/>
        </w:rPr>
      </w:pPr>
      <w:r w:rsidRPr="00B177B4">
        <w:rPr>
          <w:lang w:val="nl-NL"/>
        </w:rPr>
        <w:t xml:space="preserve">Het rapport </w:t>
      </w:r>
      <w:r w:rsidR="00B177B4" w:rsidRPr="00B177B4">
        <w:rPr>
          <w:lang w:val="nl-NL"/>
        </w:rPr>
        <w:t>geeft d</w:t>
      </w:r>
      <w:r w:rsidR="00B177B4">
        <w:rPr>
          <w:lang w:val="nl-NL"/>
        </w:rPr>
        <w:t xml:space="preserve">e belangrijkste uitkomsten weer van de simulatie. Er zijn twee varianten beschikbaar: de korte versie van 1 pagina en de </w:t>
      </w:r>
      <w:r w:rsidR="00906669">
        <w:rPr>
          <w:lang w:val="nl-NL"/>
        </w:rPr>
        <w:t xml:space="preserve">geavanceerdere, uitgebreide versie die wat extra informatie toevoegt. </w:t>
      </w:r>
      <w:r w:rsidR="000152FB">
        <w:rPr>
          <w:lang w:val="nl-NL"/>
        </w:rPr>
        <w:t xml:space="preserve">Los van wat praktische zaken zoals de datum, de naam van de energiecoach en de client </w:t>
      </w:r>
      <w:r w:rsidR="006B6C9A">
        <w:rPr>
          <w:lang w:val="nl-NL"/>
        </w:rPr>
        <w:t xml:space="preserve">is de belangrijkste informatie de grafiek met de terugverdientijd. </w:t>
      </w:r>
      <w:r w:rsidR="00EC2A12">
        <w:rPr>
          <w:lang w:val="nl-NL"/>
        </w:rPr>
        <w:t>Hiervoor wordt de NPV gebruikt, zoals verder is beschreven in</w:t>
      </w:r>
      <w:r w:rsidR="00CC07AE">
        <w:rPr>
          <w:lang w:val="nl-NL"/>
        </w:rPr>
        <w:t xml:space="preserve"> het proces</w:t>
      </w:r>
      <w:r w:rsidR="00EC2A12">
        <w:rPr>
          <w:lang w:val="nl-NL"/>
        </w:rPr>
        <w:t xml:space="preserve"> </w:t>
      </w:r>
      <w:hyperlink w:anchor="_Kosten" w:history="1">
        <w:r w:rsidR="00341B08" w:rsidRPr="00341B08">
          <w:rPr>
            <w:rStyle w:val="Hyperlink"/>
            <w:lang w:val="nl-NL"/>
          </w:rPr>
          <w:t>Kosten</w:t>
        </w:r>
      </w:hyperlink>
      <w:r w:rsidR="00341B08">
        <w:rPr>
          <w:lang w:val="nl-NL"/>
        </w:rPr>
        <w:t xml:space="preserve">. </w:t>
      </w:r>
      <w:r w:rsidR="003A2BB9">
        <w:rPr>
          <w:lang w:val="nl-NL"/>
        </w:rPr>
        <w:t>D</w:t>
      </w:r>
      <w:r w:rsidR="00404598">
        <w:rPr>
          <w:lang w:val="nl-NL"/>
        </w:rPr>
        <w:t xml:space="preserve">aaronder staat een kleine tabel </w:t>
      </w:r>
      <w:r w:rsidR="007B3F86">
        <w:rPr>
          <w:lang w:val="nl-NL"/>
        </w:rPr>
        <w:t xml:space="preserve">die de besparing, investering en terugverdientijd </w:t>
      </w:r>
      <w:r w:rsidR="00814CEA">
        <w:rPr>
          <w:lang w:val="nl-NL"/>
        </w:rPr>
        <w:t>weergeeft, hoewel dat ook uit de grafiek te halen is.</w:t>
      </w:r>
    </w:p>
    <w:p w14:paraId="70CBAED0" w14:textId="3A70B346" w:rsidR="005F0739" w:rsidRDefault="00B62283" w:rsidP="00234A4C">
      <w:pPr>
        <w:rPr>
          <w:lang w:val="nl-NL"/>
        </w:rPr>
      </w:pPr>
      <w:r>
        <w:rPr>
          <w:noProof/>
          <w:lang w:val="nl-NL"/>
        </w:rPr>
        <w:drawing>
          <wp:inline distT="0" distB="0" distL="0" distR="0" wp14:anchorId="5B4292DF" wp14:editId="3050E158">
            <wp:extent cx="3172691" cy="1614638"/>
            <wp:effectExtent l="0" t="0" r="0" b="5080"/>
            <wp:docPr id="15289329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5734" cy="1621276"/>
                    </a:xfrm>
                    <a:prstGeom prst="rect">
                      <a:avLst/>
                    </a:prstGeom>
                    <a:noFill/>
                  </pic:spPr>
                </pic:pic>
              </a:graphicData>
            </a:graphic>
          </wp:inline>
        </w:drawing>
      </w:r>
    </w:p>
    <w:p w14:paraId="685F82C7" w14:textId="42137AD3" w:rsidR="00814CEA" w:rsidRDefault="00814CEA" w:rsidP="003A3D9A">
      <w:pPr>
        <w:rPr>
          <w:lang w:val="nl-NL"/>
        </w:rPr>
      </w:pPr>
      <w:r>
        <w:rPr>
          <w:lang w:val="nl-NL"/>
        </w:rPr>
        <w:t xml:space="preserve">De tabel met </w:t>
      </w:r>
      <w:proofErr w:type="spellStart"/>
      <w:r>
        <w:rPr>
          <w:lang w:val="nl-NL"/>
        </w:rPr>
        <w:t>inputs</w:t>
      </w:r>
      <w:proofErr w:type="spellEnd"/>
      <w:r>
        <w:rPr>
          <w:lang w:val="nl-NL"/>
        </w:rPr>
        <w:t xml:space="preserve"> laat zi</w:t>
      </w:r>
      <w:r w:rsidR="001E467E">
        <w:rPr>
          <w:lang w:val="nl-NL"/>
        </w:rPr>
        <w:t>en</w:t>
      </w:r>
      <w:r>
        <w:rPr>
          <w:lang w:val="nl-NL"/>
        </w:rPr>
        <w:t xml:space="preserve"> wat de gebruiker heeft ingevoerd</w:t>
      </w:r>
      <w:r w:rsidR="001E467E">
        <w:rPr>
          <w:lang w:val="nl-NL"/>
        </w:rPr>
        <w:t>, om makkelijk te kunnen vergelijken als er gespeeld wordt met de invoervariabelen.</w:t>
      </w:r>
    </w:p>
    <w:p w14:paraId="67E24479" w14:textId="166540D7" w:rsidR="00B601FE" w:rsidRDefault="00B601FE" w:rsidP="003A3D9A">
      <w:pPr>
        <w:rPr>
          <w:lang w:val="nl-NL"/>
        </w:rPr>
      </w:pPr>
      <w:r>
        <w:rPr>
          <w:lang w:val="nl-NL"/>
        </w:rPr>
        <w:t xml:space="preserve">Als extra in de geavanceerde versie is er een grafiek die weergeeft hoeveel van de </w:t>
      </w:r>
      <w:proofErr w:type="spellStart"/>
      <w:r>
        <w:rPr>
          <w:lang w:val="nl-NL"/>
        </w:rPr>
        <w:t>energie-opwekking</w:t>
      </w:r>
      <w:proofErr w:type="spellEnd"/>
      <w:r>
        <w:rPr>
          <w:lang w:val="nl-NL"/>
        </w:rPr>
        <w:t xml:space="preserve"> zelf gebruikt kan worden, zowel direct als indirect (door de batterij op te laden en later te gebruiken)</w:t>
      </w:r>
      <w:r w:rsidR="0093302E">
        <w:rPr>
          <w:lang w:val="nl-NL"/>
        </w:rPr>
        <w:t>. Meestal laat dit goed zien dat een batterij een grote impact heeft op de zelfconsumptie.</w:t>
      </w:r>
      <w:r w:rsidR="00B034C9">
        <w:rPr>
          <w:lang w:val="nl-NL"/>
        </w:rPr>
        <w:t xml:space="preserve"> Per maand is dit weergegeven</w:t>
      </w:r>
      <w:r w:rsidR="00EE5F16">
        <w:rPr>
          <w:lang w:val="nl-NL"/>
        </w:rPr>
        <w:t>.</w:t>
      </w:r>
      <w:r w:rsidR="00EE5F16">
        <w:rPr>
          <w:noProof/>
          <w:lang w:val="nl-NL"/>
        </w:rPr>
        <w:drawing>
          <wp:inline distT="0" distB="0" distL="0" distR="0" wp14:anchorId="6371C9FA" wp14:editId="127F14E2">
            <wp:extent cx="3380509" cy="1688215"/>
            <wp:effectExtent l="0" t="0" r="0" b="7620"/>
            <wp:docPr id="20404986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87515" cy="1691714"/>
                    </a:xfrm>
                    <a:prstGeom prst="rect">
                      <a:avLst/>
                    </a:prstGeom>
                    <a:noFill/>
                  </pic:spPr>
                </pic:pic>
              </a:graphicData>
            </a:graphic>
          </wp:inline>
        </w:drawing>
      </w:r>
    </w:p>
    <w:p w14:paraId="5C90F51D" w14:textId="29BF9D18" w:rsidR="0093302E" w:rsidRDefault="0093302E" w:rsidP="003A3D9A">
      <w:pPr>
        <w:rPr>
          <w:lang w:val="nl-NL"/>
        </w:rPr>
      </w:pPr>
      <w:r>
        <w:rPr>
          <w:lang w:val="nl-NL"/>
        </w:rPr>
        <w:t xml:space="preserve">Daaronder is </w:t>
      </w:r>
      <w:r w:rsidR="00BA002E">
        <w:rPr>
          <w:lang w:val="nl-NL"/>
        </w:rPr>
        <w:t xml:space="preserve">een staafdiagram te zien </w:t>
      </w:r>
      <w:r w:rsidR="008C4B1D">
        <w:rPr>
          <w:lang w:val="nl-NL"/>
        </w:rPr>
        <w:t xml:space="preserve">waar voor een geselecteerd jaar is weergegeven hoeveel energie er gekocht/geïmporteerd moet worden van het net. Met een batterij zal dit </w:t>
      </w:r>
      <w:r w:rsidR="00723AA1">
        <w:rPr>
          <w:lang w:val="nl-NL"/>
        </w:rPr>
        <w:t xml:space="preserve">veel minder zijn in de zomer als er veel opwekking is als zelfconsumptie de prioriteit heeft. </w:t>
      </w:r>
      <w:r w:rsidR="00417286">
        <w:rPr>
          <w:lang w:val="nl-NL"/>
        </w:rPr>
        <w:t xml:space="preserve">In de winter is het verschil minder, maar nog steeds aanwezig. </w:t>
      </w:r>
      <w:r w:rsidR="00C365BD">
        <w:rPr>
          <w:lang w:val="nl-NL"/>
        </w:rPr>
        <w:t xml:space="preserve">Gerelateerd daaraan is de grafiek die laat zien hoeveel energie er geëxporteerd wordt </w:t>
      </w:r>
      <w:r w:rsidR="002212FE">
        <w:rPr>
          <w:lang w:val="nl-NL"/>
        </w:rPr>
        <w:t xml:space="preserve">per maand, dat zal veel lager zijn als de batterij veel op kan slaan. </w:t>
      </w:r>
    </w:p>
    <w:p w14:paraId="1901ECAD" w14:textId="345C8DFA" w:rsidR="00496423" w:rsidRDefault="00B958B6" w:rsidP="00234A4C">
      <w:pPr>
        <w:rPr>
          <w:lang w:val="nl-NL"/>
        </w:rPr>
      </w:pPr>
      <w:r>
        <w:rPr>
          <w:noProof/>
          <w:lang w:val="nl-NL"/>
        </w:rPr>
        <w:drawing>
          <wp:anchor distT="0" distB="0" distL="114300" distR="114300" simplePos="0" relativeHeight="251658241" behindDoc="0" locked="0" layoutInCell="1" allowOverlap="1" wp14:anchorId="3DECCA2D" wp14:editId="79C74D9C">
            <wp:simplePos x="0" y="0"/>
            <wp:positionH relativeFrom="column">
              <wp:posOffset>2743835</wp:posOffset>
            </wp:positionH>
            <wp:positionV relativeFrom="paragraph">
              <wp:posOffset>276860</wp:posOffset>
            </wp:positionV>
            <wp:extent cx="2860675" cy="1605280"/>
            <wp:effectExtent l="0" t="0" r="0" b="0"/>
            <wp:wrapSquare wrapText="bothSides"/>
            <wp:docPr id="17579407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60675" cy="1605280"/>
                    </a:xfrm>
                    <a:prstGeom prst="rect">
                      <a:avLst/>
                    </a:prstGeom>
                    <a:noFill/>
                  </pic:spPr>
                </pic:pic>
              </a:graphicData>
            </a:graphic>
            <wp14:sizeRelH relativeFrom="margin">
              <wp14:pctWidth>0</wp14:pctWidth>
            </wp14:sizeRelH>
            <wp14:sizeRelV relativeFrom="margin">
              <wp14:pctHeight>0</wp14:pctHeight>
            </wp14:sizeRelV>
          </wp:anchor>
        </w:drawing>
      </w:r>
      <w:r w:rsidR="004E4076">
        <w:rPr>
          <w:noProof/>
          <w:lang w:val="nl-NL"/>
        </w:rPr>
        <w:drawing>
          <wp:anchor distT="0" distB="0" distL="114300" distR="114300" simplePos="0" relativeHeight="251658242" behindDoc="0" locked="0" layoutInCell="1" allowOverlap="1" wp14:anchorId="55A557FE" wp14:editId="66532ECB">
            <wp:simplePos x="0" y="0"/>
            <wp:positionH relativeFrom="margin">
              <wp:posOffset>63500</wp:posOffset>
            </wp:positionH>
            <wp:positionV relativeFrom="paragraph">
              <wp:posOffset>241300</wp:posOffset>
            </wp:positionV>
            <wp:extent cx="2501900" cy="1640840"/>
            <wp:effectExtent l="0" t="0" r="0" b="0"/>
            <wp:wrapSquare wrapText="bothSides"/>
            <wp:docPr id="9779669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01900" cy="1640840"/>
                    </a:xfrm>
                    <a:prstGeom prst="rect">
                      <a:avLst/>
                    </a:prstGeom>
                    <a:noFill/>
                  </pic:spPr>
                </pic:pic>
              </a:graphicData>
            </a:graphic>
            <wp14:sizeRelH relativeFrom="margin">
              <wp14:pctWidth>0</wp14:pctWidth>
            </wp14:sizeRelH>
            <wp14:sizeRelV relativeFrom="margin">
              <wp14:pctHeight>0</wp14:pctHeight>
            </wp14:sizeRelV>
          </wp:anchor>
        </w:drawing>
      </w:r>
    </w:p>
    <w:p w14:paraId="6ADB38DF" w14:textId="1751A04C" w:rsidR="008F09A8" w:rsidRPr="00B177B4" w:rsidRDefault="00CD6FE4" w:rsidP="003A3D9A">
      <w:pPr>
        <w:rPr>
          <w:lang w:val="nl-NL"/>
        </w:rPr>
      </w:pPr>
      <w:r>
        <w:rPr>
          <w:lang w:val="nl-NL"/>
        </w:rPr>
        <w:t>Ook</w:t>
      </w:r>
      <w:r w:rsidR="00417286">
        <w:rPr>
          <w:lang w:val="nl-NL"/>
        </w:rPr>
        <w:t xml:space="preserve"> is een grafiek zichtbaar met het aantal batterijcycli. </w:t>
      </w:r>
      <w:r w:rsidR="00505B87">
        <w:rPr>
          <w:lang w:val="nl-NL"/>
        </w:rPr>
        <w:t>Door te tellen hoeveel de batterij is opgeladen wordt dit gebruikt om te kijken of het aantal cycli dat door de fabrikant is opgegeven niet te snel overschreden wordt</w:t>
      </w:r>
      <w:r w:rsidR="00B21E2A">
        <w:rPr>
          <w:lang w:val="nl-NL"/>
        </w:rPr>
        <w:t>. De zwarte lijn laat zien hoe stijl het aantal cycli kan oplopen, als er na 20 jaar gebruik nog 80% capaciteit over moet zijn</w:t>
      </w:r>
      <w:r w:rsidR="002554AD">
        <w:rPr>
          <w:lang w:val="nl-NL"/>
        </w:rPr>
        <w:t xml:space="preserve"> volgens de fabrikant. </w:t>
      </w:r>
    </w:p>
    <w:p w14:paraId="185E8694" w14:textId="4F6C9398" w:rsidR="00B958B6" w:rsidRDefault="00B958B6" w:rsidP="00234A4C">
      <w:pPr>
        <w:rPr>
          <w:lang w:val="nl-NL"/>
        </w:rPr>
      </w:pPr>
      <w:r>
        <w:rPr>
          <w:noProof/>
          <w:lang w:val="nl-NL"/>
        </w:rPr>
        <w:drawing>
          <wp:inline distT="0" distB="0" distL="0" distR="0" wp14:anchorId="3D2A7A71" wp14:editId="6C711355">
            <wp:extent cx="3119337" cy="1447800"/>
            <wp:effectExtent l="0" t="0" r="5080" b="0"/>
            <wp:docPr id="2997071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2805" cy="1458692"/>
                    </a:xfrm>
                    <a:prstGeom prst="rect">
                      <a:avLst/>
                    </a:prstGeom>
                    <a:noFill/>
                  </pic:spPr>
                </pic:pic>
              </a:graphicData>
            </a:graphic>
          </wp:inline>
        </w:drawing>
      </w:r>
    </w:p>
    <w:p w14:paraId="6B9FE413" w14:textId="3496AEAE" w:rsidR="00AB45E9" w:rsidRDefault="00AB45E9" w:rsidP="00234A4C">
      <w:pPr>
        <w:rPr>
          <w:lang w:val="nl-NL"/>
        </w:rPr>
      </w:pPr>
      <w:r>
        <w:rPr>
          <w:lang w:val="nl-NL"/>
        </w:rPr>
        <w:t xml:space="preserve">Ook wordt het totale </w:t>
      </w:r>
      <w:r w:rsidR="00157413">
        <w:rPr>
          <w:lang w:val="nl-NL"/>
        </w:rPr>
        <w:t>verbruik voor een jaar weergegeven</w:t>
      </w:r>
      <w:r w:rsidR="009E0C33">
        <w:rPr>
          <w:lang w:val="nl-NL"/>
        </w:rPr>
        <w:t>.</w:t>
      </w:r>
    </w:p>
    <w:p w14:paraId="193CA5DF" w14:textId="6FE7D8AB" w:rsidR="009E0C33" w:rsidRDefault="009E0C33" w:rsidP="00234A4C">
      <w:pPr>
        <w:rPr>
          <w:lang w:val="nl-NL"/>
        </w:rPr>
      </w:pPr>
      <w:r>
        <w:rPr>
          <w:noProof/>
        </w:rPr>
        <w:drawing>
          <wp:inline distT="0" distB="0" distL="0" distR="0" wp14:anchorId="2C701088" wp14:editId="40955F4B">
            <wp:extent cx="3511296" cy="1916583"/>
            <wp:effectExtent l="0" t="0" r="0" b="7620"/>
            <wp:docPr id="2033837869" name="Chart 1">
              <a:extLst xmlns:a="http://schemas.openxmlformats.org/drawingml/2006/main">
                <a:ext uri="{FF2B5EF4-FFF2-40B4-BE49-F238E27FC236}">
                  <a16:creationId xmlns:a16="http://schemas.microsoft.com/office/drawing/2014/main" id="{69B8BC5C-7F83-4AE8-BEBF-5E282006B1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B13123B" w14:textId="59297AF5" w:rsidR="00D31956" w:rsidRDefault="004A0EFC" w:rsidP="00234A4C">
      <w:pPr>
        <w:rPr>
          <w:lang w:val="nl-NL"/>
        </w:rPr>
      </w:pPr>
      <w:r w:rsidRPr="004A0EFC">
        <w:rPr>
          <w:lang w:val="nl-NL"/>
        </w:rPr>
        <w:t>Ook wordt het e</w:t>
      </w:r>
      <w:r>
        <w:rPr>
          <w:lang w:val="nl-NL"/>
        </w:rPr>
        <w:t>nergieverbruik per maand vergeleken met hoeveel er is opgewekt.</w:t>
      </w:r>
    </w:p>
    <w:p w14:paraId="00A9ADB1" w14:textId="0DD80041" w:rsidR="004A0EFC" w:rsidRDefault="004A0EFC" w:rsidP="00234A4C">
      <w:pPr>
        <w:rPr>
          <w:lang w:val="nl-NL"/>
        </w:rPr>
      </w:pPr>
      <w:r>
        <w:rPr>
          <w:noProof/>
          <w:lang w:val="nl-NL"/>
        </w:rPr>
        <w:drawing>
          <wp:inline distT="0" distB="0" distL="0" distR="0" wp14:anchorId="77D39CF1" wp14:editId="54A23D80">
            <wp:extent cx="3555187" cy="1963892"/>
            <wp:effectExtent l="0" t="0" r="7620" b="0"/>
            <wp:docPr id="120736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63346" cy="1968399"/>
                    </a:xfrm>
                    <a:prstGeom prst="rect">
                      <a:avLst/>
                    </a:prstGeom>
                    <a:noFill/>
                  </pic:spPr>
                </pic:pic>
              </a:graphicData>
            </a:graphic>
          </wp:inline>
        </w:drawing>
      </w:r>
    </w:p>
    <w:p w14:paraId="024AE25B" w14:textId="10EF0E68" w:rsidR="00CB6A9D" w:rsidRDefault="00CB6A9D" w:rsidP="00234A4C">
      <w:pPr>
        <w:rPr>
          <w:lang w:val="nl-NL"/>
        </w:rPr>
      </w:pPr>
      <w:r>
        <w:rPr>
          <w:lang w:val="nl-NL"/>
        </w:rPr>
        <w:t>Ten slotte zijn er twee types waarschuwingen mogelijk</w:t>
      </w:r>
      <w:r w:rsidR="00244B3C">
        <w:rPr>
          <w:lang w:val="nl-NL"/>
        </w:rPr>
        <w:t>.</w:t>
      </w:r>
    </w:p>
    <w:p w14:paraId="6509D851" w14:textId="69B8B5B9" w:rsidR="00244B3C" w:rsidRDefault="00244B3C" w:rsidP="00244B3C">
      <w:pPr>
        <w:pStyle w:val="ListParagraph"/>
        <w:numPr>
          <w:ilvl w:val="0"/>
          <w:numId w:val="49"/>
        </w:numPr>
        <w:rPr>
          <w:lang w:val="nl-NL"/>
        </w:rPr>
      </w:pPr>
      <w:r w:rsidRPr="00244B3C">
        <w:rPr>
          <w:lang w:val="nl-NL"/>
        </w:rPr>
        <w:t>Let op: de maximale belasting van de hoofdaansluiting wordt overschreden in jaa</w:t>
      </w:r>
      <w:r>
        <w:rPr>
          <w:lang w:val="nl-NL"/>
        </w:rPr>
        <w:t>r x</w:t>
      </w:r>
    </w:p>
    <w:p w14:paraId="6BF702FE" w14:textId="5EAFADF0" w:rsidR="00244B3C" w:rsidRDefault="00C62BDD" w:rsidP="00244B3C">
      <w:pPr>
        <w:pStyle w:val="ListParagraph"/>
        <w:numPr>
          <w:ilvl w:val="0"/>
          <w:numId w:val="49"/>
        </w:numPr>
        <w:rPr>
          <w:lang w:val="nl-NL"/>
        </w:rPr>
      </w:pPr>
      <w:r w:rsidRPr="00C62BDD">
        <w:rPr>
          <w:lang w:val="nl-NL"/>
        </w:rPr>
        <w:t xml:space="preserve">Let op: de maximale consumptie is groter dan de hoofdaansluiting in jaar </w:t>
      </w:r>
      <w:r>
        <w:rPr>
          <w:lang w:val="nl-NL"/>
        </w:rPr>
        <w:t>x</w:t>
      </w:r>
    </w:p>
    <w:p w14:paraId="5C37B505" w14:textId="62004170" w:rsidR="00C62BDD" w:rsidRPr="00C62BDD" w:rsidRDefault="00C62BDD" w:rsidP="00C62BDD">
      <w:pPr>
        <w:rPr>
          <w:lang w:val="nl-NL"/>
        </w:rPr>
      </w:pPr>
      <w:r>
        <w:rPr>
          <w:lang w:val="nl-NL"/>
        </w:rPr>
        <w:t xml:space="preserve">Waarschuwing 1 betekent dat er </w:t>
      </w:r>
      <w:proofErr w:type="gramStart"/>
      <w:r>
        <w:rPr>
          <w:lang w:val="nl-NL"/>
        </w:rPr>
        <w:t>teveel</w:t>
      </w:r>
      <w:proofErr w:type="gramEnd"/>
      <w:r>
        <w:rPr>
          <w:lang w:val="nl-NL"/>
        </w:rPr>
        <w:t xml:space="preserve"> energie wordt </w:t>
      </w:r>
      <w:r w:rsidR="001C480C">
        <w:rPr>
          <w:lang w:val="nl-NL"/>
        </w:rPr>
        <w:t>geïmporteerd</w:t>
      </w:r>
      <w:r>
        <w:rPr>
          <w:lang w:val="nl-NL"/>
        </w:rPr>
        <w:t xml:space="preserve"> of </w:t>
      </w:r>
      <w:r w:rsidR="001C480C">
        <w:rPr>
          <w:lang w:val="nl-NL"/>
        </w:rPr>
        <w:t>geëxporteerd</w:t>
      </w:r>
      <w:r w:rsidR="00190E00">
        <w:rPr>
          <w:lang w:val="nl-NL"/>
        </w:rPr>
        <w:t xml:space="preserve"> door de hoofdaansluiting. Waarschuwing 2 betekent dat er meer verbruik is dan de </w:t>
      </w:r>
      <w:r w:rsidR="00826856">
        <w:rPr>
          <w:lang w:val="nl-NL"/>
        </w:rPr>
        <w:t xml:space="preserve">grootte van de hoofdaansluiting, maar het systeem </w:t>
      </w:r>
      <w:r w:rsidR="00DD5622">
        <w:rPr>
          <w:lang w:val="nl-NL"/>
        </w:rPr>
        <w:t>zou kunnen</w:t>
      </w:r>
      <w:r w:rsidR="00826856">
        <w:rPr>
          <w:lang w:val="nl-NL"/>
        </w:rPr>
        <w:t xml:space="preserve"> werken als de batterij en/of zonnepanelen tegelijk ook energie leveren</w:t>
      </w:r>
      <w:r w:rsidR="001C480C">
        <w:rPr>
          <w:lang w:val="nl-NL"/>
        </w:rPr>
        <w:t xml:space="preserve">. Let echter wel op of meer verbruik dan de hoofdaansluiting aankan wettelijk is toegestaan. Meer informatie staat in proces </w:t>
      </w:r>
      <w:r>
        <w:rPr>
          <w:lang w:val="nl-NL"/>
        </w:rPr>
        <w:t xml:space="preserve"> </w:t>
      </w:r>
      <w:hyperlink w:anchor="_Check_aansluitvermogen" w:history="1">
        <w:r w:rsidR="001C480C" w:rsidRPr="001C480C">
          <w:rPr>
            <w:rStyle w:val="Hyperlink"/>
            <w:lang w:val="nl-NL"/>
          </w:rPr>
          <w:t>Check aansluitvermogen</w:t>
        </w:r>
      </w:hyperlink>
    </w:p>
    <w:p w14:paraId="543AE293" w14:textId="3C9508D6" w:rsidR="00907588" w:rsidRPr="004A0EFC" w:rsidRDefault="00907588" w:rsidP="00907588">
      <w:pPr>
        <w:pStyle w:val="Heading1"/>
        <w:rPr>
          <w:lang w:val="nl-NL"/>
        </w:rPr>
      </w:pPr>
      <w:bookmarkStart w:id="67" w:name="_Toc181868956"/>
      <w:r w:rsidRPr="004A0EFC">
        <w:rPr>
          <w:lang w:val="nl-NL"/>
        </w:rPr>
        <w:t>Interface</w:t>
      </w:r>
      <w:bookmarkEnd w:id="67"/>
    </w:p>
    <w:p w14:paraId="7212F864" w14:textId="72822BFD" w:rsidR="00907588" w:rsidRDefault="00907588" w:rsidP="00907588">
      <w:pPr>
        <w:pStyle w:val="Heading2"/>
      </w:pPr>
      <w:bookmarkStart w:id="68" w:name="_Toc181868957"/>
      <w:r>
        <w:t>Processen</w:t>
      </w:r>
      <w:bookmarkEnd w:id="68"/>
    </w:p>
    <w:p w14:paraId="5CD0101C" w14:textId="2ABAC6BB" w:rsidR="00907588" w:rsidRPr="00414754" w:rsidRDefault="00907588" w:rsidP="00907588">
      <w:pPr>
        <w:rPr>
          <w:lang w:val="nl-NL"/>
        </w:rPr>
      </w:pPr>
      <w:r w:rsidRPr="00414754">
        <w:rPr>
          <w:lang w:val="nl-NL"/>
        </w:rPr>
        <w:t>De sheets in de tool met de data van een proces zijn gemarkeerd met een kleur zoals in figuur 1. Binnen deze sheets zijn de verschillende soorten kolommen anders gekleurd.</w:t>
      </w:r>
    </w:p>
    <w:p w14:paraId="3506DEB6" w14:textId="77777777" w:rsidR="00907588" w:rsidRPr="00203CED" w:rsidRDefault="00907588" w:rsidP="00234A4C">
      <w:pPr>
        <w:rPr>
          <w:lang w:val="nl-NL"/>
        </w:rPr>
      </w:pPr>
      <w:r w:rsidRPr="009F212E">
        <w:rPr>
          <w:noProof/>
          <w:lang w:val="nl-NL"/>
        </w:rPr>
        <w:drawing>
          <wp:anchor distT="0" distB="0" distL="114300" distR="114300" simplePos="0" relativeHeight="251658240" behindDoc="0" locked="0" layoutInCell="1" allowOverlap="1" wp14:anchorId="30F4BA6E" wp14:editId="37A0E840">
            <wp:simplePos x="0" y="0"/>
            <wp:positionH relativeFrom="column">
              <wp:posOffset>2540</wp:posOffset>
            </wp:positionH>
            <wp:positionV relativeFrom="paragraph">
              <wp:posOffset>0</wp:posOffset>
            </wp:positionV>
            <wp:extent cx="2711450" cy="260350"/>
            <wp:effectExtent l="0" t="0" r="0" b="6350"/>
            <wp:wrapSquare wrapText="bothSides"/>
            <wp:docPr id="139012690"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817" name="Picture 1" descr="A blue rectangle with black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11450" cy="260350"/>
                    </a:xfrm>
                    <a:prstGeom prst="rect">
                      <a:avLst/>
                    </a:prstGeom>
                  </pic:spPr>
                </pic:pic>
              </a:graphicData>
            </a:graphic>
          </wp:anchor>
        </w:drawing>
      </w:r>
    </w:p>
    <w:p w14:paraId="639AAC1B" w14:textId="727C172D" w:rsidR="00907588" w:rsidRPr="00EC45D8" w:rsidRDefault="00907588" w:rsidP="00907588">
      <w:pPr>
        <w:pStyle w:val="Caption"/>
        <w:rPr>
          <w:lang w:val="nl-NL"/>
        </w:rPr>
      </w:pPr>
      <w:proofErr w:type="spellStart"/>
      <w:r>
        <w:t>Figuur</w:t>
      </w:r>
      <w:proofErr w:type="spellEnd"/>
      <w:r>
        <w:t xml:space="preserve"> </w:t>
      </w:r>
      <w:r>
        <w:fldChar w:fldCharType="begin"/>
      </w:r>
      <w:r>
        <w:instrText xml:space="preserve"> SEQ Figuur \* ARABIC </w:instrText>
      </w:r>
      <w:r>
        <w:fldChar w:fldCharType="separate"/>
      </w:r>
      <w:r w:rsidR="000F4589">
        <w:rPr>
          <w:noProof/>
        </w:rPr>
        <w:t>1</w:t>
      </w:r>
      <w:r>
        <w:fldChar w:fldCharType="end"/>
      </w:r>
      <w:r>
        <w:t xml:space="preserve">: </w:t>
      </w:r>
      <w:proofErr w:type="spellStart"/>
      <w:r>
        <w:t>proces</w:t>
      </w:r>
      <w:proofErr w:type="spellEnd"/>
      <w:r>
        <w:t xml:space="preserve"> sheets</w:t>
      </w:r>
    </w:p>
    <w:tbl>
      <w:tblPr>
        <w:tblStyle w:val="GridTable1Light"/>
        <w:tblW w:w="0" w:type="auto"/>
        <w:tblLook w:val="04A0" w:firstRow="1" w:lastRow="0" w:firstColumn="1" w:lastColumn="0" w:noHBand="0" w:noVBand="1"/>
      </w:tblPr>
      <w:tblGrid>
        <w:gridCol w:w="2547"/>
        <w:gridCol w:w="5749"/>
      </w:tblGrid>
      <w:tr w:rsidR="00907588" w14:paraId="65F16B6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FC9664B" w14:textId="77777777" w:rsidR="00907588" w:rsidRDefault="00907588">
            <w:r>
              <w:t xml:space="preserve">Kolom </w:t>
            </w:r>
            <w:proofErr w:type="spellStart"/>
            <w:r>
              <w:t>kleur</w:t>
            </w:r>
            <w:proofErr w:type="spellEnd"/>
          </w:p>
        </w:tc>
        <w:tc>
          <w:tcPr>
            <w:tcW w:w="5749" w:type="dxa"/>
          </w:tcPr>
          <w:p w14:paraId="2C6626F6" w14:textId="77777777" w:rsidR="00907588" w:rsidRDefault="00907588">
            <w:pPr>
              <w:cnfStyle w:val="100000000000" w:firstRow="1" w:lastRow="0" w:firstColumn="0" w:lastColumn="0" w:oddVBand="0" w:evenVBand="0" w:oddHBand="0" w:evenHBand="0" w:firstRowFirstColumn="0" w:firstRowLastColumn="0" w:lastRowFirstColumn="0" w:lastRowLastColumn="0"/>
            </w:pPr>
            <w:r>
              <w:t xml:space="preserve">Type </w:t>
            </w:r>
            <w:proofErr w:type="spellStart"/>
            <w:r>
              <w:t>kolom</w:t>
            </w:r>
            <w:proofErr w:type="spellEnd"/>
          </w:p>
        </w:tc>
      </w:tr>
      <w:tr w:rsidR="00907588" w:rsidRPr="00E97ADA" w14:paraId="5C1977F5" w14:textId="77777777">
        <w:tc>
          <w:tcPr>
            <w:cnfStyle w:val="001000000000" w:firstRow="0" w:lastRow="0" w:firstColumn="1" w:lastColumn="0" w:oddVBand="0" w:evenVBand="0" w:oddHBand="0" w:evenHBand="0" w:firstRowFirstColumn="0" w:firstRowLastColumn="0" w:lastRowFirstColumn="0" w:lastRowLastColumn="0"/>
            <w:tcW w:w="2547" w:type="dxa"/>
          </w:tcPr>
          <w:p w14:paraId="79B34069" w14:textId="77777777" w:rsidR="00907588" w:rsidRDefault="00907588">
            <w:r w:rsidRPr="00A15DD9">
              <w:rPr>
                <w:noProof/>
              </w:rPr>
              <w:drawing>
                <wp:inline distT="0" distB="0" distL="0" distR="0" wp14:anchorId="32FAB45F" wp14:editId="56E6612C">
                  <wp:extent cx="1215390" cy="202565"/>
                  <wp:effectExtent l="0" t="0" r="3810" b="6985"/>
                  <wp:docPr id="91829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15390" cy="202565"/>
                          </a:xfrm>
                          <a:prstGeom prst="rect">
                            <a:avLst/>
                          </a:prstGeom>
                          <a:noFill/>
                          <a:ln>
                            <a:noFill/>
                          </a:ln>
                        </pic:spPr>
                      </pic:pic>
                    </a:graphicData>
                  </a:graphic>
                </wp:inline>
              </w:drawing>
            </w:r>
          </w:p>
        </w:tc>
        <w:tc>
          <w:tcPr>
            <w:tcW w:w="5749" w:type="dxa"/>
          </w:tcPr>
          <w:p w14:paraId="6CBAFA19" w14:textId="77777777" w:rsidR="00907588" w:rsidRPr="002B2EE6" w:rsidRDefault="00907588">
            <w:pPr>
              <w:cnfStyle w:val="000000000000" w:firstRow="0" w:lastRow="0" w:firstColumn="0" w:lastColumn="0" w:oddVBand="0" w:evenVBand="0" w:oddHBand="0" w:evenHBand="0" w:firstRowFirstColumn="0" w:firstRowLastColumn="0" w:lastRowFirstColumn="0" w:lastRowLastColumn="0"/>
              <w:rPr>
                <w:lang w:val="nl-NL"/>
              </w:rPr>
            </w:pPr>
            <w:r w:rsidRPr="002B2EE6">
              <w:rPr>
                <w:lang w:val="nl-NL"/>
              </w:rPr>
              <w:t xml:space="preserve">Deze kolom geldt als </w:t>
            </w:r>
            <w:r>
              <w:rPr>
                <w:lang w:val="nl-NL"/>
              </w:rPr>
              <w:t>index/</w:t>
            </w:r>
            <w:r w:rsidRPr="002B2EE6">
              <w:rPr>
                <w:lang w:val="nl-NL"/>
              </w:rPr>
              <w:t>i</w:t>
            </w:r>
            <w:r>
              <w:rPr>
                <w:lang w:val="nl-NL"/>
              </w:rPr>
              <w:t>dentificatie van elke rij</w:t>
            </w:r>
          </w:p>
        </w:tc>
      </w:tr>
      <w:tr w:rsidR="00907588" w:rsidRPr="00E97ADA" w14:paraId="5ADD9F61" w14:textId="77777777">
        <w:tc>
          <w:tcPr>
            <w:cnfStyle w:val="001000000000" w:firstRow="0" w:lastRow="0" w:firstColumn="1" w:lastColumn="0" w:oddVBand="0" w:evenVBand="0" w:oddHBand="0" w:evenHBand="0" w:firstRowFirstColumn="0" w:firstRowLastColumn="0" w:lastRowFirstColumn="0" w:lastRowLastColumn="0"/>
            <w:tcW w:w="2547" w:type="dxa"/>
          </w:tcPr>
          <w:p w14:paraId="581BDAFA" w14:textId="77777777" w:rsidR="00907588" w:rsidRDefault="00907588">
            <w:r w:rsidRPr="008D13FD">
              <w:rPr>
                <w:noProof/>
              </w:rPr>
              <w:drawing>
                <wp:inline distT="0" distB="0" distL="0" distR="0" wp14:anchorId="5F2ACBD2" wp14:editId="07DA1447">
                  <wp:extent cx="1203960" cy="202565"/>
                  <wp:effectExtent l="0" t="0" r="0" b="6985"/>
                  <wp:docPr id="1305744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03960" cy="202565"/>
                          </a:xfrm>
                          <a:prstGeom prst="rect">
                            <a:avLst/>
                          </a:prstGeom>
                          <a:noFill/>
                          <a:ln>
                            <a:noFill/>
                          </a:ln>
                        </pic:spPr>
                      </pic:pic>
                    </a:graphicData>
                  </a:graphic>
                </wp:inline>
              </w:drawing>
            </w:r>
          </w:p>
        </w:tc>
        <w:tc>
          <w:tcPr>
            <w:tcW w:w="5749" w:type="dxa"/>
          </w:tcPr>
          <w:p w14:paraId="3FAC9504" w14:textId="77777777" w:rsidR="00907588" w:rsidRPr="00706D0F" w:rsidRDefault="00907588">
            <w:pPr>
              <w:cnfStyle w:val="000000000000" w:firstRow="0" w:lastRow="0" w:firstColumn="0" w:lastColumn="0" w:oddVBand="0" w:evenVBand="0" w:oddHBand="0" w:evenHBand="0" w:firstRowFirstColumn="0" w:firstRowLastColumn="0" w:lastRowFirstColumn="0" w:lastRowLastColumn="0"/>
              <w:rPr>
                <w:lang w:val="nl-NL"/>
              </w:rPr>
            </w:pPr>
            <w:r w:rsidRPr="00706D0F">
              <w:rPr>
                <w:lang w:val="nl-NL"/>
              </w:rPr>
              <w:t xml:space="preserve">Deze kolom </w:t>
            </w:r>
            <w:r>
              <w:rPr>
                <w:lang w:val="nl-NL"/>
              </w:rPr>
              <w:t>kopieert</w:t>
            </w:r>
            <w:r w:rsidRPr="00706D0F">
              <w:rPr>
                <w:lang w:val="nl-NL"/>
              </w:rPr>
              <w:t xml:space="preserve"> </w:t>
            </w:r>
            <w:r>
              <w:rPr>
                <w:lang w:val="nl-NL"/>
              </w:rPr>
              <w:t>rechtstreeks van een andere sheet/proces die als input wordt gebruikt in dit proces.</w:t>
            </w:r>
            <w:r w:rsidRPr="00706D0F">
              <w:rPr>
                <w:lang w:val="nl-NL"/>
              </w:rPr>
              <w:t xml:space="preserve"> </w:t>
            </w:r>
          </w:p>
        </w:tc>
      </w:tr>
      <w:tr w:rsidR="00907588" w:rsidRPr="00E97ADA" w14:paraId="5E4B1713" w14:textId="77777777">
        <w:tc>
          <w:tcPr>
            <w:cnfStyle w:val="001000000000" w:firstRow="0" w:lastRow="0" w:firstColumn="1" w:lastColumn="0" w:oddVBand="0" w:evenVBand="0" w:oddHBand="0" w:evenHBand="0" w:firstRowFirstColumn="0" w:firstRowLastColumn="0" w:lastRowFirstColumn="0" w:lastRowLastColumn="0"/>
            <w:tcW w:w="2547" w:type="dxa"/>
          </w:tcPr>
          <w:p w14:paraId="03383FC8" w14:textId="77777777" w:rsidR="00907588" w:rsidRDefault="00907588">
            <w:r w:rsidRPr="008D13FD">
              <w:rPr>
                <w:noProof/>
              </w:rPr>
              <w:drawing>
                <wp:inline distT="0" distB="0" distL="0" distR="0" wp14:anchorId="5448AB3A" wp14:editId="02DDBC32">
                  <wp:extent cx="839470" cy="202565"/>
                  <wp:effectExtent l="0" t="0" r="0" b="6985"/>
                  <wp:docPr id="2018285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39470" cy="202565"/>
                          </a:xfrm>
                          <a:prstGeom prst="rect">
                            <a:avLst/>
                          </a:prstGeom>
                          <a:noFill/>
                          <a:ln>
                            <a:noFill/>
                          </a:ln>
                        </pic:spPr>
                      </pic:pic>
                    </a:graphicData>
                  </a:graphic>
                </wp:inline>
              </w:drawing>
            </w:r>
          </w:p>
        </w:tc>
        <w:tc>
          <w:tcPr>
            <w:tcW w:w="5749" w:type="dxa"/>
          </w:tcPr>
          <w:p w14:paraId="1FF39295" w14:textId="77777777" w:rsidR="00907588" w:rsidRPr="00E1682F" w:rsidRDefault="00907588">
            <w:pPr>
              <w:cnfStyle w:val="000000000000" w:firstRow="0" w:lastRow="0" w:firstColumn="0" w:lastColumn="0" w:oddVBand="0" w:evenVBand="0" w:oddHBand="0" w:evenHBand="0" w:firstRowFirstColumn="0" w:firstRowLastColumn="0" w:lastRowFirstColumn="0" w:lastRowLastColumn="0"/>
              <w:rPr>
                <w:lang w:val="nl-NL"/>
              </w:rPr>
            </w:pPr>
            <w:r w:rsidRPr="00E1682F">
              <w:rPr>
                <w:lang w:val="nl-NL"/>
              </w:rPr>
              <w:t>Deze kolom is een o</w:t>
            </w:r>
            <w:r>
              <w:rPr>
                <w:lang w:val="nl-NL"/>
              </w:rPr>
              <w:t>utput van het proces die in Excel is berekend</w:t>
            </w:r>
          </w:p>
        </w:tc>
      </w:tr>
      <w:tr w:rsidR="00907588" w:rsidRPr="00E97ADA" w14:paraId="495A86DD" w14:textId="77777777">
        <w:tc>
          <w:tcPr>
            <w:cnfStyle w:val="001000000000" w:firstRow="0" w:lastRow="0" w:firstColumn="1" w:lastColumn="0" w:oddVBand="0" w:evenVBand="0" w:oddHBand="0" w:evenHBand="0" w:firstRowFirstColumn="0" w:firstRowLastColumn="0" w:lastRowFirstColumn="0" w:lastRowLastColumn="0"/>
            <w:tcW w:w="2547" w:type="dxa"/>
          </w:tcPr>
          <w:p w14:paraId="01C1268C" w14:textId="77777777" w:rsidR="00907588" w:rsidRDefault="00907588">
            <w:r w:rsidRPr="008D13FD">
              <w:rPr>
                <w:noProof/>
              </w:rPr>
              <w:drawing>
                <wp:inline distT="0" distB="0" distL="0" distR="0" wp14:anchorId="0F8981C4" wp14:editId="2943E724">
                  <wp:extent cx="1278890" cy="202565"/>
                  <wp:effectExtent l="0" t="0" r="0" b="6985"/>
                  <wp:docPr id="446499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78890" cy="202565"/>
                          </a:xfrm>
                          <a:prstGeom prst="rect">
                            <a:avLst/>
                          </a:prstGeom>
                          <a:noFill/>
                          <a:ln>
                            <a:noFill/>
                          </a:ln>
                        </pic:spPr>
                      </pic:pic>
                    </a:graphicData>
                  </a:graphic>
                </wp:inline>
              </w:drawing>
            </w:r>
          </w:p>
        </w:tc>
        <w:tc>
          <w:tcPr>
            <w:tcW w:w="5749" w:type="dxa"/>
          </w:tcPr>
          <w:p w14:paraId="69F078E3" w14:textId="77777777" w:rsidR="00907588" w:rsidRPr="00E1682F" w:rsidRDefault="00907588">
            <w:pPr>
              <w:cnfStyle w:val="000000000000" w:firstRow="0" w:lastRow="0" w:firstColumn="0" w:lastColumn="0" w:oddVBand="0" w:evenVBand="0" w:oddHBand="0" w:evenHBand="0" w:firstRowFirstColumn="0" w:firstRowLastColumn="0" w:lastRowFirstColumn="0" w:lastRowLastColumn="0"/>
              <w:rPr>
                <w:lang w:val="nl-NL"/>
              </w:rPr>
            </w:pPr>
            <w:r w:rsidRPr="00E1682F">
              <w:rPr>
                <w:lang w:val="nl-NL"/>
              </w:rPr>
              <w:t>Deze kolom is een o</w:t>
            </w:r>
            <w:r>
              <w:rPr>
                <w:lang w:val="nl-NL"/>
              </w:rPr>
              <w:t>utput van het proces die in Python is berekend</w:t>
            </w:r>
          </w:p>
        </w:tc>
      </w:tr>
    </w:tbl>
    <w:p w14:paraId="58767A33" w14:textId="77777777" w:rsidR="00907588" w:rsidRPr="00907588" w:rsidRDefault="00907588" w:rsidP="00907588">
      <w:pPr>
        <w:rPr>
          <w:lang w:val="nl-NL"/>
        </w:rPr>
      </w:pPr>
    </w:p>
    <w:p w14:paraId="5CB29F32" w14:textId="5142936E" w:rsidR="003037AD" w:rsidRPr="0035542E" w:rsidRDefault="002B1FBF" w:rsidP="002B1FBF">
      <w:pPr>
        <w:pStyle w:val="Heading1"/>
        <w:rPr>
          <w:lang w:val="nl-NL"/>
        </w:rPr>
      </w:pPr>
      <w:bookmarkStart w:id="69" w:name="_Toc181868958"/>
      <w:r w:rsidRPr="0035542E">
        <w:rPr>
          <w:lang w:val="nl-NL"/>
        </w:rPr>
        <w:t>Processen aanpassen/toevoegen</w:t>
      </w:r>
      <w:bookmarkEnd w:id="69"/>
    </w:p>
    <w:p w14:paraId="77BA07A1" w14:textId="3BA188C0" w:rsidR="002B1FBF" w:rsidRPr="000116D6" w:rsidRDefault="000116D6" w:rsidP="002B1FBF">
      <w:pPr>
        <w:rPr>
          <w:lang w:val="nl-NL"/>
        </w:rPr>
      </w:pPr>
      <w:r w:rsidRPr="000116D6">
        <w:rPr>
          <w:lang w:val="nl-NL"/>
        </w:rPr>
        <w:t>Elk proces in de t</w:t>
      </w:r>
      <w:r>
        <w:rPr>
          <w:lang w:val="nl-NL"/>
        </w:rPr>
        <w:t xml:space="preserve">ool is op een modulaire manier opgezet en worden </w:t>
      </w:r>
      <w:r w:rsidR="00467CF7">
        <w:rPr>
          <w:lang w:val="nl-NL"/>
        </w:rPr>
        <w:t>gedefinieerd</w:t>
      </w:r>
      <w:r>
        <w:rPr>
          <w:lang w:val="nl-NL"/>
        </w:rPr>
        <w:t xml:space="preserve"> aan de hand van de input, </w:t>
      </w:r>
      <w:r w:rsidR="00D04735">
        <w:rPr>
          <w:lang w:val="nl-NL"/>
        </w:rPr>
        <w:t xml:space="preserve">wat </w:t>
      </w:r>
      <w:r w:rsidR="00467CF7">
        <w:rPr>
          <w:lang w:val="nl-NL"/>
        </w:rPr>
        <w:t>het met deze input doet en de output.</w:t>
      </w:r>
      <w:r w:rsidR="00A04311">
        <w:rPr>
          <w:lang w:val="nl-NL"/>
        </w:rPr>
        <w:t xml:space="preserve"> </w:t>
      </w:r>
      <w:r w:rsidR="00E603D4">
        <w:rPr>
          <w:lang w:val="nl-NL"/>
        </w:rPr>
        <w:t xml:space="preserve">De input van een proces kan een instelling zijn die gegeven is door de gebruiker, of een output van een ander proces. </w:t>
      </w:r>
      <w:r w:rsidR="00F753D2">
        <w:rPr>
          <w:lang w:val="nl-NL"/>
        </w:rPr>
        <w:t xml:space="preserve">Mocht er een aanpassing nodig zijn aan een van </w:t>
      </w:r>
      <w:proofErr w:type="spellStart"/>
      <w:r w:rsidR="00F753D2">
        <w:rPr>
          <w:lang w:val="nl-NL"/>
        </w:rPr>
        <w:t>outputs</w:t>
      </w:r>
      <w:proofErr w:type="spellEnd"/>
      <w:r w:rsidR="00F753D2">
        <w:rPr>
          <w:lang w:val="nl-NL"/>
        </w:rPr>
        <w:t xml:space="preserve">, kan dat </w:t>
      </w:r>
      <w:r w:rsidR="00931211">
        <w:rPr>
          <w:lang w:val="nl-NL"/>
        </w:rPr>
        <w:t xml:space="preserve">door een proces toe te voegen die </w:t>
      </w:r>
      <w:r w:rsidR="008B61C6">
        <w:rPr>
          <w:lang w:val="nl-NL"/>
        </w:rPr>
        <w:t xml:space="preserve">waarvan de output </w:t>
      </w:r>
      <w:r w:rsidR="000D1794">
        <w:rPr>
          <w:lang w:val="nl-NL"/>
        </w:rPr>
        <w:t xml:space="preserve">de aan te passen output vervangt in de input van de processen die </w:t>
      </w:r>
      <w:r w:rsidR="00931211">
        <w:rPr>
          <w:lang w:val="nl-NL"/>
        </w:rPr>
        <w:t xml:space="preserve">deze </w:t>
      </w:r>
      <w:r w:rsidR="009E3DAE">
        <w:rPr>
          <w:lang w:val="nl-NL"/>
        </w:rPr>
        <w:t>gebruiken.</w:t>
      </w:r>
    </w:p>
    <w:p w14:paraId="6E4C4900" w14:textId="77777777" w:rsidR="008230F8" w:rsidRPr="000116D6" w:rsidRDefault="008230F8" w:rsidP="002B1FBF">
      <w:pPr>
        <w:rPr>
          <w:lang w:val="nl-NL"/>
        </w:rPr>
      </w:pPr>
    </w:p>
    <w:bookmarkStart w:id="70" w:name="_Toc181868959" w:displacedByCustomXml="next"/>
    <w:sdt>
      <w:sdtPr>
        <w:rPr>
          <w:rFonts w:asciiTheme="minorHAnsi" w:hAnsiTheme="minorHAnsi" w:cstheme="minorBidi"/>
          <w:color w:val="auto"/>
          <w:sz w:val="22"/>
          <w:szCs w:val="22"/>
          <w:lang w:val="en-GB"/>
        </w:rPr>
        <w:id w:val="-1460102423"/>
        <w:docPartObj>
          <w:docPartGallery w:val="Bibliographies"/>
          <w:docPartUnique/>
        </w:docPartObj>
      </w:sdtPr>
      <w:sdtEndPr/>
      <w:sdtContent>
        <w:p w14:paraId="28FF3FE0" w14:textId="72ED4915" w:rsidR="00CE34E7" w:rsidRPr="0035542E" w:rsidRDefault="00374A9A">
          <w:pPr>
            <w:pStyle w:val="Heading1"/>
            <w:rPr>
              <w:lang w:val="nl-NL"/>
            </w:rPr>
          </w:pPr>
          <w:r w:rsidRPr="0035542E">
            <w:rPr>
              <w:lang w:val="nl-NL"/>
            </w:rPr>
            <w:t>Referenties</w:t>
          </w:r>
          <w:bookmarkEnd w:id="70"/>
        </w:p>
        <w:sdt>
          <w:sdtPr>
            <w:id w:val="111145805"/>
            <w:bibliography/>
          </w:sdtPr>
          <w:sdtEndPr/>
          <w:sdtContent>
            <w:p w14:paraId="538ACD33" w14:textId="77777777" w:rsidR="00580D57" w:rsidRDefault="00CE34E7" w:rsidP="00580D57">
              <w:pPr>
                <w:pStyle w:val="Bibliography"/>
                <w:ind w:left="720" w:hanging="720"/>
                <w:rPr>
                  <w:noProof/>
                  <w:kern w:val="0"/>
                  <w:sz w:val="24"/>
                  <w:szCs w:val="24"/>
                  <w:lang w:val="nl-NL"/>
                  <w14:ligatures w14:val="none"/>
                </w:rPr>
              </w:pPr>
              <w:r>
                <w:fldChar w:fldCharType="begin"/>
              </w:r>
              <w:r w:rsidRPr="00747884">
                <w:rPr>
                  <w:lang w:val="nl-NL"/>
                </w:rPr>
                <w:instrText xml:space="preserve"> BIBLIOGRAPHY </w:instrText>
              </w:r>
              <w:r>
                <w:fldChar w:fldCharType="separate"/>
              </w:r>
              <w:r w:rsidR="00580D57">
                <w:rPr>
                  <w:noProof/>
                  <w:lang w:val="nl-NL"/>
                </w:rPr>
                <w:t xml:space="preserve">Kuijper, K. (2024, April 16). </w:t>
              </w:r>
              <w:r w:rsidR="00580D57">
                <w:rPr>
                  <w:i/>
                  <w:iCs/>
                  <w:noProof/>
                  <w:lang w:val="nl-NL"/>
                </w:rPr>
                <w:t>Extra kosten bij zonnepanelen: zo werkt salderen bij jouw energieleverancier</w:t>
              </w:r>
              <w:r w:rsidR="00580D57">
                <w:rPr>
                  <w:noProof/>
                  <w:lang w:val="nl-NL"/>
                </w:rPr>
                <w:t>. Opgehaald van Energievergelijk.nl: https://www.energievergelijk.nl/nieuws/extra-kosten-bij-zonnepanelen-zo-werkt-salderen-bij-jouw-energieleverancier</w:t>
              </w:r>
            </w:p>
            <w:p w14:paraId="0EEEF5A5" w14:textId="77777777" w:rsidR="00580D57" w:rsidRDefault="00580D57" w:rsidP="00580D57">
              <w:pPr>
                <w:pStyle w:val="Bibliography"/>
                <w:ind w:left="720" w:hanging="720"/>
                <w:rPr>
                  <w:noProof/>
                  <w:lang w:val="nl-NL"/>
                </w:rPr>
              </w:pPr>
              <w:r w:rsidRPr="00BA28D0">
                <w:rPr>
                  <w:noProof/>
                  <w:lang w:val="en-US"/>
                </w:rPr>
                <w:t xml:space="preserve">Pflugradt, N. (2016). </w:t>
              </w:r>
              <w:r w:rsidRPr="00BA28D0">
                <w:rPr>
                  <w:i/>
                  <w:iCs/>
                  <w:noProof/>
                  <w:lang w:val="en-US"/>
                </w:rPr>
                <w:t>Automatically generated result files</w:t>
              </w:r>
              <w:r w:rsidRPr="00BA28D0">
                <w:rPr>
                  <w:noProof/>
                  <w:lang w:val="en-US"/>
                </w:rPr>
                <w:t xml:space="preserve">. </w:t>
              </w:r>
              <w:r>
                <w:rPr>
                  <w:noProof/>
                  <w:lang w:val="nl-NL"/>
                </w:rPr>
                <w:t>Opgehaald van LoadProfileGenerator.</w:t>
              </w:r>
            </w:p>
            <w:p w14:paraId="005285CD" w14:textId="77777777" w:rsidR="00580D57" w:rsidRDefault="00580D57" w:rsidP="00580D57">
              <w:pPr>
                <w:pStyle w:val="Bibliography"/>
                <w:ind w:left="720" w:hanging="720"/>
                <w:rPr>
                  <w:noProof/>
                  <w:lang w:val="nl-NL"/>
                </w:rPr>
              </w:pPr>
              <w:r w:rsidRPr="00B73C65">
                <w:rPr>
                  <w:noProof/>
                  <w:lang w:val="nl-NL"/>
                </w:rPr>
                <w:t xml:space="preserve">Pflugradt, N. (2022). </w:t>
              </w:r>
              <w:r w:rsidRPr="00BA28D0">
                <w:rPr>
                  <w:noProof/>
                  <w:lang w:val="en-US"/>
                </w:rPr>
                <w:t xml:space="preserve">LoadProfileGenerator: An Agent-Based Behavior Simulation for Generating Residential Load Profiles. </w:t>
              </w:r>
              <w:r>
                <w:rPr>
                  <w:i/>
                  <w:iCs/>
                  <w:noProof/>
                  <w:lang w:val="nl-NL"/>
                </w:rPr>
                <w:t>Journal of Open Source Software</w:t>
              </w:r>
              <w:r>
                <w:rPr>
                  <w:noProof/>
                  <w:lang w:val="nl-NL"/>
                </w:rPr>
                <w:t>.</w:t>
              </w:r>
            </w:p>
            <w:p w14:paraId="030B61CD" w14:textId="77777777" w:rsidR="00BA28D0" w:rsidRPr="00BA28D0" w:rsidRDefault="00BA28D0" w:rsidP="00BA28D0">
              <w:pPr>
                <w:rPr>
                  <w:lang w:val="en-US"/>
                </w:rPr>
              </w:pPr>
              <w:r w:rsidRPr="00BA28D0">
                <w:rPr>
                  <w:i/>
                  <w:iCs/>
                  <w:lang w:val="en-US"/>
                </w:rPr>
                <w:t>Dubbeltarief | Enexis Netbeheer</w:t>
              </w:r>
              <w:r w:rsidRPr="00BA28D0">
                <w:rPr>
                  <w:lang w:val="en-US"/>
                </w:rPr>
                <w:t xml:space="preserve">. (2024). </w:t>
              </w:r>
              <w:hyperlink r:id="rId50" w:history="1">
                <w:r w:rsidRPr="00BA28D0">
                  <w:rPr>
                    <w:rStyle w:val="Hyperlink"/>
                    <w:lang w:val="en-US"/>
                  </w:rPr>
                  <w:t>https://www.enexis.nl/zakelijk/aansluitingen/tarieven/dubbeltarief</w:t>
                </w:r>
              </w:hyperlink>
            </w:p>
            <w:p w14:paraId="5264A0BA" w14:textId="77777777" w:rsidR="00BA28D0" w:rsidRPr="00BA28D0" w:rsidRDefault="00BA28D0" w:rsidP="00BA28D0">
              <w:pPr>
                <w:rPr>
                  <w:lang w:val="nl-NL"/>
                </w:rPr>
              </w:pPr>
            </w:p>
            <w:p w14:paraId="0DFE9393" w14:textId="66E082B8" w:rsidR="00313FF3" w:rsidRPr="00463894" w:rsidRDefault="00CE34E7" w:rsidP="00580D57">
              <w:pPr>
                <w:rPr>
                  <w:lang w:val="nl-NL"/>
                </w:rPr>
              </w:pPr>
              <w:r>
                <w:rPr>
                  <w:b/>
                  <w:bCs/>
                  <w:noProof/>
                </w:rPr>
                <w:fldChar w:fldCharType="end"/>
              </w:r>
              <w:r w:rsidR="00A47FB6" w:rsidRPr="00463894">
                <w:rPr>
                  <w:lang w:val="nl-NL"/>
                </w:rPr>
                <w:t xml:space="preserve"> </w:t>
              </w:r>
            </w:p>
            <w:p w14:paraId="63424F56" w14:textId="7A70326F" w:rsidR="00CE34E7" w:rsidRDefault="00C24BF9" w:rsidP="00234A4C"/>
          </w:sdtContent>
        </w:sdt>
      </w:sdtContent>
    </w:sdt>
    <w:p w14:paraId="478D1CD7" w14:textId="77777777" w:rsidR="001B09D2" w:rsidRPr="001B09D2" w:rsidRDefault="001B09D2" w:rsidP="001B09D2">
      <w:pPr>
        <w:rPr>
          <w:lang w:val="en-US"/>
        </w:rPr>
      </w:pPr>
    </w:p>
    <w:sectPr w:rsidR="001B09D2" w:rsidRPr="001B09D2">
      <w:footerReference w:type="default" r:id="rId51"/>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Max Le Blansch" w:date="2024-10-28T15:51:00Z" w:initials="MB">
    <w:p w14:paraId="4389E501" w14:textId="77777777" w:rsidR="00494AD7" w:rsidRDefault="00494AD7" w:rsidP="00494AD7">
      <w:pPr>
        <w:pStyle w:val="CommentText"/>
      </w:pPr>
      <w:r>
        <w:rPr>
          <w:rStyle w:val="CommentReference"/>
        </w:rPr>
        <w:annotationRef/>
      </w:r>
      <w:r>
        <w:t>Uitleg nodig over:</w:t>
      </w:r>
      <w:r>
        <w:br/>
        <w:t>- Hoe de sheet te ‘trusten’</w:t>
      </w:r>
    </w:p>
    <w:p w14:paraId="1C233B9F" w14:textId="77777777" w:rsidR="00494AD7" w:rsidRDefault="00494AD7" w:rsidP="00234A4C">
      <w:pPr>
        <w:pStyle w:val="CommentText"/>
      </w:pPr>
      <w:r>
        <w:t>Opzet in verkenner/mapjes</w:t>
      </w:r>
    </w:p>
    <w:p w14:paraId="0EB2F797" w14:textId="77777777" w:rsidR="00494AD7" w:rsidRDefault="00494AD7" w:rsidP="00234A4C">
      <w:pPr>
        <w:pStyle w:val="CommentText"/>
      </w:pPr>
      <w:r>
        <w:t>Virusscanner</w:t>
      </w:r>
    </w:p>
    <w:p w14:paraId="509B829B" w14:textId="77777777" w:rsidR="00494AD7" w:rsidRDefault="00494AD7" w:rsidP="00234A4C">
      <w:pPr>
        <w:pStyle w:val="CommentText"/>
      </w:pPr>
      <w:r>
        <w:t>Waar je de zip vandaan haalt? (oplossing voor Karel’s probleem)</w:t>
      </w:r>
    </w:p>
  </w:comment>
  <w:comment w:id="3" w:author="Michiel Appeldoorn" w:date="2024-11-01T15:25:00Z" w:initials="MA">
    <w:p w14:paraId="44DAC319" w14:textId="77777777" w:rsidR="008B7268" w:rsidRDefault="008B7268" w:rsidP="008B7268">
      <w:pPr>
        <w:pStyle w:val="CommentText"/>
        <w:jc w:val="left"/>
      </w:pPr>
      <w:r>
        <w:rPr>
          <w:rStyle w:val="CommentReference"/>
        </w:rPr>
        <w:annotationRef/>
      </w:r>
      <w:hyperlink r:id="rId1" w:history="1">
        <w:r w:rsidRPr="00A10F31">
          <w:rPr>
            <w:rStyle w:val="Hyperlink"/>
          </w:rPr>
          <w:t>https://support.microsoft.com/nl-nl/office/een-vertrouwde-locatie-toevoegen-verwijderen-of-wijzigen-in-microsoft-office-7ee1cdc2-483e-4cbb-bcb3-4e7c67147fb4</w:t>
        </w:r>
      </w:hyperlink>
    </w:p>
  </w:comment>
  <w:comment w:id="5" w:author="Max Le Blansch" w:date="2024-10-26T17:52:00Z" w:initials="MB">
    <w:p w14:paraId="30D54184" w14:textId="107CE680" w:rsidR="00D8677B" w:rsidRDefault="00D8677B" w:rsidP="00D8677B">
      <w:pPr>
        <w:pStyle w:val="CommentText"/>
      </w:pPr>
      <w:r>
        <w:rPr>
          <w:rStyle w:val="CommentReference"/>
        </w:rPr>
        <w:annotationRef/>
      </w:r>
      <w:r>
        <w:t>Hier moet nog een overzicht van alle opties van de formulieren met uitleg komen</w:t>
      </w:r>
    </w:p>
  </w:comment>
  <w:comment w:id="20" w:author="Max Le Blansch" w:date="2024-10-22T17:06:00Z" w:initials="MB">
    <w:p w14:paraId="03F20B5E" w14:textId="47EB8770" w:rsidR="000C6D80" w:rsidRDefault="000C6D80" w:rsidP="000C6D80">
      <w:pPr>
        <w:pStyle w:val="CommentText"/>
      </w:pPr>
      <w:r>
        <w:rPr>
          <w:rStyle w:val="CommentReference"/>
        </w:rPr>
        <w:annotationRef/>
      </w:r>
      <w:r>
        <w:t>Niet vergeten aan te passen wanneer dit geïmplementeerd is</w:t>
      </w:r>
    </w:p>
  </w:comment>
  <w:comment w:id="26" w:author="Michiel Appeldoorn" w:date="2024-10-29T12:13:00Z" w:initials="MA">
    <w:p w14:paraId="25A59160" w14:textId="77777777" w:rsidR="00EA16B8" w:rsidRDefault="00EA16B8" w:rsidP="00EA16B8">
      <w:pPr>
        <w:pStyle w:val="CommentText"/>
      </w:pPr>
      <w:r>
        <w:rPr>
          <w:rStyle w:val="CommentReference"/>
        </w:rPr>
        <w:annotationRef/>
      </w:r>
      <w:r>
        <w:t>Check if the citation format is ok</w:t>
      </w:r>
    </w:p>
  </w:comment>
  <w:comment w:id="27" w:author="Michiel Appeldoorn" w:date="2024-10-29T12:14:00Z" w:initials="MA">
    <w:p w14:paraId="6D807188" w14:textId="77777777" w:rsidR="00EA16B8" w:rsidRDefault="00EA16B8" w:rsidP="00EA16B8">
      <w:pPr>
        <w:pStyle w:val="CommentText"/>
      </w:pPr>
      <w:r>
        <w:rPr>
          <w:rStyle w:val="CommentReference"/>
        </w:rPr>
        <w:annotationRef/>
      </w:r>
      <w:r>
        <w:t>Also check citation</w:t>
      </w:r>
    </w:p>
  </w:comment>
  <w:comment w:id="31" w:author="Max Le Blansch" w:date="2024-10-26T10:40:00Z" w:initials="MB">
    <w:p w14:paraId="0A6ECB41" w14:textId="1138BA99" w:rsidR="005F6AE4" w:rsidRDefault="005F6AE4" w:rsidP="005F6AE4">
      <w:pPr>
        <w:pStyle w:val="CommentText"/>
      </w:pPr>
      <w:r>
        <w:rPr>
          <w:rStyle w:val="CommentReference"/>
        </w:rPr>
        <w:annotationRef/>
      </w:r>
      <w:r>
        <w:t>Moet nog aanepast worden om de stijging van de gemiddelde prijs mee te nemen</w:t>
      </w:r>
    </w:p>
  </w:comment>
  <w:comment w:id="33" w:author="Max Le Blansch" w:date="2024-10-26T16:52:00Z" w:initials="MB">
    <w:p w14:paraId="4919B4D7" w14:textId="77777777" w:rsidR="00807500" w:rsidRDefault="00807500" w:rsidP="00807500">
      <w:pPr>
        <w:pStyle w:val="CommentText"/>
      </w:pPr>
      <w:r>
        <w:rPr>
          <w:rStyle w:val="CommentReference"/>
        </w:rPr>
        <w:annotationRef/>
      </w:r>
      <w:r>
        <w:t>Het process moeten we nog even rechttrekken hoe we dit gaan doen met het invoeren van eigen data wanneer dat een ander jaar is. Ik denk dat het best is om een standaard jaar te gebruiken en dan alle invoerdata daarheen te converteren. Alleen dan zitten we nog wel in de knel met feestdagen</w:t>
      </w:r>
    </w:p>
  </w:comment>
  <w:comment w:id="35" w:author="Max Le Blansch" w:date="2024-10-26T17:42:00Z" w:initials="MB">
    <w:p w14:paraId="4EF15CF2" w14:textId="77777777" w:rsidR="00333BDD" w:rsidRDefault="00333BDD" w:rsidP="00333BDD">
      <w:pPr>
        <w:pStyle w:val="CommentText"/>
      </w:pPr>
      <w:r>
        <w:rPr>
          <w:rStyle w:val="CommentReference"/>
        </w:rPr>
        <w:annotationRef/>
      </w:r>
      <w:r>
        <w:t>TODO</w:t>
      </w:r>
    </w:p>
  </w:comment>
  <w:comment w:id="36" w:author="Konstantinos Zagkos" w:date="2024-11-06T16:57:00Z" w:initials="KZ">
    <w:p w14:paraId="6E4ECC94" w14:textId="77777777" w:rsidR="00D650A7" w:rsidRDefault="00D650A7" w:rsidP="00D650A7">
      <w:pPr>
        <w:pStyle w:val="CommentText"/>
        <w:jc w:val="left"/>
      </w:pPr>
      <w:r>
        <w:rPr>
          <w:rStyle w:val="CommentReference"/>
        </w:rPr>
        <w:annotationRef/>
      </w:r>
      <w:r>
        <w:rPr>
          <w:lang w:val="en-US"/>
        </w:rPr>
        <w:t>I added that</w:t>
      </w:r>
    </w:p>
  </w:comment>
  <w:comment w:id="38" w:author="Max Le Blansch" w:date="2024-10-22T15:54:00Z" w:initials="MB">
    <w:p w14:paraId="5F438CA7" w14:textId="38D0C45C" w:rsidR="00C94EA7" w:rsidRDefault="00C94EA7" w:rsidP="00C94EA7">
      <w:pPr>
        <w:pStyle w:val="CommentText"/>
      </w:pPr>
      <w:r>
        <w:rPr>
          <w:rStyle w:val="CommentReference"/>
        </w:rPr>
        <w:annotationRef/>
      </w:r>
      <w:r>
        <w:t>Voor nu is het profiel precies hetzelfde over de jaren, wanneer de degradatie van de panelen mee wordt genomen veranderd dit</w:t>
      </w:r>
    </w:p>
  </w:comment>
  <w:comment w:id="39" w:author="Michiel Appeldoorn" w:date="2024-10-26T23:22:00Z" w:initials="MA">
    <w:p w14:paraId="65827F1C" w14:textId="77777777" w:rsidR="001C68C8" w:rsidRDefault="001C68C8" w:rsidP="001C68C8">
      <w:pPr>
        <w:pStyle w:val="CommentText"/>
      </w:pPr>
      <w:r>
        <w:rPr>
          <w:rStyle w:val="CommentReference"/>
        </w:rPr>
        <w:annotationRef/>
      </w:r>
      <w:r>
        <w:rPr>
          <w:lang w:val="en-US"/>
        </w:rPr>
        <w:t>Als het goed is zit degradatie er nu in, het hele profiel schaalt een beetje naar beneden</w:t>
      </w:r>
    </w:p>
  </w:comment>
  <w:comment w:id="40" w:author="Max Le Blansch" w:date="2024-10-26T10:49:00Z" w:initials="MB">
    <w:p w14:paraId="701A4549" w14:textId="4B404B8D" w:rsidR="005523C5" w:rsidRDefault="005523C5" w:rsidP="005523C5">
      <w:pPr>
        <w:pStyle w:val="CommentText"/>
      </w:pPr>
      <w:r>
        <w:rPr>
          <w:rStyle w:val="CommentReference"/>
        </w:rPr>
        <w:annotationRef/>
      </w:r>
      <w:r>
        <w:t xml:space="preserve">Nog dubbelchecken of de degradatie altijd tov het eerste jaar </w:t>
      </w:r>
    </w:p>
  </w:comment>
  <w:comment w:id="41" w:author="Michiel Appeldoorn" w:date="2024-10-26T23:20:00Z" w:initials="MA">
    <w:p w14:paraId="317B8912" w14:textId="77777777" w:rsidR="00E21588" w:rsidRDefault="00E21588" w:rsidP="00E21588">
      <w:pPr>
        <w:pStyle w:val="CommentText"/>
      </w:pPr>
      <w:r>
        <w:rPr>
          <w:rStyle w:val="CommentReference"/>
        </w:rPr>
        <w:annotationRef/>
      </w:r>
      <w:r>
        <w:rPr>
          <w:lang w:val="en-US"/>
        </w:rPr>
        <w:t>Eigenlijk is het eerste jaar van een zonnepaneel net wat anders dan de rest, maar de meeste installaties zullen niet gloednieuw zijn (en tis dan 2-3% in het eerste jaar vaak), dus ik denk dat het goed is zo</w:t>
      </w:r>
    </w:p>
  </w:comment>
  <w:comment w:id="43" w:author="Max Le Blansch" w:date="2024-10-22T16:03:00Z" w:initials="MB">
    <w:p w14:paraId="0ADD25E6" w14:textId="1096E6BE" w:rsidR="006167D3" w:rsidRDefault="006167D3" w:rsidP="006167D3">
      <w:pPr>
        <w:pStyle w:val="CommentText"/>
      </w:pPr>
      <w:r>
        <w:rPr>
          <w:rStyle w:val="CommentReference"/>
        </w:rPr>
        <w:annotationRef/>
      </w:r>
      <w:r>
        <w:t>Voor nu is het profiel precies hetzelfde over de jaren, wanneer je ook in kunt vullen dat je situatie in de toekomst verandert zal dit meegenomen worden</w:t>
      </w:r>
    </w:p>
  </w:comment>
  <w:comment w:id="47" w:author="Michiel Appeldoorn" w:date="2024-10-29T21:20:00Z" w:initials="MA">
    <w:p w14:paraId="05FBD1D0" w14:textId="77777777" w:rsidR="00F91464" w:rsidRDefault="00F91464" w:rsidP="00F91464">
      <w:pPr>
        <w:pStyle w:val="CommentText"/>
      </w:pPr>
      <w:r>
        <w:rPr>
          <w:rStyle w:val="CommentReference"/>
        </w:rPr>
        <w:annotationRef/>
      </w:r>
      <w:r>
        <w:t>Maybe change to the yearly changing capacity in the yearly inputs table</w:t>
      </w:r>
    </w:p>
  </w:comment>
  <w:comment w:id="48" w:author="Max Le Blansch" w:date="2024-10-31T21:06:00Z" w:initials="MB">
    <w:p w14:paraId="3B1F4A4F" w14:textId="3A9E4C7D" w:rsidR="00531099" w:rsidRDefault="00531099" w:rsidP="00531099">
      <w:pPr>
        <w:pStyle w:val="CommentText"/>
        <w:jc w:val="left"/>
      </w:pPr>
      <w:r>
        <w:rPr>
          <w:rStyle w:val="CommentReference"/>
        </w:rPr>
        <w:annotationRef/>
      </w:r>
      <w:r>
        <w:fldChar w:fldCharType="begin"/>
      </w:r>
      <w:r>
        <w:instrText>HYPERLINK "mailto:mappeldoorn@tudelft.nl"</w:instrText>
      </w:r>
      <w:bookmarkStart w:id="49" w:name="_@_1C8F8724F71D444F86D1DED08DE6FC7EZ"/>
      <w:r>
        <w:fldChar w:fldCharType="separate"/>
      </w:r>
      <w:bookmarkEnd w:id="49"/>
      <w:r w:rsidRPr="00531099">
        <w:rPr>
          <w:rStyle w:val="Mention"/>
          <w:noProof/>
        </w:rPr>
        <w:t>@Michiel Appeldoorn</w:t>
      </w:r>
      <w:r>
        <w:fldChar w:fldCharType="end"/>
      </w:r>
      <w:r>
        <w:t xml:space="preserve"> aan het begin of aan het einde van het uur?</w:t>
      </w:r>
    </w:p>
  </w:comment>
  <w:comment w:id="51" w:author="Max Le Blansch" w:date="2024-10-26T17:43:00Z" w:initials="MB">
    <w:p w14:paraId="4047EA3A" w14:textId="33C5A7D6" w:rsidR="00004A1E" w:rsidRDefault="00004A1E" w:rsidP="00004A1E">
      <w:pPr>
        <w:pStyle w:val="CommentText"/>
      </w:pPr>
      <w:r>
        <w:rPr>
          <w:rStyle w:val="CommentReference"/>
        </w:rPr>
        <w:annotationRef/>
      </w:r>
      <w:r>
        <w:t>TODO</w:t>
      </w:r>
    </w:p>
  </w:comment>
  <w:comment w:id="54" w:author="Max Le Blansch" w:date="2024-10-26T17:43:00Z" w:initials="MB">
    <w:p w14:paraId="4D04B82F" w14:textId="574DA41B" w:rsidR="00560E20" w:rsidRDefault="00560E20" w:rsidP="00560E20">
      <w:pPr>
        <w:pStyle w:val="CommentText"/>
      </w:pPr>
      <w:r>
        <w:rPr>
          <w:rStyle w:val="CommentReference"/>
        </w:rPr>
        <w:annotationRef/>
      </w:r>
      <w:r>
        <w:t>TODO</w:t>
      </w:r>
    </w:p>
  </w:comment>
  <w:comment w:id="59" w:author="Max Le Blansch" w:date="2024-10-26T17:40:00Z" w:initials="MB">
    <w:p w14:paraId="63CF3BBA" w14:textId="451E5746" w:rsidR="00C6429B" w:rsidRDefault="00C6429B" w:rsidP="00C6429B">
      <w:pPr>
        <w:pStyle w:val="CommentText"/>
      </w:pPr>
      <w:r>
        <w:rPr>
          <w:rStyle w:val="CommentReference"/>
        </w:rPr>
        <w:annotationRef/>
      </w:r>
      <w:r>
        <w:fldChar w:fldCharType="begin"/>
      </w:r>
      <w:r>
        <w:instrText>HYPERLINK "mailto:mappeldoorn@tudelft.nl"</w:instrText>
      </w:r>
      <w:bookmarkStart w:id="60" w:name="_@_C0D2705A4B8F49CC82EFA9D0EA7CC70EZ"/>
      <w:r>
        <w:fldChar w:fldCharType="separate"/>
      </w:r>
      <w:bookmarkEnd w:id="60"/>
      <w:r w:rsidRPr="00C6429B">
        <w:rPr>
          <w:rStyle w:val="Mention"/>
          <w:noProof/>
        </w:rPr>
        <w:t>@Michiel Appeldoorn</w:t>
      </w:r>
      <w:r>
        <w:fldChar w:fldCharType="end"/>
      </w:r>
      <w:r>
        <w:t xml:space="preserve"> klopt dit?</w:t>
      </w:r>
    </w:p>
  </w:comment>
  <w:comment w:id="62" w:author="Max Le Blansch" w:date="2024-10-26T17:40:00Z" w:initials="MB">
    <w:p w14:paraId="43AAB575" w14:textId="77777777" w:rsidR="00EA2BC2" w:rsidRDefault="00EA2BC2" w:rsidP="00234A4C">
      <w:pPr>
        <w:pStyle w:val="CommentText"/>
      </w:pPr>
      <w:r>
        <w:rPr>
          <w:rStyle w:val="CommentReference"/>
        </w:rPr>
        <w:annotationRef/>
      </w:r>
      <w:r>
        <w:fldChar w:fldCharType="begin"/>
      </w:r>
      <w:r>
        <w:instrText>HYPERLINK "mailto:mappeldoorn@tudelft.nl"</w:instrText>
      </w:r>
      <w:bookmarkStart w:id="63" w:name="_@_93CDAC48C032408CAADB7A17E087DF90Z"/>
      <w:r>
        <w:fldChar w:fldCharType="separate"/>
      </w:r>
      <w:bookmarkEnd w:id="63"/>
      <w:r w:rsidRPr="00C6429B">
        <w:rPr>
          <w:rStyle w:val="Mention"/>
          <w:noProof/>
        </w:rPr>
        <w:t>@Michiel Appeldoorn</w:t>
      </w:r>
      <w:r>
        <w:fldChar w:fldCharType="end"/>
      </w:r>
      <w:r>
        <w:t xml:space="preserve"> klopt dit?</w:t>
      </w:r>
    </w:p>
  </w:comment>
  <w:comment w:id="66" w:author="Michiel Appeldoorn" w:date="2024-10-27T23:08:00Z" w:initials="MA">
    <w:p w14:paraId="7721C16A" w14:textId="06BEF369" w:rsidR="008F09A8" w:rsidRDefault="008F09A8" w:rsidP="008F09A8">
      <w:pPr>
        <w:pStyle w:val="CommentText"/>
      </w:pPr>
      <w:r>
        <w:rPr>
          <w:rStyle w:val="CommentReference"/>
        </w:rPr>
        <w:annotationRef/>
      </w:r>
      <w:r>
        <w:rPr>
          <w:lang w:val="en-US"/>
        </w:rPr>
        <w:t>Update if  extra stuff is added to the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09B829B" w15:done="0"/>
  <w15:commentEx w15:paraId="44DAC319" w15:done="0"/>
  <w15:commentEx w15:paraId="30D54184" w15:done="0"/>
  <w15:commentEx w15:paraId="03F20B5E" w15:done="0"/>
  <w15:commentEx w15:paraId="25A59160" w15:done="1"/>
  <w15:commentEx w15:paraId="6D807188" w15:done="1"/>
  <w15:commentEx w15:paraId="0A6ECB41" w15:done="1"/>
  <w15:commentEx w15:paraId="4919B4D7" w15:done="0"/>
  <w15:commentEx w15:paraId="4EF15CF2" w15:done="0"/>
  <w15:commentEx w15:paraId="6E4ECC94" w15:done="0"/>
  <w15:commentEx w15:paraId="5F438CA7" w15:done="1"/>
  <w15:commentEx w15:paraId="65827F1C" w15:paraIdParent="5F438CA7" w15:done="1"/>
  <w15:commentEx w15:paraId="701A4549" w15:done="1"/>
  <w15:commentEx w15:paraId="317B8912" w15:paraIdParent="701A4549" w15:done="1"/>
  <w15:commentEx w15:paraId="0ADD25E6" w15:done="0"/>
  <w15:commentEx w15:paraId="05FBD1D0" w15:done="0"/>
  <w15:commentEx w15:paraId="3B1F4A4F" w15:done="1"/>
  <w15:commentEx w15:paraId="4047EA3A" w15:done="1"/>
  <w15:commentEx w15:paraId="4D04B82F" w15:done="1"/>
  <w15:commentEx w15:paraId="63CF3BBA" w15:done="1"/>
  <w15:commentEx w15:paraId="43AAB575" w15:done="1"/>
  <w15:commentEx w15:paraId="7721C1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BCB41DA" w16cex:dateUtc="2024-10-28T14:51:00Z"/>
  <w16cex:commentExtensible w16cex:durableId="72AD6810" w16cex:dateUtc="2024-11-01T14:25:00Z"/>
  <w16cex:commentExtensible w16cex:durableId="18109BAA" w16cex:dateUtc="2024-10-26T15:52:00Z"/>
  <w16cex:commentExtensible w16cex:durableId="53AB384F" w16cex:dateUtc="2024-10-22T15:06:00Z"/>
  <w16cex:commentExtensible w16cex:durableId="6FC10A84" w16cex:dateUtc="2024-10-29T11:13:00Z"/>
  <w16cex:commentExtensible w16cex:durableId="5CFB58A4" w16cex:dateUtc="2024-10-29T11:14:00Z"/>
  <w16cex:commentExtensible w16cex:durableId="6E6D585D" w16cex:dateUtc="2024-10-26T08:40:00Z"/>
  <w16cex:commentExtensible w16cex:durableId="51100410" w16cex:dateUtc="2024-10-26T14:52:00Z"/>
  <w16cex:commentExtensible w16cex:durableId="4D95D8DF" w16cex:dateUtc="2024-10-26T15:42:00Z"/>
  <w16cex:commentExtensible w16cex:durableId="3AB817BF" w16cex:dateUtc="2024-11-06T15:57:00Z"/>
  <w16cex:commentExtensible w16cex:durableId="10DC1D35" w16cex:dateUtc="2024-10-22T13:54:00Z"/>
  <w16cex:commentExtensible w16cex:durableId="084A0318" w16cex:dateUtc="2024-10-26T21:22:00Z"/>
  <w16cex:commentExtensible w16cex:durableId="09850B0F" w16cex:dateUtc="2024-10-26T08:49:00Z"/>
  <w16cex:commentExtensible w16cex:durableId="6BF86A35" w16cex:dateUtc="2024-10-26T21:20:00Z"/>
  <w16cex:commentExtensible w16cex:durableId="4E82759E" w16cex:dateUtc="2024-10-22T14:03:00Z"/>
  <w16cex:commentExtensible w16cex:durableId="67D92A4B" w16cex:dateUtc="2024-10-29T20:20:00Z"/>
  <w16cex:commentExtensible w16cex:durableId="6F7B8E22" w16cex:dateUtc="2024-10-31T20:06:00Z"/>
  <w16cex:commentExtensible w16cex:durableId="4FA55CF5" w16cex:dateUtc="2024-10-26T15:43:00Z"/>
  <w16cex:commentExtensible w16cex:durableId="68B65A26" w16cex:dateUtc="2024-10-26T15:43:00Z"/>
  <w16cex:commentExtensible w16cex:durableId="7631E38C" w16cex:dateUtc="2024-10-26T15:40:00Z"/>
  <w16cex:commentExtensible w16cex:durableId="4D82C811" w16cex:dateUtc="2024-10-26T15:40:00Z"/>
  <w16cex:commentExtensible w16cex:durableId="3DDB2268" w16cex:dateUtc="2024-10-27T22: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09B829B" w16cid:durableId="0BCB41DA"/>
  <w16cid:commentId w16cid:paraId="44DAC319" w16cid:durableId="72AD6810"/>
  <w16cid:commentId w16cid:paraId="30D54184" w16cid:durableId="18109BAA"/>
  <w16cid:commentId w16cid:paraId="03F20B5E" w16cid:durableId="53AB384F"/>
  <w16cid:commentId w16cid:paraId="25A59160" w16cid:durableId="6FC10A84"/>
  <w16cid:commentId w16cid:paraId="6D807188" w16cid:durableId="5CFB58A4"/>
  <w16cid:commentId w16cid:paraId="0A6ECB41" w16cid:durableId="6E6D585D"/>
  <w16cid:commentId w16cid:paraId="4919B4D7" w16cid:durableId="51100410"/>
  <w16cid:commentId w16cid:paraId="4EF15CF2" w16cid:durableId="4D95D8DF"/>
  <w16cid:commentId w16cid:paraId="6E4ECC94" w16cid:durableId="3AB817BF"/>
  <w16cid:commentId w16cid:paraId="5F438CA7" w16cid:durableId="10DC1D35"/>
  <w16cid:commentId w16cid:paraId="65827F1C" w16cid:durableId="084A0318"/>
  <w16cid:commentId w16cid:paraId="701A4549" w16cid:durableId="09850B0F"/>
  <w16cid:commentId w16cid:paraId="317B8912" w16cid:durableId="6BF86A35"/>
  <w16cid:commentId w16cid:paraId="0ADD25E6" w16cid:durableId="4E82759E"/>
  <w16cid:commentId w16cid:paraId="05FBD1D0" w16cid:durableId="67D92A4B"/>
  <w16cid:commentId w16cid:paraId="3B1F4A4F" w16cid:durableId="6F7B8E22"/>
  <w16cid:commentId w16cid:paraId="4047EA3A" w16cid:durableId="4FA55CF5"/>
  <w16cid:commentId w16cid:paraId="4D04B82F" w16cid:durableId="68B65A26"/>
  <w16cid:commentId w16cid:paraId="63CF3BBA" w16cid:durableId="7631E38C"/>
  <w16cid:commentId w16cid:paraId="43AAB575" w16cid:durableId="4D82C811"/>
  <w16cid:commentId w16cid:paraId="7721C16A" w16cid:durableId="3DDB22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1F42A" w14:textId="77777777" w:rsidR="009B02C8" w:rsidRDefault="009B02C8" w:rsidP="00234A4C">
      <w:r>
        <w:separator/>
      </w:r>
    </w:p>
  </w:endnote>
  <w:endnote w:type="continuationSeparator" w:id="0">
    <w:p w14:paraId="0300B3E0" w14:textId="77777777" w:rsidR="009B02C8" w:rsidRDefault="009B02C8" w:rsidP="00234A4C">
      <w:r>
        <w:continuationSeparator/>
      </w:r>
    </w:p>
  </w:endnote>
  <w:endnote w:type="continuationNotice" w:id="1">
    <w:p w14:paraId="44E1C637" w14:textId="77777777" w:rsidR="009B02C8" w:rsidRDefault="009B02C8" w:rsidP="00234A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8195471"/>
      <w:docPartObj>
        <w:docPartGallery w:val="Page Numbers (Bottom of Page)"/>
        <w:docPartUnique/>
      </w:docPartObj>
    </w:sdtPr>
    <w:sdtEndPr>
      <w:rPr>
        <w:noProof/>
      </w:rPr>
    </w:sdtEndPr>
    <w:sdtContent>
      <w:p w14:paraId="2F05B380" w14:textId="2A36B8AC" w:rsidR="00EE62FD" w:rsidRDefault="00EE62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49066E" w14:textId="77777777" w:rsidR="00EE62FD" w:rsidRDefault="00EE62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4EB26D" w14:textId="77777777" w:rsidR="009B02C8" w:rsidRDefault="009B02C8" w:rsidP="00234A4C">
      <w:r>
        <w:separator/>
      </w:r>
    </w:p>
  </w:footnote>
  <w:footnote w:type="continuationSeparator" w:id="0">
    <w:p w14:paraId="08779D3E" w14:textId="77777777" w:rsidR="009B02C8" w:rsidRDefault="009B02C8" w:rsidP="00234A4C">
      <w:r>
        <w:continuationSeparator/>
      </w:r>
    </w:p>
  </w:footnote>
  <w:footnote w:type="continuationNotice" w:id="1">
    <w:p w14:paraId="4B3B7792" w14:textId="77777777" w:rsidR="009B02C8" w:rsidRDefault="009B02C8" w:rsidP="00234A4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D4B75"/>
    <w:multiLevelType w:val="hybridMultilevel"/>
    <w:tmpl w:val="1A58F1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EC97135"/>
    <w:multiLevelType w:val="hybridMultilevel"/>
    <w:tmpl w:val="55588AE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EFF0D57"/>
    <w:multiLevelType w:val="hybridMultilevel"/>
    <w:tmpl w:val="D0AE3A3A"/>
    <w:lvl w:ilvl="0" w:tplc="94F86C06">
      <w:start w:val="1"/>
      <w:numFmt w:val="decimal"/>
      <w:lvlText w:val="%1."/>
      <w:lvlJc w:val="left"/>
      <w:pPr>
        <w:ind w:left="1086" w:hanging="726"/>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F8F09CE"/>
    <w:multiLevelType w:val="hybridMultilevel"/>
    <w:tmpl w:val="4AB8E962"/>
    <w:lvl w:ilvl="0" w:tplc="94F86C06">
      <w:start w:val="1"/>
      <w:numFmt w:val="decimal"/>
      <w:lvlText w:val="%1."/>
      <w:lvlJc w:val="left"/>
      <w:pPr>
        <w:ind w:left="1086" w:hanging="726"/>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11FA46EA"/>
    <w:multiLevelType w:val="hybridMultilevel"/>
    <w:tmpl w:val="99B2BB26"/>
    <w:lvl w:ilvl="0" w:tplc="94F86C06">
      <w:start w:val="1"/>
      <w:numFmt w:val="decimal"/>
      <w:lvlText w:val="%1."/>
      <w:lvlJc w:val="left"/>
      <w:pPr>
        <w:ind w:left="1086" w:hanging="726"/>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3280E78"/>
    <w:multiLevelType w:val="hybridMultilevel"/>
    <w:tmpl w:val="84067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317662"/>
    <w:multiLevelType w:val="hybridMultilevel"/>
    <w:tmpl w:val="DEEED79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16F32B06"/>
    <w:multiLevelType w:val="hybridMultilevel"/>
    <w:tmpl w:val="6FB4BAE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9FF73F3"/>
    <w:multiLevelType w:val="hybridMultilevel"/>
    <w:tmpl w:val="C16252E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1A0F6AE9"/>
    <w:multiLevelType w:val="hybridMultilevel"/>
    <w:tmpl w:val="71AE7ED6"/>
    <w:lvl w:ilvl="0" w:tplc="94F86C06">
      <w:start w:val="1"/>
      <w:numFmt w:val="decimal"/>
      <w:lvlText w:val="%1."/>
      <w:lvlJc w:val="left"/>
      <w:pPr>
        <w:ind w:left="1086" w:hanging="726"/>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1B8C74DF"/>
    <w:multiLevelType w:val="hybridMultilevel"/>
    <w:tmpl w:val="B3B4B6A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BF7190C"/>
    <w:multiLevelType w:val="hybridMultilevel"/>
    <w:tmpl w:val="3CC6EE16"/>
    <w:lvl w:ilvl="0" w:tplc="94F86C06">
      <w:start w:val="1"/>
      <w:numFmt w:val="decimal"/>
      <w:lvlText w:val="%1."/>
      <w:lvlJc w:val="left"/>
      <w:pPr>
        <w:ind w:left="1086" w:hanging="726"/>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1EF72705"/>
    <w:multiLevelType w:val="hybridMultilevel"/>
    <w:tmpl w:val="95C64912"/>
    <w:lvl w:ilvl="0" w:tplc="94F86C06">
      <w:start w:val="1"/>
      <w:numFmt w:val="decimal"/>
      <w:lvlText w:val="%1."/>
      <w:lvlJc w:val="left"/>
      <w:pPr>
        <w:ind w:left="1086" w:hanging="726"/>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1F511387"/>
    <w:multiLevelType w:val="hybridMultilevel"/>
    <w:tmpl w:val="C16252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03D0922"/>
    <w:multiLevelType w:val="hybridMultilevel"/>
    <w:tmpl w:val="FB6E6A48"/>
    <w:lvl w:ilvl="0" w:tplc="E092EEBA">
      <w:start w:val="1"/>
      <w:numFmt w:val="decimal"/>
      <w:lvlText w:val="%1."/>
      <w:lvlJc w:val="left"/>
      <w:pPr>
        <w:ind w:left="1086" w:hanging="726"/>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21211841"/>
    <w:multiLevelType w:val="hybridMultilevel"/>
    <w:tmpl w:val="92B6B5F8"/>
    <w:lvl w:ilvl="0" w:tplc="94F86C06">
      <w:start w:val="1"/>
      <w:numFmt w:val="decimal"/>
      <w:lvlText w:val="%1."/>
      <w:lvlJc w:val="left"/>
      <w:pPr>
        <w:ind w:left="1086" w:hanging="726"/>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24644743"/>
    <w:multiLevelType w:val="multilevel"/>
    <w:tmpl w:val="2C60C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2221C3"/>
    <w:multiLevelType w:val="hybridMultilevel"/>
    <w:tmpl w:val="E2CC353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28266D58"/>
    <w:multiLevelType w:val="hybridMultilevel"/>
    <w:tmpl w:val="188045E4"/>
    <w:lvl w:ilvl="0" w:tplc="94F86C06">
      <w:start w:val="1"/>
      <w:numFmt w:val="decimal"/>
      <w:lvlText w:val="%1."/>
      <w:lvlJc w:val="left"/>
      <w:pPr>
        <w:ind w:left="1086" w:hanging="726"/>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2AB93B17"/>
    <w:multiLevelType w:val="hybridMultilevel"/>
    <w:tmpl w:val="47AC2208"/>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0" w15:restartNumberingAfterBreak="0">
    <w:nsid w:val="2D9C6BF3"/>
    <w:multiLevelType w:val="hybridMultilevel"/>
    <w:tmpl w:val="485C8542"/>
    <w:lvl w:ilvl="0" w:tplc="9E8865B4">
      <w:start w:val="1"/>
      <w:numFmt w:val="decimal"/>
      <w:lvlText w:val="%1."/>
      <w:lvlJc w:val="left"/>
      <w:pPr>
        <w:ind w:left="720" w:hanging="360"/>
      </w:pPr>
      <w:rPr>
        <w:rFonts w:hint="default"/>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2F2D7F4C"/>
    <w:multiLevelType w:val="hybridMultilevel"/>
    <w:tmpl w:val="C36EFB6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2F5453E0"/>
    <w:multiLevelType w:val="hybridMultilevel"/>
    <w:tmpl w:val="221045B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2F737F2E"/>
    <w:multiLevelType w:val="hybridMultilevel"/>
    <w:tmpl w:val="C324DB66"/>
    <w:lvl w:ilvl="0" w:tplc="94F86C06">
      <w:start w:val="1"/>
      <w:numFmt w:val="decimal"/>
      <w:lvlText w:val="%1."/>
      <w:lvlJc w:val="left"/>
      <w:pPr>
        <w:ind w:left="1086" w:hanging="726"/>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30B7294B"/>
    <w:multiLevelType w:val="hybridMultilevel"/>
    <w:tmpl w:val="ADF4162A"/>
    <w:lvl w:ilvl="0" w:tplc="94F86C06">
      <w:start w:val="1"/>
      <w:numFmt w:val="decimal"/>
      <w:lvlText w:val="%1."/>
      <w:lvlJc w:val="left"/>
      <w:pPr>
        <w:ind w:left="1086" w:hanging="726"/>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367B5D9D"/>
    <w:multiLevelType w:val="hybridMultilevel"/>
    <w:tmpl w:val="C16252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8BD6B91"/>
    <w:multiLevelType w:val="hybridMultilevel"/>
    <w:tmpl w:val="C640271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3DE00DB7"/>
    <w:multiLevelType w:val="hybridMultilevel"/>
    <w:tmpl w:val="90E66A22"/>
    <w:lvl w:ilvl="0" w:tplc="94F86C06">
      <w:start w:val="1"/>
      <w:numFmt w:val="decimal"/>
      <w:lvlText w:val="%1."/>
      <w:lvlJc w:val="left"/>
      <w:pPr>
        <w:ind w:left="1446" w:hanging="726"/>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8" w15:restartNumberingAfterBreak="0">
    <w:nsid w:val="3FFE2182"/>
    <w:multiLevelType w:val="hybridMultilevel"/>
    <w:tmpl w:val="4F4C664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41DE2BDD"/>
    <w:multiLevelType w:val="hybridMultilevel"/>
    <w:tmpl w:val="C16252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77E61DA"/>
    <w:multiLevelType w:val="multilevel"/>
    <w:tmpl w:val="86A29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F5394F"/>
    <w:multiLevelType w:val="hybridMultilevel"/>
    <w:tmpl w:val="8A72D66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2" w15:restartNumberingAfterBreak="0">
    <w:nsid w:val="49EA6AA0"/>
    <w:multiLevelType w:val="hybridMultilevel"/>
    <w:tmpl w:val="A2C4D8DC"/>
    <w:lvl w:ilvl="0" w:tplc="94F86C06">
      <w:start w:val="1"/>
      <w:numFmt w:val="decimal"/>
      <w:lvlText w:val="%1."/>
      <w:lvlJc w:val="left"/>
      <w:pPr>
        <w:ind w:left="1086" w:hanging="726"/>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4AF42D03"/>
    <w:multiLevelType w:val="hybridMultilevel"/>
    <w:tmpl w:val="1938CDDE"/>
    <w:lvl w:ilvl="0" w:tplc="94F86C06">
      <w:start w:val="1"/>
      <w:numFmt w:val="decimal"/>
      <w:lvlText w:val="%1."/>
      <w:lvlJc w:val="left"/>
      <w:pPr>
        <w:ind w:left="1086" w:hanging="726"/>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55D35A46"/>
    <w:multiLevelType w:val="hybridMultilevel"/>
    <w:tmpl w:val="8566F9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CC3128"/>
    <w:multiLevelType w:val="hybridMultilevel"/>
    <w:tmpl w:val="C16252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A5B0E7F"/>
    <w:multiLevelType w:val="hybridMultilevel"/>
    <w:tmpl w:val="9AF2C75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5AF520FC"/>
    <w:multiLevelType w:val="hybridMultilevel"/>
    <w:tmpl w:val="546C30A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8" w15:restartNumberingAfterBreak="0">
    <w:nsid w:val="5C706DDF"/>
    <w:multiLevelType w:val="hybridMultilevel"/>
    <w:tmpl w:val="BA7A4902"/>
    <w:lvl w:ilvl="0" w:tplc="94F86C06">
      <w:start w:val="1"/>
      <w:numFmt w:val="decimal"/>
      <w:lvlText w:val="%1."/>
      <w:lvlJc w:val="left"/>
      <w:pPr>
        <w:ind w:left="1086" w:hanging="726"/>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9" w15:restartNumberingAfterBreak="0">
    <w:nsid w:val="5E4139A0"/>
    <w:multiLevelType w:val="hybridMultilevel"/>
    <w:tmpl w:val="C16252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0393892"/>
    <w:multiLevelType w:val="hybridMultilevel"/>
    <w:tmpl w:val="FD44BF2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1" w15:restartNumberingAfterBreak="0">
    <w:nsid w:val="60FD27FD"/>
    <w:multiLevelType w:val="hybridMultilevel"/>
    <w:tmpl w:val="C79412A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2" w15:restartNumberingAfterBreak="0">
    <w:nsid w:val="67D51F7F"/>
    <w:multiLevelType w:val="hybridMultilevel"/>
    <w:tmpl w:val="4BCE8CF6"/>
    <w:lvl w:ilvl="0" w:tplc="94F86C06">
      <w:start w:val="1"/>
      <w:numFmt w:val="decimal"/>
      <w:lvlText w:val="%1."/>
      <w:lvlJc w:val="left"/>
      <w:pPr>
        <w:ind w:left="1086" w:hanging="726"/>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3" w15:restartNumberingAfterBreak="0">
    <w:nsid w:val="6EAA3806"/>
    <w:multiLevelType w:val="hybridMultilevel"/>
    <w:tmpl w:val="0D50F97A"/>
    <w:lvl w:ilvl="0" w:tplc="94F86C06">
      <w:start w:val="1"/>
      <w:numFmt w:val="decimal"/>
      <w:lvlText w:val="%1."/>
      <w:lvlJc w:val="left"/>
      <w:pPr>
        <w:ind w:left="1086" w:hanging="726"/>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4" w15:restartNumberingAfterBreak="0">
    <w:nsid w:val="73F30704"/>
    <w:multiLevelType w:val="hybridMultilevel"/>
    <w:tmpl w:val="9A94A3A6"/>
    <w:lvl w:ilvl="0" w:tplc="94F86C06">
      <w:start w:val="1"/>
      <w:numFmt w:val="decimal"/>
      <w:lvlText w:val="%1."/>
      <w:lvlJc w:val="left"/>
      <w:pPr>
        <w:ind w:left="1086" w:hanging="726"/>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5" w15:restartNumberingAfterBreak="0">
    <w:nsid w:val="75DE2359"/>
    <w:multiLevelType w:val="hybridMultilevel"/>
    <w:tmpl w:val="EE248FE2"/>
    <w:lvl w:ilvl="0" w:tplc="94F86C06">
      <w:start w:val="1"/>
      <w:numFmt w:val="decimal"/>
      <w:lvlText w:val="%1."/>
      <w:lvlJc w:val="left"/>
      <w:pPr>
        <w:ind w:left="1086" w:hanging="726"/>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6" w15:restartNumberingAfterBreak="0">
    <w:nsid w:val="776B21AB"/>
    <w:multiLevelType w:val="hybridMultilevel"/>
    <w:tmpl w:val="C16252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A9A399F"/>
    <w:multiLevelType w:val="hybridMultilevel"/>
    <w:tmpl w:val="58923A00"/>
    <w:lvl w:ilvl="0" w:tplc="9E8865B4">
      <w:start w:val="1"/>
      <w:numFmt w:val="decimal"/>
      <w:lvlText w:val="%1."/>
      <w:lvlJc w:val="left"/>
      <w:pPr>
        <w:ind w:left="720" w:hanging="360"/>
      </w:pPr>
      <w:rPr>
        <w:rFonts w:hint="default"/>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8" w15:restartNumberingAfterBreak="0">
    <w:nsid w:val="7E6E1B29"/>
    <w:multiLevelType w:val="hybridMultilevel"/>
    <w:tmpl w:val="37D41830"/>
    <w:lvl w:ilvl="0" w:tplc="94F86C06">
      <w:start w:val="1"/>
      <w:numFmt w:val="decimal"/>
      <w:lvlText w:val="%1."/>
      <w:lvlJc w:val="left"/>
      <w:pPr>
        <w:ind w:left="1086" w:hanging="726"/>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534391742">
    <w:abstractNumId w:val="8"/>
  </w:num>
  <w:num w:numId="2" w16cid:durableId="1447894447">
    <w:abstractNumId w:val="13"/>
  </w:num>
  <w:num w:numId="3" w16cid:durableId="1740789616">
    <w:abstractNumId w:val="46"/>
  </w:num>
  <w:num w:numId="4" w16cid:durableId="422919801">
    <w:abstractNumId w:val="35"/>
  </w:num>
  <w:num w:numId="5" w16cid:durableId="2004704015">
    <w:abstractNumId w:val="29"/>
  </w:num>
  <w:num w:numId="6" w16cid:durableId="2076854101">
    <w:abstractNumId w:val="39"/>
  </w:num>
  <w:num w:numId="7" w16cid:durableId="612513971">
    <w:abstractNumId w:val="25"/>
  </w:num>
  <w:num w:numId="8" w16cid:durableId="1018848770">
    <w:abstractNumId w:val="10"/>
  </w:num>
  <w:num w:numId="9" w16cid:durableId="1600984382">
    <w:abstractNumId w:val="5"/>
  </w:num>
  <w:num w:numId="10" w16cid:durableId="691416930">
    <w:abstractNumId w:val="17"/>
  </w:num>
  <w:num w:numId="11" w16cid:durableId="935290735">
    <w:abstractNumId w:val="41"/>
  </w:num>
  <w:num w:numId="12" w16cid:durableId="1597789885">
    <w:abstractNumId w:val="31"/>
  </w:num>
  <w:num w:numId="13" w16cid:durableId="1615743393">
    <w:abstractNumId w:val="14"/>
  </w:num>
  <w:num w:numId="14" w16cid:durableId="104155985">
    <w:abstractNumId w:val="26"/>
  </w:num>
  <w:num w:numId="15" w16cid:durableId="1678076520">
    <w:abstractNumId w:val="47"/>
  </w:num>
  <w:num w:numId="16" w16cid:durableId="1572156069">
    <w:abstractNumId w:val="20"/>
  </w:num>
  <w:num w:numId="17" w16cid:durableId="128671382">
    <w:abstractNumId w:val="6"/>
  </w:num>
  <w:num w:numId="18" w16cid:durableId="2146509263">
    <w:abstractNumId w:val="21"/>
  </w:num>
  <w:num w:numId="19" w16cid:durableId="273633083">
    <w:abstractNumId w:val="1"/>
  </w:num>
  <w:num w:numId="20" w16cid:durableId="889683956">
    <w:abstractNumId w:val="7"/>
  </w:num>
  <w:num w:numId="21" w16cid:durableId="1891071745">
    <w:abstractNumId w:val="28"/>
  </w:num>
  <w:num w:numId="22" w16cid:durableId="1242981793">
    <w:abstractNumId w:val="22"/>
  </w:num>
  <w:num w:numId="23" w16cid:durableId="1460564501">
    <w:abstractNumId w:val="40"/>
  </w:num>
  <w:num w:numId="24" w16cid:durableId="229972777">
    <w:abstractNumId w:val="19"/>
  </w:num>
  <w:num w:numId="25" w16cid:durableId="23987035">
    <w:abstractNumId w:val="36"/>
  </w:num>
  <w:num w:numId="26" w16cid:durableId="1948613919">
    <w:abstractNumId w:val="37"/>
  </w:num>
  <w:num w:numId="27" w16cid:durableId="2062291484">
    <w:abstractNumId w:val="0"/>
  </w:num>
  <w:num w:numId="28" w16cid:durableId="84501589">
    <w:abstractNumId w:val="15"/>
  </w:num>
  <w:num w:numId="29" w16cid:durableId="905802822">
    <w:abstractNumId w:val="48"/>
  </w:num>
  <w:num w:numId="30" w16cid:durableId="803305439">
    <w:abstractNumId w:val="43"/>
  </w:num>
  <w:num w:numId="31" w16cid:durableId="103422171">
    <w:abstractNumId w:val="32"/>
  </w:num>
  <w:num w:numId="32" w16cid:durableId="890648755">
    <w:abstractNumId w:val="44"/>
  </w:num>
  <w:num w:numId="33" w16cid:durableId="1690175231">
    <w:abstractNumId w:val="3"/>
  </w:num>
  <w:num w:numId="34" w16cid:durableId="338853284">
    <w:abstractNumId w:val="33"/>
  </w:num>
  <w:num w:numId="35" w16cid:durableId="750278929">
    <w:abstractNumId w:val="42"/>
  </w:num>
  <w:num w:numId="36" w16cid:durableId="1296519767">
    <w:abstractNumId w:val="2"/>
  </w:num>
  <w:num w:numId="37" w16cid:durableId="1306860033">
    <w:abstractNumId w:val="12"/>
  </w:num>
  <w:num w:numId="38" w16cid:durableId="1381442569">
    <w:abstractNumId w:val="11"/>
  </w:num>
  <w:num w:numId="39" w16cid:durableId="100804879">
    <w:abstractNumId w:val="24"/>
  </w:num>
  <w:num w:numId="40" w16cid:durableId="507913727">
    <w:abstractNumId w:val="38"/>
  </w:num>
  <w:num w:numId="41" w16cid:durableId="1915970319">
    <w:abstractNumId w:val="45"/>
  </w:num>
  <w:num w:numId="42" w16cid:durableId="1559197554">
    <w:abstractNumId w:val="18"/>
  </w:num>
  <w:num w:numId="43" w16cid:durableId="1641767409">
    <w:abstractNumId w:val="23"/>
  </w:num>
  <w:num w:numId="44" w16cid:durableId="1708527188">
    <w:abstractNumId w:val="16"/>
  </w:num>
  <w:num w:numId="45" w16cid:durableId="655307803">
    <w:abstractNumId w:val="27"/>
  </w:num>
  <w:num w:numId="46" w16cid:durableId="1268808185">
    <w:abstractNumId w:val="9"/>
  </w:num>
  <w:num w:numId="47" w16cid:durableId="915171640">
    <w:abstractNumId w:val="30"/>
  </w:num>
  <w:num w:numId="48" w16cid:durableId="1972440751">
    <w:abstractNumId w:val="4"/>
  </w:num>
  <w:num w:numId="49" w16cid:durableId="1990137281">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x Le Blansch">
    <w15:presenceInfo w15:providerId="AD" w15:userId="S::mleblansch@tudelft.nl::f5781e96-6848-4a35-81e5-c9d779ee58bc"/>
  </w15:person>
  <w15:person w15:author="Michiel Appeldoorn">
    <w15:presenceInfo w15:providerId="AD" w15:userId="S::mappeldoorn@tudelft.nl::886c5042-a3df-4749-8c85-813901e68c87"/>
  </w15:person>
  <w15:person w15:author="Konstantinos Zagkos">
    <w15:presenceInfo w15:providerId="AD" w15:userId="S::kzagkos@tudelft.nl::c12ca82f-b414-4e3e-8ff1-ff1c242465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AF2"/>
    <w:rsid w:val="00000017"/>
    <w:rsid w:val="00000604"/>
    <w:rsid w:val="0000066B"/>
    <w:rsid w:val="0000115F"/>
    <w:rsid w:val="00002D53"/>
    <w:rsid w:val="00002F6A"/>
    <w:rsid w:val="00003311"/>
    <w:rsid w:val="0000374F"/>
    <w:rsid w:val="00003965"/>
    <w:rsid w:val="00003F20"/>
    <w:rsid w:val="00004A1E"/>
    <w:rsid w:val="00004F9C"/>
    <w:rsid w:val="0000615D"/>
    <w:rsid w:val="0000782D"/>
    <w:rsid w:val="000110DA"/>
    <w:rsid w:val="0001143C"/>
    <w:rsid w:val="0001160C"/>
    <w:rsid w:val="000116D6"/>
    <w:rsid w:val="00012640"/>
    <w:rsid w:val="00014D0D"/>
    <w:rsid w:val="000152FB"/>
    <w:rsid w:val="00015483"/>
    <w:rsid w:val="0001590D"/>
    <w:rsid w:val="00015DEA"/>
    <w:rsid w:val="00020375"/>
    <w:rsid w:val="00021709"/>
    <w:rsid w:val="0002187D"/>
    <w:rsid w:val="00021A09"/>
    <w:rsid w:val="00022127"/>
    <w:rsid w:val="00024308"/>
    <w:rsid w:val="00024817"/>
    <w:rsid w:val="000254E1"/>
    <w:rsid w:val="00025D22"/>
    <w:rsid w:val="00025F8F"/>
    <w:rsid w:val="0002649B"/>
    <w:rsid w:val="000271CC"/>
    <w:rsid w:val="00027D18"/>
    <w:rsid w:val="000305D3"/>
    <w:rsid w:val="0003195A"/>
    <w:rsid w:val="00032A70"/>
    <w:rsid w:val="00032BF6"/>
    <w:rsid w:val="000336A9"/>
    <w:rsid w:val="000341D7"/>
    <w:rsid w:val="00034220"/>
    <w:rsid w:val="0003470D"/>
    <w:rsid w:val="000372BB"/>
    <w:rsid w:val="00041163"/>
    <w:rsid w:val="00041A0C"/>
    <w:rsid w:val="00041A9D"/>
    <w:rsid w:val="00041E9C"/>
    <w:rsid w:val="0004222E"/>
    <w:rsid w:val="00042BEE"/>
    <w:rsid w:val="00043AE3"/>
    <w:rsid w:val="00044707"/>
    <w:rsid w:val="00046319"/>
    <w:rsid w:val="0004634A"/>
    <w:rsid w:val="00046A20"/>
    <w:rsid w:val="000502BA"/>
    <w:rsid w:val="00052722"/>
    <w:rsid w:val="000532F8"/>
    <w:rsid w:val="000540F4"/>
    <w:rsid w:val="00054771"/>
    <w:rsid w:val="000553EA"/>
    <w:rsid w:val="00055575"/>
    <w:rsid w:val="0005563D"/>
    <w:rsid w:val="000568F1"/>
    <w:rsid w:val="00056FB1"/>
    <w:rsid w:val="00057CF6"/>
    <w:rsid w:val="00061366"/>
    <w:rsid w:val="00062353"/>
    <w:rsid w:val="00062544"/>
    <w:rsid w:val="00063025"/>
    <w:rsid w:val="000630D3"/>
    <w:rsid w:val="00065998"/>
    <w:rsid w:val="000661F2"/>
    <w:rsid w:val="00067577"/>
    <w:rsid w:val="00067CDD"/>
    <w:rsid w:val="00071A13"/>
    <w:rsid w:val="00071DC4"/>
    <w:rsid w:val="00072511"/>
    <w:rsid w:val="0007271B"/>
    <w:rsid w:val="000742B7"/>
    <w:rsid w:val="00074C99"/>
    <w:rsid w:val="00075172"/>
    <w:rsid w:val="000756C7"/>
    <w:rsid w:val="0007774F"/>
    <w:rsid w:val="000816E9"/>
    <w:rsid w:val="00081C38"/>
    <w:rsid w:val="00082EB3"/>
    <w:rsid w:val="000832B9"/>
    <w:rsid w:val="0008368C"/>
    <w:rsid w:val="00083701"/>
    <w:rsid w:val="000846B2"/>
    <w:rsid w:val="000848D3"/>
    <w:rsid w:val="0008564C"/>
    <w:rsid w:val="000867C6"/>
    <w:rsid w:val="00087548"/>
    <w:rsid w:val="00090CFE"/>
    <w:rsid w:val="00090D04"/>
    <w:rsid w:val="00091129"/>
    <w:rsid w:val="00091AC2"/>
    <w:rsid w:val="0009222A"/>
    <w:rsid w:val="000929E8"/>
    <w:rsid w:val="00094384"/>
    <w:rsid w:val="00094A8D"/>
    <w:rsid w:val="0009517F"/>
    <w:rsid w:val="000958D4"/>
    <w:rsid w:val="000968CA"/>
    <w:rsid w:val="000A0777"/>
    <w:rsid w:val="000A0CB9"/>
    <w:rsid w:val="000A2158"/>
    <w:rsid w:val="000A2F88"/>
    <w:rsid w:val="000A2F8A"/>
    <w:rsid w:val="000A377F"/>
    <w:rsid w:val="000A3E4B"/>
    <w:rsid w:val="000A641C"/>
    <w:rsid w:val="000A65F3"/>
    <w:rsid w:val="000A6E08"/>
    <w:rsid w:val="000A7BEF"/>
    <w:rsid w:val="000B07C6"/>
    <w:rsid w:val="000B23D9"/>
    <w:rsid w:val="000B2721"/>
    <w:rsid w:val="000B2DB9"/>
    <w:rsid w:val="000B2F0B"/>
    <w:rsid w:val="000B34BB"/>
    <w:rsid w:val="000B3B32"/>
    <w:rsid w:val="000B431D"/>
    <w:rsid w:val="000B48EC"/>
    <w:rsid w:val="000B53F0"/>
    <w:rsid w:val="000B5D0D"/>
    <w:rsid w:val="000B6734"/>
    <w:rsid w:val="000C2828"/>
    <w:rsid w:val="000C3AC7"/>
    <w:rsid w:val="000C3D33"/>
    <w:rsid w:val="000C3D76"/>
    <w:rsid w:val="000C4257"/>
    <w:rsid w:val="000C465E"/>
    <w:rsid w:val="000C4828"/>
    <w:rsid w:val="000C5813"/>
    <w:rsid w:val="000C5D54"/>
    <w:rsid w:val="000C60AC"/>
    <w:rsid w:val="000C6B68"/>
    <w:rsid w:val="000C6D80"/>
    <w:rsid w:val="000C7857"/>
    <w:rsid w:val="000C7D28"/>
    <w:rsid w:val="000D08BE"/>
    <w:rsid w:val="000D095E"/>
    <w:rsid w:val="000D0B9B"/>
    <w:rsid w:val="000D0CE8"/>
    <w:rsid w:val="000D12C0"/>
    <w:rsid w:val="000D1794"/>
    <w:rsid w:val="000D18C2"/>
    <w:rsid w:val="000D1AC7"/>
    <w:rsid w:val="000D261E"/>
    <w:rsid w:val="000D2A0C"/>
    <w:rsid w:val="000D3363"/>
    <w:rsid w:val="000D4684"/>
    <w:rsid w:val="000D6847"/>
    <w:rsid w:val="000D6BB2"/>
    <w:rsid w:val="000D7D95"/>
    <w:rsid w:val="000E11BE"/>
    <w:rsid w:val="000E12D0"/>
    <w:rsid w:val="000E12E2"/>
    <w:rsid w:val="000E1514"/>
    <w:rsid w:val="000E1959"/>
    <w:rsid w:val="000E2CDF"/>
    <w:rsid w:val="000E3216"/>
    <w:rsid w:val="000E5CC7"/>
    <w:rsid w:val="000E67F9"/>
    <w:rsid w:val="000E7CF8"/>
    <w:rsid w:val="000F0075"/>
    <w:rsid w:val="000F0587"/>
    <w:rsid w:val="000F0E75"/>
    <w:rsid w:val="000F178C"/>
    <w:rsid w:val="000F2301"/>
    <w:rsid w:val="000F313D"/>
    <w:rsid w:val="000F3317"/>
    <w:rsid w:val="000F4589"/>
    <w:rsid w:val="000F532A"/>
    <w:rsid w:val="000F63DD"/>
    <w:rsid w:val="000F6D1A"/>
    <w:rsid w:val="000F71CC"/>
    <w:rsid w:val="000F74C9"/>
    <w:rsid w:val="000F7C8E"/>
    <w:rsid w:val="000F7DE5"/>
    <w:rsid w:val="001002FE"/>
    <w:rsid w:val="00100891"/>
    <w:rsid w:val="0010287D"/>
    <w:rsid w:val="00102DB7"/>
    <w:rsid w:val="00106066"/>
    <w:rsid w:val="001065B7"/>
    <w:rsid w:val="00106ECE"/>
    <w:rsid w:val="00107393"/>
    <w:rsid w:val="0010787A"/>
    <w:rsid w:val="00110131"/>
    <w:rsid w:val="00111083"/>
    <w:rsid w:val="00111C49"/>
    <w:rsid w:val="00111EA2"/>
    <w:rsid w:val="001121D2"/>
    <w:rsid w:val="0011250D"/>
    <w:rsid w:val="001127E7"/>
    <w:rsid w:val="00113DEA"/>
    <w:rsid w:val="00114688"/>
    <w:rsid w:val="00115014"/>
    <w:rsid w:val="00115546"/>
    <w:rsid w:val="00116FB6"/>
    <w:rsid w:val="00117EC4"/>
    <w:rsid w:val="00120375"/>
    <w:rsid w:val="00120796"/>
    <w:rsid w:val="00122E38"/>
    <w:rsid w:val="00123988"/>
    <w:rsid w:val="001247DC"/>
    <w:rsid w:val="00127595"/>
    <w:rsid w:val="0013021C"/>
    <w:rsid w:val="00130664"/>
    <w:rsid w:val="00130ED0"/>
    <w:rsid w:val="001316F9"/>
    <w:rsid w:val="0013337F"/>
    <w:rsid w:val="0013343B"/>
    <w:rsid w:val="001336AB"/>
    <w:rsid w:val="0013375B"/>
    <w:rsid w:val="0013377D"/>
    <w:rsid w:val="00134020"/>
    <w:rsid w:val="001340EA"/>
    <w:rsid w:val="00134534"/>
    <w:rsid w:val="00134884"/>
    <w:rsid w:val="001348C0"/>
    <w:rsid w:val="001349CE"/>
    <w:rsid w:val="0013565C"/>
    <w:rsid w:val="00136307"/>
    <w:rsid w:val="00136E9D"/>
    <w:rsid w:val="001403CC"/>
    <w:rsid w:val="001408AD"/>
    <w:rsid w:val="00144063"/>
    <w:rsid w:val="0014439B"/>
    <w:rsid w:val="00144A10"/>
    <w:rsid w:val="00144B51"/>
    <w:rsid w:val="00145827"/>
    <w:rsid w:val="0014659E"/>
    <w:rsid w:val="0014705F"/>
    <w:rsid w:val="0014782F"/>
    <w:rsid w:val="00147887"/>
    <w:rsid w:val="00147C5C"/>
    <w:rsid w:val="001508FA"/>
    <w:rsid w:val="001518C2"/>
    <w:rsid w:val="00151FA3"/>
    <w:rsid w:val="001525C5"/>
    <w:rsid w:val="00152978"/>
    <w:rsid w:val="001546E8"/>
    <w:rsid w:val="00154E71"/>
    <w:rsid w:val="001553A8"/>
    <w:rsid w:val="0015647E"/>
    <w:rsid w:val="00156AA3"/>
    <w:rsid w:val="00156F70"/>
    <w:rsid w:val="00157175"/>
    <w:rsid w:val="00157413"/>
    <w:rsid w:val="00160625"/>
    <w:rsid w:val="001609F1"/>
    <w:rsid w:val="001621FD"/>
    <w:rsid w:val="001622CC"/>
    <w:rsid w:val="001623F0"/>
    <w:rsid w:val="00162846"/>
    <w:rsid w:val="0016379D"/>
    <w:rsid w:val="001650CE"/>
    <w:rsid w:val="00167CF1"/>
    <w:rsid w:val="0017090A"/>
    <w:rsid w:val="00170CE1"/>
    <w:rsid w:val="0017203A"/>
    <w:rsid w:val="00172AED"/>
    <w:rsid w:val="00172E66"/>
    <w:rsid w:val="00173051"/>
    <w:rsid w:val="001766C6"/>
    <w:rsid w:val="00176939"/>
    <w:rsid w:val="00176B01"/>
    <w:rsid w:val="00177084"/>
    <w:rsid w:val="00180595"/>
    <w:rsid w:val="001815CE"/>
    <w:rsid w:val="001818CD"/>
    <w:rsid w:val="001833CD"/>
    <w:rsid w:val="00183DEF"/>
    <w:rsid w:val="00184D0B"/>
    <w:rsid w:val="00185E1D"/>
    <w:rsid w:val="00185FBC"/>
    <w:rsid w:val="00186EAE"/>
    <w:rsid w:val="001877D9"/>
    <w:rsid w:val="0019014D"/>
    <w:rsid w:val="00190E00"/>
    <w:rsid w:val="001910E1"/>
    <w:rsid w:val="00192A2B"/>
    <w:rsid w:val="00192B38"/>
    <w:rsid w:val="00195A63"/>
    <w:rsid w:val="001961B6"/>
    <w:rsid w:val="001A093D"/>
    <w:rsid w:val="001A1135"/>
    <w:rsid w:val="001A2D89"/>
    <w:rsid w:val="001A326A"/>
    <w:rsid w:val="001A3EB0"/>
    <w:rsid w:val="001A446E"/>
    <w:rsid w:val="001A450B"/>
    <w:rsid w:val="001A48D9"/>
    <w:rsid w:val="001A49C7"/>
    <w:rsid w:val="001A5B2C"/>
    <w:rsid w:val="001A7F1A"/>
    <w:rsid w:val="001B06ED"/>
    <w:rsid w:val="001B09D2"/>
    <w:rsid w:val="001B1094"/>
    <w:rsid w:val="001B1831"/>
    <w:rsid w:val="001B1A55"/>
    <w:rsid w:val="001B2830"/>
    <w:rsid w:val="001B28C2"/>
    <w:rsid w:val="001B2EF7"/>
    <w:rsid w:val="001B2F8C"/>
    <w:rsid w:val="001B2FCC"/>
    <w:rsid w:val="001B4D2C"/>
    <w:rsid w:val="001B4D96"/>
    <w:rsid w:val="001B50A4"/>
    <w:rsid w:val="001B5A9E"/>
    <w:rsid w:val="001B6521"/>
    <w:rsid w:val="001C07DE"/>
    <w:rsid w:val="001C0C13"/>
    <w:rsid w:val="001C0F8E"/>
    <w:rsid w:val="001C140C"/>
    <w:rsid w:val="001C1D17"/>
    <w:rsid w:val="001C20E4"/>
    <w:rsid w:val="001C295B"/>
    <w:rsid w:val="001C2E6D"/>
    <w:rsid w:val="001C3F91"/>
    <w:rsid w:val="001C4064"/>
    <w:rsid w:val="001C409B"/>
    <w:rsid w:val="001C480C"/>
    <w:rsid w:val="001C48CF"/>
    <w:rsid w:val="001C4ED8"/>
    <w:rsid w:val="001C605D"/>
    <w:rsid w:val="001C60D6"/>
    <w:rsid w:val="001C68C8"/>
    <w:rsid w:val="001C6B01"/>
    <w:rsid w:val="001C6BB1"/>
    <w:rsid w:val="001C7579"/>
    <w:rsid w:val="001D000D"/>
    <w:rsid w:val="001D0219"/>
    <w:rsid w:val="001D0335"/>
    <w:rsid w:val="001D050E"/>
    <w:rsid w:val="001D0883"/>
    <w:rsid w:val="001D1508"/>
    <w:rsid w:val="001D1875"/>
    <w:rsid w:val="001D2A41"/>
    <w:rsid w:val="001D365F"/>
    <w:rsid w:val="001D3B45"/>
    <w:rsid w:val="001D5958"/>
    <w:rsid w:val="001D5A4D"/>
    <w:rsid w:val="001D614F"/>
    <w:rsid w:val="001D7E7B"/>
    <w:rsid w:val="001E0C8F"/>
    <w:rsid w:val="001E0D39"/>
    <w:rsid w:val="001E10AD"/>
    <w:rsid w:val="001E1160"/>
    <w:rsid w:val="001E17F3"/>
    <w:rsid w:val="001E1D49"/>
    <w:rsid w:val="001E38E0"/>
    <w:rsid w:val="001E3EBC"/>
    <w:rsid w:val="001E467E"/>
    <w:rsid w:val="001E59FA"/>
    <w:rsid w:val="001E5ADF"/>
    <w:rsid w:val="001E5B96"/>
    <w:rsid w:val="001E6A14"/>
    <w:rsid w:val="001E79EF"/>
    <w:rsid w:val="001F0D98"/>
    <w:rsid w:val="001F14A2"/>
    <w:rsid w:val="001F1C20"/>
    <w:rsid w:val="001F21CE"/>
    <w:rsid w:val="001F308E"/>
    <w:rsid w:val="001F34BD"/>
    <w:rsid w:val="001F350F"/>
    <w:rsid w:val="001F3D55"/>
    <w:rsid w:val="001F6492"/>
    <w:rsid w:val="002024C0"/>
    <w:rsid w:val="002029AB"/>
    <w:rsid w:val="002039F5"/>
    <w:rsid w:val="00203CED"/>
    <w:rsid w:val="002056E5"/>
    <w:rsid w:val="0020709D"/>
    <w:rsid w:val="00210130"/>
    <w:rsid w:val="0021083F"/>
    <w:rsid w:val="002111F9"/>
    <w:rsid w:val="00211B60"/>
    <w:rsid w:val="002124D2"/>
    <w:rsid w:val="002139F7"/>
    <w:rsid w:val="002158E1"/>
    <w:rsid w:val="00215D4B"/>
    <w:rsid w:val="00216021"/>
    <w:rsid w:val="00216DF6"/>
    <w:rsid w:val="002171C8"/>
    <w:rsid w:val="00217D97"/>
    <w:rsid w:val="0022014A"/>
    <w:rsid w:val="00220754"/>
    <w:rsid w:val="002212FE"/>
    <w:rsid w:val="002216A9"/>
    <w:rsid w:val="00221AFF"/>
    <w:rsid w:val="00223E34"/>
    <w:rsid w:val="00223E78"/>
    <w:rsid w:val="00227177"/>
    <w:rsid w:val="002273A5"/>
    <w:rsid w:val="00227493"/>
    <w:rsid w:val="00227E79"/>
    <w:rsid w:val="00227E85"/>
    <w:rsid w:val="002314C6"/>
    <w:rsid w:val="00232B0E"/>
    <w:rsid w:val="0023484A"/>
    <w:rsid w:val="00234A4C"/>
    <w:rsid w:val="0023581C"/>
    <w:rsid w:val="00235FF6"/>
    <w:rsid w:val="00236FFA"/>
    <w:rsid w:val="002370AF"/>
    <w:rsid w:val="0023771C"/>
    <w:rsid w:val="00237F39"/>
    <w:rsid w:val="0024136E"/>
    <w:rsid w:val="00241484"/>
    <w:rsid w:val="00241810"/>
    <w:rsid w:val="00241E54"/>
    <w:rsid w:val="0024400D"/>
    <w:rsid w:val="002444A6"/>
    <w:rsid w:val="00244B3C"/>
    <w:rsid w:val="00244FEC"/>
    <w:rsid w:val="0024538B"/>
    <w:rsid w:val="00247755"/>
    <w:rsid w:val="00251273"/>
    <w:rsid w:val="002512C7"/>
    <w:rsid w:val="00251D69"/>
    <w:rsid w:val="00254899"/>
    <w:rsid w:val="0025499C"/>
    <w:rsid w:val="002554AD"/>
    <w:rsid w:val="00255735"/>
    <w:rsid w:val="00255D48"/>
    <w:rsid w:val="00260540"/>
    <w:rsid w:val="00261279"/>
    <w:rsid w:val="0026171E"/>
    <w:rsid w:val="002620E2"/>
    <w:rsid w:val="00263358"/>
    <w:rsid w:val="00263BC5"/>
    <w:rsid w:val="00264D99"/>
    <w:rsid w:val="00265A69"/>
    <w:rsid w:val="0026601B"/>
    <w:rsid w:val="002708C2"/>
    <w:rsid w:val="00271027"/>
    <w:rsid w:val="002721F0"/>
    <w:rsid w:val="002747A0"/>
    <w:rsid w:val="00274934"/>
    <w:rsid w:val="00274CF7"/>
    <w:rsid w:val="0027527E"/>
    <w:rsid w:val="002753AA"/>
    <w:rsid w:val="00276399"/>
    <w:rsid w:val="0027656B"/>
    <w:rsid w:val="00277903"/>
    <w:rsid w:val="002800EE"/>
    <w:rsid w:val="002802A9"/>
    <w:rsid w:val="0028071E"/>
    <w:rsid w:val="0028095E"/>
    <w:rsid w:val="002810C7"/>
    <w:rsid w:val="00281B5C"/>
    <w:rsid w:val="00281C9D"/>
    <w:rsid w:val="00281D88"/>
    <w:rsid w:val="00281E2C"/>
    <w:rsid w:val="00282481"/>
    <w:rsid w:val="002829D2"/>
    <w:rsid w:val="002830F5"/>
    <w:rsid w:val="00284078"/>
    <w:rsid w:val="00285115"/>
    <w:rsid w:val="00285469"/>
    <w:rsid w:val="00285737"/>
    <w:rsid w:val="00285F7D"/>
    <w:rsid w:val="00287B0A"/>
    <w:rsid w:val="00294C25"/>
    <w:rsid w:val="00295D5F"/>
    <w:rsid w:val="002A08E3"/>
    <w:rsid w:val="002A212E"/>
    <w:rsid w:val="002A2148"/>
    <w:rsid w:val="002A361F"/>
    <w:rsid w:val="002A395C"/>
    <w:rsid w:val="002A41B7"/>
    <w:rsid w:val="002A428D"/>
    <w:rsid w:val="002A4848"/>
    <w:rsid w:val="002A52D4"/>
    <w:rsid w:val="002A69F9"/>
    <w:rsid w:val="002A6CCD"/>
    <w:rsid w:val="002A6E44"/>
    <w:rsid w:val="002A7265"/>
    <w:rsid w:val="002A7C2A"/>
    <w:rsid w:val="002B1C5B"/>
    <w:rsid w:val="002B1FBF"/>
    <w:rsid w:val="002B24B3"/>
    <w:rsid w:val="002B2EE6"/>
    <w:rsid w:val="002B413C"/>
    <w:rsid w:val="002B41E7"/>
    <w:rsid w:val="002B4DEC"/>
    <w:rsid w:val="002B68B7"/>
    <w:rsid w:val="002B6CC5"/>
    <w:rsid w:val="002C0075"/>
    <w:rsid w:val="002C036E"/>
    <w:rsid w:val="002C0601"/>
    <w:rsid w:val="002C129E"/>
    <w:rsid w:val="002C37BF"/>
    <w:rsid w:val="002C43B8"/>
    <w:rsid w:val="002C66F2"/>
    <w:rsid w:val="002C75B8"/>
    <w:rsid w:val="002C7BD3"/>
    <w:rsid w:val="002D0B13"/>
    <w:rsid w:val="002D0C60"/>
    <w:rsid w:val="002D13DB"/>
    <w:rsid w:val="002D229C"/>
    <w:rsid w:val="002D2E74"/>
    <w:rsid w:val="002D34E9"/>
    <w:rsid w:val="002D3CB2"/>
    <w:rsid w:val="002D582E"/>
    <w:rsid w:val="002D78E3"/>
    <w:rsid w:val="002D7FE2"/>
    <w:rsid w:val="002E201F"/>
    <w:rsid w:val="002E2658"/>
    <w:rsid w:val="002E2CF2"/>
    <w:rsid w:val="002E2E2A"/>
    <w:rsid w:val="002E368D"/>
    <w:rsid w:val="002E4CA6"/>
    <w:rsid w:val="002E4E45"/>
    <w:rsid w:val="002E5F21"/>
    <w:rsid w:val="002E6C35"/>
    <w:rsid w:val="002E6C5B"/>
    <w:rsid w:val="002F1BA0"/>
    <w:rsid w:val="002F25B0"/>
    <w:rsid w:val="002F35D0"/>
    <w:rsid w:val="002F448C"/>
    <w:rsid w:val="002F4DB6"/>
    <w:rsid w:val="002F51A9"/>
    <w:rsid w:val="002F5DC9"/>
    <w:rsid w:val="003009ED"/>
    <w:rsid w:val="00302B63"/>
    <w:rsid w:val="003037AD"/>
    <w:rsid w:val="003037D9"/>
    <w:rsid w:val="00304DBD"/>
    <w:rsid w:val="003071C8"/>
    <w:rsid w:val="0031147A"/>
    <w:rsid w:val="00312DA8"/>
    <w:rsid w:val="00313FF3"/>
    <w:rsid w:val="0031560A"/>
    <w:rsid w:val="0031583E"/>
    <w:rsid w:val="00315868"/>
    <w:rsid w:val="00317E98"/>
    <w:rsid w:val="003201EF"/>
    <w:rsid w:val="00320799"/>
    <w:rsid w:val="00322307"/>
    <w:rsid w:val="00323614"/>
    <w:rsid w:val="00323A6C"/>
    <w:rsid w:val="003241C3"/>
    <w:rsid w:val="00325AAB"/>
    <w:rsid w:val="0032652E"/>
    <w:rsid w:val="003273D1"/>
    <w:rsid w:val="00327402"/>
    <w:rsid w:val="00331EA0"/>
    <w:rsid w:val="003327BF"/>
    <w:rsid w:val="00332870"/>
    <w:rsid w:val="00333BDD"/>
    <w:rsid w:val="00333D29"/>
    <w:rsid w:val="00333FCD"/>
    <w:rsid w:val="00334532"/>
    <w:rsid w:val="00336027"/>
    <w:rsid w:val="0033607E"/>
    <w:rsid w:val="00336C46"/>
    <w:rsid w:val="0033726B"/>
    <w:rsid w:val="00337A29"/>
    <w:rsid w:val="003400D6"/>
    <w:rsid w:val="00340B6B"/>
    <w:rsid w:val="00340D57"/>
    <w:rsid w:val="00340DEF"/>
    <w:rsid w:val="00340F87"/>
    <w:rsid w:val="0034139D"/>
    <w:rsid w:val="00341B08"/>
    <w:rsid w:val="00341D97"/>
    <w:rsid w:val="0034551C"/>
    <w:rsid w:val="003458BD"/>
    <w:rsid w:val="0034602A"/>
    <w:rsid w:val="00347E5D"/>
    <w:rsid w:val="00350484"/>
    <w:rsid w:val="0035087C"/>
    <w:rsid w:val="00351ADD"/>
    <w:rsid w:val="00352577"/>
    <w:rsid w:val="003527E7"/>
    <w:rsid w:val="00352B49"/>
    <w:rsid w:val="00352FA6"/>
    <w:rsid w:val="00353543"/>
    <w:rsid w:val="003543B2"/>
    <w:rsid w:val="0035542E"/>
    <w:rsid w:val="00355EE1"/>
    <w:rsid w:val="003560DB"/>
    <w:rsid w:val="0035694F"/>
    <w:rsid w:val="003602DA"/>
    <w:rsid w:val="00360FF0"/>
    <w:rsid w:val="003625BD"/>
    <w:rsid w:val="00362C66"/>
    <w:rsid w:val="00362EB7"/>
    <w:rsid w:val="00362EF5"/>
    <w:rsid w:val="003630CD"/>
    <w:rsid w:val="00365ABB"/>
    <w:rsid w:val="00365C81"/>
    <w:rsid w:val="00366256"/>
    <w:rsid w:val="00366791"/>
    <w:rsid w:val="0036694B"/>
    <w:rsid w:val="00366C7F"/>
    <w:rsid w:val="00366EC4"/>
    <w:rsid w:val="0037083F"/>
    <w:rsid w:val="003710E5"/>
    <w:rsid w:val="00372599"/>
    <w:rsid w:val="00373C0C"/>
    <w:rsid w:val="00374A9A"/>
    <w:rsid w:val="003763FA"/>
    <w:rsid w:val="003766D4"/>
    <w:rsid w:val="00376F8B"/>
    <w:rsid w:val="00377456"/>
    <w:rsid w:val="0038046C"/>
    <w:rsid w:val="00382662"/>
    <w:rsid w:val="00382D46"/>
    <w:rsid w:val="00382F7B"/>
    <w:rsid w:val="00384708"/>
    <w:rsid w:val="00386480"/>
    <w:rsid w:val="00386FEB"/>
    <w:rsid w:val="003872BD"/>
    <w:rsid w:val="00387A80"/>
    <w:rsid w:val="00391441"/>
    <w:rsid w:val="003923FB"/>
    <w:rsid w:val="00393164"/>
    <w:rsid w:val="00394BDE"/>
    <w:rsid w:val="00395AB5"/>
    <w:rsid w:val="003969C3"/>
    <w:rsid w:val="00396BB9"/>
    <w:rsid w:val="003A0F7B"/>
    <w:rsid w:val="003A169B"/>
    <w:rsid w:val="003A299C"/>
    <w:rsid w:val="003A2BB9"/>
    <w:rsid w:val="003A2C89"/>
    <w:rsid w:val="003A3D9A"/>
    <w:rsid w:val="003A4486"/>
    <w:rsid w:val="003A44D2"/>
    <w:rsid w:val="003A4790"/>
    <w:rsid w:val="003A4C76"/>
    <w:rsid w:val="003A6CB1"/>
    <w:rsid w:val="003A7227"/>
    <w:rsid w:val="003B00C6"/>
    <w:rsid w:val="003B39A2"/>
    <w:rsid w:val="003B5B52"/>
    <w:rsid w:val="003B6D15"/>
    <w:rsid w:val="003B712A"/>
    <w:rsid w:val="003B742F"/>
    <w:rsid w:val="003B7CB7"/>
    <w:rsid w:val="003C0A4E"/>
    <w:rsid w:val="003C22B1"/>
    <w:rsid w:val="003C451E"/>
    <w:rsid w:val="003C4A69"/>
    <w:rsid w:val="003C4CE7"/>
    <w:rsid w:val="003C4DD5"/>
    <w:rsid w:val="003C653F"/>
    <w:rsid w:val="003C6586"/>
    <w:rsid w:val="003C699B"/>
    <w:rsid w:val="003C7585"/>
    <w:rsid w:val="003C76D8"/>
    <w:rsid w:val="003C7F5B"/>
    <w:rsid w:val="003D0FCA"/>
    <w:rsid w:val="003D1465"/>
    <w:rsid w:val="003D172D"/>
    <w:rsid w:val="003D3582"/>
    <w:rsid w:val="003D4E2A"/>
    <w:rsid w:val="003D6BB6"/>
    <w:rsid w:val="003D6FDD"/>
    <w:rsid w:val="003D73C3"/>
    <w:rsid w:val="003E0F67"/>
    <w:rsid w:val="003E268E"/>
    <w:rsid w:val="003E331E"/>
    <w:rsid w:val="003E52CC"/>
    <w:rsid w:val="003E5A8A"/>
    <w:rsid w:val="003E5D0A"/>
    <w:rsid w:val="003F0DC6"/>
    <w:rsid w:val="003F0F41"/>
    <w:rsid w:val="003F1110"/>
    <w:rsid w:val="003F1278"/>
    <w:rsid w:val="003F2CDA"/>
    <w:rsid w:val="003F2E25"/>
    <w:rsid w:val="003F2E31"/>
    <w:rsid w:val="003F34B9"/>
    <w:rsid w:val="003F3C38"/>
    <w:rsid w:val="003F5E30"/>
    <w:rsid w:val="003F5F7E"/>
    <w:rsid w:val="003F6579"/>
    <w:rsid w:val="003F6CD7"/>
    <w:rsid w:val="00401881"/>
    <w:rsid w:val="004020AF"/>
    <w:rsid w:val="004026C1"/>
    <w:rsid w:val="00403B2B"/>
    <w:rsid w:val="0040438C"/>
    <w:rsid w:val="00404598"/>
    <w:rsid w:val="004046F6"/>
    <w:rsid w:val="00404B5D"/>
    <w:rsid w:val="0040504C"/>
    <w:rsid w:val="00406ECA"/>
    <w:rsid w:val="00407F10"/>
    <w:rsid w:val="004107AE"/>
    <w:rsid w:val="004112B6"/>
    <w:rsid w:val="00411555"/>
    <w:rsid w:val="00412077"/>
    <w:rsid w:val="00413C44"/>
    <w:rsid w:val="00414754"/>
    <w:rsid w:val="004150F9"/>
    <w:rsid w:val="00415C48"/>
    <w:rsid w:val="00417286"/>
    <w:rsid w:val="0041796F"/>
    <w:rsid w:val="00424A01"/>
    <w:rsid w:val="004254C6"/>
    <w:rsid w:val="0042554B"/>
    <w:rsid w:val="00427529"/>
    <w:rsid w:val="004279E2"/>
    <w:rsid w:val="004307AB"/>
    <w:rsid w:val="00430CEC"/>
    <w:rsid w:val="004327A7"/>
    <w:rsid w:val="004331EA"/>
    <w:rsid w:val="0043375E"/>
    <w:rsid w:val="00433B8F"/>
    <w:rsid w:val="004341E8"/>
    <w:rsid w:val="00435680"/>
    <w:rsid w:val="00436549"/>
    <w:rsid w:val="00440C2C"/>
    <w:rsid w:val="00441064"/>
    <w:rsid w:val="00441855"/>
    <w:rsid w:val="00442035"/>
    <w:rsid w:val="00442248"/>
    <w:rsid w:val="00442804"/>
    <w:rsid w:val="00442C34"/>
    <w:rsid w:val="004459B0"/>
    <w:rsid w:val="00446CE5"/>
    <w:rsid w:val="00447A35"/>
    <w:rsid w:val="00447D68"/>
    <w:rsid w:val="00451138"/>
    <w:rsid w:val="00452C0E"/>
    <w:rsid w:val="00453358"/>
    <w:rsid w:val="00453651"/>
    <w:rsid w:val="0045448B"/>
    <w:rsid w:val="00454862"/>
    <w:rsid w:val="00454BFC"/>
    <w:rsid w:val="00454DA6"/>
    <w:rsid w:val="0045643B"/>
    <w:rsid w:val="00456824"/>
    <w:rsid w:val="004572EA"/>
    <w:rsid w:val="004578FB"/>
    <w:rsid w:val="00457904"/>
    <w:rsid w:val="0046016E"/>
    <w:rsid w:val="0046027A"/>
    <w:rsid w:val="004609CE"/>
    <w:rsid w:val="004611E9"/>
    <w:rsid w:val="00462047"/>
    <w:rsid w:val="00462740"/>
    <w:rsid w:val="00462B5E"/>
    <w:rsid w:val="00463894"/>
    <w:rsid w:val="0046464E"/>
    <w:rsid w:val="00464E02"/>
    <w:rsid w:val="004652F1"/>
    <w:rsid w:val="004665F4"/>
    <w:rsid w:val="0046796A"/>
    <w:rsid w:val="00467CF7"/>
    <w:rsid w:val="004709C8"/>
    <w:rsid w:val="00471692"/>
    <w:rsid w:val="004719C2"/>
    <w:rsid w:val="00471AF5"/>
    <w:rsid w:val="004728E1"/>
    <w:rsid w:val="004738DD"/>
    <w:rsid w:val="0047492E"/>
    <w:rsid w:val="00475AC1"/>
    <w:rsid w:val="004763F5"/>
    <w:rsid w:val="00476A4A"/>
    <w:rsid w:val="00476BDE"/>
    <w:rsid w:val="004771EB"/>
    <w:rsid w:val="004813F7"/>
    <w:rsid w:val="00481AA5"/>
    <w:rsid w:val="0048295B"/>
    <w:rsid w:val="00482C03"/>
    <w:rsid w:val="004843F7"/>
    <w:rsid w:val="00485406"/>
    <w:rsid w:val="004863E8"/>
    <w:rsid w:val="00490403"/>
    <w:rsid w:val="00490EE4"/>
    <w:rsid w:val="00491344"/>
    <w:rsid w:val="00491A21"/>
    <w:rsid w:val="00491E11"/>
    <w:rsid w:val="00491FD0"/>
    <w:rsid w:val="00492455"/>
    <w:rsid w:val="00493429"/>
    <w:rsid w:val="00493531"/>
    <w:rsid w:val="00494AD7"/>
    <w:rsid w:val="00495215"/>
    <w:rsid w:val="004959E8"/>
    <w:rsid w:val="00496423"/>
    <w:rsid w:val="00496A70"/>
    <w:rsid w:val="00496C5B"/>
    <w:rsid w:val="004A0DF5"/>
    <w:rsid w:val="004A0EFC"/>
    <w:rsid w:val="004A2C12"/>
    <w:rsid w:val="004A31F4"/>
    <w:rsid w:val="004A329B"/>
    <w:rsid w:val="004A36A4"/>
    <w:rsid w:val="004A43CD"/>
    <w:rsid w:val="004A4A41"/>
    <w:rsid w:val="004A4E1C"/>
    <w:rsid w:val="004A504D"/>
    <w:rsid w:val="004A51E4"/>
    <w:rsid w:val="004A54B9"/>
    <w:rsid w:val="004B1000"/>
    <w:rsid w:val="004B1666"/>
    <w:rsid w:val="004B1BB2"/>
    <w:rsid w:val="004B1E67"/>
    <w:rsid w:val="004B20CE"/>
    <w:rsid w:val="004B2F08"/>
    <w:rsid w:val="004B33FB"/>
    <w:rsid w:val="004B4332"/>
    <w:rsid w:val="004B4D7C"/>
    <w:rsid w:val="004B7D86"/>
    <w:rsid w:val="004C0FD6"/>
    <w:rsid w:val="004C39DE"/>
    <w:rsid w:val="004C58F9"/>
    <w:rsid w:val="004C6512"/>
    <w:rsid w:val="004C66E5"/>
    <w:rsid w:val="004C6DA9"/>
    <w:rsid w:val="004C7758"/>
    <w:rsid w:val="004C776E"/>
    <w:rsid w:val="004D031A"/>
    <w:rsid w:val="004D0987"/>
    <w:rsid w:val="004D15EA"/>
    <w:rsid w:val="004D1C8F"/>
    <w:rsid w:val="004D1D69"/>
    <w:rsid w:val="004D335D"/>
    <w:rsid w:val="004D3658"/>
    <w:rsid w:val="004D5459"/>
    <w:rsid w:val="004D5E58"/>
    <w:rsid w:val="004D6919"/>
    <w:rsid w:val="004D6BF4"/>
    <w:rsid w:val="004D77B3"/>
    <w:rsid w:val="004D78A1"/>
    <w:rsid w:val="004E088A"/>
    <w:rsid w:val="004E0C25"/>
    <w:rsid w:val="004E1F10"/>
    <w:rsid w:val="004E4076"/>
    <w:rsid w:val="004E425F"/>
    <w:rsid w:val="004E4E0C"/>
    <w:rsid w:val="004E5AD1"/>
    <w:rsid w:val="004E5F3C"/>
    <w:rsid w:val="004F1191"/>
    <w:rsid w:val="004F16BD"/>
    <w:rsid w:val="004F2D7F"/>
    <w:rsid w:val="004F32B9"/>
    <w:rsid w:val="004F3487"/>
    <w:rsid w:val="004F3D77"/>
    <w:rsid w:val="004F5953"/>
    <w:rsid w:val="004F5C3D"/>
    <w:rsid w:val="004F649E"/>
    <w:rsid w:val="0050264C"/>
    <w:rsid w:val="00504B93"/>
    <w:rsid w:val="00505451"/>
    <w:rsid w:val="00505B87"/>
    <w:rsid w:val="005060DC"/>
    <w:rsid w:val="00510ADB"/>
    <w:rsid w:val="005120EE"/>
    <w:rsid w:val="005127F5"/>
    <w:rsid w:val="0051299A"/>
    <w:rsid w:val="00512EA4"/>
    <w:rsid w:val="00512EAB"/>
    <w:rsid w:val="005130E6"/>
    <w:rsid w:val="00513F71"/>
    <w:rsid w:val="00514008"/>
    <w:rsid w:val="005142D7"/>
    <w:rsid w:val="00514E10"/>
    <w:rsid w:val="00515439"/>
    <w:rsid w:val="00515C50"/>
    <w:rsid w:val="0051719D"/>
    <w:rsid w:val="0051783E"/>
    <w:rsid w:val="00517A58"/>
    <w:rsid w:val="005216E5"/>
    <w:rsid w:val="00522D80"/>
    <w:rsid w:val="00523C20"/>
    <w:rsid w:val="00524323"/>
    <w:rsid w:val="00527603"/>
    <w:rsid w:val="00530660"/>
    <w:rsid w:val="00531099"/>
    <w:rsid w:val="00531A74"/>
    <w:rsid w:val="00531DF9"/>
    <w:rsid w:val="005326BF"/>
    <w:rsid w:val="00532B17"/>
    <w:rsid w:val="00533B8A"/>
    <w:rsid w:val="00533E6B"/>
    <w:rsid w:val="0053421B"/>
    <w:rsid w:val="00535AD1"/>
    <w:rsid w:val="0053773B"/>
    <w:rsid w:val="0053776E"/>
    <w:rsid w:val="00537D4D"/>
    <w:rsid w:val="00540B59"/>
    <w:rsid w:val="00540F4D"/>
    <w:rsid w:val="00541210"/>
    <w:rsid w:val="00541590"/>
    <w:rsid w:val="00544382"/>
    <w:rsid w:val="005443FD"/>
    <w:rsid w:val="005453E2"/>
    <w:rsid w:val="00547156"/>
    <w:rsid w:val="0054793C"/>
    <w:rsid w:val="00547EDE"/>
    <w:rsid w:val="00551280"/>
    <w:rsid w:val="0055211D"/>
    <w:rsid w:val="005523C5"/>
    <w:rsid w:val="00552BED"/>
    <w:rsid w:val="0055333D"/>
    <w:rsid w:val="00553850"/>
    <w:rsid w:val="005546AB"/>
    <w:rsid w:val="00554AA8"/>
    <w:rsid w:val="00555556"/>
    <w:rsid w:val="0055586C"/>
    <w:rsid w:val="00556559"/>
    <w:rsid w:val="0056036E"/>
    <w:rsid w:val="00560801"/>
    <w:rsid w:val="00560E20"/>
    <w:rsid w:val="00563009"/>
    <w:rsid w:val="00563FA7"/>
    <w:rsid w:val="0056454A"/>
    <w:rsid w:val="00567114"/>
    <w:rsid w:val="00567F36"/>
    <w:rsid w:val="005700EB"/>
    <w:rsid w:val="005702DE"/>
    <w:rsid w:val="00570A54"/>
    <w:rsid w:val="00571A90"/>
    <w:rsid w:val="00571D39"/>
    <w:rsid w:val="00572C75"/>
    <w:rsid w:val="00574F1A"/>
    <w:rsid w:val="00575028"/>
    <w:rsid w:val="0057573B"/>
    <w:rsid w:val="005771D5"/>
    <w:rsid w:val="00577235"/>
    <w:rsid w:val="00577291"/>
    <w:rsid w:val="005803F4"/>
    <w:rsid w:val="00580D57"/>
    <w:rsid w:val="0058219D"/>
    <w:rsid w:val="00583973"/>
    <w:rsid w:val="00585ACD"/>
    <w:rsid w:val="00587A15"/>
    <w:rsid w:val="005903E5"/>
    <w:rsid w:val="00591262"/>
    <w:rsid w:val="00591926"/>
    <w:rsid w:val="005927C4"/>
    <w:rsid w:val="00592861"/>
    <w:rsid w:val="005928CD"/>
    <w:rsid w:val="005936A1"/>
    <w:rsid w:val="00593700"/>
    <w:rsid w:val="005964E6"/>
    <w:rsid w:val="00596C8B"/>
    <w:rsid w:val="00597335"/>
    <w:rsid w:val="00597F0C"/>
    <w:rsid w:val="005A070D"/>
    <w:rsid w:val="005A163C"/>
    <w:rsid w:val="005A1FB1"/>
    <w:rsid w:val="005A27C1"/>
    <w:rsid w:val="005A441F"/>
    <w:rsid w:val="005A4E13"/>
    <w:rsid w:val="005A6964"/>
    <w:rsid w:val="005A743C"/>
    <w:rsid w:val="005A7BF1"/>
    <w:rsid w:val="005B0095"/>
    <w:rsid w:val="005B089D"/>
    <w:rsid w:val="005B11F4"/>
    <w:rsid w:val="005B1E21"/>
    <w:rsid w:val="005B235C"/>
    <w:rsid w:val="005B2FD6"/>
    <w:rsid w:val="005B32FC"/>
    <w:rsid w:val="005B3913"/>
    <w:rsid w:val="005B47DC"/>
    <w:rsid w:val="005B5341"/>
    <w:rsid w:val="005B5E8A"/>
    <w:rsid w:val="005B6D33"/>
    <w:rsid w:val="005B74C2"/>
    <w:rsid w:val="005C0E7E"/>
    <w:rsid w:val="005C108F"/>
    <w:rsid w:val="005C119B"/>
    <w:rsid w:val="005C17D8"/>
    <w:rsid w:val="005C1D03"/>
    <w:rsid w:val="005C251F"/>
    <w:rsid w:val="005C2D4B"/>
    <w:rsid w:val="005C32DC"/>
    <w:rsid w:val="005C357D"/>
    <w:rsid w:val="005C5114"/>
    <w:rsid w:val="005C69E4"/>
    <w:rsid w:val="005C7141"/>
    <w:rsid w:val="005C7CB5"/>
    <w:rsid w:val="005D07E6"/>
    <w:rsid w:val="005D0CBB"/>
    <w:rsid w:val="005D11F2"/>
    <w:rsid w:val="005D26A8"/>
    <w:rsid w:val="005D27E7"/>
    <w:rsid w:val="005D3EF8"/>
    <w:rsid w:val="005D529F"/>
    <w:rsid w:val="005D5C9C"/>
    <w:rsid w:val="005D6272"/>
    <w:rsid w:val="005D6338"/>
    <w:rsid w:val="005D66E1"/>
    <w:rsid w:val="005D6704"/>
    <w:rsid w:val="005D693D"/>
    <w:rsid w:val="005D6F8C"/>
    <w:rsid w:val="005D7135"/>
    <w:rsid w:val="005D7C41"/>
    <w:rsid w:val="005E02FB"/>
    <w:rsid w:val="005E0743"/>
    <w:rsid w:val="005E0821"/>
    <w:rsid w:val="005E1B41"/>
    <w:rsid w:val="005E2187"/>
    <w:rsid w:val="005E2F96"/>
    <w:rsid w:val="005E3BBC"/>
    <w:rsid w:val="005E3F2E"/>
    <w:rsid w:val="005E4561"/>
    <w:rsid w:val="005E4643"/>
    <w:rsid w:val="005E489B"/>
    <w:rsid w:val="005E52BB"/>
    <w:rsid w:val="005E62E6"/>
    <w:rsid w:val="005E6670"/>
    <w:rsid w:val="005E6FBD"/>
    <w:rsid w:val="005E7101"/>
    <w:rsid w:val="005E759D"/>
    <w:rsid w:val="005F015F"/>
    <w:rsid w:val="005F0739"/>
    <w:rsid w:val="005F0B7D"/>
    <w:rsid w:val="005F2676"/>
    <w:rsid w:val="005F2A81"/>
    <w:rsid w:val="005F395A"/>
    <w:rsid w:val="005F3B4D"/>
    <w:rsid w:val="005F462D"/>
    <w:rsid w:val="005F46D1"/>
    <w:rsid w:val="005F4A37"/>
    <w:rsid w:val="005F4BBB"/>
    <w:rsid w:val="005F4C38"/>
    <w:rsid w:val="005F584F"/>
    <w:rsid w:val="005F6AE4"/>
    <w:rsid w:val="00601F02"/>
    <w:rsid w:val="0060282C"/>
    <w:rsid w:val="006038E1"/>
    <w:rsid w:val="00605CA8"/>
    <w:rsid w:val="00606F2D"/>
    <w:rsid w:val="006108E3"/>
    <w:rsid w:val="0061181E"/>
    <w:rsid w:val="00611D43"/>
    <w:rsid w:val="00611F5E"/>
    <w:rsid w:val="00613047"/>
    <w:rsid w:val="006136D6"/>
    <w:rsid w:val="00613E17"/>
    <w:rsid w:val="00613F14"/>
    <w:rsid w:val="00614885"/>
    <w:rsid w:val="00615918"/>
    <w:rsid w:val="006167D3"/>
    <w:rsid w:val="00616F86"/>
    <w:rsid w:val="0061746D"/>
    <w:rsid w:val="00617810"/>
    <w:rsid w:val="00617C75"/>
    <w:rsid w:val="00620187"/>
    <w:rsid w:val="00620365"/>
    <w:rsid w:val="0062062C"/>
    <w:rsid w:val="0062139D"/>
    <w:rsid w:val="00621741"/>
    <w:rsid w:val="00622EB8"/>
    <w:rsid w:val="00623B1F"/>
    <w:rsid w:val="00624037"/>
    <w:rsid w:val="0062463F"/>
    <w:rsid w:val="00626E7B"/>
    <w:rsid w:val="00627031"/>
    <w:rsid w:val="00627230"/>
    <w:rsid w:val="00627624"/>
    <w:rsid w:val="00630011"/>
    <w:rsid w:val="00631DC4"/>
    <w:rsid w:val="00631FED"/>
    <w:rsid w:val="006328B4"/>
    <w:rsid w:val="00633DFD"/>
    <w:rsid w:val="00633E09"/>
    <w:rsid w:val="006350DD"/>
    <w:rsid w:val="006353BD"/>
    <w:rsid w:val="0063635F"/>
    <w:rsid w:val="00636C83"/>
    <w:rsid w:val="00636C9D"/>
    <w:rsid w:val="00640EE4"/>
    <w:rsid w:val="00641205"/>
    <w:rsid w:val="00641420"/>
    <w:rsid w:val="00642FE2"/>
    <w:rsid w:val="00643E80"/>
    <w:rsid w:val="00644B73"/>
    <w:rsid w:val="00645807"/>
    <w:rsid w:val="00646498"/>
    <w:rsid w:val="0064696B"/>
    <w:rsid w:val="00646A76"/>
    <w:rsid w:val="0064753A"/>
    <w:rsid w:val="006513FC"/>
    <w:rsid w:val="00652457"/>
    <w:rsid w:val="00652B69"/>
    <w:rsid w:val="0065373F"/>
    <w:rsid w:val="006537F6"/>
    <w:rsid w:val="006539F7"/>
    <w:rsid w:val="00656F44"/>
    <w:rsid w:val="00657E75"/>
    <w:rsid w:val="00660315"/>
    <w:rsid w:val="00661876"/>
    <w:rsid w:val="0066361A"/>
    <w:rsid w:val="006639F3"/>
    <w:rsid w:val="00664081"/>
    <w:rsid w:val="006641E9"/>
    <w:rsid w:val="006663B7"/>
    <w:rsid w:val="00666860"/>
    <w:rsid w:val="006674EB"/>
    <w:rsid w:val="0067082B"/>
    <w:rsid w:val="0067197C"/>
    <w:rsid w:val="00672082"/>
    <w:rsid w:val="00676820"/>
    <w:rsid w:val="00677763"/>
    <w:rsid w:val="00680336"/>
    <w:rsid w:val="00680342"/>
    <w:rsid w:val="0068132C"/>
    <w:rsid w:val="006817A7"/>
    <w:rsid w:val="006834E8"/>
    <w:rsid w:val="006902CE"/>
    <w:rsid w:val="006902F0"/>
    <w:rsid w:val="0069076F"/>
    <w:rsid w:val="00690AE0"/>
    <w:rsid w:val="00690CBB"/>
    <w:rsid w:val="00691096"/>
    <w:rsid w:val="006939D5"/>
    <w:rsid w:val="00693CF0"/>
    <w:rsid w:val="00695B0A"/>
    <w:rsid w:val="00697FB5"/>
    <w:rsid w:val="006A0F9E"/>
    <w:rsid w:val="006A100F"/>
    <w:rsid w:val="006A2E57"/>
    <w:rsid w:val="006A2EE1"/>
    <w:rsid w:val="006A42D3"/>
    <w:rsid w:val="006A4496"/>
    <w:rsid w:val="006A484B"/>
    <w:rsid w:val="006A53DC"/>
    <w:rsid w:val="006A55E7"/>
    <w:rsid w:val="006A598C"/>
    <w:rsid w:val="006A7258"/>
    <w:rsid w:val="006A7C63"/>
    <w:rsid w:val="006B013C"/>
    <w:rsid w:val="006B0872"/>
    <w:rsid w:val="006B243B"/>
    <w:rsid w:val="006B33B5"/>
    <w:rsid w:val="006B47D3"/>
    <w:rsid w:val="006B485A"/>
    <w:rsid w:val="006B5D10"/>
    <w:rsid w:val="006B6554"/>
    <w:rsid w:val="006B6C9A"/>
    <w:rsid w:val="006C128D"/>
    <w:rsid w:val="006C18AD"/>
    <w:rsid w:val="006C1B23"/>
    <w:rsid w:val="006C23A4"/>
    <w:rsid w:val="006C26A0"/>
    <w:rsid w:val="006C350B"/>
    <w:rsid w:val="006C3A76"/>
    <w:rsid w:val="006C4E40"/>
    <w:rsid w:val="006C5827"/>
    <w:rsid w:val="006C5D27"/>
    <w:rsid w:val="006C5E22"/>
    <w:rsid w:val="006D07D8"/>
    <w:rsid w:val="006D096C"/>
    <w:rsid w:val="006D0B51"/>
    <w:rsid w:val="006D0D81"/>
    <w:rsid w:val="006D1394"/>
    <w:rsid w:val="006D1D26"/>
    <w:rsid w:val="006D2AF0"/>
    <w:rsid w:val="006D3571"/>
    <w:rsid w:val="006D41D4"/>
    <w:rsid w:val="006D4649"/>
    <w:rsid w:val="006D4973"/>
    <w:rsid w:val="006D4979"/>
    <w:rsid w:val="006D4AC0"/>
    <w:rsid w:val="006D6241"/>
    <w:rsid w:val="006E03EE"/>
    <w:rsid w:val="006E0937"/>
    <w:rsid w:val="006E15F0"/>
    <w:rsid w:val="006E32D6"/>
    <w:rsid w:val="006E3FB1"/>
    <w:rsid w:val="006E4889"/>
    <w:rsid w:val="006E62E9"/>
    <w:rsid w:val="006E662E"/>
    <w:rsid w:val="006F00F9"/>
    <w:rsid w:val="006F2E70"/>
    <w:rsid w:val="006F362A"/>
    <w:rsid w:val="006F41E9"/>
    <w:rsid w:val="006F4631"/>
    <w:rsid w:val="006F4C92"/>
    <w:rsid w:val="006F5C94"/>
    <w:rsid w:val="006F5D3A"/>
    <w:rsid w:val="006F662D"/>
    <w:rsid w:val="006F7BD8"/>
    <w:rsid w:val="007002B2"/>
    <w:rsid w:val="00700E70"/>
    <w:rsid w:val="007012ED"/>
    <w:rsid w:val="007014F4"/>
    <w:rsid w:val="007017E6"/>
    <w:rsid w:val="00701902"/>
    <w:rsid w:val="00701973"/>
    <w:rsid w:val="00701E8F"/>
    <w:rsid w:val="00703F0C"/>
    <w:rsid w:val="00704433"/>
    <w:rsid w:val="00704CF3"/>
    <w:rsid w:val="00704D79"/>
    <w:rsid w:val="0070554B"/>
    <w:rsid w:val="00705B67"/>
    <w:rsid w:val="007068AE"/>
    <w:rsid w:val="00706D0F"/>
    <w:rsid w:val="00707133"/>
    <w:rsid w:val="00710180"/>
    <w:rsid w:val="00710685"/>
    <w:rsid w:val="00710B0A"/>
    <w:rsid w:val="00710F07"/>
    <w:rsid w:val="0071225B"/>
    <w:rsid w:val="0071419C"/>
    <w:rsid w:val="00714939"/>
    <w:rsid w:val="00714EBD"/>
    <w:rsid w:val="007167F8"/>
    <w:rsid w:val="0071699E"/>
    <w:rsid w:val="00717104"/>
    <w:rsid w:val="00717204"/>
    <w:rsid w:val="00717AE8"/>
    <w:rsid w:val="0072070A"/>
    <w:rsid w:val="00720F3F"/>
    <w:rsid w:val="007214C7"/>
    <w:rsid w:val="00721C62"/>
    <w:rsid w:val="00722790"/>
    <w:rsid w:val="00723AA1"/>
    <w:rsid w:val="00723EF0"/>
    <w:rsid w:val="007248CC"/>
    <w:rsid w:val="00724B26"/>
    <w:rsid w:val="00725301"/>
    <w:rsid w:val="007253F2"/>
    <w:rsid w:val="007254D0"/>
    <w:rsid w:val="007261E4"/>
    <w:rsid w:val="00727C63"/>
    <w:rsid w:val="00730261"/>
    <w:rsid w:val="0073063E"/>
    <w:rsid w:val="0073086C"/>
    <w:rsid w:val="00731989"/>
    <w:rsid w:val="007320AF"/>
    <w:rsid w:val="007328B6"/>
    <w:rsid w:val="00732E12"/>
    <w:rsid w:val="00732E50"/>
    <w:rsid w:val="00732FB4"/>
    <w:rsid w:val="007335F5"/>
    <w:rsid w:val="00733A4D"/>
    <w:rsid w:val="00734D31"/>
    <w:rsid w:val="00736473"/>
    <w:rsid w:val="00736836"/>
    <w:rsid w:val="00737790"/>
    <w:rsid w:val="0073798B"/>
    <w:rsid w:val="00740547"/>
    <w:rsid w:val="00740C4B"/>
    <w:rsid w:val="007413DD"/>
    <w:rsid w:val="0074177C"/>
    <w:rsid w:val="0074246D"/>
    <w:rsid w:val="0074263B"/>
    <w:rsid w:val="007426E2"/>
    <w:rsid w:val="00742C33"/>
    <w:rsid w:val="0074326D"/>
    <w:rsid w:val="00743C55"/>
    <w:rsid w:val="0074502E"/>
    <w:rsid w:val="00745122"/>
    <w:rsid w:val="00746224"/>
    <w:rsid w:val="00746E7F"/>
    <w:rsid w:val="00747884"/>
    <w:rsid w:val="00747D45"/>
    <w:rsid w:val="00747D4D"/>
    <w:rsid w:val="00747FEF"/>
    <w:rsid w:val="0075066C"/>
    <w:rsid w:val="00750B0E"/>
    <w:rsid w:val="00750DCB"/>
    <w:rsid w:val="00751A48"/>
    <w:rsid w:val="00751CD4"/>
    <w:rsid w:val="007522FB"/>
    <w:rsid w:val="00752821"/>
    <w:rsid w:val="00753344"/>
    <w:rsid w:val="00753B47"/>
    <w:rsid w:val="00756B78"/>
    <w:rsid w:val="0076210E"/>
    <w:rsid w:val="00763244"/>
    <w:rsid w:val="0076387F"/>
    <w:rsid w:val="00764457"/>
    <w:rsid w:val="00764F14"/>
    <w:rsid w:val="00765740"/>
    <w:rsid w:val="007659D7"/>
    <w:rsid w:val="00766F03"/>
    <w:rsid w:val="00767AF5"/>
    <w:rsid w:val="00767F19"/>
    <w:rsid w:val="007707A6"/>
    <w:rsid w:val="00770ACA"/>
    <w:rsid w:val="00771617"/>
    <w:rsid w:val="00773B74"/>
    <w:rsid w:val="00774D22"/>
    <w:rsid w:val="00774D6E"/>
    <w:rsid w:val="00775308"/>
    <w:rsid w:val="0077726F"/>
    <w:rsid w:val="00777941"/>
    <w:rsid w:val="007801E1"/>
    <w:rsid w:val="007838B8"/>
    <w:rsid w:val="00783C82"/>
    <w:rsid w:val="00786252"/>
    <w:rsid w:val="00790C37"/>
    <w:rsid w:val="0079101B"/>
    <w:rsid w:val="00792A65"/>
    <w:rsid w:val="00792BF8"/>
    <w:rsid w:val="00794182"/>
    <w:rsid w:val="00795769"/>
    <w:rsid w:val="00795AF8"/>
    <w:rsid w:val="007A1197"/>
    <w:rsid w:val="007A3091"/>
    <w:rsid w:val="007A3455"/>
    <w:rsid w:val="007A3849"/>
    <w:rsid w:val="007A58C8"/>
    <w:rsid w:val="007A5B29"/>
    <w:rsid w:val="007A5CDB"/>
    <w:rsid w:val="007A5EE9"/>
    <w:rsid w:val="007A63D5"/>
    <w:rsid w:val="007A69B9"/>
    <w:rsid w:val="007A70AE"/>
    <w:rsid w:val="007B01FA"/>
    <w:rsid w:val="007B0DB3"/>
    <w:rsid w:val="007B28FA"/>
    <w:rsid w:val="007B320D"/>
    <w:rsid w:val="007B3A57"/>
    <w:rsid w:val="007B3F86"/>
    <w:rsid w:val="007B4201"/>
    <w:rsid w:val="007B57A2"/>
    <w:rsid w:val="007B7A31"/>
    <w:rsid w:val="007C0EA9"/>
    <w:rsid w:val="007C12A6"/>
    <w:rsid w:val="007C1356"/>
    <w:rsid w:val="007C18E0"/>
    <w:rsid w:val="007C4B4D"/>
    <w:rsid w:val="007C4CDF"/>
    <w:rsid w:val="007C535B"/>
    <w:rsid w:val="007C55CD"/>
    <w:rsid w:val="007C6957"/>
    <w:rsid w:val="007C7CCB"/>
    <w:rsid w:val="007D0EDF"/>
    <w:rsid w:val="007D1910"/>
    <w:rsid w:val="007D1CC0"/>
    <w:rsid w:val="007D1DF3"/>
    <w:rsid w:val="007D1E5B"/>
    <w:rsid w:val="007D291C"/>
    <w:rsid w:val="007D32A5"/>
    <w:rsid w:val="007D46C5"/>
    <w:rsid w:val="007D4EFF"/>
    <w:rsid w:val="007E06F2"/>
    <w:rsid w:val="007E22C5"/>
    <w:rsid w:val="007E2574"/>
    <w:rsid w:val="007E5C35"/>
    <w:rsid w:val="007E75A7"/>
    <w:rsid w:val="007F12BA"/>
    <w:rsid w:val="007F27FA"/>
    <w:rsid w:val="007F2F7B"/>
    <w:rsid w:val="007F33D0"/>
    <w:rsid w:val="007F4E8A"/>
    <w:rsid w:val="007F4FA6"/>
    <w:rsid w:val="007F60D2"/>
    <w:rsid w:val="007F679F"/>
    <w:rsid w:val="007F79C3"/>
    <w:rsid w:val="00800241"/>
    <w:rsid w:val="00800ABD"/>
    <w:rsid w:val="00800F14"/>
    <w:rsid w:val="00801532"/>
    <w:rsid w:val="00802542"/>
    <w:rsid w:val="00802D29"/>
    <w:rsid w:val="008060C5"/>
    <w:rsid w:val="00806A6A"/>
    <w:rsid w:val="00806D85"/>
    <w:rsid w:val="00807123"/>
    <w:rsid w:val="00807500"/>
    <w:rsid w:val="00807BED"/>
    <w:rsid w:val="00810930"/>
    <w:rsid w:val="008136CA"/>
    <w:rsid w:val="00814CEA"/>
    <w:rsid w:val="0081557D"/>
    <w:rsid w:val="00815BA5"/>
    <w:rsid w:val="008168D4"/>
    <w:rsid w:val="0081753D"/>
    <w:rsid w:val="00820D9C"/>
    <w:rsid w:val="0082204B"/>
    <w:rsid w:val="00822295"/>
    <w:rsid w:val="00822CC1"/>
    <w:rsid w:val="00822E92"/>
    <w:rsid w:val="008230F8"/>
    <w:rsid w:val="00825BA3"/>
    <w:rsid w:val="00826856"/>
    <w:rsid w:val="008268F3"/>
    <w:rsid w:val="0082786A"/>
    <w:rsid w:val="00827A9C"/>
    <w:rsid w:val="00827C1D"/>
    <w:rsid w:val="00832E01"/>
    <w:rsid w:val="008338A6"/>
    <w:rsid w:val="00833983"/>
    <w:rsid w:val="00836343"/>
    <w:rsid w:val="00837607"/>
    <w:rsid w:val="00840258"/>
    <w:rsid w:val="0084079A"/>
    <w:rsid w:val="0084084F"/>
    <w:rsid w:val="00840E23"/>
    <w:rsid w:val="0084100B"/>
    <w:rsid w:val="00841EAC"/>
    <w:rsid w:val="00841F24"/>
    <w:rsid w:val="00842767"/>
    <w:rsid w:val="0084547F"/>
    <w:rsid w:val="00846300"/>
    <w:rsid w:val="008468AF"/>
    <w:rsid w:val="00846CA9"/>
    <w:rsid w:val="00847379"/>
    <w:rsid w:val="00847A15"/>
    <w:rsid w:val="00850408"/>
    <w:rsid w:val="008522C3"/>
    <w:rsid w:val="0085249E"/>
    <w:rsid w:val="008532E4"/>
    <w:rsid w:val="008533C1"/>
    <w:rsid w:val="008544AF"/>
    <w:rsid w:val="00854A11"/>
    <w:rsid w:val="00855838"/>
    <w:rsid w:val="00855D6C"/>
    <w:rsid w:val="00855F17"/>
    <w:rsid w:val="00855F18"/>
    <w:rsid w:val="00856874"/>
    <w:rsid w:val="00856BEA"/>
    <w:rsid w:val="0085735C"/>
    <w:rsid w:val="00857697"/>
    <w:rsid w:val="00857E03"/>
    <w:rsid w:val="0086155F"/>
    <w:rsid w:val="00861660"/>
    <w:rsid w:val="00862773"/>
    <w:rsid w:val="00862C23"/>
    <w:rsid w:val="00864C90"/>
    <w:rsid w:val="00864D60"/>
    <w:rsid w:val="00866EEF"/>
    <w:rsid w:val="008706E9"/>
    <w:rsid w:val="00870736"/>
    <w:rsid w:val="00870911"/>
    <w:rsid w:val="0087120A"/>
    <w:rsid w:val="00871A40"/>
    <w:rsid w:val="008741DE"/>
    <w:rsid w:val="008757BB"/>
    <w:rsid w:val="008757C2"/>
    <w:rsid w:val="00875A8F"/>
    <w:rsid w:val="00875AD1"/>
    <w:rsid w:val="00876C56"/>
    <w:rsid w:val="00877ED1"/>
    <w:rsid w:val="00880B4B"/>
    <w:rsid w:val="00881B84"/>
    <w:rsid w:val="008831F1"/>
    <w:rsid w:val="008832D8"/>
    <w:rsid w:val="008833FC"/>
    <w:rsid w:val="00884256"/>
    <w:rsid w:val="008852D0"/>
    <w:rsid w:val="00885CA9"/>
    <w:rsid w:val="00890565"/>
    <w:rsid w:val="0089113C"/>
    <w:rsid w:val="008922E7"/>
    <w:rsid w:val="008934D7"/>
    <w:rsid w:val="00893539"/>
    <w:rsid w:val="008937AC"/>
    <w:rsid w:val="00893DAC"/>
    <w:rsid w:val="008949A6"/>
    <w:rsid w:val="008954FD"/>
    <w:rsid w:val="00895F7A"/>
    <w:rsid w:val="00896EB8"/>
    <w:rsid w:val="00897217"/>
    <w:rsid w:val="0089770E"/>
    <w:rsid w:val="00897769"/>
    <w:rsid w:val="00897DE8"/>
    <w:rsid w:val="008A055A"/>
    <w:rsid w:val="008A12D4"/>
    <w:rsid w:val="008A1AA0"/>
    <w:rsid w:val="008A2149"/>
    <w:rsid w:val="008A23B6"/>
    <w:rsid w:val="008A3301"/>
    <w:rsid w:val="008A33F4"/>
    <w:rsid w:val="008A4A60"/>
    <w:rsid w:val="008A5AB7"/>
    <w:rsid w:val="008A7DD0"/>
    <w:rsid w:val="008A7E65"/>
    <w:rsid w:val="008B0036"/>
    <w:rsid w:val="008B0A24"/>
    <w:rsid w:val="008B1A95"/>
    <w:rsid w:val="008B252E"/>
    <w:rsid w:val="008B287A"/>
    <w:rsid w:val="008B2D92"/>
    <w:rsid w:val="008B3FD9"/>
    <w:rsid w:val="008B47CE"/>
    <w:rsid w:val="008B61C6"/>
    <w:rsid w:val="008B7268"/>
    <w:rsid w:val="008B771A"/>
    <w:rsid w:val="008B7CE9"/>
    <w:rsid w:val="008C09D1"/>
    <w:rsid w:val="008C179B"/>
    <w:rsid w:val="008C2258"/>
    <w:rsid w:val="008C270E"/>
    <w:rsid w:val="008C3461"/>
    <w:rsid w:val="008C4B1D"/>
    <w:rsid w:val="008C4BFF"/>
    <w:rsid w:val="008C501B"/>
    <w:rsid w:val="008C5CBE"/>
    <w:rsid w:val="008C6630"/>
    <w:rsid w:val="008C72CC"/>
    <w:rsid w:val="008C7E4D"/>
    <w:rsid w:val="008D0052"/>
    <w:rsid w:val="008D13FD"/>
    <w:rsid w:val="008D1857"/>
    <w:rsid w:val="008D2037"/>
    <w:rsid w:val="008D445C"/>
    <w:rsid w:val="008D46AB"/>
    <w:rsid w:val="008D726C"/>
    <w:rsid w:val="008D7841"/>
    <w:rsid w:val="008E0992"/>
    <w:rsid w:val="008E099C"/>
    <w:rsid w:val="008E1310"/>
    <w:rsid w:val="008E1490"/>
    <w:rsid w:val="008E28FF"/>
    <w:rsid w:val="008E3B98"/>
    <w:rsid w:val="008E61F4"/>
    <w:rsid w:val="008E7A5C"/>
    <w:rsid w:val="008E7D64"/>
    <w:rsid w:val="008F09A8"/>
    <w:rsid w:val="008F0C38"/>
    <w:rsid w:val="008F0CBD"/>
    <w:rsid w:val="008F13B3"/>
    <w:rsid w:val="008F2BF8"/>
    <w:rsid w:val="008F2F84"/>
    <w:rsid w:val="008F30AE"/>
    <w:rsid w:val="008F3B81"/>
    <w:rsid w:val="008F4A06"/>
    <w:rsid w:val="008F57A3"/>
    <w:rsid w:val="008F65DD"/>
    <w:rsid w:val="008F6992"/>
    <w:rsid w:val="008F7D5F"/>
    <w:rsid w:val="0090024B"/>
    <w:rsid w:val="00900BA1"/>
    <w:rsid w:val="00900E08"/>
    <w:rsid w:val="009013AD"/>
    <w:rsid w:val="009023CB"/>
    <w:rsid w:val="0090282E"/>
    <w:rsid w:val="0090380E"/>
    <w:rsid w:val="0090414B"/>
    <w:rsid w:val="00904205"/>
    <w:rsid w:val="009056F2"/>
    <w:rsid w:val="00906669"/>
    <w:rsid w:val="009066E5"/>
    <w:rsid w:val="00907588"/>
    <w:rsid w:val="009103BA"/>
    <w:rsid w:val="009107EE"/>
    <w:rsid w:val="00912363"/>
    <w:rsid w:val="00913D47"/>
    <w:rsid w:val="0091514D"/>
    <w:rsid w:val="009160B0"/>
    <w:rsid w:val="009175AC"/>
    <w:rsid w:val="00920225"/>
    <w:rsid w:val="00920C9D"/>
    <w:rsid w:val="009215C0"/>
    <w:rsid w:val="009226EE"/>
    <w:rsid w:val="00923A7D"/>
    <w:rsid w:val="0092418F"/>
    <w:rsid w:val="00924E60"/>
    <w:rsid w:val="00924ED2"/>
    <w:rsid w:val="009257C6"/>
    <w:rsid w:val="00925BE3"/>
    <w:rsid w:val="00931211"/>
    <w:rsid w:val="00931326"/>
    <w:rsid w:val="00931A5E"/>
    <w:rsid w:val="009322CF"/>
    <w:rsid w:val="00932579"/>
    <w:rsid w:val="0093298A"/>
    <w:rsid w:val="0093302E"/>
    <w:rsid w:val="009336BA"/>
    <w:rsid w:val="009354C2"/>
    <w:rsid w:val="009355A3"/>
    <w:rsid w:val="00935887"/>
    <w:rsid w:val="0093666A"/>
    <w:rsid w:val="009366CC"/>
    <w:rsid w:val="009405DC"/>
    <w:rsid w:val="00941DFD"/>
    <w:rsid w:val="0094319F"/>
    <w:rsid w:val="00944699"/>
    <w:rsid w:val="009448D7"/>
    <w:rsid w:val="009449D4"/>
    <w:rsid w:val="009454D3"/>
    <w:rsid w:val="0094592A"/>
    <w:rsid w:val="00945B7D"/>
    <w:rsid w:val="0094614E"/>
    <w:rsid w:val="00946306"/>
    <w:rsid w:val="00946535"/>
    <w:rsid w:val="009465C0"/>
    <w:rsid w:val="009478B2"/>
    <w:rsid w:val="00947D44"/>
    <w:rsid w:val="00947FA7"/>
    <w:rsid w:val="009529D2"/>
    <w:rsid w:val="00952E18"/>
    <w:rsid w:val="00953FB2"/>
    <w:rsid w:val="00954783"/>
    <w:rsid w:val="00954EBE"/>
    <w:rsid w:val="00956814"/>
    <w:rsid w:val="00960280"/>
    <w:rsid w:val="00960F70"/>
    <w:rsid w:val="00962BC5"/>
    <w:rsid w:val="0096387E"/>
    <w:rsid w:val="00964134"/>
    <w:rsid w:val="009651FE"/>
    <w:rsid w:val="00965C72"/>
    <w:rsid w:val="00965FEE"/>
    <w:rsid w:val="009662CF"/>
    <w:rsid w:val="0096637F"/>
    <w:rsid w:val="00967223"/>
    <w:rsid w:val="00967578"/>
    <w:rsid w:val="0097058E"/>
    <w:rsid w:val="00970F67"/>
    <w:rsid w:val="00971C6E"/>
    <w:rsid w:val="0097272B"/>
    <w:rsid w:val="0097375B"/>
    <w:rsid w:val="00975C0F"/>
    <w:rsid w:val="00975F7F"/>
    <w:rsid w:val="009771DB"/>
    <w:rsid w:val="0097738B"/>
    <w:rsid w:val="00977B9B"/>
    <w:rsid w:val="00977D7A"/>
    <w:rsid w:val="00980666"/>
    <w:rsid w:val="009810E9"/>
    <w:rsid w:val="00982036"/>
    <w:rsid w:val="0098245C"/>
    <w:rsid w:val="0098358A"/>
    <w:rsid w:val="009848D7"/>
    <w:rsid w:val="009859C1"/>
    <w:rsid w:val="00985CB0"/>
    <w:rsid w:val="0098657B"/>
    <w:rsid w:val="009874B4"/>
    <w:rsid w:val="0099056A"/>
    <w:rsid w:val="00990BDE"/>
    <w:rsid w:val="0099142B"/>
    <w:rsid w:val="00991E2E"/>
    <w:rsid w:val="00992E2C"/>
    <w:rsid w:val="0099386B"/>
    <w:rsid w:val="00995458"/>
    <w:rsid w:val="009955D3"/>
    <w:rsid w:val="009963C6"/>
    <w:rsid w:val="009974ED"/>
    <w:rsid w:val="009979E0"/>
    <w:rsid w:val="00997F04"/>
    <w:rsid w:val="009A07E2"/>
    <w:rsid w:val="009A08B0"/>
    <w:rsid w:val="009A10E2"/>
    <w:rsid w:val="009A18FF"/>
    <w:rsid w:val="009A1D35"/>
    <w:rsid w:val="009A1DE9"/>
    <w:rsid w:val="009A45F4"/>
    <w:rsid w:val="009A4886"/>
    <w:rsid w:val="009A4E68"/>
    <w:rsid w:val="009A5F8D"/>
    <w:rsid w:val="009A73E4"/>
    <w:rsid w:val="009B02C8"/>
    <w:rsid w:val="009B03B3"/>
    <w:rsid w:val="009B0AF2"/>
    <w:rsid w:val="009B1AB1"/>
    <w:rsid w:val="009B2483"/>
    <w:rsid w:val="009B302A"/>
    <w:rsid w:val="009B3D1D"/>
    <w:rsid w:val="009B5A02"/>
    <w:rsid w:val="009B6ED9"/>
    <w:rsid w:val="009B7281"/>
    <w:rsid w:val="009C0289"/>
    <w:rsid w:val="009C200D"/>
    <w:rsid w:val="009C20E5"/>
    <w:rsid w:val="009C3D6F"/>
    <w:rsid w:val="009C5F9A"/>
    <w:rsid w:val="009D14AC"/>
    <w:rsid w:val="009D4C55"/>
    <w:rsid w:val="009D56E3"/>
    <w:rsid w:val="009D59D0"/>
    <w:rsid w:val="009D611B"/>
    <w:rsid w:val="009D6AF8"/>
    <w:rsid w:val="009D788B"/>
    <w:rsid w:val="009E0C33"/>
    <w:rsid w:val="009E0EE7"/>
    <w:rsid w:val="009E1ACB"/>
    <w:rsid w:val="009E2398"/>
    <w:rsid w:val="009E3CBC"/>
    <w:rsid w:val="009E3DAE"/>
    <w:rsid w:val="009E4AAC"/>
    <w:rsid w:val="009E5C4B"/>
    <w:rsid w:val="009E7D68"/>
    <w:rsid w:val="009F0AC1"/>
    <w:rsid w:val="009F14DA"/>
    <w:rsid w:val="009F209E"/>
    <w:rsid w:val="009F212E"/>
    <w:rsid w:val="009F2609"/>
    <w:rsid w:val="009F2A77"/>
    <w:rsid w:val="009F33C8"/>
    <w:rsid w:val="009F7D29"/>
    <w:rsid w:val="009F7EF0"/>
    <w:rsid w:val="00A00B4A"/>
    <w:rsid w:val="00A019E4"/>
    <w:rsid w:val="00A019F3"/>
    <w:rsid w:val="00A040F0"/>
    <w:rsid w:val="00A04242"/>
    <w:rsid w:val="00A042DC"/>
    <w:rsid w:val="00A04311"/>
    <w:rsid w:val="00A0478C"/>
    <w:rsid w:val="00A0576E"/>
    <w:rsid w:val="00A07BBC"/>
    <w:rsid w:val="00A11768"/>
    <w:rsid w:val="00A1212F"/>
    <w:rsid w:val="00A124BC"/>
    <w:rsid w:val="00A13C71"/>
    <w:rsid w:val="00A14F4C"/>
    <w:rsid w:val="00A14FD2"/>
    <w:rsid w:val="00A15C8A"/>
    <w:rsid w:val="00A15DD9"/>
    <w:rsid w:val="00A16752"/>
    <w:rsid w:val="00A174DB"/>
    <w:rsid w:val="00A2052A"/>
    <w:rsid w:val="00A207B7"/>
    <w:rsid w:val="00A21047"/>
    <w:rsid w:val="00A21108"/>
    <w:rsid w:val="00A2357E"/>
    <w:rsid w:val="00A24518"/>
    <w:rsid w:val="00A24769"/>
    <w:rsid w:val="00A27E13"/>
    <w:rsid w:val="00A30FF1"/>
    <w:rsid w:val="00A31AB0"/>
    <w:rsid w:val="00A32073"/>
    <w:rsid w:val="00A3241C"/>
    <w:rsid w:val="00A32DE2"/>
    <w:rsid w:val="00A33790"/>
    <w:rsid w:val="00A35B9B"/>
    <w:rsid w:val="00A35E64"/>
    <w:rsid w:val="00A36A56"/>
    <w:rsid w:val="00A36ADF"/>
    <w:rsid w:val="00A377B9"/>
    <w:rsid w:val="00A37E7E"/>
    <w:rsid w:val="00A40566"/>
    <w:rsid w:val="00A40923"/>
    <w:rsid w:val="00A415EF"/>
    <w:rsid w:val="00A421CB"/>
    <w:rsid w:val="00A42569"/>
    <w:rsid w:val="00A43DDF"/>
    <w:rsid w:val="00A4469C"/>
    <w:rsid w:val="00A44FFF"/>
    <w:rsid w:val="00A46AAC"/>
    <w:rsid w:val="00A47FB6"/>
    <w:rsid w:val="00A50211"/>
    <w:rsid w:val="00A50D64"/>
    <w:rsid w:val="00A512B4"/>
    <w:rsid w:val="00A51FEB"/>
    <w:rsid w:val="00A523B1"/>
    <w:rsid w:val="00A5266E"/>
    <w:rsid w:val="00A53556"/>
    <w:rsid w:val="00A53E08"/>
    <w:rsid w:val="00A540DC"/>
    <w:rsid w:val="00A5547F"/>
    <w:rsid w:val="00A5589D"/>
    <w:rsid w:val="00A565B9"/>
    <w:rsid w:val="00A569DB"/>
    <w:rsid w:val="00A5734E"/>
    <w:rsid w:val="00A576C5"/>
    <w:rsid w:val="00A60924"/>
    <w:rsid w:val="00A60940"/>
    <w:rsid w:val="00A63113"/>
    <w:rsid w:val="00A63399"/>
    <w:rsid w:val="00A64D3F"/>
    <w:rsid w:val="00A65142"/>
    <w:rsid w:val="00A66140"/>
    <w:rsid w:val="00A66EB8"/>
    <w:rsid w:val="00A6778E"/>
    <w:rsid w:val="00A70715"/>
    <w:rsid w:val="00A70850"/>
    <w:rsid w:val="00A73E58"/>
    <w:rsid w:val="00A73F3A"/>
    <w:rsid w:val="00A745DB"/>
    <w:rsid w:val="00A752F7"/>
    <w:rsid w:val="00A75BBA"/>
    <w:rsid w:val="00A76226"/>
    <w:rsid w:val="00A76265"/>
    <w:rsid w:val="00A763E7"/>
    <w:rsid w:val="00A76D01"/>
    <w:rsid w:val="00A77A59"/>
    <w:rsid w:val="00A77B35"/>
    <w:rsid w:val="00A8048A"/>
    <w:rsid w:val="00A80B60"/>
    <w:rsid w:val="00A80BA8"/>
    <w:rsid w:val="00A80DB1"/>
    <w:rsid w:val="00A82228"/>
    <w:rsid w:val="00A83D6C"/>
    <w:rsid w:val="00A843E3"/>
    <w:rsid w:val="00A84953"/>
    <w:rsid w:val="00A85EDB"/>
    <w:rsid w:val="00A86418"/>
    <w:rsid w:val="00A87AD7"/>
    <w:rsid w:val="00A90011"/>
    <w:rsid w:val="00A906E0"/>
    <w:rsid w:val="00A90846"/>
    <w:rsid w:val="00A91D5A"/>
    <w:rsid w:val="00A921FD"/>
    <w:rsid w:val="00A92394"/>
    <w:rsid w:val="00A94176"/>
    <w:rsid w:val="00A9437A"/>
    <w:rsid w:val="00A94E14"/>
    <w:rsid w:val="00A964B2"/>
    <w:rsid w:val="00A96F69"/>
    <w:rsid w:val="00A975DC"/>
    <w:rsid w:val="00A9777B"/>
    <w:rsid w:val="00A977F7"/>
    <w:rsid w:val="00A97972"/>
    <w:rsid w:val="00AA04E9"/>
    <w:rsid w:val="00AA0BA7"/>
    <w:rsid w:val="00AA19E6"/>
    <w:rsid w:val="00AA1D64"/>
    <w:rsid w:val="00AB1697"/>
    <w:rsid w:val="00AB176C"/>
    <w:rsid w:val="00AB21D8"/>
    <w:rsid w:val="00AB281F"/>
    <w:rsid w:val="00AB2C8F"/>
    <w:rsid w:val="00AB34DD"/>
    <w:rsid w:val="00AB3945"/>
    <w:rsid w:val="00AB3B53"/>
    <w:rsid w:val="00AB3D03"/>
    <w:rsid w:val="00AB45E9"/>
    <w:rsid w:val="00AB4AA2"/>
    <w:rsid w:val="00AB504B"/>
    <w:rsid w:val="00AB5BBE"/>
    <w:rsid w:val="00AB6096"/>
    <w:rsid w:val="00AB6BD4"/>
    <w:rsid w:val="00AB7818"/>
    <w:rsid w:val="00AB7A8D"/>
    <w:rsid w:val="00AC15AA"/>
    <w:rsid w:val="00AC1B12"/>
    <w:rsid w:val="00AC299C"/>
    <w:rsid w:val="00AC4014"/>
    <w:rsid w:val="00AC5272"/>
    <w:rsid w:val="00AC58C0"/>
    <w:rsid w:val="00AC79F7"/>
    <w:rsid w:val="00AC7A21"/>
    <w:rsid w:val="00AC7E28"/>
    <w:rsid w:val="00AD2964"/>
    <w:rsid w:val="00AD2975"/>
    <w:rsid w:val="00AD2A3F"/>
    <w:rsid w:val="00AD2BCC"/>
    <w:rsid w:val="00AD2CE8"/>
    <w:rsid w:val="00AD3103"/>
    <w:rsid w:val="00AD3902"/>
    <w:rsid w:val="00AD3FC1"/>
    <w:rsid w:val="00AD554B"/>
    <w:rsid w:val="00AD7ECE"/>
    <w:rsid w:val="00AE06BC"/>
    <w:rsid w:val="00AE1828"/>
    <w:rsid w:val="00AE1F75"/>
    <w:rsid w:val="00AE2FD8"/>
    <w:rsid w:val="00AE33CA"/>
    <w:rsid w:val="00AE4F3F"/>
    <w:rsid w:val="00AE645D"/>
    <w:rsid w:val="00AE649E"/>
    <w:rsid w:val="00AE7D8A"/>
    <w:rsid w:val="00AF0A00"/>
    <w:rsid w:val="00AF0F4A"/>
    <w:rsid w:val="00AF2692"/>
    <w:rsid w:val="00AF371C"/>
    <w:rsid w:val="00AF3AD1"/>
    <w:rsid w:val="00AF41F1"/>
    <w:rsid w:val="00AF42B7"/>
    <w:rsid w:val="00AF45C7"/>
    <w:rsid w:val="00AF584F"/>
    <w:rsid w:val="00AF62E5"/>
    <w:rsid w:val="00AF6E1C"/>
    <w:rsid w:val="00AF722C"/>
    <w:rsid w:val="00AF730B"/>
    <w:rsid w:val="00AF763A"/>
    <w:rsid w:val="00B0195E"/>
    <w:rsid w:val="00B01E3D"/>
    <w:rsid w:val="00B02140"/>
    <w:rsid w:val="00B02999"/>
    <w:rsid w:val="00B034C9"/>
    <w:rsid w:val="00B03567"/>
    <w:rsid w:val="00B04C14"/>
    <w:rsid w:val="00B062C3"/>
    <w:rsid w:val="00B0758A"/>
    <w:rsid w:val="00B075D7"/>
    <w:rsid w:val="00B07623"/>
    <w:rsid w:val="00B10112"/>
    <w:rsid w:val="00B11CA5"/>
    <w:rsid w:val="00B13A69"/>
    <w:rsid w:val="00B170A7"/>
    <w:rsid w:val="00B177B4"/>
    <w:rsid w:val="00B17C27"/>
    <w:rsid w:val="00B20121"/>
    <w:rsid w:val="00B211F9"/>
    <w:rsid w:val="00B21B52"/>
    <w:rsid w:val="00B21CE4"/>
    <w:rsid w:val="00B21E2A"/>
    <w:rsid w:val="00B23E18"/>
    <w:rsid w:val="00B24307"/>
    <w:rsid w:val="00B246AD"/>
    <w:rsid w:val="00B24CEC"/>
    <w:rsid w:val="00B25163"/>
    <w:rsid w:val="00B25572"/>
    <w:rsid w:val="00B30064"/>
    <w:rsid w:val="00B31360"/>
    <w:rsid w:val="00B316B5"/>
    <w:rsid w:val="00B318FB"/>
    <w:rsid w:val="00B3243A"/>
    <w:rsid w:val="00B32910"/>
    <w:rsid w:val="00B337A4"/>
    <w:rsid w:val="00B3517B"/>
    <w:rsid w:val="00B3590A"/>
    <w:rsid w:val="00B40A17"/>
    <w:rsid w:val="00B40D1D"/>
    <w:rsid w:val="00B420E1"/>
    <w:rsid w:val="00B42AC0"/>
    <w:rsid w:val="00B435B1"/>
    <w:rsid w:val="00B438D1"/>
    <w:rsid w:val="00B445BE"/>
    <w:rsid w:val="00B44BB4"/>
    <w:rsid w:val="00B45154"/>
    <w:rsid w:val="00B46D7A"/>
    <w:rsid w:val="00B47AEE"/>
    <w:rsid w:val="00B50E3F"/>
    <w:rsid w:val="00B51E9F"/>
    <w:rsid w:val="00B51FE3"/>
    <w:rsid w:val="00B530C7"/>
    <w:rsid w:val="00B54E79"/>
    <w:rsid w:val="00B57FF8"/>
    <w:rsid w:val="00B601FE"/>
    <w:rsid w:val="00B6089A"/>
    <w:rsid w:val="00B6169A"/>
    <w:rsid w:val="00B619FC"/>
    <w:rsid w:val="00B61D74"/>
    <w:rsid w:val="00B62283"/>
    <w:rsid w:val="00B635D1"/>
    <w:rsid w:val="00B63756"/>
    <w:rsid w:val="00B638A8"/>
    <w:rsid w:val="00B639A4"/>
    <w:rsid w:val="00B64B18"/>
    <w:rsid w:val="00B64B55"/>
    <w:rsid w:val="00B64D81"/>
    <w:rsid w:val="00B652C4"/>
    <w:rsid w:val="00B6594C"/>
    <w:rsid w:val="00B659B3"/>
    <w:rsid w:val="00B65B7C"/>
    <w:rsid w:val="00B65DA4"/>
    <w:rsid w:val="00B70A40"/>
    <w:rsid w:val="00B716DF"/>
    <w:rsid w:val="00B72D9A"/>
    <w:rsid w:val="00B73A6B"/>
    <w:rsid w:val="00B73C41"/>
    <w:rsid w:val="00B73C65"/>
    <w:rsid w:val="00B75258"/>
    <w:rsid w:val="00B75886"/>
    <w:rsid w:val="00B75EC9"/>
    <w:rsid w:val="00B7635D"/>
    <w:rsid w:val="00B76BA9"/>
    <w:rsid w:val="00B77206"/>
    <w:rsid w:val="00B81195"/>
    <w:rsid w:val="00B82A59"/>
    <w:rsid w:val="00B82F37"/>
    <w:rsid w:val="00B84400"/>
    <w:rsid w:val="00B845DF"/>
    <w:rsid w:val="00B8581B"/>
    <w:rsid w:val="00B87314"/>
    <w:rsid w:val="00B915D9"/>
    <w:rsid w:val="00B91AED"/>
    <w:rsid w:val="00B924F4"/>
    <w:rsid w:val="00B93830"/>
    <w:rsid w:val="00B93D0B"/>
    <w:rsid w:val="00B94425"/>
    <w:rsid w:val="00B94806"/>
    <w:rsid w:val="00B9514E"/>
    <w:rsid w:val="00B958B6"/>
    <w:rsid w:val="00B95F5C"/>
    <w:rsid w:val="00B96414"/>
    <w:rsid w:val="00B96943"/>
    <w:rsid w:val="00B9760E"/>
    <w:rsid w:val="00BA002E"/>
    <w:rsid w:val="00BA0CAE"/>
    <w:rsid w:val="00BA17E1"/>
    <w:rsid w:val="00BA2645"/>
    <w:rsid w:val="00BA28D0"/>
    <w:rsid w:val="00BA3AA7"/>
    <w:rsid w:val="00BA3C7F"/>
    <w:rsid w:val="00BA4691"/>
    <w:rsid w:val="00BA52F6"/>
    <w:rsid w:val="00BA6799"/>
    <w:rsid w:val="00BA6BBF"/>
    <w:rsid w:val="00BB1C63"/>
    <w:rsid w:val="00BB21EB"/>
    <w:rsid w:val="00BB2514"/>
    <w:rsid w:val="00BB28B3"/>
    <w:rsid w:val="00BB3977"/>
    <w:rsid w:val="00BB4450"/>
    <w:rsid w:val="00BB54C9"/>
    <w:rsid w:val="00BC016F"/>
    <w:rsid w:val="00BC0B28"/>
    <w:rsid w:val="00BC3E4E"/>
    <w:rsid w:val="00BC4DDC"/>
    <w:rsid w:val="00BC4EC2"/>
    <w:rsid w:val="00BC5598"/>
    <w:rsid w:val="00BC5E50"/>
    <w:rsid w:val="00BD18F7"/>
    <w:rsid w:val="00BD1F84"/>
    <w:rsid w:val="00BD30A0"/>
    <w:rsid w:val="00BD3E7B"/>
    <w:rsid w:val="00BD452D"/>
    <w:rsid w:val="00BD5209"/>
    <w:rsid w:val="00BD5C6A"/>
    <w:rsid w:val="00BD76CA"/>
    <w:rsid w:val="00BD7D43"/>
    <w:rsid w:val="00BD7EB9"/>
    <w:rsid w:val="00BE12D0"/>
    <w:rsid w:val="00BE23F5"/>
    <w:rsid w:val="00BE2856"/>
    <w:rsid w:val="00BE29A5"/>
    <w:rsid w:val="00BE6167"/>
    <w:rsid w:val="00BE7CB5"/>
    <w:rsid w:val="00BF03B1"/>
    <w:rsid w:val="00BF2B33"/>
    <w:rsid w:val="00BF2E53"/>
    <w:rsid w:val="00BF3296"/>
    <w:rsid w:val="00BF3770"/>
    <w:rsid w:val="00BF5779"/>
    <w:rsid w:val="00BF7540"/>
    <w:rsid w:val="00C0033C"/>
    <w:rsid w:val="00C02C40"/>
    <w:rsid w:val="00C02F3F"/>
    <w:rsid w:val="00C030A6"/>
    <w:rsid w:val="00C035B3"/>
    <w:rsid w:val="00C040F6"/>
    <w:rsid w:val="00C04334"/>
    <w:rsid w:val="00C044A9"/>
    <w:rsid w:val="00C04CE0"/>
    <w:rsid w:val="00C0578D"/>
    <w:rsid w:val="00C05E7E"/>
    <w:rsid w:val="00C06130"/>
    <w:rsid w:val="00C06EF6"/>
    <w:rsid w:val="00C078F8"/>
    <w:rsid w:val="00C10436"/>
    <w:rsid w:val="00C10D36"/>
    <w:rsid w:val="00C11A73"/>
    <w:rsid w:val="00C147A0"/>
    <w:rsid w:val="00C17225"/>
    <w:rsid w:val="00C1734A"/>
    <w:rsid w:val="00C177D9"/>
    <w:rsid w:val="00C20CF9"/>
    <w:rsid w:val="00C20F96"/>
    <w:rsid w:val="00C21949"/>
    <w:rsid w:val="00C2259F"/>
    <w:rsid w:val="00C24BF9"/>
    <w:rsid w:val="00C2543B"/>
    <w:rsid w:val="00C259B3"/>
    <w:rsid w:val="00C25AA5"/>
    <w:rsid w:val="00C304A2"/>
    <w:rsid w:val="00C30860"/>
    <w:rsid w:val="00C30A6F"/>
    <w:rsid w:val="00C31732"/>
    <w:rsid w:val="00C32BED"/>
    <w:rsid w:val="00C3413D"/>
    <w:rsid w:val="00C347FC"/>
    <w:rsid w:val="00C34E7B"/>
    <w:rsid w:val="00C35222"/>
    <w:rsid w:val="00C35571"/>
    <w:rsid w:val="00C365BD"/>
    <w:rsid w:val="00C366E4"/>
    <w:rsid w:val="00C36C4E"/>
    <w:rsid w:val="00C36FA1"/>
    <w:rsid w:val="00C3767E"/>
    <w:rsid w:val="00C401FF"/>
    <w:rsid w:val="00C40522"/>
    <w:rsid w:val="00C409F4"/>
    <w:rsid w:val="00C40F47"/>
    <w:rsid w:val="00C4117D"/>
    <w:rsid w:val="00C417FC"/>
    <w:rsid w:val="00C41F6D"/>
    <w:rsid w:val="00C421DC"/>
    <w:rsid w:val="00C422E2"/>
    <w:rsid w:val="00C44201"/>
    <w:rsid w:val="00C45416"/>
    <w:rsid w:val="00C4573C"/>
    <w:rsid w:val="00C46141"/>
    <w:rsid w:val="00C509A5"/>
    <w:rsid w:val="00C52498"/>
    <w:rsid w:val="00C52712"/>
    <w:rsid w:val="00C529F6"/>
    <w:rsid w:val="00C53193"/>
    <w:rsid w:val="00C53587"/>
    <w:rsid w:val="00C54F04"/>
    <w:rsid w:val="00C5595C"/>
    <w:rsid w:val="00C55F19"/>
    <w:rsid w:val="00C5695D"/>
    <w:rsid w:val="00C56B84"/>
    <w:rsid w:val="00C56BA1"/>
    <w:rsid w:val="00C57871"/>
    <w:rsid w:val="00C57CCD"/>
    <w:rsid w:val="00C57CF7"/>
    <w:rsid w:val="00C57F1B"/>
    <w:rsid w:val="00C60E81"/>
    <w:rsid w:val="00C62BDD"/>
    <w:rsid w:val="00C62C00"/>
    <w:rsid w:val="00C63426"/>
    <w:rsid w:val="00C6429B"/>
    <w:rsid w:val="00C64CED"/>
    <w:rsid w:val="00C67927"/>
    <w:rsid w:val="00C67A22"/>
    <w:rsid w:val="00C7007F"/>
    <w:rsid w:val="00C709F3"/>
    <w:rsid w:val="00C7112E"/>
    <w:rsid w:val="00C71A5B"/>
    <w:rsid w:val="00C72BB0"/>
    <w:rsid w:val="00C72F5F"/>
    <w:rsid w:val="00C73B6D"/>
    <w:rsid w:val="00C73D1D"/>
    <w:rsid w:val="00C74270"/>
    <w:rsid w:val="00C74A06"/>
    <w:rsid w:val="00C74F21"/>
    <w:rsid w:val="00C75531"/>
    <w:rsid w:val="00C76296"/>
    <w:rsid w:val="00C769D3"/>
    <w:rsid w:val="00C76B87"/>
    <w:rsid w:val="00C77A2D"/>
    <w:rsid w:val="00C77EC9"/>
    <w:rsid w:val="00C77F0D"/>
    <w:rsid w:val="00C80429"/>
    <w:rsid w:val="00C8260A"/>
    <w:rsid w:val="00C82CC5"/>
    <w:rsid w:val="00C83784"/>
    <w:rsid w:val="00C83948"/>
    <w:rsid w:val="00C850FD"/>
    <w:rsid w:val="00C8609B"/>
    <w:rsid w:val="00C87CBF"/>
    <w:rsid w:val="00C90196"/>
    <w:rsid w:val="00C93553"/>
    <w:rsid w:val="00C94903"/>
    <w:rsid w:val="00C94A8E"/>
    <w:rsid w:val="00C94EA7"/>
    <w:rsid w:val="00C9503E"/>
    <w:rsid w:val="00C963AB"/>
    <w:rsid w:val="00C97039"/>
    <w:rsid w:val="00C9790F"/>
    <w:rsid w:val="00CA13F4"/>
    <w:rsid w:val="00CA27F8"/>
    <w:rsid w:val="00CA3080"/>
    <w:rsid w:val="00CA36C7"/>
    <w:rsid w:val="00CA3962"/>
    <w:rsid w:val="00CA683D"/>
    <w:rsid w:val="00CB1D2E"/>
    <w:rsid w:val="00CB3555"/>
    <w:rsid w:val="00CB492F"/>
    <w:rsid w:val="00CB5B3B"/>
    <w:rsid w:val="00CB6A9D"/>
    <w:rsid w:val="00CB6BBE"/>
    <w:rsid w:val="00CB7CDD"/>
    <w:rsid w:val="00CB7D1D"/>
    <w:rsid w:val="00CC07AE"/>
    <w:rsid w:val="00CC0933"/>
    <w:rsid w:val="00CC18D4"/>
    <w:rsid w:val="00CC2B51"/>
    <w:rsid w:val="00CC3C4E"/>
    <w:rsid w:val="00CC3E51"/>
    <w:rsid w:val="00CC452F"/>
    <w:rsid w:val="00CC63DB"/>
    <w:rsid w:val="00CC676B"/>
    <w:rsid w:val="00CC67BB"/>
    <w:rsid w:val="00CC6D49"/>
    <w:rsid w:val="00CC7C8F"/>
    <w:rsid w:val="00CD0293"/>
    <w:rsid w:val="00CD04E0"/>
    <w:rsid w:val="00CD0FFF"/>
    <w:rsid w:val="00CD15F2"/>
    <w:rsid w:val="00CD27A8"/>
    <w:rsid w:val="00CD368A"/>
    <w:rsid w:val="00CD6FE4"/>
    <w:rsid w:val="00CE107D"/>
    <w:rsid w:val="00CE13A4"/>
    <w:rsid w:val="00CE1717"/>
    <w:rsid w:val="00CE1730"/>
    <w:rsid w:val="00CE1BD2"/>
    <w:rsid w:val="00CE1C0E"/>
    <w:rsid w:val="00CE1C4C"/>
    <w:rsid w:val="00CE2CB7"/>
    <w:rsid w:val="00CE2E68"/>
    <w:rsid w:val="00CE34E7"/>
    <w:rsid w:val="00CE375D"/>
    <w:rsid w:val="00CE38D7"/>
    <w:rsid w:val="00CE48DC"/>
    <w:rsid w:val="00CE4FFE"/>
    <w:rsid w:val="00CE7C67"/>
    <w:rsid w:val="00CF1B48"/>
    <w:rsid w:val="00CF32AA"/>
    <w:rsid w:val="00CF3D13"/>
    <w:rsid w:val="00CF49CA"/>
    <w:rsid w:val="00CF49DA"/>
    <w:rsid w:val="00CF4B59"/>
    <w:rsid w:val="00CF5C16"/>
    <w:rsid w:val="00CF60F1"/>
    <w:rsid w:val="00CF6D04"/>
    <w:rsid w:val="00CF7957"/>
    <w:rsid w:val="00D000AB"/>
    <w:rsid w:val="00D006A1"/>
    <w:rsid w:val="00D01443"/>
    <w:rsid w:val="00D024C9"/>
    <w:rsid w:val="00D03871"/>
    <w:rsid w:val="00D04735"/>
    <w:rsid w:val="00D04B87"/>
    <w:rsid w:val="00D04C81"/>
    <w:rsid w:val="00D04E88"/>
    <w:rsid w:val="00D05677"/>
    <w:rsid w:val="00D056EC"/>
    <w:rsid w:val="00D05F60"/>
    <w:rsid w:val="00D064E9"/>
    <w:rsid w:val="00D06DAB"/>
    <w:rsid w:val="00D06DF8"/>
    <w:rsid w:val="00D11D3F"/>
    <w:rsid w:val="00D12559"/>
    <w:rsid w:val="00D138FF"/>
    <w:rsid w:val="00D152BE"/>
    <w:rsid w:val="00D1553E"/>
    <w:rsid w:val="00D161B8"/>
    <w:rsid w:val="00D16728"/>
    <w:rsid w:val="00D16D21"/>
    <w:rsid w:val="00D1717F"/>
    <w:rsid w:val="00D17700"/>
    <w:rsid w:val="00D204DE"/>
    <w:rsid w:val="00D210AC"/>
    <w:rsid w:val="00D232AB"/>
    <w:rsid w:val="00D2489C"/>
    <w:rsid w:val="00D25A23"/>
    <w:rsid w:val="00D25CFF"/>
    <w:rsid w:val="00D26170"/>
    <w:rsid w:val="00D27D12"/>
    <w:rsid w:val="00D30233"/>
    <w:rsid w:val="00D305BE"/>
    <w:rsid w:val="00D31852"/>
    <w:rsid w:val="00D31956"/>
    <w:rsid w:val="00D33804"/>
    <w:rsid w:val="00D33A44"/>
    <w:rsid w:val="00D33B5B"/>
    <w:rsid w:val="00D34EF6"/>
    <w:rsid w:val="00D3506A"/>
    <w:rsid w:val="00D35326"/>
    <w:rsid w:val="00D3631D"/>
    <w:rsid w:val="00D366A0"/>
    <w:rsid w:val="00D36ECA"/>
    <w:rsid w:val="00D36FB5"/>
    <w:rsid w:val="00D421E0"/>
    <w:rsid w:val="00D432D1"/>
    <w:rsid w:val="00D44C0F"/>
    <w:rsid w:val="00D456C9"/>
    <w:rsid w:val="00D46589"/>
    <w:rsid w:val="00D50053"/>
    <w:rsid w:val="00D51BBF"/>
    <w:rsid w:val="00D51EC8"/>
    <w:rsid w:val="00D51FFC"/>
    <w:rsid w:val="00D52C7E"/>
    <w:rsid w:val="00D52EB4"/>
    <w:rsid w:val="00D5357B"/>
    <w:rsid w:val="00D53952"/>
    <w:rsid w:val="00D5470C"/>
    <w:rsid w:val="00D54B63"/>
    <w:rsid w:val="00D54FF3"/>
    <w:rsid w:val="00D55745"/>
    <w:rsid w:val="00D55D91"/>
    <w:rsid w:val="00D55E4C"/>
    <w:rsid w:val="00D564D1"/>
    <w:rsid w:val="00D57177"/>
    <w:rsid w:val="00D571BF"/>
    <w:rsid w:val="00D576A0"/>
    <w:rsid w:val="00D60923"/>
    <w:rsid w:val="00D6339F"/>
    <w:rsid w:val="00D645C3"/>
    <w:rsid w:val="00D650A7"/>
    <w:rsid w:val="00D66AA9"/>
    <w:rsid w:val="00D66CFE"/>
    <w:rsid w:val="00D70C09"/>
    <w:rsid w:val="00D70CA0"/>
    <w:rsid w:val="00D70D0C"/>
    <w:rsid w:val="00D71B2E"/>
    <w:rsid w:val="00D71D30"/>
    <w:rsid w:val="00D72CCA"/>
    <w:rsid w:val="00D736A8"/>
    <w:rsid w:val="00D736D0"/>
    <w:rsid w:val="00D73FA1"/>
    <w:rsid w:val="00D740D3"/>
    <w:rsid w:val="00D74649"/>
    <w:rsid w:val="00D74F28"/>
    <w:rsid w:val="00D752CA"/>
    <w:rsid w:val="00D75A63"/>
    <w:rsid w:val="00D77086"/>
    <w:rsid w:val="00D7752C"/>
    <w:rsid w:val="00D80FEE"/>
    <w:rsid w:val="00D828C4"/>
    <w:rsid w:val="00D8373B"/>
    <w:rsid w:val="00D844D7"/>
    <w:rsid w:val="00D84FB9"/>
    <w:rsid w:val="00D85BA7"/>
    <w:rsid w:val="00D8677B"/>
    <w:rsid w:val="00D86A3D"/>
    <w:rsid w:val="00D87042"/>
    <w:rsid w:val="00D87310"/>
    <w:rsid w:val="00D87873"/>
    <w:rsid w:val="00D938F4"/>
    <w:rsid w:val="00D9423B"/>
    <w:rsid w:val="00D97838"/>
    <w:rsid w:val="00D97840"/>
    <w:rsid w:val="00DA004A"/>
    <w:rsid w:val="00DA080E"/>
    <w:rsid w:val="00DA0C2A"/>
    <w:rsid w:val="00DA1BA5"/>
    <w:rsid w:val="00DA1D34"/>
    <w:rsid w:val="00DA2391"/>
    <w:rsid w:val="00DA24F1"/>
    <w:rsid w:val="00DA2505"/>
    <w:rsid w:val="00DA2BC7"/>
    <w:rsid w:val="00DA34E2"/>
    <w:rsid w:val="00DA3B3B"/>
    <w:rsid w:val="00DA3B85"/>
    <w:rsid w:val="00DA3E3E"/>
    <w:rsid w:val="00DA4D83"/>
    <w:rsid w:val="00DA5E98"/>
    <w:rsid w:val="00DA6EB7"/>
    <w:rsid w:val="00DA7B30"/>
    <w:rsid w:val="00DB0065"/>
    <w:rsid w:val="00DB03AF"/>
    <w:rsid w:val="00DB0CE5"/>
    <w:rsid w:val="00DB0FEE"/>
    <w:rsid w:val="00DB1452"/>
    <w:rsid w:val="00DB149F"/>
    <w:rsid w:val="00DB17C3"/>
    <w:rsid w:val="00DB19DB"/>
    <w:rsid w:val="00DB1DA1"/>
    <w:rsid w:val="00DB1E68"/>
    <w:rsid w:val="00DB2242"/>
    <w:rsid w:val="00DB27F5"/>
    <w:rsid w:val="00DB2DF0"/>
    <w:rsid w:val="00DB2E81"/>
    <w:rsid w:val="00DB390F"/>
    <w:rsid w:val="00DB41AF"/>
    <w:rsid w:val="00DB43B4"/>
    <w:rsid w:val="00DB45D8"/>
    <w:rsid w:val="00DB4A08"/>
    <w:rsid w:val="00DB5DE2"/>
    <w:rsid w:val="00DB6E99"/>
    <w:rsid w:val="00DB7FEE"/>
    <w:rsid w:val="00DC0093"/>
    <w:rsid w:val="00DC039D"/>
    <w:rsid w:val="00DC1CD8"/>
    <w:rsid w:val="00DC23EB"/>
    <w:rsid w:val="00DC2AFB"/>
    <w:rsid w:val="00DC400C"/>
    <w:rsid w:val="00DC4382"/>
    <w:rsid w:val="00DC4764"/>
    <w:rsid w:val="00DC4FE9"/>
    <w:rsid w:val="00DC500F"/>
    <w:rsid w:val="00DC50EA"/>
    <w:rsid w:val="00DC5298"/>
    <w:rsid w:val="00DC53AE"/>
    <w:rsid w:val="00DC591F"/>
    <w:rsid w:val="00DC5B70"/>
    <w:rsid w:val="00DC5BBD"/>
    <w:rsid w:val="00DC60D3"/>
    <w:rsid w:val="00DC616C"/>
    <w:rsid w:val="00DC6A16"/>
    <w:rsid w:val="00DD09C2"/>
    <w:rsid w:val="00DD0B5C"/>
    <w:rsid w:val="00DD0BC7"/>
    <w:rsid w:val="00DD0E47"/>
    <w:rsid w:val="00DD17D3"/>
    <w:rsid w:val="00DD17E5"/>
    <w:rsid w:val="00DD18DF"/>
    <w:rsid w:val="00DD1ABB"/>
    <w:rsid w:val="00DD2A62"/>
    <w:rsid w:val="00DD4963"/>
    <w:rsid w:val="00DD4AB9"/>
    <w:rsid w:val="00DD5622"/>
    <w:rsid w:val="00DE1EE0"/>
    <w:rsid w:val="00DE2291"/>
    <w:rsid w:val="00DE22E5"/>
    <w:rsid w:val="00DE2A79"/>
    <w:rsid w:val="00DE3E9C"/>
    <w:rsid w:val="00DE4176"/>
    <w:rsid w:val="00DE424F"/>
    <w:rsid w:val="00DE5A9D"/>
    <w:rsid w:val="00DE5FC2"/>
    <w:rsid w:val="00DE6321"/>
    <w:rsid w:val="00DE6745"/>
    <w:rsid w:val="00DE7574"/>
    <w:rsid w:val="00DE7A2D"/>
    <w:rsid w:val="00DE7EFD"/>
    <w:rsid w:val="00DF02CE"/>
    <w:rsid w:val="00DF095B"/>
    <w:rsid w:val="00DF19C4"/>
    <w:rsid w:val="00DF33DB"/>
    <w:rsid w:val="00DF3728"/>
    <w:rsid w:val="00DF3C7C"/>
    <w:rsid w:val="00DF40D3"/>
    <w:rsid w:val="00DF40FF"/>
    <w:rsid w:val="00DF43B6"/>
    <w:rsid w:val="00DF4965"/>
    <w:rsid w:val="00DF4F62"/>
    <w:rsid w:val="00DF5121"/>
    <w:rsid w:val="00DF54E2"/>
    <w:rsid w:val="00DF58A3"/>
    <w:rsid w:val="00DF63F0"/>
    <w:rsid w:val="00DF6455"/>
    <w:rsid w:val="00DF7657"/>
    <w:rsid w:val="00DF77BF"/>
    <w:rsid w:val="00E0022B"/>
    <w:rsid w:val="00E00433"/>
    <w:rsid w:val="00E00611"/>
    <w:rsid w:val="00E01473"/>
    <w:rsid w:val="00E014AF"/>
    <w:rsid w:val="00E01B58"/>
    <w:rsid w:val="00E03D0B"/>
    <w:rsid w:val="00E03EA5"/>
    <w:rsid w:val="00E051B2"/>
    <w:rsid w:val="00E051B8"/>
    <w:rsid w:val="00E054B1"/>
    <w:rsid w:val="00E05948"/>
    <w:rsid w:val="00E064A3"/>
    <w:rsid w:val="00E06926"/>
    <w:rsid w:val="00E06C00"/>
    <w:rsid w:val="00E06E18"/>
    <w:rsid w:val="00E074C5"/>
    <w:rsid w:val="00E07CA9"/>
    <w:rsid w:val="00E10708"/>
    <w:rsid w:val="00E12BF5"/>
    <w:rsid w:val="00E13336"/>
    <w:rsid w:val="00E1363C"/>
    <w:rsid w:val="00E13A0B"/>
    <w:rsid w:val="00E14413"/>
    <w:rsid w:val="00E15BDF"/>
    <w:rsid w:val="00E16006"/>
    <w:rsid w:val="00E163B8"/>
    <w:rsid w:val="00E1682F"/>
    <w:rsid w:val="00E16CCB"/>
    <w:rsid w:val="00E17524"/>
    <w:rsid w:val="00E17AF5"/>
    <w:rsid w:val="00E205C3"/>
    <w:rsid w:val="00E20D1E"/>
    <w:rsid w:val="00E2131D"/>
    <w:rsid w:val="00E21588"/>
    <w:rsid w:val="00E22039"/>
    <w:rsid w:val="00E23830"/>
    <w:rsid w:val="00E25B39"/>
    <w:rsid w:val="00E276C9"/>
    <w:rsid w:val="00E30254"/>
    <w:rsid w:val="00E3437E"/>
    <w:rsid w:val="00E35B06"/>
    <w:rsid w:val="00E35DF9"/>
    <w:rsid w:val="00E37CD4"/>
    <w:rsid w:val="00E405E1"/>
    <w:rsid w:val="00E40B66"/>
    <w:rsid w:val="00E41714"/>
    <w:rsid w:val="00E418FB"/>
    <w:rsid w:val="00E41AF5"/>
    <w:rsid w:val="00E42148"/>
    <w:rsid w:val="00E44E7C"/>
    <w:rsid w:val="00E44ECC"/>
    <w:rsid w:val="00E4571C"/>
    <w:rsid w:val="00E47DEE"/>
    <w:rsid w:val="00E5083E"/>
    <w:rsid w:val="00E50E21"/>
    <w:rsid w:val="00E50FBA"/>
    <w:rsid w:val="00E52868"/>
    <w:rsid w:val="00E547C4"/>
    <w:rsid w:val="00E5554D"/>
    <w:rsid w:val="00E5585B"/>
    <w:rsid w:val="00E55E42"/>
    <w:rsid w:val="00E56C29"/>
    <w:rsid w:val="00E56C81"/>
    <w:rsid w:val="00E57988"/>
    <w:rsid w:val="00E57EFE"/>
    <w:rsid w:val="00E603D4"/>
    <w:rsid w:val="00E609B2"/>
    <w:rsid w:val="00E634DE"/>
    <w:rsid w:val="00E63F92"/>
    <w:rsid w:val="00E64954"/>
    <w:rsid w:val="00E65976"/>
    <w:rsid w:val="00E65E3F"/>
    <w:rsid w:val="00E65E84"/>
    <w:rsid w:val="00E66B15"/>
    <w:rsid w:val="00E66BCA"/>
    <w:rsid w:val="00E67DDC"/>
    <w:rsid w:val="00E70238"/>
    <w:rsid w:val="00E70927"/>
    <w:rsid w:val="00E71457"/>
    <w:rsid w:val="00E71AC8"/>
    <w:rsid w:val="00E71D61"/>
    <w:rsid w:val="00E758C8"/>
    <w:rsid w:val="00E75A4E"/>
    <w:rsid w:val="00E8013C"/>
    <w:rsid w:val="00E80821"/>
    <w:rsid w:val="00E817C3"/>
    <w:rsid w:val="00E81EF8"/>
    <w:rsid w:val="00E8796D"/>
    <w:rsid w:val="00E90583"/>
    <w:rsid w:val="00E9086F"/>
    <w:rsid w:val="00E91825"/>
    <w:rsid w:val="00E92160"/>
    <w:rsid w:val="00E924D7"/>
    <w:rsid w:val="00E92D71"/>
    <w:rsid w:val="00E93CAC"/>
    <w:rsid w:val="00E942BF"/>
    <w:rsid w:val="00E946E9"/>
    <w:rsid w:val="00E94BBC"/>
    <w:rsid w:val="00E95357"/>
    <w:rsid w:val="00E95669"/>
    <w:rsid w:val="00E97ADA"/>
    <w:rsid w:val="00EA024A"/>
    <w:rsid w:val="00EA0523"/>
    <w:rsid w:val="00EA0658"/>
    <w:rsid w:val="00EA079E"/>
    <w:rsid w:val="00EA0828"/>
    <w:rsid w:val="00EA121C"/>
    <w:rsid w:val="00EA16B8"/>
    <w:rsid w:val="00EA2BC2"/>
    <w:rsid w:val="00EA2D05"/>
    <w:rsid w:val="00EA38C0"/>
    <w:rsid w:val="00EA41AC"/>
    <w:rsid w:val="00EA55C8"/>
    <w:rsid w:val="00EA66C5"/>
    <w:rsid w:val="00EA72A1"/>
    <w:rsid w:val="00EA7912"/>
    <w:rsid w:val="00EB27EE"/>
    <w:rsid w:val="00EB3ABD"/>
    <w:rsid w:val="00EB3DB5"/>
    <w:rsid w:val="00EB470D"/>
    <w:rsid w:val="00EB4F0F"/>
    <w:rsid w:val="00EB6360"/>
    <w:rsid w:val="00EB6D06"/>
    <w:rsid w:val="00EB714F"/>
    <w:rsid w:val="00EB7EFA"/>
    <w:rsid w:val="00EC086B"/>
    <w:rsid w:val="00EC114C"/>
    <w:rsid w:val="00EC12E9"/>
    <w:rsid w:val="00EC16F9"/>
    <w:rsid w:val="00EC1DC7"/>
    <w:rsid w:val="00EC26FB"/>
    <w:rsid w:val="00EC29D0"/>
    <w:rsid w:val="00EC2A12"/>
    <w:rsid w:val="00EC341E"/>
    <w:rsid w:val="00EC3E63"/>
    <w:rsid w:val="00EC45D8"/>
    <w:rsid w:val="00EC5251"/>
    <w:rsid w:val="00EC5D82"/>
    <w:rsid w:val="00EC5F8C"/>
    <w:rsid w:val="00EC7631"/>
    <w:rsid w:val="00EC7784"/>
    <w:rsid w:val="00ED07D9"/>
    <w:rsid w:val="00ED0CBB"/>
    <w:rsid w:val="00ED132B"/>
    <w:rsid w:val="00ED20E4"/>
    <w:rsid w:val="00ED27D8"/>
    <w:rsid w:val="00ED3DEE"/>
    <w:rsid w:val="00ED45A4"/>
    <w:rsid w:val="00ED5B57"/>
    <w:rsid w:val="00ED6D61"/>
    <w:rsid w:val="00ED7349"/>
    <w:rsid w:val="00EE17AE"/>
    <w:rsid w:val="00EE2E1F"/>
    <w:rsid w:val="00EE4CAB"/>
    <w:rsid w:val="00EE55D7"/>
    <w:rsid w:val="00EE5F16"/>
    <w:rsid w:val="00EE60F0"/>
    <w:rsid w:val="00EE62FD"/>
    <w:rsid w:val="00EE7E1B"/>
    <w:rsid w:val="00EE7F84"/>
    <w:rsid w:val="00EF1A87"/>
    <w:rsid w:val="00EF3394"/>
    <w:rsid w:val="00EF356F"/>
    <w:rsid w:val="00EF5930"/>
    <w:rsid w:val="00EF5A62"/>
    <w:rsid w:val="00EF7615"/>
    <w:rsid w:val="00EF7B81"/>
    <w:rsid w:val="00F00D50"/>
    <w:rsid w:val="00F01DAF"/>
    <w:rsid w:val="00F02266"/>
    <w:rsid w:val="00F03135"/>
    <w:rsid w:val="00F0481B"/>
    <w:rsid w:val="00F052CE"/>
    <w:rsid w:val="00F07649"/>
    <w:rsid w:val="00F101FB"/>
    <w:rsid w:val="00F105DD"/>
    <w:rsid w:val="00F12CC7"/>
    <w:rsid w:val="00F1417E"/>
    <w:rsid w:val="00F14501"/>
    <w:rsid w:val="00F14F0C"/>
    <w:rsid w:val="00F15011"/>
    <w:rsid w:val="00F15673"/>
    <w:rsid w:val="00F15B99"/>
    <w:rsid w:val="00F17F74"/>
    <w:rsid w:val="00F20836"/>
    <w:rsid w:val="00F21AD7"/>
    <w:rsid w:val="00F22FED"/>
    <w:rsid w:val="00F25F51"/>
    <w:rsid w:val="00F26D55"/>
    <w:rsid w:val="00F26D97"/>
    <w:rsid w:val="00F27282"/>
    <w:rsid w:val="00F272B6"/>
    <w:rsid w:val="00F276EF"/>
    <w:rsid w:val="00F3108C"/>
    <w:rsid w:val="00F31E5B"/>
    <w:rsid w:val="00F32259"/>
    <w:rsid w:val="00F32571"/>
    <w:rsid w:val="00F3317D"/>
    <w:rsid w:val="00F3420C"/>
    <w:rsid w:val="00F34339"/>
    <w:rsid w:val="00F34C17"/>
    <w:rsid w:val="00F35270"/>
    <w:rsid w:val="00F3726E"/>
    <w:rsid w:val="00F40A3E"/>
    <w:rsid w:val="00F40A54"/>
    <w:rsid w:val="00F40E43"/>
    <w:rsid w:val="00F4185C"/>
    <w:rsid w:val="00F42DF6"/>
    <w:rsid w:val="00F43026"/>
    <w:rsid w:val="00F43547"/>
    <w:rsid w:val="00F44616"/>
    <w:rsid w:val="00F459F3"/>
    <w:rsid w:val="00F46CE5"/>
    <w:rsid w:val="00F47A58"/>
    <w:rsid w:val="00F50663"/>
    <w:rsid w:val="00F50CA3"/>
    <w:rsid w:val="00F5263D"/>
    <w:rsid w:val="00F5559C"/>
    <w:rsid w:val="00F55C51"/>
    <w:rsid w:val="00F5722B"/>
    <w:rsid w:val="00F57999"/>
    <w:rsid w:val="00F6050C"/>
    <w:rsid w:val="00F60D13"/>
    <w:rsid w:val="00F6124F"/>
    <w:rsid w:val="00F619D7"/>
    <w:rsid w:val="00F647BA"/>
    <w:rsid w:val="00F64AB6"/>
    <w:rsid w:val="00F6511F"/>
    <w:rsid w:val="00F663A0"/>
    <w:rsid w:val="00F6754F"/>
    <w:rsid w:val="00F67958"/>
    <w:rsid w:val="00F67F63"/>
    <w:rsid w:val="00F70610"/>
    <w:rsid w:val="00F709F4"/>
    <w:rsid w:val="00F71675"/>
    <w:rsid w:val="00F71ED3"/>
    <w:rsid w:val="00F72385"/>
    <w:rsid w:val="00F72D99"/>
    <w:rsid w:val="00F72F22"/>
    <w:rsid w:val="00F73A30"/>
    <w:rsid w:val="00F753D2"/>
    <w:rsid w:val="00F763BC"/>
    <w:rsid w:val="00F7661D"/>
    <w:rsid w:val="00F767E8"/>
    <w:rsid w:val="00F80BA0"/>
    <w:rsid w:val="00F81282"/>
    <w:rsid w:val="00F81C3F"/>
    <w:rsid w:val="00F83701"/>
    <w:rsid w:val="00F84A81"/>
    <w:rsid w:val="00F8537A"/>
    <w:rsid w:val="00F8557A"/>
    <w:rsid w:val="00F855BD"/>
    <w:rsid w:val="00F87BB1"/>
    <w:rsid w:val="00F90633"/>
    <w:rsid w:val="00F9093D"/>
    <w:rsid w:val="00F90A09"/>
    <w:rsid w:val="00F90E92"/>
    <w:rsid w:val="00F91464"/>
    <w:rsid w:val="00F914F0"/>
    <w:rsid w:val="00F92A8C"/>
    <w:rsid w:val="00F92FA1"/>
    <w:rsid w:val="00F93673"/>
    <w:rsid w:val="00F93775"/>
    <w:rsid w:val="00F937D3"/>
    <w:rsid w:val="00F9509E"/>
    <w:rsid w:val="00F95EAF"/>
    <w:rsid w:val="00F965CA"/>
    <w:rsid w:val="00F96A0E"/>
    <w:rsid w:val="00FA03DC"/>
    <w:rsid w:val="00FA2E7B"/>
    <w:rsid w:val="00FA6B98"/>
    <w:rsid w:val="00FA7E90"/>
    <w:rsid w:val="00FB21F6"/>
    <w:rsid w:val="00FB22F6"/>
    <w:rsid w:val="00FB266D"/>
    <w:rsid w:val="00FB2B53"/>
    <w:rsid w:val="00FB512A"/>
    <w:rsid w:val="00FB570A"/>
    <w:rsid w:val="00FB5A1B"/>
    <w:rsid w:val="00FB66C4"/>
    <w:rsid w:val="00FB6CCD"/>
    <w:rsid w:val="00FB75DE"/>
    <w:rsid w:val="00FC0006"/>
    <w:rsid w:val="00FC04E2"/>
    <w:rsid w:val="00FC0B7C"/>
    <w:rsid w:val="00FC0CBA"/>
    <w:rsid w:val="00FC0F53"/>
    <w:rsid w:val="00FC2652"/>
    <w:rsid w:val="00FC3A18"/>
    <w:rsid w:val="00FC4244"/>
    <w:rsid w:val="00FC4618"/>
    <w:rsid w:val="00FC4E1A"/>
    <w:rsid w:val="00FC5003"/>
    <w:rsid w:val="00FC5389"/>
    <w:rsid w:val="00FC56EB"/>
    <w:rsid w:val="00FC5AD4"/>
    <w:rsid w:val="00FC6B37"/>
    <w:rsid w:val="00FC74CA"/>
    <w:rsid w:val="00FC7C6E"/>
    <w:rsid w:val="00FD14D2"/>
    <w:rsid w:val="00FD18BF"/>
    <w:rsid w:val="00FD1C13"/>
    <w:rsid w:val="00FD2638"/>
    <w:rsid w:val="00FD2BCF"/>
    <w:rsid w:val="00FD308B"/>
    <w:rsid w:val="00FD3F24"/>
    <w:rsid w:val="00FD4842"/>
    <w:rsid w:val="00FD698D"/>
    <w:rsid w:val="00FD69BE"/>
    <w:rsid w:val="00FD6B76"/>
    <w:rsid w:val="00FD7080"/>
    <w:rsid w:val="00FD7BAD"/>
    <w:rsid w:val="00FD7DEC"/>
    <w:rsid w:val="00FE00B2"/>
    <w:rsid w:val="00FE0DB9"/>
    <w:rsid w:val="00FE0FCE"/>
    <w:rsid w:val="00FE10B1"/>
    <w:rsid w:val="00FE11B9"/>
    <w:rsid w:val="00FE4956"/>
    <w:rsid w:val="00FE4AEF"/>
    <w:rsid w:val="00FE76F0"/>
    <w:rsid w:val="00FF057B"/>
    <w:rsid w:val="00FF116D"/>
    <w:rsid w:val="00FF153C"/>
    <w:rsid w:val="00FF35C8"/>
    <w:rsid w:val="00FF3C8F"/>
    <w:rsid w:val="00FF441C"/>
    <w:rsid w:val="00FF5A3A"/>
    <w:rsid w:val="00FF62A6"/>
    <w:rsid w:val="00FF790C"/>
    <w:rsid w:val="340BEB34"/>
    <w:rsid w:val="51B93DD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C0722"/>
  <w15:chartTrackingRefBased/>
  <w15:docId w15:val="{DF6D8A5A-CF52-451B-98B6-8CD933C7A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A4C"/>
    <w:pPr>
      <w:jc w:val="both"/>
    </w:pPr>
    <w:rPr>
      <w:lang w:val="en-GB"/>
    </w:rPr>
  </w:style>
  <w:style w:type="paragraph" w:styleId="Heading1">
    <w:name w:val="heading 1"/>
    <w:basedOn w:val="Normal"/>
    <w:next w:val="Normal"/>
    <w:link w:val="Heading1Char"/>
    <w:uiPriority w:val="9"/>
    <w:qFormat/>
    <w:rsid w:val="00E47DEE"/>
    <w:pPr>
      <w:outlineLvl w:val="0"/>
    </w:pPr>
    <w:rPr>
      <w:rFonts w:ascii="Arial Black" w:hAnsi="Arial Black" w:cs="Arial"/>
      <w:color w:val="2ABFBD"/>
      <w:sz w:val="36"/>
      <w:szCs w:val="36"/>
      <w:lang w:val="en-US"/>
    </w:rPr>
  </w:style>
  <w:style w:type="paragraph" w:styleId="Heading2">
    <w:name w:val="heading 2"/>
    <w:basedOn w:val="Normal"/>
    <w:next w:val="Normal"/>
    <w:link w:val="Heading2Char"/>
    <w:uiPriority w:val="9"/>
    <w:unhideWhenUsed/>
    <w:qFormat/>
    <w:rsid w:val="001D614F"/>
    <w:pPr>
      <w:keepNext/>
      <w:keepLines/>
      <w:spacing w:before="240" w:after="240" w:line="240" w:lineRule="auto"/>
      <w:outlineLvl w:val="1"/>
    </w:pPr>
    <w:rPr>
      <w:rFonts w:ascii="Arial" w:eastAsiaTheme="majorEastAsia" w:hAnsi="Arial" w:cs="Arial"/>
      <w:b/>
      <w:bCs/>
      <w:color w:val="2ABFBD"/>
      <w:sz w:val="28"/>
      <w:szCs w:val="28"/>
      <w:lang w:val="nl-NL"/>
    </w:rPr>
  </w:style>
  <w:style w:type="paragraph" w:styleId="Heading3">
    <w:name w:val="heading 3"/>
    <w:basedOn w:val="Normal"/>
    <w:next w:val="Normal"/>
    <w:link w:val="Heading3Char"/>
    <w:uiPriority w:val="9"/>
    <w:unhideWhenUsed/>
    <w:qFormat/>
    <w:rsid w:val="00DC4FE9"/>
    <w:pPr>
      <w:keepNext/>
      <w:keepLines/>
      <w:spacing w:before="160" w:after="80"/>
      <w:outlineLvl w:val="2"/>
    </w:pPr>
    <w:rPr>
      <w:rFonts w:eastAsiaTheme="majorEastAsia" w:cstheme="majorBidi"/>
      <w:color w:val="2ABFBD"/>
      <w:sz w:val="28"/>
      <w:szCs w:val="28"/>
    </w:rPr>
  </w:style>
  <w:style w:type="paragraph" w:styleId="Heading4">
    <w:name w:val="heading 4"/>
    <w:basedOn w:val="Normal"/>
    <w:next w:val="Normal"/>
    <w:link w:val="Heading4Char"/>
    <w:uiPriority w:val="9"/>
    <w:unhideWhenUsed/>
    <w:qFormat/>
    <w:rsid w:val="00DC4FE9"/>
    <w:pPr>
      <w:keepNext/>
      <w:keepLines/>
      <w:spacing w:before="80" w:after="40"/>
      <w:outlineLvl w:val="3"/>
    </w:pPr>
    <w:rPr>
      <w:rFonts w:eastAsiaTheme="majorEastAsia" w:cstheme="majorBidi"/>
      <w:i/>
      <w:iCs/>
      <w:color w:val="2ABFBD"/>
    </w:rPr>
  </w:style>
  <w:style w:type="paragraph" w:styleId="Heading5">
    <w:name w:val="heading 5"/>
    <w:basedOn w:val="Normal"/>
    <w:next w:val="Normal"/>
    <w:link w:val="Heading5Char"/>
    <w:uiPriority w:val="9"/>
    <w:semiHidden/>
    <w:unhideWhenUsed/>
    <w:qFormat/>
    <w:rsid w:val="009B0AF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B0A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0A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0A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0A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DEE"/>
    <w:rPr>
      <w:rFonts w:ascii="Arial Black" w:hAnsi="Arial Black" w:cs="Arial"/>
      <w:color w:val="2ABFBD"/>
      <w:sz w:val="36"/>
      <w:szCs w:val="36"/>
      <w:lang w:val="en-US"/>
    </w:rPr>
  </w:style>
  <w:style w:type="character" w:customStyle="1" w:styleId="Heading2Char">
    <w:name w:val="Heading 2 Char"/>
    <w:basedOn w:val="DefaultParagraphFont"/>
    <w:link w:val="Heading2"/>
    <w:uiPriority w:val="9"/>
    <w:rsid w:val="001D614F"/>
    <w:rPr>
      <w:rFonts w:ascii="Arial" w:eastAsiaTheme="majorEastAsia" w:hAnsi="Arial" w:cs="Arial"/>
      <w:b/>
      <w:bCs/>
      <w:color w:val="2ABFBD"/>
      <w:sz w:val="28"/>
      <w:szCs w:val="28"/>
      <w:lang w:val="nl-NL"/>
    </w:rPr>
  </w:style>
  <w:style w:type="character" w:customStyle="1" w:styleId="Heading3Char">
    <w:name w:val="Heading 3 Char"/>
    <w:basedOn w:val="DefaultParagraphFont"/>
    <w:link w:val="Heading3"/>
    <w:uiPriority w:val="9"/>
    <w:rsid w:val="00DC4FE9"/>
    <w:rPr>
      <w:rFonts w:eastAsiaTheme="majorEastAsia" w:cstheme="majorBidi"/>
      <w:color w:val="2ABFBD"/>
      <w:sz w:val="28"/>
      <w:szCs w:val="28"/>
      <w:lang w:val="en-GB"/>
    </w:rPr>
  </w:style>
  <w:style w:type="character" w:customStyle="1" w:styleId="Heading4Char">
    <w:name w:val="Heading 4 Char"/>
    <w:basedOn w:val="DefaultParagraphFont"/>
    <w:link w:val="Heading4"/>
    <w:uiPriority w:val="9"/>
    <w:rsid w:val="00DC4FE9"/>
    <w:rPr>
      <w:rFonts w:eastAsiaTheme="majorEastAsia" w:cstheme="majorBidi"/>
      <w:i/>
      <w:iCs/>
      <w:color w:val="2ABFBD"/>
      <w:lang w:val="en-GB"/>
    </w:rPr>
  </w:style>
  <w:style w:type="character" w:customStyle="1" w:styleId="Heading5Char">
    <w:name w:val="Heading 5 Char"/>
    <w:basedOn w:val="DefaultParagraphFont"/>
    <w:link w:val="Heading5"/>
    <w:uiPriority w:val="9"/>
    <w:semiHidden/>
    <w:rsid w:val="009B0AF2"/>
    <w:rPr>
      <w:rFonts w:eastAsiaTheme="majorEastAsia" w:cstheme="majorBidi"/>
      <w:color w:val="2F5496" w:themeColor="accent1" w:themeShade="BF"/>
      <w:lang w:val="en-GB"/>
    </w:rPr>
  </w:style>
  <w:style w:type="character" w:customStyle="1" w:styleId="Heading6Char">
    <w:name w:val="Heading 6 Char"/>
    <w:basedOn w:val="DefaultParagraphFont"/>
    <w:link w:val="Heading6"/>
    <w:uiPriority w:val="9"/>
    <w:semiHidden/>
    <w:rsid w:val="009B0AF2"/>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9B0AF2"/>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9B0AF2"/>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9B0AF2"/>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9B0A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0AF2"/>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9B0A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0AF2"/>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9B0AF2"/>
    <w:pPr>
      <w:spacing w:before="160"/>
      <w:jc w:val="center"/>
    </w:pPr>
    <w:rPr>
      <w:i/>
      <w:iCs/>
      <w:color w:val="404040" w:themeColor="text1" w:themeTint="BF"/>
    </w:rPr>
  </w:style>
  <w:style w:type="character" w:customStyle="1" w:styleId="QuoteChar">
    <w:name w:val="Quote Char"/>
    <w:basedOn w:val="DefaultParagraphFont"/>
    <w:link w:val="Quote"/>
    <w:uiPriority w:val="29"/>
    <w:rsid w:val="009B0AF2"/>
    <w:rPr>
      <w:i/>
      <w:iCs/>
      <w:color w:val="404040" w:themeColor="text1" w:themeTint="BF"/>
      <w:lang w:val="en-GB"/>
    </w:rPr>
  </w:style>
  <w:style w:type="paragraph" w:styleId="ListParagraph">
    <w:name w:val="List Paragraph"/>
    <w:basedOn w:val="Normal"/>
    <w:uiPriority w:val="34"/>
    <w:qFormat/>
    <w:rsid w:val="009B0AF2"/>
    <w:pPr>
      <w:ind w:left="720"/>
      <w:contextualSpacing/>
    </w:pPr>
  </w:style>
  <w:style w:type="character" w:styleId="IntenseEmphasis">
    <w:name w:val="Intense Emphasis"/>
    <w:basedOn w:val="DefaultParagraphFont"/>
    <w:uiPriority w:val="21"/>
    <w:qFormat/>
    <w:rsid w:val="009B0AF2"/>
    <w:rPr>
      <w:i/>
      <w:iCs/>
      <w:color w:val="2F5496" w:themeColor="accent1" w:themeShade="BF"/>
    </w:rPr>
  </w:style>
  <w:style w:type="paragraph" w:styleId="IntenseQuote">
    <w:name w:val="Intense Quote"/>
    <w:basedOn w:val="Normal"/>
    <w:next w:val="Normal"/>
    <w:link w:val="IntenseQuoteChar"/>
    <w:uiPriority w:val="30"/>
    <w:qFormat/>
    <w:rsid w:val="009B0A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B0AF2"/>
    <w:rPr>
      <w:i/>
      <w:iCs/>
      <w:color w:val="2F5496" w:themeColor="accent1" w:themeShade="BF"/>
      <w:lang w:val="en-GB"/>
    </w:rPr>
  </w:style>
  <w:style w:type="character" w:styleId="IntenseReference">
    <w:name w:val="Intense Reference"/>
    <w:basedOn w:val="DefaultParagraphFont"/>
    <w:uiPriority w:val="32"/>
    <w:qFormat/>
    <w:rsid w:val="009B0AF2"/>
    <w:rPr>
      <w:b/>
      <w:bCs/>
      <w:smallCaps/>
      <w:color w:val="2F5496" w:themeColor="accent1" w:themeShade="BF"/>
      <w:spacing w:val="5"/>
    </w:rPr>
  </w:style>
  <w:style w:type="paragraph" w:styleId="Caption">
    <w:name w:val="caption"/>
    <w:basedOn w:val="Normal"/>
    <w:next w:val="Normal"/>
    <w:uiPriority w:val="35"/>
    <w:unhideWhenUsed/>
    <w:qFormat/>
    <w:rsid w:val="00AA19E6"/>
    <w:pPr>
      <w:spacing w:after="200" w:line="240" w:lineRule="auto"/>
    </w:pPr>
    <w:rPr>
      <w:i/>
      <w:iCs/>
      <w:color w:val="44546A" w:themeColor="text2"/>
      <w:sz w:val="18"/>
      <w:szCs w:val="18"/>
    </w:rPr>
  </w:style>
  <w:style w:type="table" w:styleId="TableGrid">
    <w:name w:val="Table Grid"/>
    <w:basedOn w:val="TableNormal"/>
    <w:uiPriority w:val="39"/>
    <w:rsid w:val="00AA1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158E1"/>
    <w:rPr>
      <w:color w:val="0563C1" w:themeColor="hyperlink"/>
      <w:u w:val="single"/>
    </w:rPr>
  </w:style>
  <w:style w:type="character" w:styleId="UnresolvedMention">
    <w:name w:val="Unresolved Mention"/>
    <w:basedOn w:val="DefaultParagraphFont"/>
    <w:uiPriority w:val="99"/>
    <w:semiHidden/>
    <w:unhideWhenUsed/>
    <w:rsid w:val="002158E1"/>
    <w:rPr>
      <w:color w:val="605E5C"/>
      <w:shd w:val="clear" w:color="auto" w:fill="E1DFDD"/>
    </w:rPr>
  </w:style>
  <w:style w:type="paragraph" w:styleId="Bibliography">
    <w:name w:val="Bibliography"/>
    <w:basedOn w:val="Normal"/>
    <w:next w:val="Normal"/>
    <w:uiPriority w:val="37"/>
    <w:unhideWhenUsed/>
    <w:rsid w:val="00CE34E7"/>
  </w:style>
  <w:style w:type="table" w:styleId="ListTable1Light">
    <w:name w:val="List Table 1 Light"/>
    <w:basedOn w:val="TableNormal"/>
    <w:uiPriority w:val="46"/>
    <w:rsid w:val="00A15DD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A15DD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DC4F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4FE9"/>
    <w:rPr>
      <w:lang w:val="en-GB"/>
    </w:rPr>
  </w:style>
  <w:style w:type="paragraph" w:styleId="Footer">
    <w:name w:val="footer"/>
    <w:basedOn w:val="Normal"/>
    <w:link w:val="FooterChar"/>
    <w:uiPriority w:val="99"/>
    <w:unhideWhenUsed/>
    <w:rsid w:val="00DC4F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4FE9"/>
    <w:rPr>
      <w:lang w:val="en-GB"/>
    </w:rPr>
  </w:style>
  <w:style w:type="table" w:styleId="GridTable4-Accent3">
    <w:name w:val="Grid Table 4 Accent 3"/>
    <w:basedOn w:val="TableNormal"/>
    <w:uiPriority w:val="49"/>
    <w:rsid w:val="003458B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C94EA7"/>
    <w:rPr>
      <w:sz w:val="16"/>
      <w:szCs w:val="16"/>
    </w:rPr>
  </w:style>
  <w:style w:type="paragraph" w:styleId="CommentText">
    <w:name w:val="annotation text"/>
    <w:basedOn w:val="Normal"/>
    <w:link w:val="CommentTextChar"/>
    <w:uiPriority w:val="99"/>
    <w:unhideWhenUsed/>
    <w:rsid w:val="00C94EA7"/>
    <w:pPr>
      <w:spacing w:line="240" w:lineRule="auto"/>
    </w:pPr>
    <w:rPr>
      <w:sz w:val="20"/>
      <w:szCs w:val="20"/>
    </w:rPr>
  </w:style>
  <w:style w:type="character" w:customStyle="1" w:styleId="CommentTextChar">
    <w:name w:val="Comment Text Char"/>
    <w:basedOn w:val="DefaultParagraphFont"/>
    <w:link w:val="CommentText"/>
    <w:uiPriority w:val="99"/>
    <w:rsid w:val="00C94EA7"/>
    <w:rPr>
      <w:sz w:val="20"/>
      <w:szCs w:val="20"/>
      <w:lang w:val="en-GB"/>
    </w:rPr>
  </w:style>
  <w:style w:type="paragraph" w:styleId="CommentSubject">
    <w:name w:val="annotation subject"/>
    <w:basedOn w:val="CommentText"/>
    <w:next w:val="CommentText"/>
    <w:link w:val="CommentSubjectChar"/>
    <w:uiPriority w:val="99"/>
    <w:semiHidden/>
    <w:unhideWhenUsed/>
    <w:rsid w:val="00C94EA7"/>
    <w:rPr>
      <w:b/>
      <w:bCs/>
    </w:rPr>
  </w:style>
  <w:style w:type="character" w:customStyle="1" w:styleId="CommentSubjectChar">
    <w:name w:val="Comment Subject Char"/>
    <w:basedOn w:val="CommentTextChar"/>
    <w:link w:val="CommentSubject"/>
    <w:uiPriority w:val="99"/>
    <w:semiHidden/>
    <w:rsid w:val="00C94EA7"/>
    <w:rPr>
      <w:b/>
      <w:bCs/>
      <w:sz w:val="20"/>
      <w:szCs w:val="20"/>
      <w:lang w:val="en-GB"/>
    </w:rPr>
  </w:style>
  <w:style w:type="character" w:styleId="PlaceholderText">
    <w:name w:val="Placeholder Text"/>
    <w:basedOn w:val="DefaultParagraphFont"/>
    <w:uiPriority w:val="99"/>
    <w:semiHidden/>
    <w:rsid w:val="008B1A95"/>
    <w:rPr>
      <w:color w:val="666666"/>
    </w:rPr>
  </w:style>
  <w:style w:type="table" w:styleId="ListTable1Light-Accent3">
    <w:name w:val="List Table 1 Light Accent 3"/>
    <w:basedOn w:val="TableNormal"/>
    <w:uiPriority w:val="46"/>
    <w:rsid w:val="001546E8"/>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620365"/>
    <w:pPr>
      <w:keepNext/>
      <w:keepLines/>
      <w:spacing w:before="240" w:after="0"/>
      <w:outlineLvl w:val="9"/>
    </w:pPr>
    <w:rPr>
      <w:rFonts w:asciiTheme="majorHAnsi" w:eastAsiaTheme="majorEastAsia" w:hAnsiTheme="majorHAnsi" w:cstheme="majorBidi"/>
      <w:color w:val="2F5496" w:themeColor="accent1" w:themeShade="BF"/>
      <w:kern w:val="0"/>
      <w:sz w:val="32"/>
      <w:szCs w:val="32"/>
      <w14:ligatures w14:val="none"/>
    </w:rPr>
  </w:style>
  <w:style w:type="paragraph" w:styleId="TOC1">
    <w:name w:val="toc 1"/>
    <w:basedOn w:val="Normal"/>
    <w:next w:val="Normal"/>
    <w:autoRedefine/>
    <w:uiPriority w:val="39"/>
    <w:unhideWhenUsed/>
    <w:rsid w:val="00620365"/>
    <w:pPr>
      <w:spacing w:after="100"/>
    </w:pPr>
  </w:style>
  <w:style w:type="paragraph" w:styleId="TOC2">
    <w:name w:val="toc 2"/>
    <w:basedOn w:val="Normal"/>
    <w:next w:val="Normal"/>
    <w:autoRedefine/>
    <w:uiPriority w:val="39"/>
    <w:unhideWhenUsed/>
    <w:rsid w:val="00620365"/>
    <w:pPr>
      <w:spacing w:after="100"/>
      <w:ind w:left="220"/>
    </w:pPr>
  </w:style>
  <w:style w:type="paragraph" w:styleId="TOC3">
    <w:name w:val="toc 3"/>
    <w:basedOn w:val="Normal"/>
    <w:next w:val="Normal"/>
    <w:autoRedefine/>
    <w:uiPriority w:val="39"/>
    <w:unhideWhenUsed/>
    <w:rsid w:val="00620365"/>
    <w:pPr>
      <w:spacing w:after="100"/>
      <w:ind w:left="440"/>
    </w:pPr>
  </w:style>
  <w:style w:type="character" w:styleId="Mention">
    <w:name w:val="Mention"/>
    <w:basedOn w:val="DefaultParagraphFont"/>
    <w:uiPriority w:val="99"/>
    <w:unhideWhenUsed/>
    <w:rsid w:val="00C6429B"/>
    <w:rPr>
      <w:color w:val="2B579A"/>
      <w:shd w:val="clear" w:color="auto" w:fill="E1DFDD"/>
    </w:rPr>
  </w:style>
  <w:style w:type="character" w:styleId="FollowedHyperlink">
    <w:name w:val="FollowedHyperlink"/>
    <w:basedOn w:val="DefaultParagraphFont"/>
    <w:uiPriority w:val="99"/>
    <w:semiHidden/>
    <w:unhideWhenUsed/>
    <w:rsid w:val="00341B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17441">
      <w:bodyDiv w:val="1"/>
      <w:marLeft w:val="0"/>
      <w:marRight w:val="0"/>
      <w:marTop w:val="0"/>
      <w:marBottom w:val="0"/>
      <w:divBdr>
        <w:top w:val="none" w:sz="0" w:space="0" w:color="auto"/>
        <w:left w:val="none" w:sz="0" w:space="0" w:color="auto"/>
        <w:bottom w:val="none" w:sz="0" w:space="0" w:color="auto"/>
        <w:right w:val="none" w:sz="0" w:space="0" w:color="auto"/>
      </w:divBdr>
    </w:div>
    <w:div w:id="20597096">
      <w:bodyDiv w:val="1"/>
      <w:marLeft w:val="0"/>
      <w:marRight w:val="0"/>
      <w:marTop w:val="0"/>
      <w:marBottom w:val="0"/>
      <w:divBdr>
        <w:top w:val="none" w:sz="0" w:space="0" w:color="auto"/>
        <w:left w:val="none" w:sz="0" w:space="0" w:color="auto"/>
        <w:bottom w:val="none" w:sz="0" w:space="0" w:color="auto"/>
        <w:right w:val="none" w:sz="0" w:space="0" w:color="auto"/>
      </w:divBdr>
      <w:divsChild>
        <w:div w:id="470513359">
          <w:marLeft w:val="480"/>
          <w:marRight w:val="0"/>
          <w:marTop w:val="0"/>
          <w:marBottom w:val="0"/>
          <w:divBdr>
            <w:top w:val="none" w:sz="0" w:space="0" w:color="auto"/>
            <w:left w:val="none" w:sz="0" w:space="0" w:color="auto"/>
            <w:bottom w:val="none" w:sz="0" w:space="0" w:color="auto"/>
            <w:right w:val="none" w:sz="0" w:space="0" w:color="auto"/>
          </w:divBdr>
          <w:divsChild>
            <w:div w:id="93463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3013">
      <w:bodyDiv w:val="1"/>
      <w:marLeft w:val="0"/>
      <w:marRight w:val="0"/>
      <w:marTop w:val="0"/>
      <w:marBottom w:val="0"/>
      <w:divBdr>
        <w:top w:val="none" w:sz="0" w:space="0" w:color="auto"/>
        <w:left w:val="none" w:sz="0" w:space="0" w:color="auto"/>
        <w:bottom w:val="none" w:sz="0" w:space="0" w:color="auto"/>
        <w:right w:val="none" w:sz="0" w:space="0" w:color="auto"/>
      </w:divBdr>
      <w:divsChild>
        <w:div w:id="1819952777">
          <w:marLeft w:val="480"/>
          <w:marRight w:val="0"/>
          <w:marTop w:val="0"/>
          <w:marBottom w:val="0"/>
          <w:divBdr>
            <w:top w:val="none" w:sz="0" w:space="0" w:color="auto"/>
            <w:left w:val="none" w:sz="0" w:space="0" w:color="auto"/>
            <w:bottom w:val="none" w:sz="0" w:space="0" w:color="auto"/>
            <w:right w:val="none" w:sz="0" w:space="0" w:color="auto"/>
          </w:divBdr>
          <w:divsChild>
            <w:div w:id="101666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0705">
      <w:bodyDiv w:val="1"/>
      <w:marLeft w:val="0"/>
      <w:marRight w:val="0"/>
      <w:marTop w:val="0"/>
      <w:marBottom w:val="0"/>
      <w:divBdr>
        <w:top w:val="none" w:sz="0" w:space="0" w:color="auto"/>
        <w:left w:val="none" w:sz="0" w:space="0" w:color="auto"/>
        <w:bottom w:val="none" w:sz="0" w:space="0" w:color="auto"/>
        <w:right w:val="none" w:sz="0" w:space="0" w:color="auto"/>
      </w:divBdr>
    </w:div>
    <w:div w:id="103961079">
      <w:bodyDiv w:val="1"/>
      <w:marLeft w:val="0"/>
      <w:marRight w:val="0"/>
      <w:marTop w:val="0"/>
      <w:marBottom w:val="0"/>
      <w:divBdr>
        <w:top w:val="none" w:sz="0" w:space="0" w:color="auto"/>
        <w:left w:val="none" w:sz="0" w:space="0" w:color="auto"/>
        <w:bottom w:val="none" w:sz="0" w:space="0" w:color="auto"/>
        <w:right w:val="none" w:sz="0" w:space="0" w:color="auto"/>
      </w:divBdr>
    </w:div>
    <w:div w:id="115300914">
      <w:bodyDiv w:val="1"/>
      <w:marLeft w:val="0"/>
      <w:marRight w:val="0"/>
      <w:marTop w:val="0"/>
      <w:marBottom w:val="0"/>
      <w:divBdr>
        <w:top w:val="none" w:sz="0" w:space="0" w:color="auto"/>
        <w:left w:val="none" w:sz="0" w:space="0" w:color="auto"/>
        <w:bottom w:val="none" w:sz="0" w:space="0" w:color="auto"/>
        <w:right w:val="none" w:sz="0" w:space="0" w:color="auto"/>
      </w:divBdr>
    </w:div>
    <w:div w:id="161971108">
      <w:bodyDiv w:val="1"/>
      <w:marLeft w:val="0"/>
      <w:marRight w:val="0"/>
      <w:marTop w:val="0"/>
      <w:marBottom w:val="0"/>
      <w:divBdr>
        <w:top w:val="none" w:sz="0" w:space="0" w:color="auto"/>
        <w:left w:val="none" w:sz="0" w:space="0" w:color="auto"/>
        <w:bottom w:val="none" w:sz="0" w:space="0" w:color="auto"/>
        <w:right w:val="none" w:sz="0" w:space="0" w:color="auto"/>
      </w:divBdr>
    </w:div>
    <w:div w:id="218900671">
      <w:bodyDiv w:val="1"/>
      <w:marLeft w:val="0"/>
      <w:marRight w:val="0"/>
      <w:marTop w:val="0"/>
      <w:marBottom w:val="0"/>
      <w:divBdr>
        <w:top w:val="none" w:sz="0" w:space="0" w:color="auto"/>
        <w:left w:val="none" w:sz="0" w:space="0" w:color="auto"/>
        <w:bottom w:val="none" w:sz="0" w:space="0" w:color="auto"/>
        <w:right w:val="none" w:sz="0" w:space="0" w:color="auto"/>
      </w:divBdr>
      <w:divsChild>
        <w:div w:id="1729761778">
          <w:marLeft w:val="480"/>
          <w:marRight w:val="0"/>
          <w:marTop w:val="0"/>
          <w:marBottom w:val="0"/>
          <w:divBdr>
            <w:top w:val="none" w:sz="0" w:space="0" w:color="auto"/>
            <w:left w:val="none" w:sz="0" w:space="0" w:color="auto"/>
            <w:bottom w:val="none" w:sz="0" w:space="0" w:color="auto"/>
            <w:right w:val="none" w:sz="0" w:space="0" w:color="auto"/>
          </w:divBdr>
          <w:divsChild>
            <w:div w:id="188587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09476">
      <w:bodyDiv w:val="1"/>
      <w:marLeft w:val="0"/>
      <w:marRight w:val="0"/>
      <w:marTop w:val="0"/>
      <w:marBottom w:val="0"/>
      <w:divBdr>
        <w:top w:val="none" w:sz="0" w:space="0" w:color="auto"/>
        <w:left w:val="none" w:sz="0" w:space="0" w:color="auto"/>
        <w:bottom w:val="none" w:sz="0" w:space="0" w:color="auto"/>
        <w:right w:val="none" w:sz="0" w:space="0" w:color="auto"/>
      </w:divBdr>
    </w:div>
    <w:div w:id="294525245">
      <w:bodyDiv w:val="1"/>
      <w:marLeft w:val="0"/>
      <w:marRight w:val="0"/>
      <w:marTop w:val="0"/>
      <w:marBottom w:val="0"/>
      <w:divBdr>
        <w:top w:val="none" w:sz="0" w:space="0" w:color="auto"/>
        <w:left w:val="none" w:sz="0" w:space="0" w:color="auto"/>
        <w:bottom w:val="none" w:sz="0" w:space="0" w:color="auto"/>
        <w:right w:val="none" w:sz="0" w:space="0" w:color="auto"/>
      </w:divBdr>
    </w:div>
    <w:div w:id="389503745">
      <w:bodyDiv w:val="1"/>
      <w:marLeft w:val="0"/>
      <w:marRight w:val="0"/>
      <w:marTop w:val="0"/>
      <w:marBottom w:val="0"/>
      <w:divBdr>
        <w:top w:val="none" w:sz="0" w:space="0" w:color="auto"/>
        <w:left w:val="none" w:sz="0" w:space="0" w:color="auto"/>
        <w:bottom w:val="none" w:sz="0" w:space="0" w:color="auto"/>
        <w:right w:val="none" w:sz="0" w:space="0" w:color="auto"/>
      </w:divBdr>
      <w:divsChild>
        <w:div w:id="426118385">
          <w:marLeft w:val="480"/>
          <w:marRight w:val="0"/>
          <w:marTop w:val="0"/>
          <w:marBottom w:val="0"/>
          <w:divBdr>
            <w:top w:val="none" w:sz="0" w:space="0" w:color="auto"/>
            <w:left w:val="none" w:sz="0" w:space="0" w:color="auto"/>
            <w:bottom w:val="none" w:sz="0" w:space="0" w:color="auto"/>
            <w:right w:val="none" w:sz="0" w:space="0" w:color="auto"/>
          </w:divBdr>
          <w:divsChild>
            <w:div w:id="75945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94379">
      <w:bodyDiv w:val="1"/>
      <w:marLeft w:val="0"/>
      <w:marRight w:val="0"/>
      <w:marTop w:val="0"/>
      <w:marBottom w:val="0"/>
      <w:divBdr>
        <w:top w:val="none" w:sz="0" w:space="0" w:color="auto"/>
        <w:left w:val="none" w:sz="0" w:space="0" w:color="auto"/>
        <w:bottom w:val="none" w:sz="0" w:space="0" w:color="auto"/>
        <w:right w:val="none" w:sz="0" w:space="0" w:color="auto"/>
      </w:divBdr>
    </w:div>
    <w:div w:id="479544578">
      <w:bodyDiv w:val="1"/>
      <w:marLeft w:val="0"/>
      <w:marRight w:val="0"/>
      <w:marTop w:val="0"/>
      <w:marBottom w:val="0"/>
      <w:divBdr>
        <w:top w:val="none" w:sz="0" w:space="0" w:color="auto"/>
        <w:left w:val="none" w:sz="0" w:space="0" w:color="auto"/>
        <w:bottom w:val="none" w:sz="0" w:space="0" w:color="auto"/>
        <w:right w:val="none" w:sz="0" w:space="0" w:color="auto"/>
      </w:divBdr>
    </w:div>
    <w:div w:id="499081160">
      <w:bodyDiv w:val="1"/>
      <w:marLeft w:val="0"/>
      <w:marRight w:val="0"/>
      <w:marTop w:val="0"/>
      <w:marBottom w:val="0"/>
      <w:divBdr>
        <w:top w:val="none" w:sz="0" w:space="0" w:color="auto"/>
        <w:left w:val="none" w:sz="0" w:space="0" w:color="auto"/>
        <w:bottom w:val="none" w:sz="0" w:space="0" w:color="auto"/>
        <w:right w:val="none" w:sz="0" w:space="0" w:color="auto"/>
      </w:divBdr>
    </w:div>
    <w:div w:id="499658734">
      <w:bodyDiv w:val="1"/>
      <w:marLeft w:val="0"/>
      <w:marRight w:val="0"/>
      <w:marTop w:val="0"/>
      <w:marBottom w:val="0"/>
      <w:divBdr>
        <w:top w:val="none" w:sz="0" w:space="0" w:color="auto"/>
        <w:left w:val="none" w:sz="0" w:space="0" w:color="auto"/>
        <w:bottom w:val="none" w:sz="0" w:space="0" w:color="auto"/>
        <w:right w:val="none" w:sz="0" w:space="0" w:color="auto"/>
      </w:divBdr>
    </w:div>
    <w:div w:id="520436380">
      <w:bodyDiv w:val="1"/>
      <w:marLeft w:val="0"/>
      <w:marRight w:val="0"/>
      <w:marTop w:val="0"/>
      <w:marBottom w:val="0"/>
      <w:divBdr>
        <w:top w:val="none" w:sz="0" w:space="0" w:color="auto"/>
        <w:left w:val="none" w:sz="0" w:space="0" w:color="auto"/>
        <w:bottom w:val="none" w:sz="0" w:space="0" w:color="auto"/>
        <w:right w:val="none" w:sz="0" w:space="0" w:color="auto"/>
      </w:divBdr>
    </w:div>
    <w:div w:id="541673051">
      <w:bodyDiv w:val="1"/>
      <w:marLeft w:val="0"/>
      <w:marRight w:val="0"/>
      <w:marTop w:val="0"/>
      <w:marBottom w:val="0"/>
      <w:divBdr>
        <w:top w:val="none" w:sz="0" w:space="0" w:color="auto"/>
        <w:left w:val="none" w:sz="0" w:space="0" w:color="auto"/>
        <w:bottom w:val="none" w:sz="0" w:space="0" w:color="auto"/>
        <w:right w:val="none" w:sz="0" w:space="0" w:color="auto"/>
      </w:divBdr>
    </w:div>
    <w:div w:id="551892330">
      <w:bodyDiv w:val="1"/>
      <w:marLeft w:val="0"/>
      <w:marRight w:val="0"/>
      <w:marTop w:val="0"/>
      <w:marBottom w:val="0"/>
      <w:divBdr>
        <w:top w:val="none" w:sz="0" w:space="0" w:color="auto"/>
        <w:left w:val="none" w:sz="0" w:space="0" w:color="auto"/>
        <w:bottom w:val="none" w:sz="0" w:space="0" w:color="auto"/>
        <w:right w:val="none" w:sz="0" w:space="0" w:color="auto"/>
      </w:divBdr>
    </w:div>
    <w:div w:id="637800330">
      <w:bodyDiv w:val="1"/>
      <w:marLeft w:val="0"/>
      <w:marRight w:val="0"/>
      <w:marTop w:val="0"/>
      <w:marBottom w:val="0"/>
      <w:divBdr>
        <w:top w:val="none" w:sz="0" w:space="0" w:color="auto"/>
        <w:left w:val="none" w:sz="0" w:space="0" w:color="auto"/>
        <w:bottom w:val="none" w:sz="0" w:space="0" w:color="auto"/>
        <w:right w:val="none" w:sz="0" w:space="0" w:color="auto"/>
      </w:divBdr>
    </w:div>
    <w:div w:id="646662565">
      <w:bodyDiv w:val="1"/>
      <w:marLeft w:val="0"/>
      <w:marRight w:val="0"/>
      <w:marTop w:val="0"/>
      <w:marBottom w:val="0"/>
      <w:divBdr>
        <w:top w:val="none" w:sz="0" w:space="0" w:color="auto"/>
        <w:left w:val="none" w:sz="0" w:space="0" w:color="auto"/>
        <w:bottom w:val="none" w:sz="0" w:space="0" w:color="auto"/>
        <w:right w:val="none" w:sz="0" w:space="0" w:color="auto"/>
      </w:divBdr>
    </w:div>
    <w:div w:id="650444986">
      <w:bodyDiv w:val="1"/>
      <w:marLeft w:val="0"/>
      <w:marRight w:val="0"/>
      <w:marTop w:val="0"/>
      <w:marBottom w:val="0"/>
      <w:divBdr>
        <w:top w:val="none" w:sz="0" w:space="0" w:color="auto"/>
        <w:left w:val="none" w:sz="0" w:space="0" w:color="auto"/>
        <w:bottom w:val="none" w:sz="0" w:space="0" w:color="auto"/>
        <w:right w:val="none" w:sz="0" w:space="0" w:color="auto"/>
      </w:divBdr>
    </w:div>
    <w:div w:id="701634321">
      <w:bodyDiv w:val="1"/>
      <w:marLeft w:val="0"/>
      <w:marRight w:val="0"/>
      <w:marTop w:val="0"/>
      <w:marBottom w:val="0"/>
      <w:divBdr>
        <w:top w:val="none" w:sz="0" w:space="0" w:color="auto"/>
        <w:left w:val="none" w:sz="0" w:space="0" w:color="auto"/>
        <w:bottom w:val="none" w:sz="0" w:space="0" w:color="auto"/>
        <w:right w:val="none" w:sz="0" w:space="0" w:color="auto"/>
      </w:divBdr>
    </w:div>
    <w:div w:id="820269511">
      <w:bodyDiv w:val="1"/>
      <w:marLeft w:val="0"/>
      <w:marRight w:val="0"/>
      <w:marTop w:val="0"/>
      <w:marBottom w:val="0"/>
      <w:divBdr>
        <w:top w:val="none" w:sz="0" w:space="0" w:color="auto"/>
        <w:left w:val="none" w:sz="0" w:space="0" w:color="auto"/>
        <w:bottom w:val="none" w:sz="0" w:space="0" w:color="auto"/>
        <w:right w:val="none" w:sz="0" w:space="0" w:color="auto"/>
      </w:divBdr>
    </w:div>
    <w:div w:id="840434477">
      <w:bodyDiv w:val="1"/>
      <w:marLeft w:val="0"/>
      <w:marRight w:val="0"/>
      <w:marTop w:val="0"/>
      <w:marBottom w:val="0"/>
      <w:divBdr>
        <w:top w:val="none" w:sz="0" w:space="0" w:color="auto"/>
        <w:left w:val="none" w:sz="0" w:space="0" w:color="auto"/>
        <w:bottom w:val="none" w:sz="0" w:space="0" w:color="auto"/>
        <w:right w:val="none" w:sz="0" w:space="0" w:color="auto"/>
      </w:divBdr>
    </w:div>
    <w:div w:id="856389288">
      <w:bodyDiv w:val="1"/>
      <w:marLeft w:val="0"/>
      <w:marRight w:val="0"/>
      <w:marTop w:val="0"/>
      <w:marBottom w:val="0"/>
      <w:divBdr>
        <w:top w:val="none" w:sz="0" w:space="0" w:color="auto"/>
        <w:left w:val="none" w:sz="0" w:space="0" w:color="auto"/>
        <w:bottom w:val="none" w:sz="0" w:space="0" w:color="auto"/>
        <w:right w:val="none" w:sz="0" w:space="0" w:color="auto"/>
      </w:divBdr>
    </w:div>
    <w:div w:id="924386981">
      <w:bodyDiv w:val="1"/>
      <w:marLeft w:val="0"/>
      <w:marRight w:val="0"/>
      <w:marTop w:val="0"/>
      <w:marBottom w:val="0"/>
      <w:divBdr>
        <w:top w:val="none" w:sz="0" w:space="0" w:color="auto"/>
        <w:left w:val="none" w:sz="0" w:space="0" w:color="auto"/>
        <w:bottom w:val="none" w:sz="0" w:space="0" w:color="auto"/>
        <w:right w:val="none" w:sz="0" w:space="0" w:color="auto"/>
      </w:divBdr>
    </w:div>
    <w:div w:id="959724451">
      <w:bodyDiv w:val="1"/>
      <w:marLeft w:val="0"/>
      <w:marRight w:val="0"/>
      <w:marTop w:val="0"/>
      <w:marBottom w:val="0"/>
      <w:divBdr>
        <w:top w:val="none" w:sz="0" w:space="0" w:color="auto"/>
        <w:left w:val="none" w:sz="0" w:space="0" w:color="auto"/>
        <w:bottom w:val="none" w:sz="0" w:space="0" w:color="auto"/>
        <w:right w:val="none" w:sz="0" w:space="0" w:color="auto"/>
      </w:divBdr>
    </w:div>
    <w:div w:id="1023366701">
      <w:bodyDiv w:val="1"/>
      <w:marLeft w:val="0"/>
      <w:marRight w:val="0"/>
      <w:marTop w:val="0"/>
      <w:marBottom w:val="0"/>
      <w:divBdr>
        <w:top w:val="none" w:sz="0" w:space="0" w:color="auto"/>
        <w:left w:val="none" w:sz="0" w:space="0" w:color="auto"/>
        <w:bottom w:val="none" w:sz="0" w:space="0" w:color="auto"/>
        <w:right w:val="none" w:sz="0" w:space="0" w:color="auto"/>
      </w:divBdr>
    </w:div>
    <w:div w:id="1058865849">
      <w:bodyDiv w:val="1"/>
      <w:marLeft w:val="0"/>
      <w:marRight w:val="0"/>
      <w:marTop w:val="0"/>
      <w:marBottom w:val="0"/>
      <w:divBdr>
        <w:top w:val="none" w:sz="0" w:space="0" w:color="auto"/>
        <w:left w:val="none" w:sz="0" w:space="0" w:color="auto"/>
        <w:bottom w:val="none" w:sz="0" w:space="0" w:color="auto"/>
        <w:right w:val="none" w:sz="0" w:space="0" w:color="auto"/>
      </w:divBdr>
    </w:div>
    <w:div w:id="1064908588">
      <w:bodyDiv w:val="1"/>
      <w:marLeft w:val="0"/>
      <w:marRight w:val="0"/>
      <w:marTop w:val="0"/>
      <w:marBottom w:val="0"/>
      <w:divBdr>
        <w:top w:val="none" w:sz="0" w:space="0" w:color="auto"/>
        <w:left w:val="none" w:sz="0" w:space="0" w:color="auto"/>
        <w:bottom w:val="none" w:sz="0" w:space="0" w:color="auto"/>
        <w:right w:val="none" w:sz="0" w:space="0" w:color="auto"/>
      </w:divBdr>
      <w:divsChild>
        <w:div w:id="547840952">
          <w:marLeft w:val="480"/>
          <w:marRight w:val="0"/>
          <w:marTop w:val="0"/>
          <w:marBottom w:val="0"/>
          <w:divBdr>
            <w:top w:val="none" w:sz="0" w:space="0" w:color="auto"/>
            <w:left w:val="none" w:sz="0" w:space="0" w:color="auto"/>
            <w:bottom w:val="none" w:sz="0" w:space="0" w:color="auto"/>
            <w:right w:val="none" w:sz="0" w:space="0" w:color="auto"/>
          </w:divBdr>
          <w:divsChild>
            <w:div w:id="14644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39439">
      <w:bodyDiv w:val="1"/>
      <w:marLeft w:val="0"/>
      <w:marRight w:val="0"/>
      <w:marTop w:val="0"/>
      <w:marBottom w:val="0"/>
      <w:divBdr>
        <w:top w:val="none" w:sz="0" w:space="0" w:color="auto"/>
        <w:left w:val="none" w:sz="0" w:space="0" w:color="auto"/>
        <w:bottom w:val="none" w:sz="0" w:space="0" w:color="auto"/>
        <w:right w:val="none" w:sz="0" w:space="0" w:color="auto"/>
      </w:divBdr>
    </w:div>
    <w:div w:id="1126116451">
      <w:bodyDiv w:val="1"/>
      <w:marLeft w:val="0"/>
      <w:marRight w:val="0"/>
      <w:marTop w:val="0"/>
      <w:marBottom w:val="0"/>
      <w:divBdr>
        <w:top w:val="none" w:sz="0" w:space="0" w:color="auto"/>
        <w:left w:val="none" w:sz="0" w:space="0" w:color="auto"/>
        <w:bottom w:val="none" w:sz="0" w:space="0" w:color="auto"/>
        <w:right w:val="none" w:sz="0" w:space="0" w:color="auto"/>
      </w:divBdr>
    </w:div>
    <w:div w:id="1247030635">
      <w:bodyDiv w:val="1"/>
      <w:marLeft w:val="0"/>
      <w:marRight w:val="0"/>
      <w:marTop w:val="0"/>
      <w:marBottom w:val="0"/>
      <w:divBdr>
        <w:top w:val="none" w:sz="0" w:space="0" w:color="auto"/>
        <w:left w:val="none" w:sz="0" w:space="0" w:color="auto"/>
        <w:bottom w:val="none" w:sz="0" w:space="0" w:color="auto"/>
        <w:right w:val="none" w:sz="0" w:space="0" w:color="auto"/>
      </w:divBdr>
    </w:div>
    <w:div w:id="1296719598">
      <w:bodyDiv w:val="1"/>
      <w:marLeft w:val="0"/>
      <w:marRight w:val="0"/>
      <w:marTop w:val="0"/>
      <w:marBottom w:val="0"/>
      <w:divBdr>
        <w:top w:val="none" w:sz="0" w:space="0" w:color="auto"/>
        <w:left w:val="none" w:sz="0" w:space="0" w:color="auto"/>
        <w:bottom w:val="none" w:sz="0" w:space="0" w:color="auto"/>
        <w:right w:val="none" w:sz="0" w:space="0" w:color="auto"/>
      </w:divBdr>
    </w:div>
    <w:div w:id="1301227597">
      <w:bodyDiv w:val="1"/>
      <w:marLeft w:val="0"/>
      <w:marRight w:val="0"/>
      <w:marTop w:val="0"/>
      <w:marBottom w:val="0"/>
      <w:divBdr>
        <w:top w:val="none" w:sz="0" w:space="0" w:color="auto"/>
        <w:left w:val="none" w:sz="0" w:space="0" w:color="auto"/>
        <w:bottom w:val="none" w:sz="0" w:space="0" w:color="auto"/>
        <w:right w:val="none" w:sz="0" w:space="0" w:color="auto"/>
      </w:divBdr>
    </w:div>
    <w:div w:id="1308819903">
      <w:bodyDiv w:val="1"/>
      <w:marLeft w:val="0"/>
      <w:marRight w:val="0"/>
      <w:marTop w:val="0"/>
      <w:marBottom w:val="0"/>
      <w:divBdr>
        <w:top w:val="none" w:sz="0" w:space="0" w:color="auto"/>
        <w:left w:val="none" w:sz="0" w:space="0" w:color="auto"/>
        <w:bottom w:val="none" w:sz="0" w:space="0" w:color="auto"/>
        <w:right w:val="none" w:sz="0" w:space="0" w:color="auto"/>
      </w:divBdr>
    </w:div>
    <w:div w:id="1310750193">
      <w:bodyDiv w:val="1"/>
      <w:marLeft w:val="0"/>
      <w:marRight w:val="0"/>
      <w:marTop w:val="0"/>
      <w:marBottom w:val="0"/>
      <w:divBdr>
        <w:top w:val="none" w:sz="0" w:space="0" w:color="auto"/>
        <w:left w:val="none" w:sz="0" w:space="0" w:color="auto"/>
        <w:bottom w:val="none" w:sz="0" w:space="0" w:color="auto"/>
        <w:right w:val="none" w:sz="0" w:space="0" w:color="auto"/>
      </w:divBdr>
    </w:div>
    <w:div w:id="1312445841">
      <w:bodyDiv w:val="1"/>
      <w:marLeft w:val="0"/>
      <w:marRight w:val="0"/>
      <w:marTop w:val="0"/>
      <w:marBottom w:val="0"/>
      <w:divBdr>
        <w:top w:val="none" w:sz="0" w:space="0" w:color="auto"/>
        <w:left w:val="none" w:sz="0" w:space="0" w:color="auto"/>
        <w:bottom w:val="none" w:sz="0" w:space="0" w:color="auto"/>
        <w:right w:val="none" w:sz="0" w:space="0" w:color="auto"/>
      </w:divBdr>
    </w:div>
    <w:div w:id="1316450208">
      <w:bodyDiv w:val="1"/>
      <w:marLeft w:val="0"/>
      <w:marRight w:val="0"/>
      <w:marTop w:val="0"/>
      <w:marBottom w:val="0"/>
      <w:divBdr>
        <w:top w:val="none" w:sz="0" w:space="0" w:color="auto"/>
        <w:left w:val="none" w:sz="0" w:space="0" w:color="auto"/>
        <w:bottom w:val="none" w:sz="0" w:space="0" w:color="auto"/>
        <w:right w:val="none" w:sz="0" w:space="0" w:color="auto"/>
      </w:divBdr>
    </w:div>
    <w:div w:id="1317493111">
      <w:bodyDiv w:val="1"/>
      <w:marLeft w:val="0"/>
      <w:marRight w:val="0"/>
      <w:marTop w:val="0"/>
      <w:marBottom w:val="0"/>
      <w:divBdr>
        <w:top w:val="none" w:sz="0" w:space="0" w:color="auto"/>
        <w:left w:val="none" w:sz="0" w:space="0" w:color="auto"/>
        <w:bottom w:val="none" w:sz="0" w:space="0" w:color="auto"/>
        <w:right w:val="none" w:sz="0" w:space="0" w:color="auto"/>
      </w:divBdr>
    </w:div>
    <w:div w:id="1339432098">
      <w:bodyDiv w:val="1"/>
      <w:marLeft w:val="0"/>
      <w:marRight w:val="0"/>
      <w:marTop w:val="0"/>
      <w:marBottom w:val="0"/>
      <w:divBdr>
        <w:top w:val="none" w:sz="0" w:space="0" w:color="auto"/>
        <w:left w:val="none" w:sz="0" w:space="0" w:color="auto"/>
        <w:bottom w:val="none" w:sz="0" w:space="0" w:color="auto"/>
        <w:right w:val="none" w:sz="0" w:space="0" w:color="auto"/>
      </w:divBdr>
    </w:div>
    <w:div w:id="1369136583">
      <w:bodyDiv w:val="1"/>
      <w:marLeft w:val="0"/>
      <w:marRight w:val="0"/>
      <w:marTop w:val="0"/>
      <w:marBottom w:val="0"/>
      <w:divBdr>
        <w:top w:val="none" w:sz="0" w:space="0" w:color="auto"/>
        <w:left w:val="none" w:sz="0" w:space="0" w:color="auto"/>
        <w:bottom w:val="none" w:sz="0" w:space="0" w:color="auto"/>
        <w:right w:val="none" w:sz="0" w:space="0" w:color="auto"/>
      </w:divBdr>
    </w:div>
    <w:div w:id="1388843450">
      <w:bodyDiv w:val="1"/>
      <w:marLeft w:val="0"/>
      <w:marRight w:val="0"/>
      <w:marTop w:val="0"/>
      <w:marBottom w:val="0"/>
      <w:divBdr>
        <w:top w:val="none" w:sz="0" w:space="0" w:color="auto"/>
        <w:left w:val="none" w:sz="0" w:space="0" w:color="auto"/>
        <w:bottom w:val="none" w:sz="0" w:space="0" w:color="auto"/>
        <w:right w:val="none" w:sz="0" w:space="0" w:color="auto"/>
      </w:divBdr>
    </w:div>
    <w:div w:id="1419212604">
      <w:bodyDiv w:val="1"/>
      <w:marLeft w:val="0"/>
      <w:marRight w:val="0"/>
      <w:marTop w:val="0"/>
      <w:marBottom w:val="0"/>
      <w:divBdr>
        <w:top w:val="none" w:sz="0" w:space="0" w:color="auto"/>
        <w:left w:val="none" w:sz="0" w:space="0" w:color="auto"/>
        <w:bottom w:val="none" w:sz="0" w:space="0" w:color="auto"/>
        <w:right w:val="none" w:sz="0" w:space="0" w:color="auto"/>
      </w:divBdr>
    </w:div>
    <w:div w:id="1430195056">
      <w:bodyDiv w:val="1"/>
      <w:marLeft w:val="0"/>
      <w:marRight w:val="0"/>
      <w:marTop w:val="0"/>
      <w:marBottom w:val="0"/>
      <w:divBdr>
        <w:top w:val="none" w:sz="0" w:space="0" w:color="auto"/>
        <w:left w:val="none" w:sz="0" w:space="0" w:color="auto"/>
        <w:bottom w:val="none" w:sz="0" w:space="0" w:color="auto"/>
        <w:right w:val="none" w:sz="0" w:space="0" w:color="auto"/>
      </w:divBdr>
    </w:div>
    <w:div w:id="1433476674">
      <w:bodyDiv w:val="1"/>
      <w:marLeft w:val="0"/>
      <w:marRight w:val="0"/>
      <w:marTop w:val="0"/>
      <w:marBottom w:val="0"/>
      <w:divBdr>
        <w:top w:val="none" w:sz="0" w:space="0" w:color="auto"/>
        <w:left w:val="none" w:sz="0" w:space="0" w:color="auto"/>
        <w:bottom w:val="none" w:sz="0" w:space="0" w:color="auto"/>
        <w:right w:val="none" w:sz="0" w:space="0" w:color="auto"/>
      </w:divBdr>
    </w:div>
    <w:div w:id="1451822485">
      <w:bodyDiv w:val="1"/>
      <w:marLeft w:val="0"/>
      <w:marRight w:val="0"/>
      <w:marTop w:val="0"/>
      <w:marBottom w:val="0"/>
      <w:divBdr>
        <w:top w:val="none" w:sz="0" w:space="0" w:color="auto"/>
        <w:left w:val="none" w:sz="0" w:space="0" w:color="auto"/>
        <w:bottom w:val="none" w:sz="0" w:space="0" w:color="auto"/>
        <w:right w:val="none" w:sz="0" w:space="0" w:color="auto"/>
      </w:divBdr>
    </w:div>
    <w:div w:id="1482186525">
      <w:bodyDiv w:val="1"/>
      <w:marLeft w:val="0"/>
      <w:marRight w:val="0"/>
      <w:marTop w:val="0"/>
      <w:marBottom w:val="0"/>
      <w:divBdr>
        <w:top w:val="none" w:sz="0" w:space="0" w:color="auto"/>
        <w:left w:val="none" w:sz="0" w:space="0" w:color="auto"/>
        <w:bottom w:val="none" w:sz="0" w:space="0" w:color="auto"/>
        <w:right w:val="none" w:sz="0" w:space="0" w:color="auto"/>
      </w:divBdr>
    </w:div>
    <w:div w:id="1556745505">
      <w:bodyDiv w:val="1"/>
      <w:marLeft w:val="0"/>
      <w:marRight w:val="0"/>
      <w:marTop w:val="0"/>
      <w:marBottom w:val="0"/>
      <w:divBdr>
        <w:top w:val="none" w:sz="0" w:space="0" w:color="auto"/>
        <w:left w:val="none" w:sz="0" w:space="0" w:color="auto"/>
        <w:bottom w:val="none" w:sz="0" w:space="0" w:color="auto"/>
        <w:right w:val="none" w:sz="0" w:space="0" w:color="auto"/>
      </w:divBdr>
    </w:div>
    <w:div w:id="1557668255">
      <w:bodyDiv w:val="1"/>
      <w:marLeft w:val="0"/>
      <w:marRight w:val="0"/>
      <w:marTop w:val="0"/>
      <w:marBottom w:val="0"/>
      <w:divBdr>
        <w:top w:val="none" w:sz="0" w:space="0" w:color="auto"/>
        <w:left w:val="none" w:sz="0" w:space="0" w:color="auto"/>
        <w:bottom w:val="none" w:sz="0" w:space="0" w:color="auto"/>
        <w:right w:val="none" w:sz="0" w:space="0" w:color="auto"/>
      </w:divBdr>
    </w:div>
    <w:div w:id="1560242687">
      <w:bodyDiv w:val="1"/>
      <w:marLeft w:val="0"/>
      <w:marRight w:val="0"/>
      <w:marTop w:val="0"/>
      <w:marBottom w:val="0"/>
      <w:divBdr>
        <w:top w:val="none" w:sz="0" w:space="0" w:color="auto"/>
        <w:left w:val="none" w:sz="0" w:space="0" w:color="auto"/>
        <w:bottom w:val="none" w:sz="0" w:space="0" w:color="auto"/>
        <w:right w:val="none" w:sz="0" w:space="0" w:color="auto"/>
      </w:divBdr>
    </w:div>
    <w:div w:id="1649214046">
      <w:bodyDiv w:val="1"/>
      <w:marLeft w:val="0"/>
      <w:marRight w:val="0"/>
      <w:marTop w:val="0"/>
      <w:marBottom w:val="0"/>
      <w:divBdr>
        <w:top w:val="none" w:sz="0" w:space="0" w:color="auto"/>
        <w:left w:val="none" w:sz="0" w:space="0" w:color="auto"/>
        <w:bottom w:val="none" w:sz="0" w:space="0" w:color="auto"/>
        <w:right w:val="none" w:sz="0" w:space="0" w:color="auto"/>
      </w:divBdr>
    </w:div>
    <w:div w:id="1655916079">
      <w:bodyDiv w:val="1"/>
      <w:marLeft w:val="0"/>
      <w:marRight w:val="0"/>
      <w:marTop w:val="0"/>
      <w:marBottom w:val="0"/>
      <w:divBdr>
        <w:top w:val="none" w:sz="0" w:space="0" w:color="auto"/>
        <w:left w:val="none" w:sz="0" w:space="0" w:color="auto"/>
        <w:bottom w:val="none" w:sz="0" w:space="0" w:color="auto"/>
        <w:right w:val="none" w:sz="0" w:space="0" w:color="auto"/>
      </w:divBdr>
    </w:div>
    <w:div w:id="1668825784">
      <w:bodyDiv w:val="1"/>
      <w:marLeft w:val="0"/>
      <w:marRight w:val="0"/>
      <w:marTop w:val="0"/>
      <w:marBottom w:val="0"/>
      <w:divBdr>
        <w:top w:val="none" w:sz="0" w:space="0" w:color="auto"/>
        <w:left w:val="none" w:sz="0" w:space="0" w:color="auto"/>
        <w:bottom w:val="none" w:sz="0" w:space="0" w:color="auto"/>
        <w:right w:val="none" w:sz="0" w:space="0" w:color="auto"/>
      </w:divBdr>
    </w:div>
    <w:div w:id="1708990347">
      <w:bodyDiv w:val="1"/>
      <w:marLeft w:val="0"/>
      <w:marRight w:val="0"/>
      <w:marTop w:val="0"/>
      <w:marBottom w:val="0"/>
      <w:divBdr>
        <w:top w:val="none" w:sz="0" w:space="0" w:color="auto"/>
        <w:left w:val="none" w:sz="0" w:space="0" w:color="auto"/>
        <w:bottom w:val="none" w:sz="0" w:space="0" w:color="auto"/>
        <w:right w:val="none" w:sz="0" w:space="0" w:color="auto"/>
      </w:divBdr>
    </w:div>
    <w:div w:id="1728335628">
      <w:bodyDiv w:val="1"/>
      <w:marLeft w:val="0"/>
      <w:marRight w:val="0"/>
      <w:marTop w:val="0"/>
      <w:marBottom w:val="0"/>
      <w:divBdr>
        <w:top w:val="none" w:sz="0" w:space="0" w:color="auto"/>
        <w:left w:val="none" w:sz="0" w:space="0" w:color="auto"/>
        <w:bottom w:val="none" w:sz="0" w:space="0" w:color="auto"/>
        <w:right w:val="none" w:sz="0" w:space="0" w:color="auto"/>
      </w:divBdr>
    </w:div>
    <w:div w:id="1740400899">
      <w:bodyDiv w:val="1"/>
      <w:marLeft w:val="0"/>
      <w:marRight w:val="0"/>
      <w:marTop w:val="0"/>
      <w:marBottom w:val="0"/>
      <w:divBdr>
        <w:top w:val="none" w:sz="0" w:space="0" w:color="auto"/>
        <w:left w:val="none" w:sz="0" w:space="0" w:color="auto"/>
        <w:bottom w:val="none" w:sz="0" w:space="0" w:color="auto"/>
        <w:right w:val="none" w:sz="0" w:space="0" w:color="auto"/>
      </w:divBdr>
    </w:div>
    <w:div w:id="1751535328">
      <w:bodyDiv w:val="1"/>
      <w:marLeft w:val="0"/>
      <w:marRight w:val="0"/>
      <w:marTop w:val="0"/>
      <w:marBottom w:val="0"/>
      <w:divBdr>
        <w:top w:val="none" w:sz="0" w:space="0" w:color="auto"/>
        <w:left w:val="none" w:sz="0" w:space="0" w:color="auto"/>
        <w:bottom w:val="none" w:sz="0" w:space="0" w:color="auto"/>
        <w:right w:val="none" w:sz="0" w:space="0" w:color="auto"/>
      </w:divBdr>
      <w:divsChild>
        <w:div w:id="639115809">
          <w:marLeft w:val="480"/>
          <w:marRight w:val="0"/>
          <w:marTop w:val="0"/>
          <w:marBottom w:val="0"/>
          <w:divBdr>
            <w:top w:val="none" w:sz="0" w:space="0" w:color="auto"/>
            <w:left w:val="none" w:sz="0" w:space="0" w:color="auto"/>
            <w:bottom w:val="none" w:sz="0" w:space="0" w:color="auto"/>
            <w:right w:val="none" w:sz="0" w:space="0" w:color="auto"/>
          </w:divBdr>
          <w:divsChild>
            <w:div w:id="19579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3234">
      <w:bodyDiv w:val="1"/>
      <w:marLeft w:val="0"/>
      <w:marRight w:val="0"/>
      <w:marTop w:val="0"/>
      <w:marBottom w:val="0"/>
      <w:divBdr>
        <w:top w:val="none" w:sz="0" w:space="0" w:color="auto"/>
        <w:left w:val="none" w:sz="0" w:space="0" w:color="auto"/>
        <w:bottom w:val="none" w:sz="0" w:space="0" w:color="auto"/>
        <w:right w:val="none" w:sz="0" w:space="0" w:color="auto"/>
      </w:divBdr>
    </w:div>
    <w:div w:id="1757090757">
      <w:bodyDiv w:val="1"/>
      <w:marLeft w:val="0"/>
      <w:marRight w:val="0"/>
      <w:marTop w:val="0"/>
      <w:marBottom w:val="0"/>
      <w:divBdr>
        <w:top w:val="none" w:sz="0" w:space="0" w:color="auto"/>
        <w:left w:val="none" w:sz="0" w:space="0" w:color="auto"/>
        <w:bottom w:val="none" w:sz="0" w:space="0" w:color="auto"/>
        <w:right w:val="none" w:sz="0" w:space="0" w:color="auto"/>
      </w:divBdr>
    </w:div>
    <w:div w:id="1812550547">
      <w:bodyDiv w:val="1"/>
      <w:marLeft w:val="0"/>
      <w:marRight w:val="0"/>
      <w:marTop w:val="0"/>
      <w:marBottom w:val="0"/>
      <w:divBdr>
        <w:top w:val="none" w:sz="0" w:space="0" w:color="auto"/>
        <w:left w:val="none" w:sz="0" w:space="0" w:color="auto"/>
        <w:bottom w:val="none" w:sz="0" w:space="0" w:color="auto"/>
        <w:right w:val="none" w:sz="0" w:space="0" w:color="auto"/>
      </w:divBdr>
    </w:div>
    <w:div w:id="1813400433">
      <w:bodyDiv w:val="1"/>
      <w:marLeft w:val="0"/>
      <w:marRight w:val="0"/>
      <w:marTop w:val="0"/>
      <w:marBottom w:val="0"/>
      <w:divBdr>
        <w:top w:val="none" w:sz="0" w:space="0" w:color="auto"/>
        <w:left w:val="none" w:sz="0" w:space="0" w:color="auto"/>
        <w:bottom w:val="none" w:sz="0" w:space="0" w:color="auto"/>
        <w:right w:val="none" w:sz="0" w:space="0" w:color="auto"/>
      </w:divBdr>
    </w:div>
    <w:div w:id="1820684060">
      <w:bodyDiv w:val="1"/>
      <w:marLeft w:val="0"/>
      <w:marRight w:val="0"/>
      <w:marTop w:val="0"/>
      <w:marBottom w:val="0"/>
      <w:divBdr>
        <w:top w:val="none" w:sz="0" w:space="0" w:color="auto"/>
        <w:left w:val="none" w:sz="0" w:space="0" w:color="auto"/>
        <w:bottom w:val="none" w:sz="0" w:space="0" w:color="auto"/>
        <w:right w:val="none" w:sz="0" w:space="0" w:color="auto"/>
      </w:divBdr>
      <w:divsChild>
        <w:div w:id="1467701217">
          <w:marLeft w:val="480"/>
          <w:marRight w:val="0"/>
          <w:marTop w:val="0"/>
          <w:marBottom w:val="0"/>
          <w:divBdr>
            <w:top w:val="none" w:sz="0" w:space="0" w:color="auto"/>
            <w:left w:val="none" w:sz="0" w:space="0" w:color="auto"/>
            <w:bottom w:val="none" w:sz="0" w:space="0" w:color="auto"/>
            <w:right w:val="none" w:sz="0" w:space="0" w:color="auto"/>
          </w:divBdr>
          <w:divsChild>
            <w:div w:id="19347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8950">
      <w:bodyDiv w:val="1"/>
      <w:marLeft w:val="0"/>
      <w:marRight w:val="0"/>
      <w:marTop w:val="0"/>
      <w:marBottom w:val="0"/>
      <w:divBdr>
        <w:top w:val="none" w:sz="0" w:space="0" w:color="auto"/>
        <w:left w:val="none" w:sz="0" w:space="0" w:color="auto"/>
        <w:bottom w:val="none" w:sz="0" w:space="0" w:color="auto"/>
        <w:right w:val="none" w:sz="0" w:space="0" w:color="auto"/>
      </w:divBdr>
    </w:div>
    <w:div w:id="1869681205">
      <w:bodyDiv w:val="1"/>
      <w:marLeft w:val="0"/>
      <w:marRight w:val="0"/>
      <w:marTop w:val="0"/>
      <w:marBottom w:val="0"/>
      <w:divBdr>
        <w:top w:val="none" w:sz="0" w:space="0" w:color="auto"/>
        <w:left w:val="none" w:sz="0" w:space="0" w:color="auto"/>
        <w:bottom w:val="none" w:sz="0" w:space="0" w:color="auto"/>
        <w:right w:val="none" w:sz="0" w:space="0" w:color="auto"/>
      </w:divBdr>
    </w:div>
    <w:div w:id="1926381791">
      <w:bodyDiv w:val="1"/>
      <w:marLeft w:val="0"/>
      <w:marRight w:val="0"/>
      <w:marTop w:val="0"/>
      <w:marBottom w:val="0"/>
      <w:divBdr>
        <w:top w:val="none" w:sz="0" w:space="0" w:color="auto"/>
        <w:left w:val="none" w:sz="0" w:space="0" w:color="auto"/>
        <w:bottom w:val="none" w:sz="0" w:space="0" w:color="auto"/>
        <w:right w:val="none" w:sz="0" w:space="0" w:color="auto"/>
      </w:divBdr>
    </w:div>
    <w:div w:id="1966352347">
      <w:bodyDiv w:val="1"/>
      <w:marLeft w:val="0"/>
      <w:marRight w:val="0"/>
      <w:marTop w:val="0"/>
      <w:marBottom w:val="0"/>
      <w:divBdr>
        <w:top w:val="none" w:sz="0" w:space="0" w:color="auto"/>
        <w:left w:val="none" w:sz="0" w:space="0" w:color="auto"/>
        <w:bottom w:val="none" w:sz="0" w:space="0" w:color="auto"/>
        <w:right w:val="none" w:sz="0" w:space="0" w:color="auto"/>
      </w:divBdr>
    </w:div>
    <w:div w:id="1993632732">
      <w:bodyDiv w:val="1"/>
      <w:marLeft w:val="0"/>
      <w:marRight w:val="0"/>
      <w:marTop w:val="0"/>
      <w:marBottom w:val="0"/>
      <w:divBdr>
        <w:top w:val="none" w:sz="0" w:space="0" w:color="auto"/>
        <w:left w:val="none" w:sz="0" w:space="0" w:color="auto"/>
        <w:bottom w:val="none" w:sz="0" w:space="0" w:color="auto"/>
        <w:right w:val="none" w:sz="0" w:space="0" w:color="auto"/>
      </w:divBdr>
    </w:div>
    <w:div w:id="2048798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support.microsoft.com/nl-nl/office/een-vertrouwde-locatie-toevoegen-verwijderen-of-wijzigen-in-microsoft-office-7ee1cdc2-483e-4cbb-bcb3-4e7c67147fb4"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github.com/MLeBlansch/Noaber-JIP/tree/main"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emf"/><Relationship Id="rId50" Type="http://schemas.openxmlformats.org/officeDocument/2006/relationships/hyperlink" Target="https://www.enexis.nl/zakelijk/aansluitingen/tarieven/dubbeltarief" TargetMode="External"/><Relationship Id="rId55" Type="http://schemas.microsoft.com/office/2019/05/relationships/documenttasks" Target="documenttasks/documenttasks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chart" Target="charts/chart1.xml"/><Relationship Id="rId48" Type="http://schemas.openxmlformats.org/officeDocument/2006/relationships/image" Target="media/image32.emf"/><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emf"/><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emf"/></Relationships>
</file>

<file path=word/charts/_rels/chart1.xml.rels><?xml version="1.0" encoding="UTF-8" standalone="yes"?>
<Relationships xmlns="http://schemas.openxmlformats.org/package/2006/relationships"><Relationship Id="rId3" Type="http://schemas.openxmlformats.org/officeDocument/2006/relationships/oleObject" Target="https://tud365.sharepoint.com/sites/stud-JIP-NoaberEnergy/Gedeelde%20documenten/General/V3/V3.xlsm"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proces_monthly_plots!$W$53</c:f>
          <c:strCache>
            <c:ptCount val="1"/>
            <c:pt idx="0">
              <c:v>Energie geconsumeerd in jaar 1</c:v>
            </c:pt>
          </c:strCache>
        </c:strRef>
      </c:tx>
      <c:overlay val="0"/>
      <c:spPr>
        <a:noFill/>
        <a:ln>
          <a:noFill/>
        </a:ln>
        <a:effectLst/>
      </c:spPr>
      <c:txPr>
        <a:bodyPr rot="0" spcFirstLastPara="1" vertOverflow="ellipsis" vert="horz" wrap="square" anchor="ctr" anchorCtr="1"/>
        <a:lstStyle/>
        <a:p>
          <a:pPr algn="ctr" rtl="0">
            <a:defRPr lang="en-US" sz="1400" b="1" i="0" u="none" strike="noStrike" kern="1200" spc="0" baseline="0">
              <a:solidFill>
                <a:srgbClr val="57B4AC"/>
              </a:solidFill>
              <a:latin typeface="+mn-lt"/>
              <a:ea typeface="+mn-ea"/>
              <a:cs typeface="+mn-cs"/>
            </a:defRPr>
          </a:pPr>
          <a:endParaRPr lang="en-US"/>
        </a:p>
      </c:txPr>
    </c:title>
    <c:autoTitleDeleted val="0"/>
    <c:plotArea>
      <c:layout/>
      <c:lineChart>
        <c:grouping val="standard"/>
        <c:varyColors val="0"/>
        <c:ser>
          <c:idx val="0"/>
          <c:order val="0"/>
          <c:spPr>
            <a:ln w="12700" cap="rnd">
              <a:solidFill>
                <a:schemeClr val="tx1">
                  <a:lumMod val="75000"/>
                  <a:lumOff val="25000"/>
                </a:schemeClr>
              </a:solidFill>
              <a:round/>
            </a:ln>
            <a:effectLst/>
          </c:spPr>
          <c:marker>
            <c:symbol val="none"/>
          </c:marker>
          <c:cat>
            <c:strRef>
              <c:f>proces_monthly_plots!$AK$2:$AK$8761</c:f>
              <c:strCache>
                <c:ptCount val="8760"/>
                <c:pt idx="0">
                  <c:v>jan</c:v>
                </c:pt>
                <c:pt idx="1">
                  <c:v>jan</c:v>
                </c:pt>
                <c:pt idx="2">
                  <c:v>jan</c:v>
                </c:pt>
                <c:pt idx="3">
                  <c:v>jan</c:v>
                </c:pt>
                <c:pt idx="4">
                  <c:v>jan</c:v>
                </c:pt>
                <c:pt idx="5">
                  <c:v>jan</c:v>
                </c:pt>
                <c:pt idx="6">
                  <c:v>jan</c:v>
                </c:pt>
                <c:pt idx="7">
                  <c:v>jan</c:v>
                </c:pt>
                <c:pt idx="8">
                  <c:v>jan</c:v>
                </c:pt>
                <c:pt idx="9">
                  <c:v>jan</c:v>
                </c:pt>
                <c:pt idx="10">
                  <c:v>jan</c:v>
                </c:pt>
                <c:pt idx="11">
                  <c:v>jan</c:v>
                </c:pt>
                <c:pt idx="12">
                  <c:v>jan</c:v>
                </c:pt>
                <c:pt idx="13">
                  <c:v>jan</c:v>
                </c:pt>
                <c:pt idx="14">
                  <c:v>jan</c:v>
                </c:pt>
                <c:pt idx="15">
                  <c:v>jan</c:v>
                </c:pt>
                <c:pt idx="16">
                  <c:v>jan</c:v>
                </c:pt>
                <c:pt idx="17">
                  <c:v>jan</c:v>
                </c:pt>
                <c:pt idx="18">
                  <c:v>jan</c:v>
                </c:pt>
                <c:pt idx="19">
                  <c:v>jan</c:v>
                </c:pt>
                <c:pt idx="20">
                  <c:v>jan</c:v>
                </c:pt>
                <c:pt idx="21">
                  <c:v>jan</c:v>
                </c:pt>
                <c:pt idx="22">
                  <c:v>jan</c:v>
                </c:pt>
                <c:pt idx="23">
                  <c:v>jan</c:v>
                </c:pt>
                <c:pt idx="24">
                  <c:v>jan</c:v>
                </c:pt>
                <c:pt idx="25">
                  <c:v>jan</c:v>
                </c:pt>
                <c:pt idx="26">
                  <c:v>jan</c:v>
                </c:pt>
                <c:pt idx="27">
                  <c:v>jan</c:v>
                </c:pt>
                <c:pt idx="28">
                  <c:v>jan</c:v>
                </c:pt>
                <c:pt idx="29">
                  <c:v>jan</c:v>
                </c:pt>
                <c:pt idx="30">
                  <c:v>jan</c:v>
                </c:pt>
                <c:pt idx="31">
                  <c:v>jan</c:v>
                </c:pt>
                <c:pt idx="32">
                  <c:v>jan</c:v>
                </c:pt>
                <c:pt idx="33">
                  <c:v>jan</c:v>
                </c:pt>
                <c:pt idx="34">
                  <c:v>jan</c:v>
                </c:pt>
                <c:pt idx="35">
                  <c:v>jan</c:v>
                </c:pt>
                <c:pt idx="36">
                  <c:v>jan</c:v>
                </c:pt>
                <c:pt idx="37">
                  <c:v>jan</c:v>
                </c:pt>
                <c:pt idx="38">
                  <c:v>jan</c:v>
                </c:pt>
                <c:pt idx="39">
                  <c:v>jan</c:v>
                </c:pt>
                <c:pt idx="40">
                  <c:v>jan</c:v>
                </c:pt>
                <c:pt idx="41">
                  <c:v>jan</c:v>
                </c:pt>
                <c:pt idx="42">
                  <c:v>jan</c:v>
                </c:pt>
                <c:pt idx="43">
                  <c:v>jan</c:v>
                </c:pt>
                <c:pt idx="44">
                  <c:v>jan</c:v>
                </c:pt>
                <c:pt idx="45">
                  <c:v>jan</c:v>
                </c:pt>
                <c:pt idx="46">
                  <c:v>jan</c:v>
                </c:pt>
                <c:pt idx="47">
                  <c:v>jan</c:v>
                </c:pt>
                <c:pt idx="48">
                  <c:v>jan</c:v>
                </c:pt>
                <c:pt idx="49">
                  <c:v>jan</c:v>
                </c:pt>
                <c:pt idx="50">
                  <c:v>jan</c:v>
                </c:pt>
                <c:pt idx="51">
                  <c:v>jan</c:v>
                </c:pt>
                <c:pt idx="52">
                  <c:v>jan</c:v>
                </c:pt>
                <c:pt idx="53">
                  <c:v>jan</c:v>
                </c:pt>
                <c:pt idx="54">
                  <c:v>jan</c:v>
                </c:pt>
                <c:pt idx="55">
                  <c:v>jan</c:v>
                </c:pt>
                <c:pt idx="56">
                  <c:v>jan</c:v>
                </c:pt>
                <c:pt idx="57">
                  <c:v>jan</c:v>
                </c:pt>
                <c:pt idx="58">
                  <c:v>jan</c:v>
                </c:pt>
                <c:pt idx="59">
                  <c:v>jan</c:v>
                </c:pt>
                <c:pt idx="60">
                  <c:v>jan</c:v>
                </c:pt>
                <c:pt idx="61">
                  <c:v>jan</c:v>
                </c:pt>
                <c:pt idx="62">
                  <c:v>jan</c:v>
                </c:pt>
                <c:pt idx="63">
                  <c:v>jan</c:v>
                </c:pt>
                <c:pt idx="64">
                  <c:v>jan</c:v>
                </c:pt>
                <c:pt idx="65">
                  <c:v>jan</c:v>
                </c:pt>
                <c:pt idx="66">
                  <c:v>jan</c:v>
                </c:pt>
                <c:pt idx="67">
                  <c:v>jan</c:v>
                </c:pt>
                <c:pt idx="68">
                  <c:v>jan</c:v>
                </c:pt>
                <c:pt idx="69">
                  <c:v>jan</c:v>
                </c:pt>
                <c:pt idx="70">
                  <c:v>jan</c:v>
                </c:pt>
                <c:pt idx="71">
                  <c:v>jan</c:v>
                </c:pt>
                <c:pt idx="72">
                  <c:v>jan</c:v>
                </c:pt>
                <c:pt idx="73">
                  <c:v>jan</c:v>
                </c:pt>
                <c:pt idx="74">
                  <c:v>jan</c:v>
                </c:pt>
                <c:pt idx="75">
                  <c:v>jan</c:v>
                </c:pt>
                <c:pt idx="76">
                  <c:v>jan</c:v>
                </c:pt>
                <c:pt idx="77">
                  <c:v>jan</c:v>
                </c:pt>
                <c:pt idx="78">
                  <c:v>jan</c:v>
                </c:pt>
                <c:pt idx="79">
                  <c:v>jan</c:v>
                </c:pt>
                <c:pt idx="80">
                  <c:v>jan</c:v>
                </c:pt>
                <c:pt idx="81">
                  <c:v>jan</c:v>
                </c:pt>
                <c:pt idx="82">
                  <c:v>jan</c:v>
                </c:pt>
                <c:pt idx="83">
                  <c:v>jan</c:v>
                </c:pt>
                <c:pt idx="84">
                  <c:v>jan</c:v>
                </c:pt>
                <c:pt idx="85">
                  <c:v>jan</c:v>
                </c:pt>
                <c:pt idx="86">
                  <c:v>jan</c:v>
                </c:pt>
                <c:pt idx="87">
                  <c:v>jan</c:v>
                </c:pt>
                <c:pt idx="88">
                  <c:v>jan</c:v>
                </c:pt>
                <c:pt idx="89">
                  <c:v>jan</c:v>
                </c:pt>
                <c:pt idx="90">
                  <c:v>jan</c:v>
                </c:pt>
                <c:pt idx="91">
                  <c:v>jan</c:v>
                </c:pt>
                <c:pt idx="92">
                  <c:v>jan</c:v>
                </c:pt>
                <c:pt idx="93">
                  <c:v>jan</c:v>
                </c:pt>
                <c:pt idx="94">
                  <c:v>jan</c:v>
                </c:pt>
                <c:pt idx="95">
                  <c:v>jan</c:v>
                </c:pt>
                <c:pt idx="96">
                  <c:v>jan</c:v>
                </c:pt>
                <c:pt idx="97">
                  <c:v>jan</c:v>
                </c:pt>
                <c:pt idx="98">
                  <c:v>jan</c:v>
                </c:pt>
                <c:pt idx="99">
                  <c:v>jan</c:v>
                </c:pt>
                <c:pt idx="100">
                  <c:v>jan</c:v>
                </c:pt>
                <c:pt idx="101">
                  <c:v>jan</c:v>
                </c:pt>
                <c:pt idx="102">
                  <c:v>jan</c:v>
                </c:pt>
                <c:pt idx="103">
                  <c:v>jan</c:v>
                </c:pt>
                <c:pt idx="104">
                  <c:v>jan</c:v>
                </c:pt>
                <c:pt idx="105">
                  <c:v>jan</c:v>
                </c:pt>
                <c:pt idx="106">
                  <c:v>jan</c:v>
                </c:pt>
                <c:pt idx="107">
                  <c:v>jan</c:v>
                </c:pt>
                <c:pt idx="108">
                  <c:v>jan</c:v>
                </c:pt>
                <c:pt idx="109">
                  <c:v>jan</c:v>
                </c:pt>
                <c:pt idx="110">
                  <c:v>jan</c:v>
                </c:pt>
                <c:pt idx="111">
                  <c:v>jan</c:v>
                </c:pt>
                <c:pt idx="112">
                  <c:v>jan</c:v>
                </c:pt>
                <c:pt idx="113">
                  <c:v>jan</c:v>
                </c:pt>
                <c:pt idx="114">
                  <c:v>jan</c:v>
                </c:pt>
                <c:pt idx="115">
                  <c:v>jan</c:v>
                </c:pt>
                <c:pt idx="116">
                  <c:v>jan</c:v>
                </c:pt>
                <c:pt idx="117">
                  <c:v>jan</c:v>
                </c:pt>
                <c:pt idx="118">
                  <c:v>jan</c:v>
                </c:pt>
                <c:pt idx="119">
                  <c:v>jan</c:v>
                </c:pt>
                <c:pt idx="120">
                  <c:v>jan</c:v>
                </c:pt>
                <c:pt idx="121">
                  <c:v>jan</c:v>
                </c:pt>
                <c:pt idx="122">
                  <c:v>jan</c:v>
                </c:pt>
                <c:pt idx="123">
                  <c:v>jan</c:v>
                </c:pt>
                <c:pt idx="124">
                  <c:v>jan</c:v>
                </c:pt>
                <c:pt idx="125">
                  <c:v>jan</c:v>
                </c:pt>
                <c:pt idx="126">
                  <c:v>jan</c:v>
                </c:pt>
                <c:pt idx="127">
                  <c:v>jan</c:v>
                </c:pt>
                <c:pt idx="128">
                  <c:v>jan</c:v>
                </c:pt>
                <c:pt idx="129">
                  <c:v>jan</c:v>
                </c:pt>
                <c:pt idx="130">
                  <c:v>jan</c:v>
                </c:pt>
                <c:pt idx="131">
                  <c:v>jan</c:v>
                </c:pt>
                <c:pt idx="132">
                  <c:v>jan</c:v>
                </c:pt>
                <c:pt idx="133">
                  <c:v>jan</c:v>
                </c:pt>
                <c:pt idx="134">
                  <c:v>jan</c:v>
                </c:pt>
                <c:pt idx="135">
                  <c:v>jan</c:v>
                </c:pt>
                <c:pt idx="136">
                  <c:v>jan</c:v>
                </c:pt>
                <c:pt idx="137">
                  <c:v>jan</c:v>
                </c:pt>
                <c:pt idx="138">
                  <c:v>jan</c:v>
                </c:pt>
                <c:pt idx="139">
                  <c:v>jan</c:v>
                </c:pt>
                <c:pt idx="140">
                  <c:v>jan</c:v>
                </c:pt>
                <c:pt idx="141">
                  <c:v>jan</c:v>
                </c:pt>
                <c:pt idx="142">
                  <c:v>jan</c:v>
                </c:pt>
                <c:pt idx="143">
                  <c:v>jan</c:v>
                </c:pt>
                <c:pt idx="144">
                  <c:v>jan</c:v>
                </c:pt>
                <c:pt idx="145">
                  <c:v>jan</c:v>
                </c:pt>
                <c:pt idx="146">
                  <c:v>jan</c:v>
                </c:pt>
                <c:pt idx="147">
                  <c:v>jan</c:v>
                </c:pt>
                <c:pt idx="148">
                  <c:v>jan</c:v>
                </c:pt>
                <c:pt idx="149">
                  <c:v>jan</c:v>
                </c:pt>
                <c:pt idx="150">
                  <c:v>jan</c:v>
                </c:pt>
                <c:pt idx="151">
                  <c:v>jan</c:v>
                </c:pt>
                <c:pt idx="152">
                  <c:v>jan</c:v>
                </c:pt>
                <c:pt idx="153">
                  <c:v>jan</c:v>
                </c:pt>
                <c:pt idx="154">
                  <c:v>jan</c:v>
                </c:pt>
                <c:pt idx="155">
                  <c:v>jan</c:v>
                </c:pt>
                <c:pt idx="156">
                  <c:v>jan</c:v>
                </c:pt>
                <c:pt idx="157">
                  <c:v>jan</c:v>
                </c:pt>
                <c:pt idx="158">
                  <c:v>jan</c:v>
                </c:pt>
                <c:pt idx="159">
                  <c:v>jan</c:v>
                </c:pt>
                <c:pt idx="160">
                  <c:v>jan</c:v>
                </c:pt>
                <c:pt idx="161">
                  <c:v>jan</c:v>
                </c:pt>
                <c:pt idx="162">
                  <c:v>jan</c:v>
                </c:pt>
                <c:pt idx="163">
                  <c:v>jan</c:v>
                </c:pt>
                <c:pt idx="164">
                  <c:v>jan</c:v>
                </c:pt>
                <c:pt idx="165">
                  <c:v>jan</c:v>
                </c:pt>
                <c:pt idx="166">
                  <c:v>jan</c:v>
                </c:pt>
                <c:pt idx="167">
                  <c:v>jan</c:v>
                </c:pt>
                <c:pt idx="168">
                  <c:v>jan</c:v>
                </c:pt>
                <c:pt idx="169">
                  <c:v>jan</c:v>
                </c:pt>
                <c:pt idx="170">
                  <c:v>jan</c:v>
                </c:pt>
                <c:pt idx="171">
                  <c:v>jan</c:v>
                </c:pt>
                <c:pt idx="172">
                  <c:v>jan</c:v>
                </c:pt>
                <c:pt idx="173">
                  <c:v>jan</c:v>
                </c:pt>
                <c:pt idx="174">
                  <c:v>jan</c:v>
                </c:pt>
                <c:pt idx="175">
                  <c:v>jan</c:v>
                </c:pt>
                <c:pt idx="176">
                  <c:v>jan</c:v>
                </c:pt>
                <c:pt idx="177">
                  <c:v>jan</c:v>
                </c:pt>
                <c:pt idx="178">
                  <c:v>jan</c:v>
                </c:pt>
                <c:pt idx="179">
                  <c:v>jan</c:v>
                </c:pt>
                <c:pt idx="180">
                  <c:v>jan</c:v>
                </c:pt>
                <c:pt idx="181">
                  <c:v>jan</c:v>
                </c:pt>
                <c:pt idx="182">
                  <c:v>jan</c:v>
                </c:pt>
                <c:pt idx="183">
                  <c:v>jan</c:v>
                </c:pt>
                <c:pt idx="184">
                  <c:v>jan</c:v>
                </c:pt>
                <c:pt idx="185">
                  <c:v>jan</c:v>
                </c:pt>
                <c:pt idx="186">
                  <c:v>jan</c:v>
                </c:pt>
                <c:pt idx="187">
                  <c:v>jan</c:v>
                </c:pt>
                <c:pt idx="188">
                  <c:v>jan</c:v>
                </c:pt>
                <c:pt idx="189">
                  <c:v>jan</c:v>
                </c:pt>
                <c:pt idx="190">
                  <c:v>jan</c:v>
                </c:pt>
                <c:pt idx="191">
                  <c:v>jan</c:v>
                </c:pt>
                <c:pt idx="192">
                  <c:v>jan</c:v>
                </c:pt>
                <c:pt idx="193">
                  <c:v>jan</c:v>
                </c:pt>
                <c:pt idx="194">
                  <c:v>jan</c:v>
                </c:pt>
                <c:pt idx="195">
                  <c:v>jan</c:v>
                </c:pt>
                <c:pt idx="196">
                  <c:v>jan</c:v>
                </c:pt>
                <c:pt idx="197">
                  <c:v>jan</c:v>
                </c:pt>
                <c:pt idx="198">
                  <c:v>jan</c:v>
                </c:pt>
                <c:pt idx="199">
                  <c:v>jan</c:v>
                </c:pt>
                <c:pt idx="200">
                  <c:v>jan</c:v>
                </c:pt>
                <c:pt idx="201">
                  <c:v>jan</c:v>
                </c:pt>
                <c:pt idx="202">
                  <c:v>jan</c:v>
                </c:pt>
                <c:pt idx="203">
                  <c:v>jan</c:v>
                </c:pt>
                <c:pt idx="204">
                  <c:v>jan</c:v>
                </c:pt>
                <c:pt idx="205">
                  <c:v>jan</c:v>
                </c:pt>
                <c:pt idx="206">
                  <c:v>jan</c:v>
                </c:pt>
                <c:pt idx="207">
                  <c:v>jan</c:v>
                </c:pt>
                <c:pt idx="208">
                  <c:v>jan</c:v>
                </c:pt>
                <c:pt idx="209">
                  <c:v>jan</c:v>
                </c:pt>
                <c:pt idx="210">
                  <c:v>jan</c:v>
                </c:pt>
                <c:pt idx="211">
                  <c:v>jan</c:v>
                </c:pt>
                <c:pt idx="212">
                  <c:v>jan</c:v>
                </c:pt>
                <c:pt idx="213">
                  <c:v>jan</c:v>
                </c:pt>
                <c:pt idx="214">
                  <c:v>jan</c:v>
                </c:pt>
                <c:pt idx="215">
                  <c:v>jan</c:v>
                </c:pt>
                <c:pt idx="216">
                  <c:v>jan</c:v>
                </c:pt>
                <c:pt idx="217">
                  <c:v>jan</c:v>
                </c:pt>
                <c:pt idx="218">
                  <c:v>jan</c:v>
                </c:pt>
                <c:pt idx="219">
                  <c:v>jan</c:v>
                </c:pt>
                <c:pt idx="220">
                  <c:v>jan</c:v>
                </c:pt>
                <c:pt idx="221">
                  <c:v>jan</c:v>
                </c:pt>
                <c:pt idx="222">
                  <c:v>jan</c:v>
                </c:pt>
                <c:pt idx="223">
                  <c:v>jan</c:v>
                </c:pt>
                <c:pt idx="224">
                  <c:v>jan</c:v>
                </c:pt>
                <c:pt idx="225">
                  <c:v>jan</c:v>
                </c:pt>
                <c:pt idx="226">
                  <c:v>jan</c:v>
                </c:pt>
                <c:pt idx="227">
                  <c:v>jan</c:v>
                </c:pt>
                <c:pt idx="228">
                  <c:v>jan</c:v>
                </c:pt>
                <c:pt idx="229">
                  <c:v>jan</c:v>
                </c:pt>
                <c:pt idx="230">
                  <c:v>jan</c:v>
                </c:pt>
                <c:pt idx="231">
                  <c:v>jan</c:v>
                </c:pt>
                <c:pt idx="232">
                  <c:v>jan</c:v>
                </c:pt>
                <c:pt idx="233">
                  <c:v>jan</c:v>
                </c:pt>
                <c:pt idx="234">
                  <c:v>jan</c:v>
                </c:pt>
                <c:pt idx="235">
                  <c:v>jan</c:v>
                </c:pt>
                <c:pt idx="236">
                  <c:v>jan</c:v>
                </c:pt>
                <c:pt idx="237">
                  <c:v>jan</c:v>
                </c:pt>
                <c:pt idx="238">
                  <c:v>jan</c:v>
                </c:pt>
                <c:pt idx="239">
                  <c:v>jan</c:v>
                </c:pt>
                <c:pt idx="240">
                  <c:v>jan</c:v>
                </c:pt>
                <c:pt idx="241">
                  <c:v>jan</c:v>
                </c:pt>
                <c:pt idx="242">
                  <c:v>jan</c:v>
                </c:pt>
                <c:pt idx="243">
                  <c:v>jan</c:v>
                </c:pt>
                <c:pt idx="244">
                  <c:v>jan</c:v>
                </c:pt>
                <c:pt idx="245">
                  <c:v>jan</c:v>
                </c:pt>
                <c:pt idx="246">
                  <c:v>jan</c:v>
                </c:pt>
                <c:pt idx="247">
                  <c:v>jan</c:v>
                </c:pt>
                <c:pt idx="248">
                  <c:v>jan</c:v>
                </c:pt>
                <c:pt idx="249">
                  <c:v>jan</c:v>
                </c:pt>
                <c:pt idx="250">
                  <c:v>jan</c:v>
                </c:pt>
                <c:pt idx="251">
                  <c:v>jan</c:v>
                </c:pt>
                <c:pt idx="252">
                  <c:v>jan</c:v>
                </c:pt>
                <c:pt idx="253">
                  <c:v>jan</c:v>
                </c:pt>
                <c:pt idx="254">
                  <c:v>jan</c:v>
                </c:pt>
                <c:pt idx="255">
                  <c:v>jan</c:v>
                </c:pt>
                <c:pt idx="256">
                  <c:v>jan</c:v>
                </c:pt>
                <c:pt idx="257">
                  <c:v>jan</c:v>
                </c:pt>
                <c:pt idx="258">
                  <c:v>jan</c:v>
                </c:pt>
                <c:pt idx="259">
                  <c:v>jan</c:v>
                </c:pt>
                <c:pt idx="260">
                  <c:v>jan</c:v>
                </c:pt>
                <c:pt idx="261">
                  <c:v>jan</c:v>
                </c:pt>
                <c:pt idx="262">
                  <c:v>jan</c:v>
                </c:pt>
                <c:pt idx="263">
                  <c:v>jan</c:v>
                </c:pt>
                <c:pt idx="264">
                  <c:v>jan</c:v>
                </c:pt>
                <c:pt idx="265">
                  <c:v>jan</c:v>
                </c:pt>
                <c:pt idx="266">
                  <c:v>jan</c:v>
                </c:pt>
                <c:pt idx="267">
                  <c:v>jan</c:v>
                </c:pt>
                <c:pt idx="268">
                  <c:v>jan</c:v>
                </c:pt>
                <c:pt idx="269">
                  <c:v>jan</c:v>
                </c:pt>
                <c:pt idx="270">
                  <c:v>jan</c:v>
                </c:pt>
                <c:pt idx="271">
                  <c:v>jan</c:v>
                </c:pt>
                <c:pt idx="272">
                  <c:v>jan</c:v>
                </c:pt>
                <c:pt idx="273">
                  <c:v>jan</c:v>
                </c:pt>
                <c:pt idx="274">
                  <c:v>jan</c:v>
                </c:pt>
                <c:pt idx="275">
                  <c:v>jan</c:v>
                </c:pt>
                <c:pt idx="276">
                  <c:v>jan</c:v>
                </c:pt>
                <c:pt idx="277">
                  <c:v>jan</c:v>
                </c:pt>
                <c:pt idx="278">
                  <c:v>jan</c:v>
                </c:pt>
                <c:pt idx="279">
                  <c:v>jan</c:v>
                </c:pt>
                <c:pt idx="280">
                  <c:v>jan</c:v>
                </c:pt>
                <c:pt idx="281">
                  <c:v>jan</c:v>
                </c:pt>
                <c:pt idx="282">
                  <c:v>jan</c:v>
                </c:pt>
                <c:pt idx="283">
                  <c:v>jan</c:v>
                </c:pt>
                <c:pt idx="284">
                  <c:v>jan</c:v>
                </c:pt>
                <c:pt idx="285">
                  <c:v>jan</c:v>
                </c:pt>
                <c:pt idx="286">
                  <c:v>jan</c:v>
                </c:pt>
                <c:pt idx="287">
                  <c:v>jan</c:v>
                </c:pt>
                <c:pt idx="288">
                  <c:v>jan</c:v>
                </c:pt>
                <c:pt idx="289">
                  <c:v>jan</c:v>
                </c:pt>
                <c:pt idx="290">
                  <c:v>jan</c:v>
                </c:pt>
                <c:pt idx="291">
                  <c:v>jan</c:v>
                </c:pt>
                <c:pt idx="292">
                  <c:v>jan</c:v>
                </c:pt>
                <c:pt idx="293">
                  <c:v>jan</c:v>
                </c:pt>
                <c:pt idx="294">
                  <c:v>jan</c:v>
                </c:pt>
                <c:pt idx="295">
                  <c:v>jan</c:v>
                </c:pt>
                <c:pt idx="296">
                  <c:v>jan</c:v>
                </c:pt>
                <c:pt idx="297">
                  <c:v>jan</c:v>
                </c:pt>
                <c:pt idx="298">
                  <c:v>jan</c:v>
                </c:pt>
                <c:pt idx="299">
                  <c:v>jan</c:v>
                </c:pt>
                <c:pt idx="300">
                  <c:v>jan</c:v>
                </c:pt>
                <c:pt idx="301">
                  <c:v>jan</c:v>
                </c:pt>
                <c:pt idx="302">
                  <c:v>jan</c:v>
                </c:pt>
                <c:pt idx="303">
                  <c:v>jan</c:v>
                </c:pt>
                <c:pt idx="304">
                  <c:v>jan</c:v>
                </c:pt>
                <c:pt idx="305">
                  <c:v>jan</c:v>
                </c:pt>
                <c:pt idx="306">
                  <c:v>jan</c:v>
                </c:pt>
                <c:pt idx="307">
                  <c:v>jan</c:v>
                </c:pt>
                <c:pt idx="308">
                  <c:v>jan</c:v>
                </c:pt>
                <c:pt idx="309">
                  <c:v>jan</c:v>
                </c:pt>
                <c:pt idx="310">
                  <c:v>jan</c:v>
                </c:pt>
                <c:pt idx="311">
                  <c:v>jan</c:v>
                </c:pt>
                <c:pt idx="312">
                  <c:v>jan</c:v>
                </c:pt>
                <c:pt idx="313">
                  <c:v>jan</c:v>
                </c:pt>
                <c:pt idx="314">
                  <c:v>jan</c:v>
                </c:pt>
                <c:pt idx="315">
                  <c:v>jan</c:v>
                </c:pt>
                <c:pt idx="316">
                  <c:v>jan</c:v>
                </c:pt>
                <c:pt idx="317">
                  <c:v>jan</c:v>
                </c:pt>
                <c:pt idx="318">
                  <c:v>jan</c:v>
                </c:pt>
                <c:pt idx="319">
                  <c:v>jan</c:v>
                </c:pt>
                <c:pt idx="320">
                  <c:v>jan</c:v>
                </c:pt>
                <c:pt idx="321">
                  <c:v>jan</c:v>
                </c:pt>
                <c:pt idx="322">
                  <c:v>jan</c:v>
                </c:pt>
                <c:pt idx="323">
                  <c:v>jan</c:v>
                </c:pt>
                <c:pt idx="324">
                  <c:v>jan</c:v>
                </c:pt>
                <c:pt idx="325">
                  <c:v>jan</c:v>
                </c:pt>
                <c:pt idx="326">
                  <c:v>jan</c:v>
                </c:pt>
                <c:pt idx="327">
                  <c:v>jan</c:v>
                </c:pt>
                <c:pt idx="328">
                  <c:v>jan</c:v>
                </c:pt>
                <c:pt idx="329">
                  <c:v>jan</c:v>
                </c:pt>
                <c:pt idx="330">
                  <c:v>jan</c:v>
                </c:pt>
                <c:pt idx="331">
                  <c:v>jan</c:v>
                </c:pt>
                <c:pt idx="332">
                  <c:v>jan</c:v>
                </c:pt>
                <c:pt idx="333">
                  <c:v>jan</c:v>
                </c:pt>
                <c:pt idx="334">
                  <c:v>jan</c:v>
                </c:pt>
                <c:pt idx="335">
                  <c:v>jan</c:v>
                </c:pt>
                <c:pt idx="336">
                  <c:v>jan</c:v>
                </c:pt>
                <c:pt idx="337">
                  <c:v>jan</c:v>
                </c:pt>
                <c:pt idx="338">
                  <c:v>jan</c:v>
                </c:pt>
                <c:pt idx="339">
                  <c:v>jan</c:v>
                </c:pt>
                <c:pt idx="340">
                  <c:v>jan</c:v>
                </c:pt>
                <c:pt idx="341">
                  <c:v>jan</c:v>
                </c:pt>
                <c:pt idx="342">
                  <c:v>jan</c:v>
                </c:pt>
                <c:pt idx="343">
                  <c:v>jan</c:v>
                </c:pt>
                <c:pt idx="344">
                  <c:v>jan</c:v>
                </c:pt>
                <c:pt idx="345">
                  <c:v>jan</c:v>
                </c:pt>
                <c:pt idx="346">
                  <c:v>jan</c:v>
                </c:pt>
                <c:pt idx="347">
                  <c:v>jan</c:v>
                </c:pt>
                <c:pt idx="348">
                  <c:v>jan</c:v>
                </c:pt>
                <c:pt idx="349">
                  <c:v>jan</c:v>
                </c:pt>
                <c:pt idx="350">
                  <c:v>jan</c:v>
                </c:pt>
                <c:pt idx="351">
                  <c:v>jan</c:v>
                </c:pt>
                <c:pt idx="352">
                  <c:v>jan</c:v>
                </c:pt>
                <c:pt idx="353">
                  <c:v>jan</c:v>
                </c:pt>
                <c:pt idx="354">
                  <c:v>jan</c:v>
                </c:pt>
                <c:pt idx="355">
                  <c:v>jan</c:v>
                </c:pt>
                <c:pt idx="356">
                  <c:v>jan</c:v>
                </c:pt>
                <c:pt idx="357">
                  <c:v>jan</c:v>
                </c:pt>
                <c:pt idx="358">
                  <c:v>jan</c:v>
                </c:pt>
                <c:pt idx="359">
                  <c:v>jan</c:v>
                </c:pt>
                <c:pt idx="360">
                  <c:v>jan</c:v>
                </c:pt>
                <c:pt idx="361">
                  <c:v>jan</c:v>
                </c:pt>
                <c:pt idx="362">
                  <c:v>jan</c:v>
                </c:pt>
                <c:pt idx="363">
                  <c:v>jan</c:v>
                </c:pt>
                <c:pt idx="364">
                  <c:v>jan</c:v>
                </c:pt>
                <c:pt idx="365">
                  <c:v>jan</c:v>
                </c:pt>
                <c:pt idx="366">
                  <c:v>jan</c:v>
                </c:pt>
                <c:pt idx="367">
                  <c:v>jan</c:v>
                </c:pt>
                <c:pt idx="368">
                  <c:v>jan</c:v>
                </c:pt>
                <c:pt idx="369">
                  <c:v>jan</c:v>
                </c:pt>
                <c:pt idx="370">
                  <c:v>jan</c:v>
                </c:pt>
                <c:pt idx="371">
                  <c:v>jan</c:v>
                </c:pt>
                <c:pt idx="372">
                  <c:v>jan</c:v>
                </c:pt>
                <c:pt idx="373">
                  <c:v>jan</c:v>
                </c:pt>
                <c:pt idx="374">
                  <c:v>jan</c:v>
                </c:pt>
                <c:pt idx="375">
                  <c:v>jan</c:v>
                </c:pt>
                <c:pt idx="376">
                  <c:v>jan</c:v>
                </c:pt>
                <c:pt idx="377">
                  <c:v>jan</c:v>
                </c:pt>
                <c:pt idx="378">
                  <c:v>jan</c:v>
                </c:pt>
                <c:pt idx="379">
                  <c:v>jan</c:v>
                </c:pt>
                <c:pt idx="380">
                  <c:v>jan</c:v>
                </c:pt>
                <c:pt idx="381">
                  <c:v>jan</c:v>
                </c:pt>
                <c:pt idx="382">
                  <c:v>jan</c:v>
                </c:pt>
                <c:pt idx="383">
                  <c:v>jan</c:v>
                </c:pt>
                <c:pt idx="384">
                  <c:v>jan</c:v>
                </c:pt>
                <c:pt idx="385">
                  <c:v>jan</c:v>
                </c:pt>
                <c:pt idx="386">
                  <c:v>jan</c:v>
                </c:pt>
                <c:pt idx="387">
                  <c:v>jan</c:v>
                </c:pt>
                <c:pt idx="388">
                  <c:v>jan</c:v>
                </c:pt>
                <c:pt idx="389">
                  <c:v>jan</c:v>
                </c:pt>
                <c:pt idx="390">
                  <c:v>jan</c:v>
                </c:pt>
                <c:pt idx="391">
                  <c:v>jan</c:v>
                </c:pt>
                <c:pt idx="392">
                  <c:v>jan</c:v>
                </c:pt>
                <c:pt idx="393">
                  <c:v>jan</c:v>
                </c:pt>
                <c:pt idx="394">
                  <c:v>jan</c:v>
                </c:pt>
                <c:pt idx="395">
                  <c:v>jan</c:v>
                </c:pt>
                <c:pt idx="396">
                  <c:v>jan</c:v>
                </c:pt>
                <c:pt idx="397">
                  <c:v>jan</c:v>
                </c:pt>
                <c:pt idx="398">
                  <c:v>jan</c:v>
                </c:pt>
                <c:pt idx="399">
                  <c:v>jan</c:v>
                </c:pt>
                <c:pt idx="400">
                  <c:v>jan</c:v>
                </c:pt>
                <c:pt idx="401">
                  <c:v>jan</c:v>
                </c:pt>
                <c:pt idx="402">
                  <c:v>jan</c:v>
                </c:pt>
                <c:pt idx="403">
                  <c:v>jan</c:v>
                </c:pt>
                <c:pt idx="404">
                  <c:v>jan</c:v>
                </c:pt>
                <c:pt idx="405">
                  <c:v>jan</c:v>
                </c:pt>
                <c:pt idx="406">
                  <c:v>jan</c:v>
                </c:pt>
                <c:pt idx="407">
                  <c:v>jan</c:v>
                </c:pt>
                <c:pt idx="408">
                  <c:v>jan</c:v>
                </c:pt>
                <c:pt idx="409">
                  <c:v>jan</c:v>
                </c:pt>
                <c:pt idx="410">
                  <c:v>jan</c:v>
                </c:pt>
                <c:pt idx="411">
                  <c:v>jan</c:v>
                </c:pt>
                <c:pt idx="412">
                  <c:v>jan</c:v>
                </c:pt>
                <c:pt idx="413">
                  <c:v>jan</c:v>
                </c:pt>
                <c:pt idx="414">
                  <c:v>jan</c:v>
                </c:pt>
                <c:pt idx="415">
                  <c:v>jan</c:v>
                </c:pt>
                <c:pt idx="416">
                  <c:v>jan</c:v>
                </c:pt>
                <c:pt idx="417">
                  <c:v>jan</c:v>
                </c:pt>
                <c:pt idx="418">
                  <c:v>jan</c:v>
                </c:pt>
                <c:pt idx="419">
                  <c:v>jan</c:v>
                </c:pt>
                <c:pt idx="420">
                  <c:v>jan</c:v>
                </c:pt>
                <c:pt idx="421">
                  <c:v>jan</c:v>
                </c:pt>
                <c:pt idx="422">
                  <c:v>jan</c:v>
                </c:pt>
                <c:pt idx="423">
                  <c:v>jan</c:v>
                </c:pt>
                <c:pt idx="424">
                  <c:v>jan</c:v>
                </c:pt>
                <c:pt idx="425">
                  <c:v>jan</c:v>
                </c:pt>
                <c:pt idx="426">
                  <c:v>jan</c:v>
                </c:pt>
                <c:pt idx="427">
                  <c:v>jan</c:v>
                </c:pt>
                <c:pt idx="428">
                  <c:v>jan</c:v>
                </c:pt>
                <c:pt idx="429">
                  <c:v>jan</c:v>
                </c:pt>
                <c:pt idx="430">
                  <c:v>jan</c:v>
                </c:pt>
                <c:pt idx="431">
                  <c:v>jan</c:v>
                </c:pt>
                <c:pt idx="432">
                  <c:v>jan</c:v>
                </c:pt>
                <c:pt idx="433">
                  <c:v>jan</c:v>
                </c:pt>
                <c:pt idx="434">
                  <c:v>jan</c:v>
                </c:pt>
                <c:pt idx="435">
                  <c:v>jan</c:v>
                </c:pt>
                <c:pt idx="436">
                  <c:v>jan</c:v>
                </c:pt>
                <c:pt idx="437">
                  <c:v>jan</c:v>
                </c:pt>
                <c:pt idx="438">
                  <c:v>jan</c:v>
                </c:pt>
                <c:pt idx="439">
                  <c:v>jan</c:v>
                </c:pt>
                <c:pt idx="440">
                  <c:v>jan</c:v>
                </c:pt>
                <c:pt idx="441">
                  <c:v>jan</c:v>
                </c:pt>
                <c:pt idx="442">
                  <c:v>jan</c:v>
                </c:pt>
                <c:pt idx="443">
                  <c:v>jan</c:v>
                </c:pt>
                <c:pt idx="444">
                  <c:v>jan</c:v>
                </c:pt>
                <c:pt idx="445">
                  <c:v>jan</c:v>
                </c:pt>
                <c:pt idx="446">
                  <c:v>jan</c:v>
                </c:pt>
                <c:pt idx="447">
                  <c:v>jan</c:v>
                </c:pt>
                <c:pt idx="448">
                  <c:v>jan</c:v>
                </c:pt>
                <c:pt idx="449">
                  <c:v>jan</c:v>
                </c:pt>
                <c:pt idx="450">
                  <c:v>jan</c:v>
                </c:pt>
                <c:pt idx="451">
                  <c:v>jan</c:v>
                </c:pt>
                <c:pt idx="452">
                  <c:v>jan</c:v>
                </c:pt>
                <c:pt idx="453">
                  <c:v>jan</c:v>
                </c:pt>
                <c:pt idx="454">
                  <c:v>jan</c:v>
                </c:pt>
                <c:pt idx="455">
                  <c:v>jan</c:v>
                </c:pt>
                <c:pt idx="456">
                  <c:v>jan</c:v>
                </c:pt>
                <c:pt idx="457">
                  <c:v>jan</c:v>
                </c:pt>
                <c:pt idx="458">
                  <c:v>jan</c:v>
                </c:pt>
                <c:pt idx="459">
                  <c:v>jan</c:v>
                </c:pt>
                <c:pt idx="460">
                  <c:v>jan</c:v>
                </c:pt>
                <c:pt idx="461">
                  <c:v>jan</c:v>
                </c:pt>
                <c:pt idx="462">
                  <c:v>jan</c:v>
                </c:pt>
                <c:pt idx="463">
                  <c:v>jan</c:v>
                </c:pt>
                <c:pt idx="464">
                  <c:v>jan</c:v>
                </c:pt>
                <c:pt idx="465">
                  <c:v>jan</c:v>
                </c:pt>
                <c:pt idx="466">
                  <c:v>jan</c:v>
                </c:pt>
                <c:pt idx="467">
                  <c:v>jan</c:v>
                </c:pt>
                <c:pt idx="468">
                  <c:v>jan</c:v>
                </c:pt>
                <c:pt idx="469">
                  <c:v>jan</c:v>
                </c:pt>
                <c:pt idx="470">
                  <c:v>jan</c:v>
                </c:pt>
                <c:pt idx="471">
                  <c:v>jan</c:v>
                </c:pt>
                <c:pt idx="472">
                  <c:v>jan</c:v>
                </c:pt>
                <c:pt idx="473">
                  <c:v>jan</c:v>
                </c:pt>
                <c:pt idx="474">
                  <c:v>jan</c:v>
                </c:pt>
                <c:pt idx="475">
                  <c:v>jan</c:v>
                </c:pt>
                <c:pt idx="476">
                  <c:v>jan</c:v>
                </c:pt>
                <c:pt idx="477">
                  <c:v>jan</c:v>
                </c:pt>
                <c:pt idx="478">
                  <c:v>jan</c:v>
                </c:pt>
                <c:pt idx="479">
                  <c:v>jan</c:v>
                </c:pt>
                <c:pt idx="480">
                  <c:v>jan</c:v>
                </c:pt>
                <c:pt idx="481">
                  <c:v>jan</c:v>
                </c:pt>
                <c:pt idx="482">
                  <c:v>jan</c:v>
                </c:pt>
                <c:pt idx="483">
                  <c:v>jan</c:v>
                </c:pt>
                <c:pt idx="484">
                  <c:v>jan</c:v>
                </c:pt>
                <c:pt idx="485">
                  <c:v>jan</c:v>
                </c:pt>
                <c:pt idx="486">
                  <c:v>jan</c:v>
                </c:pt>
                <c:pt idx="487">
                  <c:v>jan</c:v>
                </c:pt>
                <c:pt idx="488">
                  <c:v>jan</c:v>
                </c:pt>
                <c:pt idx="489">
                  <c:v>jan</c:v>
                </c:pt>
                <c:pt idx="490">
                  <c:v>jan</c:v>
                </c:pt>
                <c:pt idx="491">
                  <c:v>jan</c:v>
                </c:pt>
                <c:pt idx="492">
                  <c:v>jan</c:v>
                </c:pt>
                <c:pt idx="493">
                  <c:v>jan</c:v>
                </c:pt>
                <c:pt idx="494">
                  <c:v>jan</c:v>
                </c:pt>
                <c:pt idx="495">
                  <c:v>jan</c:v>
                </c:pt>
                <c:pt idx="496">
                  <c:v>jan</c:v>
                </c:pt>
                <c:pt idx="497">
                  <c:v>jan</c:v>
                </c:pt>
                <c:pt idx="498">
                  <c:v>jan</c:v>
                </c:pt>
                <c:pt idx="499">
                  <c:v>jan</c:v>
                </c:pt>
                <c:pt idx="500">
                  <c:v>jan</c:v>
                </c:pt>
                <c:pt idx="501">
                  <c:v>jan</c:v>
                </c:pt>
                <c:pt idx="502">
                  <c:v>jan</c:v>
                </c:pt>
                <c:pt idx="503">
                  <c:v>jan</c:v>
                </c:pt>
                <c:pt idx="504">
                  <c:v>jan</c:v>
                </c:pt>
                <c:pt idx="505">
                  <c:v>jan</c:v>
                </c:pt>
                <c:pt idx="506">
                  <c:v>jan</c:v>
                </c:pt>
                <c:pt idx="507">
                  <c:v>jan</c:v>
                </c:pt>
                <c:pt idx="508">
                  <c:v>jan</c:v>
                </c:pt>
                <c:pt idx="509">
                  <c:v>jan</c:v>
                </c:pt>
                <c:pt idx="510">
                  <c:v>jan</c:v>
                </c:pt>
                <c:pt idx="511">
                  <c:v>jan</c:v>
                </c:pt>
                <c:pt idx="512">
                  <c:v>jan</c:v>
                </c:pt>
                <c:pt idx="513">
                  <c:v>jan</c:v>
                </c:pt>
                <c:pt idx="514">
                  <c:v>jan</c:v>
                </c:pt>
                <c:pt idx="515">
                  <c:v>jan</c:v>
                </c:pt>
                <c:pt idx="516">
                  <c:v>jan</c:v>
                </c:pt>
                <c:pt idx="517">
                  <c:v>jan</c:v>
                </c:pt>
                <c:pt idx="518">
                  <c:v>jan</c:v>
                </c:pt>
                <c:pt idx="519">
                  <c:v>jan</c:v>
                </c:pt>
                <c:pt idx="520">
                  <c:v>jan</c:v>
                </c:pt>
                <c:pt idx="521">
                  <c:v>jan</c:v>
                </c:pt>
                <c:pt idx="522">
                  <c:v>jan</c:v>
                </c:pt>
                <c:pt idx="523">
                  <c:v>jan</c:v>
                </c:pt>
                <c:pt idx="524">
                  <c:v>jan</c:v>
                </c:pt>
                <c:pt idx="525">
                  <c:v>jan</c:v>
                </c:pt>
                <c:pt idx="526">
                  <c:v>jan</c:v>
                </c:pt>
                <c:pt idx="527">
                  <c:v>jan</c:v>
                </c:pt>
                <c:pt idx="528">
                  <c:v>jan</c:v>
                </c:pt>
                <c:pt idx="529">
                  <c:v>jan</c:v>
                </c:pt>
                <c:pt idx="530">
                  <c:v>jan</c:v>
                </c:pt>
                <c:pt idx="531">
                  <c:v>jan</c:v>
                </c:pt>
                <c:pt idx="532">
                  <c:v>jan</c:v>
                </c:pt>
                <c:pt idx="533">
                  <c:v>jan</c:v>
                </c:pt>
                <c:pt idx="534">
                  <c:v>jan</c:v>
                </c:pt>
                <c:pt idx="535">
                  <c:v>jan</c:v>
                </c:pt>
                <c:pt idx="536">
                  <c:v>jan</c:v>
                </c:pt>
                <c:pt idx="537">
                  <c:v>jan</c:v>
                </c:pt>
                <c:pt idx="538">
                  <c:v>jan</c:v>
                </c:pt>
                <c:pt idx="539">
                  <c:v>jan</c:v>
                </c:pt>
                <c:pt idx="540">
                  <c:v>jan</c:v>
                </c:pt>
                <c:pt idx="541">
                  <c:v>jan</c:v>
                </c:pt>
                <c:pt idx="542">
                  <c:v>jan</c:v>
                </c:pt>
                <c:pt idx="543">
                  <c:v>jan</c:v>
                </c:pt>
                <c:pt idx="544">
                  <c:v>jan</c:v>
                </c:pt>
                <c:pt idx="545">
                  <c:v>jan</c:v>
                </c:pt>
                <c:pt idx="546">
                  <c:v>jan</c:v>
                </c:pt>
                <c:pt idx="547">
                  <c:v>jan</c:v>
                </c:pt>
                <c:pt idx="548">
                  <c:v>jan</c:v>
                </c:pt>
                <c:pt idx="549">
                  <c:v>jan</c:v>
                </c:pt>
                <c:pt idx="550">
                  <c:v>jan</c:v>
                </c:pt>
                <c:pt idx="551">
                  <c:v>jan</c:v>
                </c:pt>
                <c:pt idx="552">
                  <c:v>jan</c:v>
                </c:pt>
                <c:pt idx="553">
                  <c:v>jan</c:v>
                </c:pt>
                <c:pt idx="554">
                  <c:v>jan</c:v>
                </c:pt>
                <c:pt idx="555">
                  <c:v>jan</c:v>
                </c:pt>
                <c:pt idx="556">
                  <c:v>jan</c:v>
                </c:pt>
                <c:pt idx="557">
                  <c:v>jan</c:v>
                </c:pt>
                <c:pt idx="558">
                  <c:v>jan</c:v>
                </c:pt>
                <c:pt idx="559">
                  <c:v>jan</c:v>
                </c:pt>
                <c:pt idx="560">
                  <c:v>jan</c:v>
                </c:pt>
                <c:pt idx="561">
                  <c:v>jan</c:v>
                </c:pt>
                <c:pt idx="562">
                  <c:v>jan</c:v>
                </c:pt>
                <c:pt idx="563">
                  <c:v>jan</c:v>
                </c:pt>
                <c:pt idx="564">
                  <c:v>jan</c:v>
                </c:pt>
                <c:pt idx="565">
                  <c:v>jan</c:v>
                </c:pt>
                <c:pt idx="566">
                  <c:v>jan</c:v>
                </c:pt>
                <c:pt idx="567">
                  <c:v>jan</c:v>
                </c:pt>
                <c:pt idx="568">
                  <c:v>jan</c:v>
                </c:pt>
                <c:pt idx="569">
                  <c:v>jan</c:v>
                </c:pt>
                <c:pt idx="570">
                  <c:v>jan</c:v>
                </c:pt>
                <c:pt idx="571">
                  <c:v>jan</c:v>
                </c:pt>
                <c:pt idx="572">
                  <c:v>jan</c:v>
                </c:pt>
                <c:pt idx="573">
                  <c:v>jan</c:v>
                </c:pt>
                <c:pt idx="574">
                  <c:v>jan</c:v>
                </c:pt>
                <c:pt idx="575">
                  <c:v>jan</c:v>
                </c:pt>
                <c:pt idx="576">
                  <c:v>jan</c:v>
                </c:pt>
                <c:pt idx="577">
                  <c:v>jan</c:v>
                </c:pt>
                <c:pt idx="578">
                  <c:v>jan</c:v>
                </c:pt>
                <c:pt idx="579">
                  <c:v>jan</c:v>
                </c:pt>
                <c:pt idx="580">
                  <c:v>jan</c:v>
                </c:pt>
                <c:pt idx="581">
                  <c:v>jan</c:v>
                </c:pt>
                <c:pt idx="582">
                  <c:v>jan</c:v>
                </c:pt>
                <c:pt idx="583">
                  <c:v>jan</c:v>
                </c:pt>
                <c:pt idx="584">
                  <c:v>jan</c:v>
                </c:pt>
                <c:pt idx="585">
                  <c:v>jan</c:v>
                </c:pt>
                <c:pt idx="586">
                  <c:v>jan</c:v>
                </c:pt>
                <c:pt idx="587">
                  <c:v>jan</c:v>
                </c:pt>
                <c:pt idx="588">
                  <c:v>jan</c:v>
                </c:pt>
                <c:pt idx="589">
                  <c:v>jan</c:v>
                </c:pt>
                <c:pt idx="590">
                  <c:v>jan</c:v>
                </c:pt>
                <c:pt idx="591">
                  <c:v>jan</c:v>
                </c:pt>
                <c:pt idx="592">
                  <c:v>jan</c:v>
                </c:pt>
                <c:pt idx="593">
                  <c:v>jan</c:v>
                </c:pt>
                <c:pt idx="594">
                  <c:v>jan</c:v>
                </c:pt>
                <c:pt idx="595">
                  <c:v>jan</c:v>
                </c:pt>
                <c:pt idx="596">
                  <c:v>jan</c:v>
                </c:pt>
                <c:pt idx="597">
                  <c:v>jan</c:v>
                </c:pt>
                <c:pt idx="598">
                  <c:v>jan</c:v>
                </c:pt>
                <c:pt idx="599">
                  <c:v>jan</c:v>
                </c:pt>
                <c:pt idx="600">
                  <c:v>jan</c:v>
                </c:pt>
                <c:pt idx="601">
                  <c:v>jan</c:v>
                </c:pt>
                <c:pt idx="602">
                  <c:v>jan</c:v>
                </c:pt>
                <c:pt idx="603">
                  <c:v>jan</c:v>
                </c:pt>
                <c:pt idx="604">
                  <c:v>jan</c:v>
                </c:pt>
                <c:pt idx="605">
                  <c:v>jan</c:v>
                </c:pt>
                <c:pt idx="606">
                  <c:v>jan</c:v>
                </c:pt>
                <c:pt idx="607">
                  <c:v>jan</c:v>
                </c:pt>
                <c:pt idx="608">
                  <c:v>jan</c:v>
                </c:pt>
                <c:pt idx="609">
                  <c:v>jan</c:v>
                </c:pt>
                <c:pt idx="610">
                  <c:v>jan</c:v>
                </c:pt>
                <c:pt idx="611">
                  <c:v>jan</c:v>
                </c:pt>
                <c:pt idx="612">
                  <c:v>jan</c:v>
                </c:pt>
                <c:pt idx="613">
                  <c:v>jan</c:v>
                </c:pt>
                <c:pt idx="614">
                  <c:v>jan</c:v>
                </c:pt>
                <c:pt idx="615">
                  <c:v>jan</c:v>
                </c:pt>
                <c:pt idx="616">
                  <c:v>jan</c:v>
                </c:pt>
                <c:pt idx="617">
                  <c:v>jan</c:v>
                </c:pt>
                <c:pt idx="618">
                  <c:v>jan</c:v>
                </c:pt>
                <c:pt idx="619">
                  <c:v>jan</c:v>
                </c:pt>
                <c:pt idx="620">
                  <c:v>jan</c:v>
                </c:pt>
                <c:pt idx="621">
                  <c:v>jan</c:v>
                </c:pt>
                <c:pt idx="622">
                  <c:v>jan</c:v>
                </c:pt>
                <c:pt idx="623">
                  <c:v>jan</c:v>
                </c:pt>
                <c:pt idx="624">
                  <c:v>jan</c:v>
                </c:pt>
                <c:pt idx="625">
                  <c:v>jan</c:v>
                </c:pt>
                <c:pt idx="626">
                  <c:v>jan</c:v>
                </c:pt>
                <c:pt idx="627">
                  <c:v>jan</c:v>
                </c:pt>
                <c:pt idx="628">
                  <c:v>jan</c:v>
                </c:pt>
                <c:pt idx="629">
                  <c:v>jan</c:v>
                </c:pt>
                <c:pt idx="630">
                  <c:v>jan</c:v>
                </c:pt>
                <c:pt idx="631">
                  <c:v>jan</c:v>
                </c:pt>
                <c:pt idx="632">
                  <c:v>jan</c:v>
                </c:pt>
                <c:pt idx="633">
                  <c:v>jan</c:v>
                </c:pt>
                <c:pt idx="634">
                  <c:v>jan</c:v>
                </c:pt>
                <c:pt idx="635">
                  <c:v>jan</c:v>
                </c:pt>
                <c:pt idx="636">
                  <c:v>jan</c:v>
                </c:pt>
                <c:pt idx="637">
                  <c:v>jan</c:v>
                </c:pt>
                <c:pt idx="638">
                  <c:v>jan</c:v>
                </c:pt>
                <c:pt idx="639">
                  <c:v>jan</c:v>
                </c:pt>
                <c:pt idx="640">
                  <c:v>jan</c:v>
                </c:pt>
                <c:pt idx="641">
                  <c:v>jan</c:v>
                </c:pt>
                <c:pt idx="642">
                  <c:v>jan</c:v>
                </c:pt>
                <c:pt idx="643">
                  <c:v>jan</c:v>
                </c:pt>
                <c:pt idx="644">
                  <c:v>jan</c:v>
                </c:pt>
                <c:pt idx="645">
                  <c:v>jan</c:v>
                </c:pt>
                <c:pt idx="646">
                  <c:v>jan</c:v>
                </c:pt>
                <c:pt idx="647">
                  <c:v>jan</c:v>
                </c:pt>
                <c:pt idx="648">
                  <c:v>jan</c:v>
                </c:pt>
                <c:pt idx="649">
                  <c:v>jan</c:v>
                </c:pt>
                <c:pt idx="650">
                  <c:v>jan</c:v>
                </c:pt>
                <c:pt idx="651">
                  <c:v>jan</c:v>
                </c:pt>
                <c:pt idx="652">
                  <c:v>jan</c:v>
                </c:pt>
                <c:pt idx="653">
                  <c:v>jan</c:v>
                </c:pt>
                <c:pt idx="654">
                  <c:v>jan</c:v>
                </c:pt>
                <c:pt idx="655">
                  <c:v>jan</c:v>
                </c:pt>
                <c:pt idx="656">
                  <c:v>jan</c:v>
                </c:pt>
                <c:pt idx="657">
                  <c:v>jan</c:v>
                </c:pt>
                <c:pt idx="658">
                  <c:v>jan</c:v>
                </c:pt>
                <c:pt idx="659">
                  <c:v>jan</c:v>
                </c:pt>
                <c:pt idx="660">
                  <c:v>jan</c:v>
                </c:pt>
                <c:pt idx="661">
                  <c:v>jan</c:v>
                </c:pt>
                <c:pt idx="662">
                  <c:v>jan</c:v>
                </c:pt>
                <c:pt idx="663">
                  <c:v>jan</c:v>
                </c:pt>
                <c:pt idx="664">
                  <c:v>jan</c:v>
                </c:pt>
                <c:pt idx="665">
                  <c:v>jan</c:v>
                </c:pt>
                <c:pt idx="666">
                  <c:v>jan</c:v>
                </c:pt>
                <c:pt idx="667">
                  <c:v>jan</c:v>
                </c:pt>
                <c:pt idx="668">
                  <c:v>jan</c:v>
                </c:pt>
                <c:pt idx="669">
                  <c:v>jan</c:v>
                </c:pt>
                <c:pt idx="670">
                  <c:v>jan</c:v>
                </c:pt>
                <c:pt idx="671">
                  <c:v>jan</c:v>
                </c:pt>
                <c:pt idx="672">
                  <c:v>jan</c:v>
                </c:pt>
                <c:pt idx="673">
                  <c:v>jan</c:v>
                </c:pt>
                <c:pt idx="674">
                  <c:v>jan</c:v>
                </c:pt>
                <c:pt idx="675">
                  <c:v>jan</c:v>
                </c:pt>
                <c:pt idx="676">
                  <c:v>jan</c:v>
                </c:pt>
                <c:pt idx="677">
                  <c:v>jan</c:v>
                </c:pt>
                <c:pt idx="678">
                  <c:v>jan</c:v>
                </c:pt>
                <c:pt idx="679">
                  <c:v>jan</c:v>
                </c:pt>
                <c:pt idx="680">
                  <c:v>jan</c:v>
                </c:pt>
                <c:pt idx="681">
                  <c:v>jan</c:v>
                </c:pt>
                <c:pt idx="682">
                  <c:v>jan</c:v>
                </c:pt>
                <c:pt idx="683">
                  <c:v>jan</c:v>
                </c:pt>
                <c:pt idx="684">
                  <c:v>jan</c:v>
                </c:pt>
                <c:pt idx="685">
                  <c:v>jan</c:v>
                </c:pt>
                <c:pt idx="686">
                  <c:v>jan</c:v>
                </c:pt>
                <c:pt idx="687">
                  <c:v>jan</c:v>
                </c:pt>
                <c:pt idx="688">
                  <c:v>jan</c:v>
                </c:pt>
                <c:pt idx="689">
                  <c:v>jan</c:v>
                </c:pt>
                <c:pt idx="690">
                  <c:v>jan</c:v>
                </c:pt>
                <c:pt idx="691">
                  <c:v>jan</c:v>
                </c:pt>
                <c:pt idx="692">
                  <c:v>jan</c:v>
                </c:pt>
                <c:pt idx="693">
                  <c:v>jan</c:v>
                </c:pt>
                <c:pt idx="694">
                  <c:v>jan</c:v>
                </c:pt>
                <c:pt idx="695">
                  <c:v>jan</c:v>
                </c:pt>
                <c:pt idx="696">
                  <c:v>jan</c:v>
                </c:pt>
                <c:pt idx="697">
                  <c:v>jan</c:v>
                </c:pt>
                <c:pt idx="698">
                  <c:v>jan</c:v>
                </c:pt>
                <c:pt idx="699">
                  <c:v>jan</c:v>
                </c:pt>
                <c:pt idx="700">
                  <c:v>jan</c:v>
                </c:pt>
                <c:pt idx="701">
                  <c:v>jan</c:v>
                </c:pt>
                <c:pt idx="702">
                  <c:v>jan</c:v>
                </c:pt>
                <c:pt idx="703">
                  <c:v>jan</c:v>
                </c:pt>
                <c:pt idx="704">
                  <c:v>jan</c:v>
                </c:pt>
                <c:pt idx="705">
                  <c:v>jan</c:v>
                </c:pt>
                <c:pt idx="706">
                  <c:v>jan</c:v>
                </c:pt>
                <c:pt idx="707">
                  <c:v>jan</c:v>
                </c:pt>
                <c:pt idx="708">
                  <c:v>jan</c:v>
                </c:pt>
                <c:pt idx="709">
                  <c:v>jan</c:v>
                </c:pt>
                <c:pt idx="710">
                  <c:v>jan</c:v>
                </c:pt>
                <c:pt idx="711">
                  <c:v>jan</c:v>
                </c:pt>
                <c:pt idx="712">
                  <c:v>jan</c:v>
                </c:pt>
                <c:pt idx="713">
                  <c:v>jan</c:v>
                </c:pt>
                <c:pt idx="714">
                  <c:v>jan</c:v>
                </c:pt>
                <c:pt idx="715">
                  <c:v>jan</c:v>
                </c:pt>
                <c:pt idx="716">
                  <c:v>jan</c:v>
                </c:pt>
                <c:pt idx="717">
                  <c:v>jan</c:v>
                </c:pt>
                <c:pt idx="718">
                  <c:v>jan</c:v>
                </c:pt>
                <c:pt idx="719">
                  <c:v>jan</c:v>
                </c:pt>
                <c:pt idx="720">
                  <c:v>jan</c:v>
                </c:pt>
                <c:pt idx="721">
                  <c:v>jan</c:v>
                </c:pt>
                <c:pt idx="722">
                  <c:v>jan</c:v>
                </c:pt>
                <c:pt idx="723">
                  <c:v>jan</c:v>
                </c:pt>
                <c:pt idx="724">
                  <c:v>jan</c:v>
                </c:pt>
                <c:pt idx="725">
                  <c:v>jan</c:v>
                </c:pt>
                <c:pt idx="726">
                  <c:v>jan</c:v>
                </c:pt>
                <c:pt idx="727">
                  <c:v>jan</c:v>
                </c:pt>
                <c:pt idx="728">
                  <c:v>jan</c:v>
                </c:pt>
                <c:pt idx="729">
                  <c:v>jan</c:v>
                </c:pt>
                <c:pt idx="730">
                  <c:v>jan</c:v>
                </c:pt>
                <c:pt idx="731">
                  <c:v>jan</c:v>
                </c:pt>
                <c:pt idx="732">
                  <c:v>jan</c:v>
                </c:pt>
                <c:pt idx="733">
                  <c:v>jan</c:v>
                </c:pt>
                <c:pt idx="734">
                  <c:v>jan</c:v>
                </c:pt>
                <c:pt idx="735">
                  <c:v>jan</c:v>
                </c:pt>
                <c:pt idx="736">
                  <c:v>jan</c:v>
                </c:pt>
                <c:pt idx="737">
                  <c:v>jan</c:v>
                </c:pt>
                <c:pt idx="738">
                  <c:v>jan</c:v>
                </c:pt>
                <c:pt idx="739">
                  <c:v>jan</c:v>
                </c:pt>
                <c:pt idx="740">
                  <c:v>jan</c:v>
                </c:pt>
                <c:pt idx="741">
                  <c:v>jan</c:v>
                </c:pt>
                <c:pt idx="742">
                  <c:v>jan</c:v>
                </c:pt>
                <c:pt idx="743">
                  <c:v>jan</c:v>
                </c:pt>
                <c:pt idx="744">
                  <c:v>feb</c:v>
                </c:pt>
                <c:pt idx="745">
                  <c:v>feb</c:v>
                </c:pt>
                <c:pt idx="746">
                  <c:v>feb</c:v>
                </c:pt>
                <c:pt idx="747">
                  <c:v>feb</c:v>
                </c:pt>
                <c:pt idx="748">
                  <c:v>feb</c:v>
                </c:pt>
                <c:pt idx="749">
                  <c:v>feb</c:v>
                </c:pt>
                <c:pt idx="750">
                  <c:v>feb</c:v>
                </c:pt>
                <c:pt idx="751">
                  <c:v>feb</c:v>
                </c:pt>
                <c:pt idx="752">
                  <c:v>feb</c:v>
                </c:pt>
                <c:pt idx="753">
                  <c:v>feb</c:v>
                </c:pt>
                <c:pt idx="754">
                  <c:v>feb</c:v>
                </c:pt>
                <c:pt idx="755">
                  <c:v>feb</c:v>
                </c:pt>
                <c:pt idx="756">
                  <c:v>feb</c:v>
                </c:pt>
                <c:pt idx="757">
                  <c:v>feb</c:v>
                </c:pt>
                <c:pt idx="758">
                  <c:v>feb</c:v>
                </c:pt>
                <c:pt idx="759">
                  <c:v>feb</c:v>
                </c:pt>
                <c:pt idx="760">
                  <c:v>feb</c:v>
                </c:pt>
                <c:pt idx="761">
                  <c:v>feb</c:v>
                </c:pt>
                <c:pt idx="762">
                  <c:v>feb</c:v>
                </c:pt>
                <c:pt idx="763">
                  <c:v>feb</c:v>
                </c:pt>
                <c:pt idx="764">
                  <c:v>feb</c:v>
                </c:pt>
                <c:pt idx="765">
                  <c:v>feb</c:v>
                </c:pt>
                <c:pt idx="766">
                  <c:v>feb</c:v>
                </c:pt>
                <c:pt idx="767">
                  <c:v>feb</c:v>
                </c:pt>
                <c:pt idx="768">
                  <c:v>feb</c:v>
                </c:pt>
                <c:pt idx="769">
                  <c:v>feb</c:v>
                </c:pt>
                <c:pt idx="770">
                  <c:v>feb</c:v>
                </c:pt>
                <c:pt idx="771">
                  <c:v>feb</c:v>
                </c:pt>
                <c:pt idx="772">
                  <c:v>feb</c:v>
                </c:pt>
                <c:pt idx="773">
                  <c:v>feb</c:v>
                </c:pt>
                <c:pt idx="774">
                  <c:v>feb</c:v>
                </c:pt>
                <c:pt idx="775">
                  <c:v>feb</c:v>
                </c:pt>
                <c:pt idx="776">
                  <c:v>feb</c:v>
                </c:pt>
                <c:pt idx="777">
                  <c:v>feb</c:v>
                </c:pt>
                <c:pt idx="778">
                  <c:v>feb</c:v>
                </c:pt>
                <c:pt idx="779">
                  <c:v>feb</c:v>
                </c:pt>
                <c:pt idx="780">
                  <c:v>feb</c:v>
                </c:pt>
                <c:pt idx="781">
                  <c:v>feb</c:v>
                </c:pt>
                <c:pt idx="782">
                  <c:v>feb</c:v>
                </c:pt>
                <c:pt idx="783">
                  <c:v>feb</c:v>
                </c:pt>
                <c:pt idx="784">
                  <c:v>feb</c:v>
                </c:pt>
                <c:pt idx="785">
                  <c:v>feb</c:v>
                </c:pt>
                <c:pt idx="786">
                  <c:v>feb</c:v>
                </c:pt>
                <c:pt idx="787">
                  <c:v>feb</c:v>
                </c:pt>
                <c:pt idx="788">
                  <c:v>feb</c:v>
                </c:pt>
                <c:pt idx="789">
                  <c:v>feb</c:v>
                </c:pt>
                <c:pt idx="790">
                  <c:v>feb</c:v>
                </c:pt>
                <c:pt idx="791">
                  <c:v>feb</c:v>
                </c:pt>
                <c:pt idx="792">
                  <c:v>feb</c:v>
                </c:pt>
                <c:pt idx="793">
                  <c:v>feb</c:v>
                </c:pt>
                <c:pt idx="794">
                  <c:v>feb</c:v>
                </c:pt>
                <c:pt idx="795">
                  <c:v>feb</c:v>
                </c:pt>
                <c:pt idx="796">
                  <c:v>feb</c:v>
                </c:pt>
                <c:pt idx="797">
                  <c:v>feb</c:v>
                </c:pt>
                <c:pt idx="798">
                  <c:v>feb</c:v>
                </c:pt>
                <c:pt idx="799">
                  <c:v>feb</c:v>
                </c:pt>
                <c:pt idx="800">
                  <c:v>feb</c:v>
                </c:pt>
                <c:pt idx="801">
                  <c:v>feb</c:v>
                </c:pt>
                <c:pt idx="802">
                  <c:v>feb</c:v>
                </c:pt>
                <c:pt idx="803">
                  <c:v>feb</c:v>
                </c:pt>
                <c:pt idx="804">
                  <c:v>feb</c:v>
                </c:pt>
                <c:pt idx="805">
                  <c:v>feb</c:v>
                </c:pt>
                <c:pt idx="806">
                  <c:v>feb</c:v>
                </c:pt>
                <c:pt idx="807">
                  <c:v>feb</c:v>
                </c:pt>
                <c:pt idx="808">
                  <c:v>feb</c:v>
                </c:pt>
                <c:pt idx="809">
                  <c:v>feb</c:v>
                </c:pt>
                <c:pt idx="810">
                  <c:v>feb</c:v>
                </c:pt>
                <c:pt idx="811">
                  <c:v>feb</c:v>
                </c:pt>
                <c:pt idx="812">
                  <c:v>feb</c:v>
                </c:pt>
                <c:pt idx="813">
                  <c:v>feb</c:v>
                </c:pt>
                <c:pt idx="814">
                  <c:v>feb</c:v>
                </c:pt>
                <c:pt idx="815">
                  <c:v>feb</c:v>
                </c:pt>
                <c:pt idx="816">
                  <c:v>feb</c:v>
                </c:pt>
                <c:pt idx="817">
                  <c:v>feb</c:v>
                </c:pt>
                <c:pt idx="818">
                  <c:v>feb</c:v>
                </c:pt>
                <c:pt idx="819">
                  <c:v>feb</c:v>
                </c:pt>
                <c:pt idx="820">
                  <c:v>feb</c:v>
                </c:pt>
                <c:pt idx="821">
                  <c:v>feb</c:v>
                </c:pt>
                <c:pt idx="822">
                  <c:v>feb</c:v>
                </c:pt>
                <c:pt idx="823">
                  <c:v>feb</c:v>
                </c:pt>
                <c:pt idx="824">
                  <c:v>feb</c:v>
                </c:pt>
                <c:pt idx="825">
                  <c:v>feb</c:v>
                </c:pt>
                <c:pt idx="826">
                  <c:v>feb</c:v>
                </c:pt>
                <c:pt idx="827">
                  <c:v>feb</c:v>
                </c:pt>
                <c:pt idx="828">
                  <c:v>feb</c:v>
                </c:pt>
                <c:pt idx="829">
                  <c:v>feb</c:v>
                </c:pt>
                <c:pt idx="830">
                  <c:v>feb</c:v>
                </c:pt>
                <c:pt idx="831">
                  <c:v>feb</c:v>
                </c:pt>
                <c:pt idx="832">
                  <c:v>feb</c:v>
                </c:pt>
                <c:pt idx="833">
                  <c:v>feb</c:v>
                </c:pt>
                <c:pt idx="834">
                  <c:v>feb</c:v>
                </c:pt>
                <c:pt idx="835">
                  <c:v>feb</c:v>
                </c:pt>
                <c:pt idx="836">
                  <c:v>feb</c:v>
                </c:pt>
                <c:pt idx="837">
                  <c:v>feb</c:v>
                </c:pt>
                <c:pt idx="838">
                  <c:v>feb</c:v>
                </c:pt>
                <c:pt idx="839">
                  <c:v>feb</c:v>
                </c:pt>
                <c:pt idx="840">
                  <c:v>feb</c:v>
                </c:pt>
                <c:pt idx="841">
                  <c:v>feb</c:v>
                </c:pt>
                <c:pt idx="842">
                  <c:v>feb</c:v>
                </c:pt>
                <c:pt idx="843">
                  <c:v>feb</c:v>
                </c:pt>
                <c:pt idx="844">
                  <c:v>feb</c:v>
                </c:pt>
                <c:pt idx="845">
                  <c:v>feb</c:v>
                </c:pt>
                <c:pt idx="846">
                  <c:v>feb</c:v>
                </c:pt>
                <c:pt idx="847">
                  <c:v>feb</c:v>
                </c:pt>
                <c:pt idx="848">
                  <c:v>feb</c:v>
                </c:pt>
                <c:pt idx="849">
                  <c:v>feb</c:v>
                </c:pt>
                <c:pt idx="850">
                  <c:v>feb</c:v>
                </c:pt>
                <c:pt idx="851">
                  <c:v>feb</c:v>
                </c:pt>
                <c:pt idx="852">
                  <c:v>feb</c:v>
                </c:pt>
                <c:pt idx="853">
                  <c:v>feb</c:v>
                </c:pt>
                <c:pt idx="854">
                  <c:v>feb</c:v>
                </c:pt>
                <c:pt idx="855">
                  <c:v>feb</c:v>
                </c:pt>
                <c:pt idx="856">
                  <c:v>feb</c:v>
                </c:pt>
                <c:pt idx="857">
                  <c:v>feb</c:v>
                </c:pt>
                <c:pt idx="858">
                  <c:v>feb</c:v>
                </c:pt>
                <c:pt idx="859">
                  <c:v>feb</c:v>
                </c:pt>
                <c:pt idx="860">
                  <c:v>feb</c:v>
                </c:pt>
                <c:pt idx="861">
                  <c:v>feb</c:v>
                </c:pt>
                <c:pt idx="862">
                  <c:v>feb</c:v>
                </c:pt>
                <c:pt idx="863">
                  <c:v>feb</c:v>
                </c:pt>
                <c:pt idx="864">
                  <c:v>feb</c:v>
                </c:pt>
                <c:pt idx="865">
                  <c:v>feb</c:v>
                </c:pt>
                <c:pt idx="866">
                  <c:v>feb</c:v>
                </c:pt>
                <c:pt idx="867">
                  <c:v>feb</c:v>
                </c:pt>
                <c:pt idx="868">
                  <c:v>feb</c:v>
                </c:pt>
                <c:pt idx="869">
                  <c:v>feb</c:v>
                </c:pt>
                <c:pt idx="870">
                  <c:v>feb</c:v>
                </c:pt>
                <c:pt idx="871">
                  <c:v>feb</c:v>
                </c:pt>
                <c:pt idx="872">
                  <c:v>feb</c:v>
                </c:pt>
                <c:pt idx="873">
                  <c:v>feb</c:v>
                </c:pt>
                <c:pt idx="874">
                  <c:v>feb</c:v>
                </c:pt>
                <c:pt idx="875">
                  <c:v>feb</c:v>
                </c:pt>
                <c:pt idx="876">
                  <c:v>feb</c:v>
                </c:pt>
                <c:pt idx="877">
                  <c:v>feb</c:v>
                </c:pt>
                <c:pt idx="878">
                  <c:v>feb</c:v>
                </c:pt>
                <c:pt idx="879">
                  <c:v>feb</c:v>
                </c:pt>
                <c:pt idx="880">
                  <c:v>feb</c:v>
                </c:pt>
                <c:pt idx="881">
                  <c:v>feb</c:v>
                </c:pt>
                <c:pt idx="882">
                  <c:v>feb</c:v>
                </c:pt>
                <c:pt idx="883">
                  <c:v>feb</c:v>
                </c:pt>
                <c:pt idx="884">
                  <c:v>feb</c:v>
                </c:pt>
                <c:pt idx="885">
                  <c:v>feb</c:v>
                </c:pt>
                <c:pt idx="886">
                  <c:v>feb</c:v>
                </c:pt>
                <c:pt idx="887">
                  <c:v>feb</c:v>
                </c:pt>
                <c:pt idx="888">
                  <c:v>feb</c:v>
                </c:pt>
                <c:pt idx="889">
                  <c:v>feb</c:v>
                </c:pt>
                <c:pt idx="890">
                  <c:v>feb</c:v>
                </c:pt>
                <c:pt idx="891">
                  <c:v>feb</c:v>
                </c:pt>
                <c:pt idx="892">
                  <c:v>feb</c:v>
                </c:pt>
                <c:pt idx="893">
                  <c:v>feb</c:v>
                </c:pt>
                <c:pt idx="894">
                  <c:v>feb</c:v>
                </c:pt>
                <c:pt idx="895">
                  <c:v>feb</c:v>
                </c:pt>
                <c:pt idx="896">
                  <c:v>feb</c:v>
                </c:pt>
                <c:pt idx="897">
                  <c:v>feb</c:v>
                </c:pt>
                <c:pt idx="898">
                  <c:v>feb</c:v>
                </c:pt>
                <c:pt idx="899">
                  <c:v>feb</c:v>
                </c:pt>
                <c:pt idx="900">
                  <c:v>feb</c:v>
                </c:pt>
                <c:pt idx="901">
                  <c:v>feb</c:v>
                </c:pt>
                <c:pt idx="902">
                  <c:v>feb</c:v>
                </c:pt>
                <c:pt idx="903">
                  <c:v>feb</c:v>
                </c:pt>
                <c:pt idx="904">
                  <c:v>feb</c:v>
                </c:pt>
                <c:pt idx="905">
                  <c:v>feb</c:v>
                </c:pt>
                <c:pt idx="906">
                  <c:v>feb</c:v>
                </c:pt>
                <c:pt idx="907">
                  <c:v>feb</c:v>
                </c:pt>
                <c:pt idx="908">
                  <c:v>feb</c:v>
                </c:pt>
                <c:pt idx="909">
                  <c:v>feb</c:v>
                </c:pt>
                <c:pt idx="910">
                  <c:v>feb</c:v>
                </c:pt>
                <c:pt idx="911">
                  <c:v>feb</c:v>
                </c:pt>
                <c:pt idx="912">
                  <c:v>feb</c:v>
                </c:pt>
                <c:pt idx="913">
                  <c:v>feb</c:v>
                </c:pt>
                <c:pt idx="914">
                  <c:v>feb</c:v>
                </c:pt>
                <c:pt idx="915">
                  <c:v>feb</c:v>
                </c:pt>
                <c:pt idx="916">
                  <c:v>feb</c:v>
                </c:pt>
                <c:pt idx="917">
                  <c:v>feb</c:v>
                </c:pt>
                <c:pt idx="918">
                  <c:v>feb</c:v>
                </c:pt>
                <c:pt idx="919">
                  <c:v>feb</c:v>
                </c:pt>
                <c:pt idx="920">
                  <c:v>feb</c:v>
                </c:pt>
                <c:pt idx="921">
                  <c:v>feb</c:v>
                </c:pt>
                <c:pt idx="922">
                  <c:v>feb</c:v>
                </c:pt>
                <c:pt idx="923">
                  <c:v>feb</c:v>
                </c:pt>
                <c:pt idx="924">
                  <c:v>feb</c:v>
                </c:pt>
                <c:pt idx="925">
                  <c:v>feb</c:v>
                </c:pt>
                <c:pt idx="926">
                  <c:v>feb</c:v>
                </c:pt>
                <c:pt idx="927">
                  <c:v>feb</c:v>
                </c:pt>
                <c:pt idx="928">
                  <c:v>feb</c:v>
                </c:pt>
                <c:pt idx="929">
                  <c:v>feb</c:v>
                </c:pt>
                <c:pt idx="930">
                  <c:v>feb</c:v>
                </c:pt>
                <c:pt idx="931">
                  <c:v>feb</c:v>
                </c:pt>
                <c:pt idx="932">
                  <c:v>feb</c:v>
                </c:pt>
                <c:pt idx="933">
                  <c:v>feb</c:v>
                </c:pt>
                <c:pt idx="934">
                  <c:v>feb</c:v>
                </c:pt>
                <c:pt idx="935">
                  <c:v>feb</c:v>
                </c:pt>
                <c:pt idx="936">
                  <c:v>feb</c:v>
                </c:pt>
                <c:pt idx="937">
                  <c:v>feb</c:v>
                </c:pt>
                <c:pt idx="938">
                  <c:v>feb</c:v>
                </c:pt>
                <c:pt idx="939">
                  <c:v>feb</c:v>
                </c:pt>
                <c:pt idx="940">
                  <c:v>feb</c:v>
                </c:pt>
                <c:pt idx="941">
                  <c:v>feb</c:v>
                </c:pt>
                <c:pt idx="942">
                  <c:v>feb</c:v>
                </c:pt>
                <c:pt idx="943">
                  <c:v>feb</c:v>
                </c:pt>
                <c:pt idx="944">
                  <c:v>feb</c:v>
                </c:pt>
                <c:pt idx="945">
                  <c:v>feb</c:v>
                </c:pt>
                <c:pt idx="946">
                  <c:v>feb</c:v>
                </c:pt>
                <c:pt idx="947">
                  <c:v>feb</c:v>
                </c:pt>
                <c:pt idx="948">
                  <c:v>feb</c:v>
                </c:pt>
                <c:pt idx="949">
                  <c:v>feb</c:v>
                </c:pt>
                <c:pt idx="950">
                  <c:v>feb</c:v>
                </c:pt>
                <c:pt idx="951">
                  <c:v>feb</c:v>
                </c:pt>
                <c:pt idx="952">
                  <c:v>feb</c:v>
                </c:pt>
                <c:pt idx="953">
                  <c:v>feb</c:v>
                </c:pt>
                <c:pt idx="954">
                  <c:v>feb</c:v>
                </c:pt>
                <c:pt idx="955">
                  <c:v>feb</c:v>
                </c:pt>
                <c:pt idx="956">
                  <c:v>feb</c:v>
                </c:pt>
                <c:pt idx="957">
                  <c:v>feb</c:v>
                </c:pt>
                <c:pt idx="958">
                  <c:v>feb</c:v>
                </c:pt>
                <c:pt idx="959">
                  <c:v>feb</c:v>
                </c:pt>
                <c:pt idx="960">
                  <c:v>feb</c:v>
                </c:pt>
                <c:pt idx="961">
                  <c:v>feb</c:v>
                </c:pt>
                <c:pt idx="962">
                  <c:v>feb</c:v>
                </c:pt>
                <c:pt idx="963">
                  <c:v>feb</c:v>
                </c:pt>
                <c:pt idx="964">
                  <c:v>feb</c:v>
                </c:pt>
                <c:pt idx="965">
                  <c:v>feb</c:v>
                </c:pt>
                <c:pt idx="966">
                  <c:v>feb</c:v>
                </c:pt>
                <c:pt idx="967">
                  <c:v>feb</c:v>
                </c:pt>
                <c:pt idx="968">
                  <c:v>feb</c:v>
                </c:pt>
                <c:pt idx="969">
                  <c:v>feb</c:v>
                </c:pt>
                <c:pt idx="970">
                  <c:v>feb</c:v>
                </c:pt>
                <c:pt idx="971">
                  <c:v>feb</c:v>
                </c:pt>
                <c:pt idx="972">
                  <c:v>feb</c:v>
                </c:pt>
                <c:pt idx="973">
                  <c:v>feb</c:v>
                </c:pt>
                <c:pt idx="974">
                  <c:v>feb</c:v>
                </c:pt>
                <c:pt idx="975">
                  <c:v>feb</c:v>
                </c:pt>
                <c:pt idx="976">
                  <c:v>feb</c:v>
                </c:pt>
                <c:pt idx="977">
                  <c:v>feb</c:v>
                </c:pt>
                <c:pt idx="978">
                  <c:v>feb</c:v>
                </c:pt>
                <c:pt idx="979">
                  <c:v>feb</c:v>
                </c:pt>
                <c:pt idx="980">
                  <c:v>feb</c:v>
                </c:pt>
                <c:pt idx="981">
                  <c:v>feb</c:v>
                </c:pt>
                <c:pt idx="982">
                  <c:v>feb</c:v>
                </c:pt>
                <c:pt idx="983">
                  <c:v>feb</c:v>
                </c:pt>
                <c:pt idx="984">
                  <c:v>feb</c:v>
                </c:pt>
                <c:pt idx="985">
                  <c:v>feb</c:v>
                </c:pt>
                <c:pt idx="986">
                  <c:v>feb</c:v>
                </c:pt>
                <c:pt idx="987">
                  <c:v>feb</c:v>
                </c:pt>
                <c:pt idx="988">
                  <c:v>feb</c:v>
                </c:pt>
                <c:pt idx="989">
                  <c:v>feb</c:v>
                </c:pt>
                <c:pt idx="990">
                  <c:v>feb</c:v>
                </c:pt>
                <c:pt idx="991">
                  <c:v>feb</c:v>
                </c:pt>
                <c:pt idx="992">
                  <c:v>feb</c:v>
                </c:pt>
                <c:pt idx="993">
                  <c:v>feb</c:v>
                </c:pt>
                <c:pt idx="994">
                  <c:v>feb</c:v>
                </c:pt>
                <c:pt idx="995">
                  <c:v>feb</c:v>
                </c:pt>
                <c:pt idx="996">
                  <c:v>feb</c:v>
                </c:pt>
                <c:pt idx="997">
                  <c:v>feb</c:v>
                </c:pt>
                <c:pt idx="998">
                  <c:v>feb</c:v>
                </c:pt>
                <c:pt idx="999">
                  <c:v>feb</c:v>
                </c:pt>
                <c:pt idx="1000">
                  <c:v>feb</c:v>
                </c:pt>
                <c:pt idx="1001">
                  <c:v>feb</c:v>
                </c:pt>
                <c:pt idx="1002">
                  <c:v>feb</c:v>
                </c:pt>
                <c:pt idx="1003">
                  <c:v>feb</c:v>
                </c:pt>
                <c:pt idx="1004">
                  <c:v>feb</c:v>
                </c:pt>
                <c:pt idx="1005">
                  <c:v>feb</c:v>
                </c:pt>
                <c:pt idx="1006">
                  <c:v>feb</c:v>
                </c:pt>
                <c:pt idx="1007">
                  <c:v>feb</c:v>
                </c:pt>
                <c:pt idx="1008">
                  <c:v>feb</c:v>
                </c:pt>
                <c:pt idx="1009">
                  <c:v>feb</c:v>
                </c:pt>
                <c:pt idx="1010">
                  <c:v>feb</c:v>
                </c:pt>
                <c:pt idx="1011">
                  <c:v>feb</c:v>
                </c:pt>
                <c:pt idx="1012">
                  <c:v>feb</c:v>
                </c:pt>
                <c:pt idx="1013">
                  <c:v>feb</c:v>
                </c:pt>
                <c:pt idx="1014">
                  <c:v>feb</c:v>
                </c:pt>
                <c:pt idx="1015">
                  <c:v>feb</c:v>
                </c:pt>
                <c:pt idx="1016">
                  <c:v>feb</c:v>
                </c:pt>
                <c:pt idx="1017">
                  <c:v>feb</c:v>
                </c:pt>
                <c:pt idx="1018">
                  <c:v>feb</c:v>
                </c:pt>
                <c:pt idx="1019">
                  <c:v>feb</c:v>
                </c:pt>
                <c:pt idx="1020">
                  <c:v>feb</c:v>
                </c:pt>
                <c:pt idx="1021">
                  <c:v>feb</c:v>
                </c:pt>
                <c:pt idx="1022">
                  <c:v>feb</c:v>
                </c:pt>
                <c:pt idx="1023">
                  <c:v>feb</c:v>
                </c:pt>
                <c:pt idx="1024">
                  <c:v>feb</c:v>
                </c:pt>
                <c:pt idx="1025">
                  <c:v>feb</c:v>
                </c:pt>
                <c:pt idx="1026">
                  <c:v>feb</c:v>
                </c:pt>
                <c:pt idx="1027">
                  <c:v>feb</c:v>
                </c:pt>
                <c:pt idx="1028">
                  <c:v>feb</c:v>
                </c:pt>
                <c:pt idx="1029">
                  <c:v>feb</c:v>
                </c:pt>
                <c:pt idx="1030">
                  <c:v>feb</c:v>
                </c:pt>
                <c:pt idx="1031">
                  <c:v>feb</c:v>
                </c:pt>
                <c:pt idx="1032">
                  <c:v>feb</c:v>
                </c:pt>
                <c:pt idx="1033">
                  <c:v>feb</c:v>
                </c:pt>
                <c:pt idx="1034">
                  <c:v>feb</c:v>
                </c:pt>
                <c:pt idx="1035">
                  <c:v>feb</c:v>
                </c:pt>
                <c:pt idx="1036">
                  <c:v>feb</c:v>
                </c:pt>
                <c:pt idx="1037">
                  <c:v>feb</c:v>
                </c:pt>
                <c:pt idx="1038">
                  <c:v>feb</c:v>
                </c:pt>
                <c:pt idx="1039">
                  <c:v>feb</c:v>
                </c:pt>
                <c:pt idx="1040">
                  <c:v>feb</c:v>
                </c:pt>
                <c:pt idx="1041">
                  <c:v>feb</c:v>
                </c:pt>
                <c:pt idx="1042">
                  <c:v>feb</c:v>
                </c:pt>
                <c:pt idx="1043">
                  <c:v>feb</c:v>
                </c:pt>
                <c:pt idx="1044">
                  <c:v>feb</c:v>
                </c:pt>
                <c:pt idx="1045">
                  <c:v>feb</c:v>
                </c:pt>
                <c:pt idx="1046">
                  <c:v>feb</c:v>
                </c:pt>
                <c:pt idx="1047">
                  <c:v>feb</c:v>
                </c:pt>
                <c:pt idx="1048">
                  <c:v>feb</c:v>
                </c:pt>
                <c:pt idx="1049">
                  <c:v>feb</c:v>
                </c:pt>
                <c:pt idx="1050">
                  <c:v>feb</c:v>
                </c:pt>
                <c:pt idx="1051">
                  <c:v>feb</c:v>
                </c:pt>
                <c:pt idx="1052">
                  <c:v>feb</c:v>
                </c:pt>
                <c:pt idx="1053">
                  <c:v>feb</c:v>
                </c:pt>
                <c:pt idx="1054">
                  <c:v>feb</c:v>
                </c:pt>
                <c:pt idx="1055">
                  <c:v>feb</c:v>
                </c:pt>
                <c:pt idx="1056">
                  <c:v>feb</c:v>
                </c:pt>
                <c:pt idx="1057">
                  <c:v>feb</c:v>
                </c:pt>
                <c:pt idx="1058">
                  <c:v>feb</c:v>
                </c:pt>
                <c:pt idx="1059">
                  <c:v>feb</c:v>
                </c:pt>
                <c:pt idx="1060">
                  <c:v>feb</c:v>
                </c:pt>
                <c:pt idx="1061">
                  <c:v>feb</c:v>
                </c:pt>
                <c:pt idx="1062">
                  <c:v>feb</c:v>
                </c:pt>
                <c:pt idx="1063">
                  <c:v>feb</c:v>
                </c:pt>
                <c:pt idx="1064">
                  <c:v>feb</c:v>
                </c:pt>
                <c:pt idx="1065">
                  <c:v>feb</c:v>
                </c:pt>
                <c:pt idx="1066">
                  <c:v>feb</c:v>
                </c:pt>
                <c:pt idx="1067">
                  <c:v>feb</c:v>
                </c:pt>
                <c:pt idx="1068">
                  <c:v>feb</c:v>
                </c:pt>
                <c:pt idx="1069">
                  <c:v>feb</c:v>
                </c:pt>
                <c:pt idx="1070">
                  <c:v>feb</c:v>
                </c:pt>
                <c:pt idx="1071">
                  <c:v>feb</c:v>
                </c:pt>
                <c:pt idx="1072">
                  <c:v>feb</c:v>
                </c:pt>
                <c:pt idx="1073">
                  <c:v>feb</c:v>
                </c:pt>
                <c:pt idx="1074">
                  <c:v>feb</c:v>
                </c:pt>
                <c:pt idx="1075">
                  <c:v>feb</c:v>
                </c:pt>
                <c:pt idx="1076">
                  <c:v>feb</c:v>
                </c:pt>
                <c:pt idx="1077">
                  <c:v>feb</c:v>
                </c:pt>
                <c:pt idx="1078">
                  <c:v>feb</c:v>
                </c:pt>
                <c:pt idx="1079">
                  <c:v>feb</c:v>
                </c:pt>
                <c:pt idx="1080">
                  <c:v>feb</c:v>
                </c:pt>
                <c:pt idx="1081">
                  <c:v>feb</c:v>
                </c:pt>
                <c:pt idx="1082">
                  <c:v>feb</c:v>
                </c:pt>
                <c:pt idx="1083">
                  <c:v>feb</c:v>
                </c:pt>
                <c:pt idx="1084">
                  <c:v>feb</c:v>
                </c:pt>
                <c:pt idx="1085">
                  <c:v>feb</c:v>
                </c:pt>
                <c:pt idx="1086">
                  <c:v>feb</c:v>
                </c:pt>
                <c:pt idx="1087">
                  <c:v>feb</c:v>
                </c:pt>
                <c:pt idx="1088">
                  <c:v>feb</c:v>
                </c:pt>
                <c:pt idx="1089">
                  <c:v>feb</c:v>
                </c:pt>
                <c:pt idx="1090">
                  <c:v>feb</c:v>
                </c:pt>
                <c:pt idx="1091">
                  <c:v>feb</c:v>
                </c:pt>
                <c:pt idx="1092">
                  <c:v>feb</c:v>
                </c:pt>
                <c:pt idx="1093">
                  <c:v>feb</c:v>
                </c:pt>
                <c:pt idx="1094">
                  <c:v>feb</c:v>
                </c:pt>
                <c:pt idx="1095">
                  <c:v>feb</c:v>
                </c:pt>
                <c:pt idx="1096">
                  <c:v>feb</c:v>
                </c:pt>
                <c:pt idx="1097">
                  <c:v>feb</c:v>
                </c:pt>
                <c:pt idx="1098">
                  <c:v>feb</c:v>
                </c:pt>
                <c:pt idx="1099">
                  <c:v>feb</c:v>
                </c:pt>
                <c:pt idx="1100">
                  <c:v>feb</c:v>
                </c:pt>
                <c:pt idx="1101">
                  <c:v>feb</c:v>
                </c:pt>
                <c:pt idx="1102">
                  <c:v>feb</c:v>
                </c:pt>
                <c:pt idx="1103">
                  <c:v>feb</c:v>
                </c:pt>
                <c:pt idx="1104">
                  <c:v>feb</c:v>
                </c:pt>
                <c:pt idx="1105">
                  <c:v>feb</c:v>
                </c:pt>
                <c:pt idx="1106">
                  <c:v>feb</c:v>
                </c:pt>
                <c:pt idx="1107">
                  <c:v>feb</c:v>
                </c:pt>
                <c:pt idx="1108">
                  <c:v>feb</c:v>
                </c:pt>
                <c:pt idx="1109">
                  <c:v>feb</c:v>
                </c:pt>
                <c:pt idx="1110">
                  <c:v>feb</c:v>
                </c:pt>
                <c:pt idx="1111">
                  <c:v>feb</c:v>
                </c:pt>
                <c:pt idx="1112">
                  <c:v>feb</c:v>
                </c:pt>
                <c:pt idx="1113">
                  <c:v>feb</c:v>
                </c:pt>
                <c:pt idx="1114">
                  <c:v>feb</c:v>
                </c:pt>
                <c:pt idx="1115">
                  <c:v>feb</c:v>
                </c:pt>
                <c:pt idx="1116">
                  <c:v>feb</c:v>
                </c:pt>
                <c:pt idx="1117">
                  <c:v>feb</c:v>
                </c:pt>
                <c:pt idx="1118">
                  <c:v>feb</c:v>
                </c:pt>
                <c:pt idx="1119">
                  <c:v>feb</c:v>
                </c:pt>
                <c:pt idx="1120">
                  <c:v>feb</c:v>
                </c:pt>
                <c:pt idx="1121">
                  <c:v>feb</c:v>
                </c:pt>
                <c:pt idx="1122">
                  <c:v>feb</c:v>
                </c:pt>
                <c:pt idx="1123">
                  <c:v>feb</c:v>
                </c:pt>
                <c:pt idx="1124">
                  <c:v>feb</c:v>
                </c:pt>
                <c:pt idx="1125">
                  <c:v>feb</c:v>
                </c:pt>
                <c:pt idx="1126">
                  <c:v>feb</c:v>
                </c:pt>
                <c:pt idx="1127">
                  <c:v>feb</c:v>
                </c:pt>
                <c:pt idx="1128">
                  <c:v>feb</c:v>
                </c:pt>
                <c:pt idx="1129">
                  <c:v>feb</c:v>
                </c:pt>
                <c:pt idx="1130">
                  <c:v>feb</c:v>
                </c:pt>
                <c:pt idx="1131">
                  <c:v>feb</c:v>
                </c:pt>
                <c:pt idx="1132">
                  <c:v>feb</c:v>
                </c:pt>
                <c:pt idx="1133">
                  <c:v>feb</c:v>
                </c:pt>
                <c:pt idx="1134">
                  <c:v>feb</c:v>
                </c:pt>
                <c:pt idx="1135">
                  <c:v>feb</c:v>
                </c:pt>
                <c:pt idx="1136">
                  <c:v>feb</c:v>
                </c:pt>
                <c:pt idx="1137">
                  <c:v>feb</c:v>
                </c:pt>
                <c:pt idx="1138">
                  <c:v>feb</c:v>
                </c:pt>
                <c:pt idx="1139">
                  <c:v>feb</c:v>
                </c:pt>
                <c:pt idx="1140">
                  <c:v>feb</c:v>
                </c:pt>
                <c:pt idx="1141">
                  <c:v>feb</c:v>
                </c:pt>
                <c:pt idx="1142">
                  <c:v>feb</c:v>
                </c:pt>
                <c:pt idx="1143">
                  <c:v>feb</c:v>
                </c:pt>
                <c:pt idx="1144">
                  <c:v>feb</c:v>
                </c:pt>
                <c:pt idx="1145">
                  <c:v>feb</c:v>
                </c:pt>
                <c:pt idx="1146">
                  <c:v>feb</c:v>
                </c:pt>
                <c:pt idx="1147">
                  <c:v>feb</c:v>
                </c:pt>
                <c:pt idx="1148">
                  <c:v>feb</c:v>
                </c:pt>
                <c:pt idx="1149">
                  <c:v>feb</c:v>
                </c:pt>
                <c:pt idx="1150">
                  <c:v>feb</c:v>
                </c:pt>
                <c:pt idx="1151">
                  <c:v>feb</c:v>
                </c:pt>
                <c:pt idx="1152">
                  <c:v>feb</c:v>
                </c:pt>
                <c:pt idx="1153">
                  <c:v>feb</c:v>
                </c:pt>
                <c:pt idx="1154">
                  <c:v>feb</c:v>
                </c:pt>
                <c:pt idx="1155">
                  <c:v>feb</c:v>
                </c:pt>
                <c:pt idx="1156">
                  <c:v>feb</c:v>
                </c:pt>
                <c:pt idx="1157">
                  <c:v>feb</c:v>
                </c:pt>
                <c:pt idx="1158">
                  <c:v>feb</c:v>
                </c:pt>
                <c:pt idx="1159">
                  <c:v>feb</c:v>
                </c:pt>
                <c:pt idx="1160">
                  <c:v>feb</c:v>
                </c:pt>
                <c:pt idx="1161">
                  <c:v>feb</c:v>
                </c:pt>
                <c:pt idx="1162">
                  <c:v>feb</c:v>
                </c:pt>
                <c:pt idx="1163">
                  <c:v>feb</c:v>
                </c:pt>
                <c:pt idx="1164">
                  <c:v>feb</c:v>
                </c:pt>
                <c:pt idx="1165">
                  <c:v>feb</c:v>
                </c:pt>
                <c:pt idx="1166">
                  <c:v>feb</c:v>
                </c:pt>
                <c:pt idx="1167">
                  <c:v>feb</c:v>
                </c:pt>
                <c:pt idx="1168">
                  <c:v>feb</c:v>
                </c:pt>
                <c:pt idx="1169">
                  <c:v>feb</c:v>
                </c:pt>
                <c:pt idx="1170">
                  <c:v>feb</c:v>
                </c:pt>
                <c:pt idx="1171">
                  <c:v>feb</c:v>
                </c:pt>
                <c:pt idx="1172">
                  <c:v>feb</c:v>
                </c:pt>
                <c:pt idx="1173">
                  <c:v>feb</c:v>
                </c:pt>
                <c:pt idx="1174">
                  <c:v>feb</c:v>
                </c:pt>
                <c:pt idx="1175">
                  <c:v>feb</c:v>
                </c:pt>
                <c:pt idx="1176">
                  <c:v>feb</c:v>
                </c:pt>
                <c:pt idx="1177">
                  <c:v>feb</c:v>
                </c:pt>
                <c:pt idx="1178">
                  <c:v>feb</c:v>
                </c:pt>
                <c:pt idx="1179">
                  <c:v>feb</c:v>
                </c:pt>
                <c:pt idx="1180">
                  <c:v>feb</c:v>
                </c:pt>
                <c:pt idx="1181">
                  <c:v>feb</c:v>
                </c:pt>
                <c:pt idx="1182">
                  <c:v>feb</c:v>
                </c:pt>
                <c:pt idx="1183">
                  <c:v>feb</c:v>
                </c:pt>
                <c:pt idx="1184">
                  <c:v>feb</c:v>
                </c:pt>
                <c:pt idx="1185">
                  <c:v>feb</c:v>
                </c:pt>
                <c:pt idx="1186">
                  <c:v>feb</c:v>
                </c:pt>
                <c:pt idx="1187">
                  <c:v>feb</c:v>
                </c:pt>
                <c:pt idx="1188">
                  <c:v>feb</c:v>
                </c:pt>
                <c:pt idx="1189">
                  <c:v>feb</c:v>
                </c:pt>
                <c:pt idx="1190">
                  <c:v>feb</c:v>
                </c:pt>
                <c:pt idx="1191">
                  <c:v>feb</c:v>
                </c:pt>
                <c:pt idx="1192">
                  <c:v>feb</c:v>
                </c:pt>
                <c:pt idx="1193">
                  <c:v>feb</c:v>
                </c:pt>
                <c:pt idx="1194">
                  <c:v>feb</c:v>
                </c:pt>
                <c:pt idx="1195">
                  <c:v>feb</c:v>
                </c:pt>
                <c:pt idx="1196">
                  <c:v>feb</c:v>
                </c:pt>
                <c:pt idx="1197">
                  <c:v>feb</c:v>
                </c:pt>
                <c:pt idx="1198">
                  <c:v>feb</c:v>
                </c:pt>
                <c:pt idx="1199">
                  <c:v>feb</c:v>
                </c:pt>
                <c:pt idx="1200">
                  <c:v>feb</c:v>
                </c:pt>
                <c:pt idx="1201">
                  <c:v>feb</c:v>
                </c:pt>
                <c:pt idx="1202">
                  <c:v>feb</c:v>
                </c:pt>
                <c:pt idx="1203">
                  <c:v>feb</c:v>
                </c:pt>
                <c:pt idx="1204">
                  <c:v>feb</c:v>
                </c:pt>
                <c:pt idx="1205">
                  <c:v>feb</c:v>
                </c:pt>
                <c:pt idx="1206">
                  <c:v>feb</c:v>
                </c:pt>
                <c:pt idx="1207">
                  <c:v>feb</c:v>
                </c:pt>
                <c:pt idx="1208">
                  <c:v>feb</c:v>
                </c:pt>
                <c:pt idx="1209">
                  <c:v>feb</c:v>
                </c:pt>
                <c:pt idx="1210">
                  <c:v>feb</c:v>
                </c:pt>
                <c:pt idx="1211">
                  <c:v>feb</c:v>
                </c:pt>
                <c:pt idx="1212">
                  <c:v>feb</c:v>
                </c:pt>
                <c:pt idx="1213">
                  <c:v>feb</c:v>
                </c:pt>
                <c:pt idx="1214">
                  <c:v>feb</c:v>
                </c:pt>
                <c:pt idx="1215">
                  <c:v>feb</c:v>
                </c:pt>
                <c:pt idx="1216">
                  <c:v>feb</c:v>
                </c:pt>
                <c:pt idx="1217">
                  <c:v>feb</c:v>
                </c:pt>
                <c:pt idx="1218">
                  <c:v>feb</c:v>
                </c:pt>
                <c:pt idx="1219">
                  <c:v>feb</c:v>
                </c:pt>
                <c:pt idx="1220">
                  <c:v>feb</c:v>
                </c:pt>
                <c:pt idx="1221">
                  <c:v>feb</c:v>
                </c:pt>
                <c:pt idx="1222">
                  <c:v>feb</c:v>
                </c:pt>
                <c:pt idx="1223">
                  <c:v>feb</c:v>
                </c:pt>
                <c:pt idx="1224">
                  <c:v>feb</c:v>
                </c:pt>
                <c:pt idx="1225">
                  <c:v>feb</c:v>
                </c:pt>
                <c:pt idx="1226">
                  <c:v>feb</c:v>
                </c:pt>
                <c:pt idx="1227">
                  <c:v>feb</c:v>
                </c:pt>
                <c:pt idx="1228">
                  <c:v>feb</c:v>
                </c:pt>
                <c:pt idx="1229">
                  <c:v>feb</c:v>
                </c:pt>
                <c:pt idx="1230">
                  <c:v>feb</c:v>
                </c:pt>
                <c:pt idx="1231">
                  <c:v>feb</c:v>
                </c:pt>
                <c:pt idx="1232">
                  <c:v>feb</c:v>
                </c:pt>
                <c:pt idx="1233">
                  <c:v>feb</c:v>
                </c:pt>
                <c:pt idx="1234">
                  <c:v>feb</c:v>
                </c:pt>
                <c:pt idx="1235">
                  <c:v>feb</c:v>
                </c:pt>
                <c:pt idx="1236">
                  <c:v>feb</c:v>
                </c:pt>
                <c:pt idx="1237">
                  <c:v>feb</c:v>
                </c:pt>
                <c:pt idx="1238">
                  <c:v>feb</c:v>
                </c:pt>
                <c:pt idx="1239">
                  <c:v>feb</c:v>
                </c:pt>
                <c:pt idx="1240">
                  <c:v>feb</c:v>
                </c:pt>
                <c:pt idx="1241">
                  <c:v>feb</c:v>
                </c:pt>
                <c:pt idx="1242">
                  <c:v>feb</c:v>
                </c:pt>
                <c:pt idx="1243">
                  <c:v>feb</c:v>
                </c:pt>
                <c:pt idx="1244">
                  <c:v>feb</c:v>
                </c:pt>
                <c:pt idx="1245">
                  <c:v>feb</c:v>
                </c:pt>
                <c:pt idx="1246">
                  <c:v>feb</c:v>
                </c:pt>
                <c:pt idx="1247">
                  <c:v>feb</c:v>
                </c:pt>
                <c:pt idx="1248">
                  <c:v>feb</c:v>
                </c:pt>
                <c:pt idx="1249">
                  <c:v>feb</c:v>
                </c:pt>
                <c:pt idx="1250">
                  <c:v>feb</c:v>
                </c:pt>
                <c:pt idx="1251">
                  <c:v>feb</c:v>
                </c:pt>
                <c:pt idx="1252">
                  <c:v>feb</c:v>
                </c:pt>
                <c:pt idx="1253">
                  <c:v>feb</c:v>
                </c:pt>
                <c:pt idx="1254">
                  <c:v>feb</c:v>
                </c:pt>
                <c:pt idx="1255">
                  <c:v>feb</c:v>
                </c:pt>
                <c:pt idx="1256">
                  <c:v>feb</c:v>
                </c:pt>
                <c:pt idx="1257">
                  <c:v>feb</c:v>
                </c:pt>
                <c:pt idx="1258">
                  <c:v>feb</c:v>
                </c:pt>
                <c:pt idx="1259">
                  <c:v>feb</c:v>
                </c:pt>
                <c:pt idx="1260">
                  <c:v>feb</c:v>
                </c:pt>
                <c:pt idx="1261">
                  <c:v>feb</c:v>
                </c:pt>
                <c:pt idx="1262">
                  <c:v>feb</c:v>
                </c:pt>
                <c:pt idx="1263">
                  <c:v>feb</c:v>
                </c:pt>
                <c:pt idx="1264">
                  <c:v>feb</c:v>
                </c:pt>
                <c:pt idx="1265">
                  <c:v>feb</c:v>
                </c:pt>
                <c:pt idx="1266">
                  <c:v>feb</c:v>
                </c:pt>
                <c:pt idx="1267">
                  <c:v>feb</c:v>
                </c:pt>
                <c:pt idx="1268">
                  <c:v>feb</c:v>
                </c:pt>
                <c:pt idx="1269">
                  <c:v>feb</c:v>
                </c:pt>
                <c:pt idx="1270">
                  <c:v>feb</c:v>
                </c:pt>
                <c:pt idx="1271">
                  <c:v>feb</c:v>
                </c:pt>
                <c:pt idx="1272">
                  <c:v>feb</c:v>
                </c:pt>
                <c:pt idx="1273">
                  <c:v>feb</c:v>
                </c:pt>
                <c:pt idx="1274">
                  <c:v>feb</c:v>
                </c:pt>
                <c:pt idx="1275">
                  <c:v>feb</c:v>
                </c:pt>
                <c:pt idx="1276">
                  <c:v>feb</c:v>
                </c:pt>
                <c:pt idx="1277">
                  <c:v>feb</c:v>
                </c:pt>
                <c:pt idx="1278">
                  <c:v>feb</c:v>
                </c:pt>
                <c:pt idx="1279">
                  <c:v>feb</c:v>
                </c:pt>
                <c:pt idx="1280">
                  <c:v>feb</c:v>
                </c:pt>
                <c:pt idx="1281">
                  <c:v>feb</c:v>
                </c:pt>
                <c:pt idx="1282">
                  <c:v>feb</c:v>
                </c:pt>
                <c:pt idx="1283">
                  <c:v>feb</c:v>
                </c:pt>
                <c:pt idx="1284">
                  <c:v>feb</c:v>
                </c:pt>
                <c:pt idx="1285">
                  <c:v>feb</c:v>
                </c:pt>
                <c:pt idx="1286">
                  <c:v>feb</c:v>
                </c:pt>
                <c:pt idx="1287">
                  <c:v>feb</c:v>
                </c:pt>
                <c:pt idx="1288">
                  <c:v>feb</c:v>
                </c:pt>
                <c:pt idx="1289">
                  <c:v>feb</c:v>
                </c:pt>
                <c:pt idx="1290">
                  <c:v>feb</c:v>
                </c:pt>
                <c:pt idx="1291">
                  <c:v>feb</c:v>
                </c:pt>
                <c:pt idx="1292">
                  <c:v>feb</c:v>
                </c:pt>
                <c:pt idx="1293">
                  <c:v>feb</c:v>
                </c:pt>
                <c:pt idx="1294">
                  <c:v>feb</c:v>
                </c:pt>
                <c:pt idx="1295">
                  <c:v>feb</c:v>
                </c:pt>
                <c:pt idx="1296">
                  <c:v>feb</c:v>
                </c:pt>
                <c:pt idx="1297">
                  <c:v>feb</c:v>
                </c:pt>
                <c:pt idx="1298">
                  <c:v>feb</c:v>
                </c:pt>
                <c:pt idx="1299">
                  <c:v>feb</c:v>
                </c:pt>
                <c:pt idx="1300">
                  <c:v>feb</c:v>
                </c:pt>
                <c:pt idx="1301">
                  <c:v>feb</c:v>
                </c:pt>
                <c:pt idx="1302">
                  <c:v>feb</c:v>
                </c:pt>
                <c:pt idx="1303">
                  <c:v>feb</c:v>
                </c:pt>
                <c:pt idx="1304">
                  <c:v>feb</c:v>
                </c:pt>
                <c:pt idx="1305">
                  <c:v>feb</c:v>
                </c:pt>
                <c:pt idx="1306">
                  <c:v>feb</c:v>
                </c:pt>
                <c:pt idx="1307">
                  <c:v>feb</c:v>
                </c:pt>
                <c:pt idx="1308">
                  <c:v>feb</c:v>
                </c:pt>
                <c:pt idx="1309">
                  <c:v>feb</c:v>
                </c:pt>
                <c:pt idx="1310">
                  <c:v>feb</c:v>
                </c:pt>
                <c:pt idx="1311">
                  <c:v>feb</c:v>
                </c:pt>
                <c:pt idx="1312">
                  <c:v>feb</c:v>
                </c:pt>
                <c:pt idx="1313">
                  <c:v>feb</c:v>
                </c:pt>
                <c:pt idx="1314">
                  <c:v>feb</c:v>
                </c:pt>
                <c:pt idx="1315">
                  <c:v>feb</c:v>
                </c:pt>
                <c:pt idx="1316">
                  <c:v>feb</c:v>
                </c:pt>
                <c:pt idx="1317">
                  <c:v>feb</c:v>
                </c:pt>
                <c:pt idx="1318">
                  <c:v>feb</c:v>
                </c:pt>
                <c:pt idx="1319">
                  <c:v>feb</c:v>
                </c:pt>
                <c:pt idx="1320">
                  <c:v>feb</c:v>
                </c:pt>
                <c:pt idx="1321">
                  <c:v>feb</c:v>
                </c:pt>
                <c:pt idx="1322">
                  <c:v>feb</c:v>
                </c:pt>
                <c:pt idx="1323">
                  <c:v>feb</c:v>
                </c:pt>
                <c:pt idx="1324">
                  <c:v>feb</c:v>
                </c:pt>
                <c:pt idx="1325">
                  <c:v>feb</c:v>
                </c:pt>
                <c:pt idx="1326">
                  <c:v>feb</c:v>
                </c:pt>
                <c:pt idx="1327">
                  <c:v>feb</c:v>
                </c:pt>
                <c:pt idx="1328">
                  <c:v>feb</c:v>
                </c:pt>
                <c:pt idx="1329">
                  <c:v>feb</c:v>
                </c:pt>
                <c:pt idx="1330">
                  <c:v>feb</c:v>
                </c:pt>
                <c:pt idx="1331">
                  <c:v>feb</c:v>
                </c:pt>
                <c:pt idx="1332">
                  <c:v>feb</c:v>
                </c:pt>
                <c:pt idx="1333">
                  <c:v>feb</c:v>
                </c:pt>
                <c:pt idx="1334">
                  <c:v>feb</c:v>
                </c:pt>
                <c:pt idx="1335">
                  <c:v>feb</c:v>
                </c:pt>
                <c:pt idx="1336">
                  <c:v>feb</c:v>
                </c:pt>
                <c:pt idx="1337">
                  <c:v>feb</c:v>
                </c:pt>
                <c:pt idx="1338">
                  <c:v>feb</c:v>
                </c:pt>
                <c:pt idx="1339">
                  <c:v>feb</c:v>
                </c:pt>
                <c:pt idx="1340">
                  <c:v>feb</c:v>
                </c:pt>
                <c:pt idx="1341">
                  <c:v>feb</c:v>
                </c:pt>
                <c:pt idx="1342">
                  <c:v>feb</c:v>
                </c:pt>
                <c:pt idx="1343">
                  <c:v>feb</c:v>
                </c:pt>
                <c:pt idx="1344">
                  <c:v>feb</c:v>
                </c:pt>
                <c:pt idx="1345">
                  <c:v>feb</c:v>
                </c:pt>
                <c:pt idx="1346">
                  <c:v>feb</c:v>
                </c:pt>
                <c:pt idx="1347">
                  <c:v>feb</c:v>
                </c:pt>
                <c:pt idx="1348">
                  <c:v>feb</c:v>
                </c:pt>
                <c:pt idx="1349">
                  <c:v>feb</c:v>
                </c:pt>
                <c:pt idx="1350">
                  <c:v>feb</c:v>
                </c:pt>
                <c:pt idx="1351">
                  <c:v>feb</c:v>
                </c:pt>
                <c:pt idx="1352">
                  <c:v>feb</c:v>
                </c:pt>
                <c:pt idx="1353">
                  <c:v>feb</c:v>
                </c:pt>
                <c:pt idx="1354">
                  <c:v>feb</c:v>
                </c:pt>
                <c:pt idx="1355">
                  <c:v>feb</c:v>
                </c:pt>
                <c:pt idx="1356">
                  <c:v>feb</c:v>
                </c:pt>
                <c:pt idx="1357">
                  <c:v>feb</c:v>
                </c:pt>
                <c:pt idx="1358">
                  <c:v>feb</c:v>
                </c:pt>
                <c:pt idx="1359">
                  <c:v>feb</c:v>
                </c:pt>
                <c:pt idx="1360">
                  <c:v>feb</c:v>
                </c:pt>
                <c:pt idx="1361">
                  <c:v>feb</c:v>
                </c:pt>
                <c:pt idx="1362">
                  <c:v>feb</c:v>
                </c:pt>
                <c:pt idx="1363">
                  <c:v>feb</c:v>
                </c:pt>
                <c:pt idx="1364">
                  <c:v>feb</c:v>
                </c:pt>
                <c:pt idx="1365">
                  <c:v>feb</c:v>
                </c:pt>
                <c:pt idx="1366">
                  <c:v>feb</c:v>
                </c:pt>
                <c:pt idx="1367">
                  <c:v>feb</c:v>
                </c:pt>
                <c:pt idx="1368">
                  <c:v>feb</c:v>
                </c:pt>
                <c:pt idx="1369">
                  <c:v>feb</c:v>
                </c:pt>
                <c:pt idx="1370">
                  <c:v>feb</c:v>
                </c:pt>
                <c:pt idx="1371">
                  <c:v>feb</c:v>
                </c:pt>
                <c:pt idx="1372">
                  <c:v>feb</c:v>
                </c:pt>
                <c:pt idx="1373">
                  <c:v>feb</c:v>
                </c:pt>
                <c:pt idx="1374">
                  <c:v>feb</c:v>
                </c:pt>
                <c:pt idx="1375">
                  <c:v>feb</c:v>
                </c:pt>
                <c:pt idx="1376">
                  <c:v>feb</c:v>
                </c:pt>
                <c:pt idx="1377">
                  <c:v>feb</c:v>
                </c:pt>
                <c:pt idx="1378">
                  <c:v>feb</c:v>
                </c:pt>
                <c:pt idx="1379">
                  <c:v>feb</c:v>
                </c:pt>
                <c:pt idx="1380">
                  <c:v>feb</c:v>
                </c:pt>
                <c:pt idx="1381">
                  <c:v>feb</c:v>
                </c:pt>
                <c:pt idx="1382">
                  <c:v>feb</c:v>
                </c:pt>
                <c:pt idx="1383">
                  <c:v>feb</c:v>
                </c:pt>
                <c:pt idx="1384">
                  <c:v>feb</c:v>
                </c:pt>
                <c:pt idx="1385">
                  <c:v>feb</c:v>
                </c:pt>
                <c:pt idx="1386">
                  <c:v>feb</c:v>
                </c:pt>
                <c:pt idx="1387">
                  <c:v>feb</c:v>
                </c:pt>
                <c:pt idx="1388">
                  <c:v>feb</c:v>
                </c:pt>
                <c:pt idx="1389">
                  <c:v>feb</c:v>
                </c:pt>
                <c:pt idx="1390">
                  <c:v>feb</c:v>
                </c:pt>
                <c:pt idx="1391">
                  <c:v>feb</c:v>
                </c:pt>
                <c:pt idx="1392">
                  <c:v>feb</c:v>
                </c:pt>
                <c:pt idx="1393">
                  <c:v>feb</c:v>
                </c:pt>
                <c:pt idx="1394">
                  <c:v>feb</c:v>
                </c:pt>
                <c:pt idx="1395">
                  <c:v>feb</c:v>
                </c:pt>
                <c:pt idx="1396">
                  <c:v>feb</c:v>
                </c:pt>
                <c:pt idx="1397">
                  <c:v>feb</c:v>
                </c:pt>
                <c:pt idx="1398">
                  <c:v>feb</c:v>
                </c:pt>
                <c:pt idx="1399">
                  <c:v>feb</c:v>
                </c:pt>
                <c:pt idx="1400">
                  <c:v>feb</c:v>
                </c:pt>
                <c:pt idx="1401">
                  <c:v>feb</c:v>
                </c:pt>
                <c:pt idx="1402">
                  <c:v>feb</c:v>
                </c:pt>
                <c:pt idx="1403">
                  <c:v>feb</c:v>
                </c:pt>
                <c:pt idx="1404">
                  <c:v>feb</c:v>
                </c:pt>
                <c:pt idx="1405">
                  <c:v>feb</c:v>
                </c:pt>
                <c:pt idx="1406">
                  <c:v>feb</c:v>
                </c:pt>
                <c:pt idx="1407">
                  <c:v>feb</c:v>
                </c:pt>
                <c:pt idx="1408">
                  <c:v>feb</c:v>
                </c:pt>
                <c:pt idx="1409">
                  <c:v>feb</c:v>
                </c:pt>
                <c:pt idx="1410">
                  <c:v>feb</c:v>
                </c:pt>
                <c:pt idx="1411">
                  <c:v>feb</c:v>
                </c:pt>
                <c:pt idx="1412">
                  <c:v>feb</c:v>
                </c:pt>
                <c:pt idx="1413">
                  <c:v>feb</c:v>
                </c:pt>
                <c:pt idx="1414">
                  <c:v>feb</c:v>
                </c:pt>
                <c:pt idx="1415">
                  <c:v>feb</c:v>
                </c:pt>
                <c:pt idx="1416">
                  <c:v>mrt</c:v>
                </c:pt>
                <c:pt idx="1417">
                  <c:v>mrt</c:v>
                </c:pt>
                <c:pt idx="1418">
                  <c:v>mrt</c:v>
                </c:pt>
                <c:pt idx="1419">
                  <c:v>mrt</c:v>
                </c:pt>
                <c:pt idx="1420">
                  <c:v>mrt</c:v>
                </c:pt>
                <c:pt idx="1421">
                  <c:v>mrt</c:v>
                </c:pt>
                <c:pt idx="1422">
                  <c:v>mrt</c:v>
                </c:pt>
                <c:pt idx="1423">
                  <c:v>mrt</c:v>
                </c:pt>
                <c:pt idx="1424">
                  <c:v>mrt</c:v>
                </c:pt>
                <c:pt idx="1425">
                  <c:v>mrt</c:v>
                </c:pt>
                <c:pt idx="1426">
                  <c:v>mrt</c:v>
                </c:pt>
                <c:pt idx="1427">
                  <c:v>mrt</c:v>
                </c:pt>
                <c:pt idx="1428">
                  <c:v>mrt</c:v>
                </c:pt>
                <c:pt idx="1429">
                  <c:v>mrt</c:v>
                </c:pt>
                <c:pt idx="1430">
                  <c:v>mrt</c:v>
                </c:pt>
                <c:pt idx="1431">
                  <c:v>mrt</c:v>
                </c:pt>
                <c:pt idx="1432">
                  <c:v>mrt</c:v>
                </c:pt>
                <c:pt idx="1433">
                  <c:v>mrt</c:v>
                </c:pt>
                <c:pt idx="1434">
                  <c:v>mrt</c:v>
                </c:pt>
                <c:pt idx="1435">
                  <c:v>mrt</c:v>
                </c:pt>
                <c:pt idx="1436">
                  <c:v>mrt</c:v>
                </c:pt>
                <c:pt idx="1437">
                  <c:v>mrt</c:v>
                </c:pt>
                <c:pt idx="1438">
                  <c:v>mrt</c:v>
                </c:pt>
                <c:pt idx="1439">
                  <c:v>mrt</c:v>
                </c:pt>
                <c:pt idx="1440">
                  <c:v>mrt</c:v>
                </c:pt>
                <c:pt idx="1441">
                  <c:v>mrt</c:v>
                </c:pt>
                <c:pt idx="1442">
                  <c:v>mrt</c:v>
                </c:pt>
                <c:pt idx="1443">
                  <c:v>mrt</c:v>
                </c:pt>
                <c:pt idx="1444">
                  <c:v>mrt</c:v>
                </c:pt>
                <c:pt idx="1445">
                  <c:v>mrt</c:v>
                </c:pt>
                <c:pt idx="1446">
                  <c:v>mrt</c:v>
                </c:pt>
                <c:pt idx="1447">
                  <c:v>mrt</c:v>
                </c:pt>
                <c:pt idx="1448">
                  <c:v>mrt</c:v>
                </c:pt>
                <c:pt idx="1449">
                  <c:v>mrt</c:v>
                </c:pt>
                <c:pt idx="1450">
                  <c:v>mrt</c:v>
                </c:pt>
                <c:pt idx="1451">
                  <c:v>mrt</c:v>
                </c:pt>
                <c:pt idx="1452">
                  <c:v>mrt</c:v>
                </c:pt>
                <c:pt idx="1453">
                  <c:v>mrt</c:v>
                </c:pt>
                <c:pt idx="1454">
                  <c:v>mrt</c:v>
                </c:pt>
                <c:pt idx="1455">
                  <c:v>mrt</c:v>
                </c:pt>
                <c:pt idx="1456">
                  <c:v>mrt</c:v>
                </c:pt>
                <c:pt idx="1457">
                  <c:v>mrt</c:v>
                </c:pt>
                <c:pt idx="1458">
                  <c:v>mrt</c:v>
                </c:pt>
                <c:pt idx="1459">
                  <c:v>mrt</c:v>
                </c:pt>
                <c:pt idx="1460">
                  <c:v>mrt</c:v>
                </c:pt>
                <c:pt idx="1461">
                  <c:v>mrt</c:v>
                </c:pt>
                <c:pt idx="1462">
                  <c:v>mrt</c:v>
                </c:pt>
                <c:pt idx="1463">
                  <c:v>mrt</c:v>
                </c:pt>
                <c:pt idx="1464">
                  <c:v>mrt</c:v>
                </c:pt>
                <c:pt idx="1465">
                  <c:v>mrt</c:v>
                </c:pt>
                <c:pt idx="1466">
                  <c:v>mrt</c:v>
                </c:pt>
                <c:pt idx="1467">
                  <c:v>mrt</c:v>
                </c:pt>
                <c:pt idx="1468">
                  <c:v>mrt</c:v>
                </c:pt>
                <c:pt idx="1469">
                  <c:v>mrt</c:v>
                </c:pt>
                <c:pt idx="1470">
                  <c:v>mrt</c:v>
                </c:pt>
                <c:pt idx="1471">
                  <c:v>mrt</c:v>
                </c:pt>
                <c:pt idx="1472">
                  <c:v>mrt</c:v>
                </c:pt>
                <c:pt idx="1473">
                  <c:v>mrt</c:v>
                </c:pt>
                <c:pt idx="1474">
                  <c:v>mrt</c:v>
                </c:pt>
                <c:pt idx="1475">
                  <c:v>mrt</c:v>
                </c:pt>
                <c:pt idx="1476">
                  <c:v>mrt</c:v>
                </c:pt>
                <c:pt idx="1477">
                  <c:v>mrt</c:v>
                </c:pt>
                <c:pt idx="1478">
                  <c:v>mrt</c:v>
                </c:pt>
                <c:pt idx="1479">
                  <c:v>mrt</c:v>
                </c:pt>
                <c:pt idx="1480">
                  <c:v>mrt</c:v>
                </c:pt>
                <c:pt idx="1481">
                  <c:v>mrt</c:v>
                </c:pt>
                <c:pt idx="1482">
                  <c:v>mrt</c:v>
                </c:pt>
                <c:pt idx="1483">
                  <c:v>mrt</c:v>
                </c:pt>
                <c:pt idx="1484">
                  <c:v>mrt</c:v>
                </c:pt>
                <c:pt idx="1485">
                  <c:v>mrt</c:v>
                </c:pt>
                <c:pt idx="1486">
                  <c:v>mrt</c:v>
                </c:pt>
                <c:pt idx="1487">
                  <c:v>mrt</c:v>
                </c:pt>
                <c:pt idx="1488">
                  <c:v>mrt</c:v>
                </c:pt>
                <c:pt idx="1489">
                  <c:v>mrt</c:v>
                </c:pt>
                <c:pt idx="1490">
                  <c:v>mrt</c:v>
                </c:pt>
                <c:pt idx="1491">
                  <c:v>mrt</c:v>
                </c:pt>
                <c:pt idx="1492">
                  <c:v>mrt</c:v>
                </c:pt>
                <c:pt idx="1493">
                  <c:v>mrt</c:v>
                </c:pt>
                <c:pt idx="1494">
                  <c:v>mrt</c:v>
                </c:pt>
                <c:pt idx="1495">
                  <c:v>mrt</c:v>
                </c:pt>
                <c:pt idx="1496">
                  <c:v>mrt</c:v>
                </c:pt>
                <c:pt idx="1497">
                  <c:v>mrt</c:v>
                </c:pt>
                <c:pt idx="1498">
                  <c:v>mrt</c:v>
                </c:pt>
                <c:pt idx="1499">
                  <c:v>mrt</c:v>
                </c:pt>
                <c:pt idx="1500">
                  <c:v>mrt</c:v>
                </c:pt>
                <c:pt idx="1501">
                  <c:v>mrt</c:v>
                </c:pt>
                <c:pt idx="1502">
                  <c:v>mrt</c:v>
                </c:pt>
                <c:pt idx="1503">
                  <c:v>mrt</c:v>
                </c:pt>
                <c:pt idx="1504">
                  <c:v>mrt</c:v>
                </c:pt>
                <c:pt idx="1505">
                  <c:v>mrt</c:v>
                </c:pt>
                <c:pt idx="1506">
                  <c:v>mrt</c:v>
                </c:pt>
                <c:pt idx="1507">
                  <c:v>mrt</c:v>
                </c:pt>
                <c:pt idx="1508">
                  <c:v>mrt</c:v>
                </c:pt>
                <c:pt idx="1509">
                  <c:v>mrt</c:v>
                </c:pt>
                <c:pt idx="1510">
                  <c:v>mrt</c:v>
                </c:pt>
                <c:pt idx="1511">
                  <c:v>mrt</c:v>
                </c:pt>
                <c:pt idx="1512">
                  <c:v>mrt</c:v>
                </c:pt>
                <c:pt idx="1513">
                  <c:v>mrt</c:v>
                </c:pt>
                <c:pt idx="1514">
                  <c:v>mrt</c:v>
                </c:pt>
                <c:pt idx="1515">
                  <c:v>mrt</c:v>
                </c:pt>
                <c:pt idx="1516">
                  <c:v>mrt</c:v>
                </c:pt>
                <c:pt idx="1517">
                  <c:v>mrt</c:v>
                </c:pt>
                <c:pt idx="1518">
                  <c:v>mrt</c:v>
                </c:pt>
                <c:pt idx="1519">
                  <c:v>mrt</c:v>
                </c:pt>
                <c:pt idx="1520">
                  <c:v>mrt</c:v>
                </c:pt>
                <c:pt idx="1521">
                  <c:v>mrt</c:v>
                </c:pt>
                <c:pt idx="1522">
                  <c:v>mrt</c:v>
                </c:pt>
                <c:pt idx="1523">
                  <c:v>mrt</c:v>
                </c:pt>
                <c:pt idx="1524">
                  <c:v>mrt</c:v>
                </c:pt>
                <c:pt idx="1525">
                  <c:v>mrt</c:v>
                </c:pt>
                <c:pt idx="1526">
                  <c:v>mrt</c:v>
                </c:pt>
                <c:pt idx="1527">
                  <c:v>mrt</c:v>
                </c:pt>
                <c:pt idx="1528">
                  <c:v>mrt</c:v>
                </c:pt>
                <c:pt idx="1529">
                  <c:v>mrt</c:v>
                </c:pt>
                <c:pt idx="1530">
                  <c:v>mrt</c:v>
                </c:pt>
                <c:pt idx="1531">
                  <c:v>mrt</c:v>
                </c:pt>
                <c:pt idx="1532">
                  <c:v>mrt</c:v>
                </c:pt>
                <c:pt idx="1533">
                  <c:v>mrt</c:v>
                </c:pt>
                <c:pt idx="1534">
                  <c:v>mrt</c:v>
                </c:pt>
                <c:pt idx="1535">
                  <c:v>mrt</c:v>
                </c:pt>
                <c:pt idx="1536">
                  <c:v>mrt</c:v>
                </c:pt>
                <c:pt idx="1537">
                  <c:v>mrt</c:v>
                </c:pt>
                <c:pt idx="1538">
                  <c:v>mrt</c:v>
                </c:pt>
                <c:pt idx="1539">
                  <c:v>mrt</c:v>
                </c:pt>
                <c:pt idx="1540">
                  <c:v>mrt</c:v>
                </c:pt>
                <c:pt idx="1541">
                  <c:v>mrt</c:v>
                </c:pt>
                <c:pt idx="1542">
                  <c:v>mrt</c:v>
                </c:pt>
                <c:pt idx="1543">
                  <c:v>mrt</c:v>
                </c:pt>
                <c:pt idx="1544">
                  <c:v>mrt</c:v>
                </c:pt>
                <c:pt idx="1545">
                  <c:v>mrt</c:v>
                </c:pt>
                <c:pt idx="1546">
                  <c:v>mrt</c:v>
                </c:pt>
                <c:pt idx="1547">
                  <c:v>mrt</c:v>
                </c:pt>
                <c:pt idx="1548">
                  <c:v>mrt</c:v>
                </c:pt>
                <c:pt idx="1549">
                  <c:v>mrt</c:v>
                </c:pt>
                <c:pt idx="1550">
                  <c:v>mrt</c:v>
                </c:pt>
                <c:pt idx="1551">
                  <c:v>mrt</c:v>
                </c:pt>
                <c:pt idx="1552">
                  <c:v>mrt</c:v>
                </c:pt>
                <c:pt idx="1553">
                  <c:v>mrt</c:v>
                </c:pt>
                <c:pt idx="1554">
                  <c:v>mrt</c:v>
                </c:pt>
                <c:pt idx="1555">
                  <c:v>mrt</c:v>
                </c:pt>
                <c:pt idx="1556">
                  <c:v>mrt</c:v>
                </c:pt>
                <c:pt idx="1557">
                  <c:v>mrt</c:v>
                </c:pt>
                <c:pt idx="1558">
                  <c:v>mrt</c:v>
                </c:pt>
                <c:pt idx="1559">
                  <c:v>mrt</c:v>
                </c:pt>
                <c:pt idx="1560">
                  <c:v>mrt</c:v>
                </c:pt>
                <c:pt idx="1561">
                  <c:v>mrt</c:v>
                </c:pt>
                <c:pt idx="1562">
                  <c:v>mrt</c:v>
                </c:pt>
                <c:pt idx="1563">
                  <c:v>mrt</c:v>
                </c:pt>
                <c:pt idx="1564">
                  <c:v>mrt</c:v>
                </c:pt>
                <c:pt idx="1565">
                  <c:v>mrt</c:v>
                </c:pt>
                <c:pt idx="1566">
                  <c:v>mrt</c:v>
                </c:pt>
                <c:pt idx="1567">
                  <c:v>mrt</c:v>
                </c:pt>
                <c:pt idx="1568">
                  <c:v>mrt</c:v>
                </c:pt>
                <c:pt idx="1569">
                  <c:v>mrt</c:v>
                </c:pt>
                <c:pt idx="1570">
                  <c:v>mrt</c:v>
                </c:pt>
                <c:pt idx="1571">
                  <c:v>mrt</c:v>
                </c:pt>
                <c:pt idx="1572">
                  <c:v>mrt</c:v>
                </c:pt>
                <c:pt idx="1573">
                  <c:v>mrt</c:v>
                </c:pt>
                <c:pt idx="1574">
                  <c:v>mrt</c:v>
                </c:pt>
                <c:pt idx="1575">
                  <c:v>mrt</c:v>
                </c:pt>
                <c:pt idx="1576">
                  <c:v>mrt</c:v>
                </c:pt>
                <c:pt idx="1577">
                  <c:v>mrt</c:v>
                </c:pt>
                <c:pt idx="1578">
                  <c:v>mrt</c:v>
                </c:pt>
                <c:pt idx="1579">
                  <c:v>mrt</c:v>
                </c:pt>
                <c:pt idx="1580">
                  <c:v>mrt</c:v>
                </c:pt>
                <c:pt idx="1581">
                  <c:v>mrt</c:v>
                </c:pt>
                <c:pt idx="1582">
                  <c:v>mrt</c:v>
                </c:pt>
                <c:pt idx="1583">
                  <c:v>mrt</c:v>
                </c:pt>
                <c:pt idx="1584">
                  <c:v>mrt</c:v>
                </c:pt>
                <c:pt idx="1585">
                  <c:v>mrt</c:v>
                </c:pt>
                <c:pt idx="1586">
                  <c:v>mrt</c:v>
                </c:pt>
                <c:pt idx="1587">
                  <c:v>mrt</c:v>
                </c:pt>
                <c:pt idx="1588">
                  <c:v>mrt</c:v>
                </c:pt>
                <c:pt idx="1589">
                  <c:v>mrt</c:v>
                </c:pt>
                <c:pt idx="1590">
                  <c:v>mrt</c:v>
                </c:pt>
                <c:pt idx="1591">
                  <c:v>mrt</c:v>
                </c:pt>
                <c:pt idx="1592">
                  <c:v>mrt</c:v>
                </c:pt>
                <c:pt idx="1593">
                  <c:v>mrt</c:v>
                </c:pt>
                <c:pt idx="1594">
                  <c:v>mrt</c:v>
                </c:pt>
                <c:pt idx="1595">
                  <c:v>mrt</c:v>
                </c:pt>
                <c:pt idx="1596">
                  <c:v>mrt</c:v>
                </c:pt>
                <c:pt idx="1597">
                  <c:v>mrt</c:v>
                </c:pt>
                <c:pt idx="1598">
                  <c:v>mrt</c:v>
                </c:pt>
                <c:pt idx="1599">
                  <c:v>mrt</c:v>
                </c:pt>
                <c:pt idx="1600">
                  <c:v>mrt</c:v>
                </c:pt>
                <c:pt idx="1601">
                  <c:v>mrt</c:v>
                </c:pt>
                <c:pt idx="1602">
                  <c:v>mrt</c:v>
                </c:pt>
                <c:pt idx="1603">
                  <c:v>mrt</c:v>
                </c:pt>
                <c:pt idx="1604">
                  <c:v>mrt</c:v>
                </c:pt>
                <c:pt idx="1605">
                  <c:v>mrt</c:v>
                </c:pt>
                <c:pt idx="1606">
                  <c:v>mrt</c:v>
                </c:pt>
                <c:pt idx="1607">
                  <c:v>mrt</c:v>
                </c:pt>
                <c:pt idx="1608">
                  <c:v>mrt</c:v>
                </c:pt>
                <c:pt idx="1609">
                  <c:v>mrt</c:v>
                </c:pt>
                <c:pt idx="1610">
                  <c:v>mrt</c:v>
                </c:pt>
                <c:pt idx="1611">
                  <c:v>mrt</c:v>
                </c:pt>
                <c:pt idx="1612">
                  <c:v>mrt</c:v>
                </c:pt>
                <c:pt idx="1613">
                  <c:v>mrt</c:v>
                </c:pt>
                <c:pt idx="1614">
                  <c:v>mrt</c:v>
                </c:pt>
                <c:pt idx="1615">
                  <c:v>mrt</c:v>
                </c:pt>
                <c:pt idx="1616">
                  <c:v>mrt</c:v>
                </c:pt>
                <c:pt idx="1617">
                  <c:v>mrt</c:v>
                </c:pt>
                <c:pt idx="1618">
                  <c:v>mrt</c:v>
                </c:pt>
                <c:pt idx="1619">
                  <c:v>mrt</c:v>
                </c:pt>
                <c:pt idx="1620">
                  <c:v>mrt</c:v>
                </c:pt>
                <c:pt idx="1621">
                  <c:v>mrt</c:v>
                </c:pt>
                <c:pt idx="1622">
                  <c:v>mrt</c:v>
                </c:pt>
                <c:pt idx="1623">
                  <c:v>mrt</c:v>
                </c:pt>
                <c:pt idx="1624">
                  <c:v>mrt</c:v>
                </c:pt>
                <c:pt idx="1625">
                  <c:v>mrt</c:v>
                </c:pt>
                <c:pt idx="1626">
                  <c:v>mrt</c:v>
                </c:pt>
                <c:pt idx="1627">
                  <c:v>mrt</c:v>
                </c:pt>
                <c:pt idx="1628">
                  <c:v>mrt</c:v>
                </c:pt>
                <c:pt idx="1629">
                  <c:v>mrt</c:v>
                </c:pt>
                <c:pt idx="1630">
                  <c:v>mrt</c:v>
                </c:pt>
                <c:pt idx="1631">
                  <c:v>mrt</c:v>
                </c:pt>
                <c:pt idx="1632">
                  <c:v>mrt</c:v>
                </c:pt>
                <c:pt idx="1633">
                  <c:v>mrt</c:v>
                </c:pt>
                <c:pt idx="1634">
                  <c:v>mrt</c:v>
                </c:pt>
                <c:pt idx="1635">
                  <c:v>mrt</c:v>
                </c:pt>
                <c:pt idx="1636">
                  <c:v>mrt</c:v>
                </c:pt>
                <c:pt idx="1637">
                  <c:v>mrt</c:v>
                </c:pt>
                <c:pt idx="1638">
                  <c:v>mrt</c:v>
                </c:pt>
                <c:pt idx="1639">
                  <c:v>mrt</c:v>
                </c:pt>
                <c:pt idx="1640">
                  <c:v>mrt</c:v>
                </c:pt>
                <c:pt idx="1641">
                  <c:v>mrt</c:v>
                </c:pt>
                <c:pt idx="1642">
                  <c:v>mrt</c:v>
                </c:pt>
                <c:pt idx="1643">
                  <c:v>mrt</c:v>
                </c:pt>
                <c:pt idx="1644">
                  <c:v>mrt</c:v>
                </c:pt>
                <c:pt idx="1645">
                  <c:v>mrt</c:v>
                </c:pt>
                <c:pt idx="1646">
                  <c:v>mrt</c:v>
                </c:pt>
                <c:pt idx="1647">
                  <c:v>mrt</c:v>
                </c:pt>
                <c:pt idx="1648">
                  <c:v>mrt</c:v>
                </c:pt>
                <c:pt idx="1649">
                  <c:v>mrt</c:v>
                </c:pt>
                <c:pt idx="1650">
                  <c:v>mrt</c:v>
                </c:pt>
                <c:pt idx="1651">
                  <c:v>mrt</c:v>
                </c:pt>
                <c:pt idx="1652">
                  <c:v>mrt</c:v>
                </c:pt>
                <c:pt idx="1653">
                  <c:v>mrt</c:v>
                </c:pt>
                <c:pt idx="1654">
                  <c:v>mrt</c:v>
                </c:pt>
                <c:pt idx="1655">
                  <c:v>mrt</c:v>
                </c:pt>
                <c:pt idx="1656">
                  <c:v>mrt</c:v>
                </c:pt>
                <c:pt idx="1657">
                  <c:v>mrt</c:v>
                </c:pt>
                <c:pt idx="1658">
                  <c:v>mrt</c:v>
                </c:pt>
                <c:pt idx="1659">
                  <c:v>mrt</c:v>
                </c:pt>
                <c:pt idx="1660">
                  <c:v>mrt</c:v>
                </c:pt>
                <c:pt idx="1661">
                  <c:v>mrt</c:v>
                </c:pt>
                <c:pt idx="1662">
                  <c:v>mrt</c:v>
                </c:pt>
                <c:pt idx="1663">
                  <c:v>mrt</c:v>
                </c:pt>
                <c:pt idx="1664">
                  <c:v>mrt</c:v>
                </c:pt>
                <c:pt idx="1665">
                  <c:v>mrt</c:v>
                </c:pt>
                <c:pt idx="1666">
                  <c:v>mrt</c:v>
                </c:pt>
                <c:pt idx="1667">
                  <c:v>mrt</c:v>
                </c:pt>
                <c:pt idx="1668">
                  <c:v>mrt</c:v>
                </c:pt>
                <c:pt idx="1669">
                  <c:v>mrt</c:v>
                </c:pt>
                <c:pt idx="1670">
                  <c:v>mrt</c:v>
                </c:pt>
                <c:pt idx="1671">
                  <c:v>mrt</c:v>
                </c:pt>
                <c:pt idx="1672">
                  <c:v>mrt</c:v>
                </c:pt>
                <c:pt idx="1673">
                  <c:v>mrt</c:v>
                </c:pt>
                <c:pt idx="1674">
                  <c:v>mrt</c:v>
                </c:pt>
                <c:pt idx="1675">
                  <c:v>mrt</c:v>
                </c:pt>
                <c:pt idx="1676">
                  <c:v>mrt</c:v>
                </c:pt>
                <c:pt idx="1677">
                  <c:v>mrt</c:v>
                </c:pt>
                <c:pt idx="1678">
                  <c:v>mrt</c:v>
                </c:pt>
                <c:pt idx="1679">
                  <c:v>mrt</c:v>
                </c:pt>
                <c:pt idx="1680">
                  <c:v>mrt</c:v>
                </c:pt>
                <c:pt idx="1681">
                  <c:v>mrt</c:v>
                </c:pt>
                <c:pt idx="1682">
                  <c:v>mrt</c:v>
                </c:pt>
                <c:pt idx="1683">
                  <c:v>mrt</c:v>
                </c:pt>
                <c:pt idx="1684">
                  <c:v>mrt</c:v>
                </c:pt>
                <c:pt idx="1685">
                  <c:v>mrt</c:v>
                </c:pt>
                <c:pt idx="1686">
                  <c:v>mrt</c:v>
                </c:pt>
                <c:pt idx="1687">
                  <c:v>mrt</c:v>
                </c:pt>
                <c:pt idx="1688">
                  <c:v>mrt</c:v>
                </c:pt>
                <c:pt idx="1689">
                  <c:v>mrt</c:v>
                </c:pt>
                <c:pt idx="1690">
                  <c:v>mrt</c:v>
                </c:pt>
                <c:pt idx="1691">
                  <c:v>mrt</c:v>
                </c:pt>
                <c:pt idx="1692">
                  <c:v>mrt</c:v>
                </c:pt>
                <c:pt idx="1693">
                  <c:v>mrt</c:v>
                </c:pt>
                <c:pt idx="1694">
                  <c:v>mrt</c:v>
                </c:pt>
                <c:pt idx="1695">
                  <c:v>mrt</c:v>
                </c:pt>
                <c:pt idx="1696">
                  <c:v>mrt</c:v>
                </c:pt>
                <c:pt idx="1697">
                  <c:v>mrt</c:v>
                </c:pt>
                <c:pt idx="1698">
                  <c:v>mrt</c:v>
                </c:pt>
                <c:pt idx="1699">
                  <c:v>mrt</c:v>
                </c:pt>
                <c:pt idx="1700">
                  <c:v>mrt</c:v>
                </c:pt>
                <c:pt idx="1701">
                  <c:v>mrt</c:v>
                </c:pt>
                <c:pt idx="1702">
                  <c:v>mrt</c:v>
                </c:pt>
                <c:pt idx="1703">
                  <c:v>mrt</c:v>
                </c:pt>
                <c:pt idx="1704">
                  <c:v>mrt</c:v>
                </c:pt>
                <c:pt idx="1705">
                  <c:v>mrt</c:v>
                </c:pt>
                <c:pt idx="1706">
                  <c:v>mrt</c:v>
                </c:pt>
                <c:pt idx="1707">
                  <c:v>mrt</c:v>
                </c:pt>
                <c:pt idx="1708">
                  <c:v>mrt</c:v>
                </c:pt>
                <c:pt idx="1709">
                  <c:v>mrt</c:v>
                </c:pt>
                <c:pt idx="1710">
                  <c:v>mrt</c:v>
                </c:pt>
                <c:pt idx="1711">
                  <c:v>mrt</c:v>
                </c:pt>
                <c:pt idx="1712">
                  <c:v>mrt</c:v>
                </c:pt>
                <c:pt idx="1713">
                  <c:v>mrt</c:v>
                </c:pt>
                <c:pt idx="1714">
                  <c:v>mrt</c:v>
                </c:pt>
                <c:pt idx="1715">
                  <c:v>mrt</c:v>
                </c:pt>
                <c:pt idx="1716">
                  <c:v>mrt</c:v>
                </c:pt>
                <c:pt idx="1717">
                  <c:v>mrt</c:v>
                </c:pt>
                <c:pt idx="1718">
                  <c:v>mrt</c:v>
                </c:pt>
                <c:pt idx="1719">
                  <c:v>mrt</c:v>
                </c:pt>
                <c:pt idx="1720">
                  <c:v>mrt</c:v>
                </c:pt>
                <c:pt idx="1721">
                  <c:v>mrt</c:v>
                </c:pt>
                <c:pt idx="1722">
                  <c:v>mrt</c:v>
                </c:pt>
                <c:pt idx="1723">
                  <c:v>mrt</c:v>
                </c:pt>
                <c:pt idx="1724">
                  <c:v>mrt</c:v>
                </c:pt>
                <c:pt idx="1725">
                  <c:v>mrt</c:v>
                </c:pt>
                <c:pt idx="1726">
                  <c:v>mrt</c:v>
                </c:pt>
                <c:pt idx="1727">
                  <c:v>mrt</c:v>
                </c:pt>
                <c:pt idx="1728">
                  <c:v>mrt</c:v>
                </c:pt>
                <c:pt idx="1729">
                  <c:v>mrt</c:v>
                </c:pt>
                <c:pt idx="1730">
                  <c:v>mrt</c:v>
                </c:pt>
                <c:pt idx="1731">
                  <c:v>mrt</c:v>
                </c:pt>
                <c:pt idx="1732">
                  <c:v>mrt</c:v>
                </c:pt>
                <c:pt idx="1733">
                  <c:v>mrt</c:v>
                </c:pt>
                <c:pt idx="1734">
                  <c:v>mrt</c:v>
                </c:pt>
                <c:pt idx="1735">
                  <c:v>mrt</c:v>
                </c:pt>
                <c:pt idx="1736">
                  <c:v>mrt</c:v>
                </c:pt>
                <c:pt idx="1737">
                  <c:v>mrt</c:v>
                </c:pt>
                <c:pt idx="1738">
                  <c:v>mrt</c:v>
                </c:pt>
                <c:pt idx="1739">
                  <c:v>mrt</c:v>
                </c:pt>
                <c:pt idx="1740">
                  <c:v>mrt</c:v>
                </c:pt>
                <c:pt idx="1741">
                  <c:v>mrt</c:v>
                </c:pt>
                <c:pt idx="1742">
                  <c:v>mrt</c:v>
                </c:pt>
                <c:pt idx="1743">
                  <c:v>mrt</c:v>
                </c:pt>
                <c:pt idx="1744">
                  <c:v>mrt</c:v>
                </c:pt>
                <c:pt idx="1745">
                  <c:v>mrt</c:v>
                </c:pt>
                <c:pt idx="1746">
                  <c:v>mrt</c:v>
                </c:pt>
                <c:pt idx="1747">
                  <c:v>mrt</c:v>
                </c:pt>
                <c:pt idx="1748">
                  <c:v>mrt</c:v>
                </c:pt>
                <c:pt idx="1749">
                  <c:v>mrt</c:v>
                </c:pt>
                <c:pt idx="1750">
                  <c:v>mrt</c:v>
                </c:pt>
                <c:pt idx="1751">
                  <c:v>mrt</c:v>
                </c:pt>
                <c:pt idx="1752">
                  <c:v>mrt</c:v>
                </c:pt>
                <c:pt idx="1753">
                  <c:v>mrt</c:v>
                </c:pt>
                <c:pt idx="1754">
                  <c:v>mrt</c:v>
                </c:pt>
                <c:pt idx="1755">
                  <c:v>mrt</c:v>
                </c:pt>
                <c:pt idx="1756">
                  <c:v>mrt</c:v>
                </c:pt>
                <c:pt idx="1757">
                  <c:v>mrt</c:v>
                </c:pt>
                <c:pt idx="1758">
                  <c:v>mrt</c:v>
                </c:pt>
                <c:pt idx="1759">
                  <c:v>mrt</c:v>
                </c:pt>
                <c:pt idx="1760">
                  <c:v>mrt</c:v>
                </c:pt>
                <c:pt idx="1761">
                  <c:v>mrt</c:v>
                </c:pt>
                <c:pt idx="1762">
                  <c:v>mrt</c:v>
                </c:pt>
                <c:pt idx="1763">
                  <c:v>mrt</c:v>
                </c:pt>
                <c:pt idx="1764">
                  <c:v>mrt</c:v>
                </c:pt>
                <c:pt idx="1765">
                  <c:v>mrt</c:v>
                </c:pt>
                <c:pt idx="1766">
                  <c:v>mrt</c:v>
                </c:pt>
                <c:pt idx="1767">
                  <c:v>mrt</c:v>
                </c:pt>
                <c:pt idx="1768">
                  <c:v>mrt</c:v>
                </c:pt>
                <c:pt idx="1769">
                  <c:v>mrt</c:v>
                </c:pt>
                <c:pt idx="1770">
                  <c:v>mrt</c:v>
                </c:pt>
                <c:pt idx="1771">
                  <c:v>mrt</c:v>
                </c:pt>
                <c:pt idx="1772">
                  <c:v>mrt</c:v>
                </c:pt>
                <c:pt idx="1773">
                  <c:v>mrt</c:v>
                </c:pt>
                <c:pt idx="1774">
                  <c:v>mrt</c:v>
                </c:pt>
                <c:pt idx="1775">
                  <c:v>mrt</c:v>
                </c:pt>
                <c:pt idx="1776">
                  <c:v>mrt</c:v>
                </c:pt>
                <c:pt idx="1777">
                  <c:v>mrt</c:v>
                </c:pt>
                <c:pt idx="1778">
                  <c:v>mrt</c:v>
                </c:pt>
                <c:pt idx="1779">
                  <c:v>mrt</c:v>
                </c:pt>
                <c:pt idx="1780">
                  <c:v>mrt</c:v>
                </c:pt>
                <c:pt idx="1781">
                  <c:v>mrt</c:v>
                </c:pt>
                <c:pt idx="1782">
                  <c:v>mrt</c:v>
                </c:pt>
                <c:pt idx="1783">
                  <c:v>mrt</c:v>
                </c:pt>
                <c:pt idx="1784">
                  <c:v>mrt</c:v>
                </c:pt>
                <c:pt idx="1785">
                  <c:v>mrt</c:v>
                </c:pt>
                <c:pt idx="1786">
                  <c:v>mrt</c:v>
                </c:pt>
                <c:pt idx="1787">
                  <c:v>mrt</c:v>
                </c:pt>
                <c:pt idx="1788">
                  <c:v>mrt</c:v>
                </c:pt>
                <c:pt idx="1789">
                  <c:v>mrt</c:v>
                </c:pt>
                <c:pt idx="1790">
                  <c:v>mrt</c:v>
                </c:pt>
                <c:pt idx="1791">
                  <c:v>mrt</c:v>
                </c:pt>
                <c:pt idx="1792">
                  <c:v>mrt</c:v>
                </c:pt>
                <c:pt idx="1793">
                  <c:v>mrt</c:v>
                </c:pt>
                <c:pt idx="1794">
                  <c:v>mrt</c:v>
                </c:pt>
                <c:pt idx="1795">
                  <c:v>mrt</c:v>
                </c:pt>
                <c:pt idx="1796">
                  <c:v>mrt</c:v>
                </c:pt>
                <c:pt idx="1797">
                  <c:v>mrt</c:v>
                </c:pt>
                <c:pt idx="1798">
                  <c:v>mrt</c:v>
                </c:pt>
                <c:pt idx="1799">
                  <c:v>mrt</c:v>
                </c:pt>
                <c:pt idx="1800">
                  <c:v>mrt</c:v>
                </c:pt>
                <c:pt idx="1801">
                  <c:v>mrt</c:v>
                </c:pt>
                <c:pt idx="1802">
                  <c:v>mrt</c:v>
                </c:pt>
                <c:pt idx="1803">
                  <c:v>mrt</c:v>
                </c:pt>
                <c:pt idx="1804">
                  <c:v>mrt</c:v>
                </c:pt>
                <c:pt idx="1805">
                  <c:v>mrt</c:v>
                </c:pt>
                <c:pt idx="1806">
                  <c:v>mrt</c:v>
                </c:pt>
                <c:pt idx="1807">
                  <c:v>mrt</c:v>
                </c:pt>
                <c:pt idx="1808">
                  <c:v>mrt</c:v>
                </c:pt>
                <c:pt idx="1809">
                  <c:v>mrt</c:v>
                </c:pt>
                <c:pt idx="1810">
                  <c:v>mrt</c:v>
                </c:pt>
                <c:pt idx="1811">
                  <c:v>mrt</c:v>
                </c:pt>
                <c:pt idx="1812">
                  <c:v>mrt</c:v>
                </c:pt>
                <c:pt idx="1813">
                  <c:v>mrt</c:v>
                </c:pt>
                <c:pt idx="1814">
                  <c:v>mrt</c:v>
                </c:pt>
                <c:pt idx="1815">
                  <c:v>mrt</c:v>
                </c:pt>
                <c:pt idx="1816">
                  <c:v>mrt</c:v>
                </c:pt>
                <c:pt idx="1817">
                  <c:v>mrt</c:v>
                </c:pt>
                <c:pt idx="1818">
                  <c:v>mrt</c:v>
                </c:pt>
                <c:pt idx="1819">
                  <c:v>mrt</c:v>
                </c:pt>
                <c:pt idx="1820">
                  <c:v>mrt</c:v>
                </c:pt>
                <c:pt idx="1821">
                  <c:v>mrt</c:v>
                </c:pt>
                <c:pt idx="1822">
                  <c:v>mrt</c:v>
                </c:pt>
                <c:pt idx="1823">
                  <c:v>mrt</c:v>
                </c:pt>
                <c:pt idx="1824">
                  <c:v>mrt</c:v>
                </c:pt>
                <c:pt idx="1825">
                  <c:v>mrt</c:v>
                </c:pt>
                <c:pt idx="1826">
                  <c:v>mrt</c:v>
                </c:pt>
                <c:pt idx="1827">
                  <c:v>mrt</c:v>
                </c:pt>
                <c:pt idx="1828">
                  <c:v>mrt</c:v>
                </c:pt>
                <c:pt idx="1829">
                  <c:v>mrt</c:v>
                </c:pt>
                <c:pt idx="1830">
                  <c:v>mrt</c:v>
                </c:pt>
                <c:pt idx="1831">
                  <c:v>mrt</c:v>
                </c:pt>
                <c:pt idx="1832">
                  <c:v>mrt</c:v>
                </c:pt>
                <c:pt idx="1833">
                  <c:v>mrt</c:v>
                </c:pt>
                <c:pt idx="1834">
                  <c:v>mrt</c:v>
                </c:pt>
                <c:pt idx="1835">
                  <c:v>mrt</c:v>
                </c:pt>
                <c:pt idx="1836">
                  <c:v>mrt</c:v>
                </c:pt>
                <c:pt idx="1837">
                  <c:v>mrt</c:v>
                </c:pt>
                <c:pt idx="1838">
                  <c:v>mrt</c:v>
                </c:pt>
                <c:pt idx="1839">
                  <c:v>mrt</c:v>
                </c:pt>
                <c:pt idx="1840">
                  <c:v>mrt</c:v>
                </c:pt>
                <c:pt idx="1841">
                  <c:v>mrt</c:v>
                </c:pt>
                <c:pt idx="1842">
                  <c:v>mrt</c:v>
                </c:pt>
                <c:pt idx="1843">
                  <c:v>mrt</c:v>
                </c:pt>
                <c:pt idx="1844">
                  <c:v>mrt</c:v>
                </c:pt>
                <c:pt idx="1845">
                  <c:v>mrt</c:v>
                </c:pt>
                <c:pt idx="1846">
                  <c:v>mrt</c:v>
                </c:pt>
                <c:pt idx="1847">
                  <c:v>mrt</c:v>
                </c:pt>
                <c:pt idx="1848">
                  <c:v>mrt</c:v>
                </c:pt>
                <c:pt idx="1849">
                  <c:v>mrt</c:v>
                </c:pt>
                <c:pt idx="1850">
                  <c:v>mrt</c:v>
                </c:pt>
                <c:pt idx="1851">
                  <c:v>mrt</c:v>
                </c:pt>
                <c:pt idx="1852">
                  <c:v>mrt</c:v>
                </c:pt>
                <c:pt idx="1853">
                  <c:v>mrt</c:v>
                </c:pt>
                <c:pt idx="1854">
                  <c:v>mrt</c:v>
                </c:pt>
                <c:pt idx="1855">
                  <c:v>mrt</c:v>
                </c:pt>
                <c:pt idx="1856">
                  <c:v>mrt</c:v>
                </c:pt>
                <c:pt idx="1857">
                  <c:v>mrt</c:v>
                </c:pt>
                <c:pt idx="1858">
                  <c:v>mrt</c:v>
                </c:pt>
                <c:pt idx="1859">
                  <c:v>mrt</c:v>
                </c:pt>
                <c:pt idx="1860">
                  <c:v>mrt</c:v>
                </c:pt>
                <c:pt idx="1861">
                  <c:v>mrt</c:v>
                </c:pt>
                <c:pt idx="1862">
                  <c:v>mrt</c:v>
                </c:pt>
                <c:pt idx="1863">
                  <c:v>mrt</c:v>
                </c:pt>
                <c:pt idx="1864">
                  <c:v>mrt</c:v>
                </c:pt>
                <c:pt idx="1865">
                  <c:v>mrt</c:v>
                </c:pt>
                <c:pt idx="1866">
                  <c:v>mrt</c:v>
                </c:pt>
                <c:pt idx="1867">
                  <c:v>mrt</c:v>
                </c:pt>
                <c:pt idx="1868">
                  <c:v>mrt</c:v>
                </c:pt>
                <c:pt idx="1869">
                  <c:v>mrt</c:v>
                </c:pt>
                <c:pt idx="1870">
                  <c:v>mrt</c:v>
                </c:pt>
                <c:pt idx="1871">
                  <c:v>mrt</c:v>
                </c:pt>
                <c:pt idx="1872">
                  <c:v>mrt</c:v>
                </c:pt>
                <c:pt idx="1873">
                  <c:v>mrt</c:v>
                </c:pt>
                <c:pt idx="1874">
                  <c:v>mrt</c:v>
                </c:pt>
                <c:pt idx="1875">
                  <c:v>mrt</c:v>
                </c:pt>
                <c:pt idx="1876">
                  <c:v>mrt</c:v>
                </c:pt>
                <c:pt idx="1877">
                  <c:v>mrt</c:v>
                </c:pt>
                <c:pt idx="1878">
                  <c:v>mrt</c:v>
                </c:pt>
                <c:pt idx="1879">
                  <c:v>mrt</c:v>
                </c:pt>
                <c:pt idx="1880">
                  <c:v>mrt</c:v>
                </c:pt>
                <c:pt idx="1881">
                  <c:v>mrt</c:v>
                </c:pt>
                <c:pt idx="1882">
                  <c:v>mrt</c:v>
                </c:pt>
                <c:pt idx="1883">
                  <c:v>mrt</c:v>
                </c:pt>
                <c:pt idx="1884">
                  <c:v>mrt</c:v>
                </c:pt>
                <c:pt idx="1885">
                  <c:v>mrt</c:v>
                </c:pt>
                <c:pt idx="1886">
                  <c:v>mrt</c:v>
                </c:pt>
                <c:pt idx="1887">
                  <c:v>mrt</c:v>
                </c:pt>
                <c:pt idx="1888">
                  <c:v>mrt</c:v>
                </c:pt>
                <c:pt idx="1889">
                  <c:v>mrt</c:v>
                </c:pt>
                <c:pt idx="1890">
                  <c:v>mrt</c:v>
                </c:pt>
                <c:pt idx="1891">
                  <c:v>mrt</c:v>
                </c:pt>
                <c:pt idx="1892">
                  <c:v>mrt</c:v>
                </c:pt>
                <c:pt idx="1893">
                  <c:v>mrt</c:v>
                </c:pt>
                <c:pt idx="1894">
                  <c:v>mrt</c:v>
                </c:pt>
                <c:pt idx="1895">
                  <c:v>mrt</c:v>
                </c:pt>
                <c:pt idx="1896">
                  <c:v>mrt</c:v>
                </c:pt>
                <c:pt idx="1897">
                  <c:v>mrt</c:v>
                </c:pt>
                <c:pt idx="1898">
                  <c:v>mrt</c:v>
                </c:pt>
                <c:pt idx="1899">
                  <c:v>mrt</c:v>
                </c:pt>
                <c:pt idx="1900">
                  <c:v>mrt</c:v>
                </c:pt>
                <c:pt idx="1901">
                  <c:v>mrt</c:v>
                </c:pt>
                <c:pt idx="1902">
                  <c:v>mrt</c:v>
                </c:pt>
                <c:pt idx="1903">
                  <c:v>mrt</c:v>
                </c:pt>
                <c:pt idx="1904">
                  <c:v>mrt</c:v>
                </c:pt>
                <c:pt idx="1905">
                  <c:v>mrt</c:v>
                </c:pt>
                <c:pt idx="1906">
                  <c:v>mrt</c:v>
                </c:pt>
                <c:pt idx="1907">
                  <c:v>mrt</c:v>
                </c:pt>
                <c:pt idx="1908">
                  <c:v>mrt</c:v>
                </c:pt>
                <c:pt idx="1909">
                  <c:v>mrt</c:v>
                </c:pt>
                <c:pt idx="1910">
                  <c:v>mrt</c:v>
                </c:pt>
                <c:pt idx="1911">
                  <c:v>mrt</c:v>
                </c:pt>
                <c:pt idx="1912">
                  <c:v>mrt</c:v>
                </c:pt>
                <c:pt idx="1913">
                  <c:v>mrt</c:v>
                </c:pt>
                <c:pt idx="1914">
                  <c:v>mrt</c:v>
                </c:pt>
                <c:pt idx="1915">
                  <c:v>mrt</c:v>
                </c:pt>
                <c:pt idx="1916">
                  <c:v>mrt</c:v>
                </c:pt>
                <c:pt idx="1917">
                  <c:v>mrt</c:v>
                </c:pt>
                <c:pt idx="1918">
                  <c:v>mrt</c:v>
                </c:pt>
                <c:pt idx="1919">
                  <c:v>mrt</c:v>
                </c:pt>
                <c:pt idx="1920">
                  <c:v>mrt</c:v>
                </c:pt>
                <c:pt idx="1921">
                  <c:v>mrt</c:v>
                </c:pt>
                <c:pt idx="1922">
                  <c:v>mrt</c:v>
                </c:pt>
                <c:pt idx="1923">
                  <c:v>mrt</c:v>
                </c:pt>
                <c:pt idx="1924">
                  <c:v>mrt</c:v>
                </c:pt>
                <c:pt idx="1925">
                  <c:v>mrt</c:v>
                </c:pt>
                <c:pt idx="1926">
                  <c:v>mrt</c:v>
                </c:pt>
                <c:pt idx="1927">
                  <c:v>mrt</c:v>
                </c:pt>
                <c:pt idx="1928">
                  <c:v>mrt</c:v>
                </c:pt>
                <c:pt idx="1929">
                  <c:v>mrt</c:v>
                </c:pt>
                <c:pt idx="1930">
                  <c:v>mrt</c:v>
                </c:pt>
                <c:pt idx="1931">
                  <c:v>mrt</c:v>
                </c:pt>
                <c:pt idx="1932">
                  <c:v>mrt</c:v>
                </c:pt>
                <c:pt idx="1933">
                  <c:v>mrt</c:v>
                </c:pt>
                <c:pt idx="1934">
                  <c:v>mrt</c:v>
                </c:pt>
                <c:pt idx="1935">
                  <c:v>mrt</c:v>
                </c:pt>
                <c:pt idx="1936">
                  <c:v>mrt</c:v>
                </c:pt>
                <c:pt idx="1937">
                  <c:v>mrt</c:v>
                </c:pt>
                <c:pt idx="1938">
                  <c:v>mrt</c:v>
                </c:pt>
                <c:pt idx="1939">
                  <c:v>mrt</c:v>
                </c:pt>
                <c:pt idx="1940">
                  <c:v>mrt</c:v>
                </c:pt>
                <c:pt idx="1941">
                  <c:v>mrt</c:v>
                </c:pt>
                <c:pt idx="1942">
                  <c:v>mrt</c:v>
                </c:pt>
                <c:pt idx="1943">
                  <c:v>mrt</c:v>
                </c:pt>
                <c:pt idx="1944">
                  <c:v>mrt</c:v>
                </c:pt>
                <c:pt idx="1945">
                  <c:v>mrt</c:v>
                </c:pt>
                <c:pt idx="1946">
                  <c:v>mrt</c:v>
                </c:pt>
                <c:pt idx="1947">
                  <c:v>mrt</c:v>
                </c:pt>
                <c:pt idx="1948">
                  <c:v>mrt</c:v>
                </c:pt>
                <c:pt idx="1949">
                  <c:v>mrt</c:v>
                </c:pt>
                <c:pt idx="1950">
                  <c:v>mrt</c:v>
                </c:pt>
                <c:pt idx="1951">
                  <c:v>mrt</c:v>
                </c:pt>
                <c:pt idx="1952">
                  <c:v>mrt</c:v>
                </c:pt>
                <c:pt idx="1953">
                  <c:v>mrt</c:v>
                </c:pt>
                <c:pt idx="1954">
                  <c:v>mrt</c:v>
                </c:pt>
                <c:pt idx="1955">
                  <c:v>mrt</c:v>
                </c:pt>
                <c:pt idx="1956">
                  <c:v>mrt</c:v>
                </c:pt>
                <c:pt idx="1957">
                  <c:v>mrt</c:v>
                </c:pt>
                <c:pt idx="1958">
                  <c:v>mrt</c:v>
                </c:pt>
                <c:pt idx="1959">
                  <c:v>mrt</c:v>
                </c:pt>
                <c:pt idx="1960">
                  <c:v>mrt</c:v>
                </c:pt>
                <c:pt idx="1961">
                  <c:v>mrt</c:v>
                </c:pt>
                <c:pt idx="1962">
                  <c:v>mrt</c:v>
                </c:pt>
                <c:pt idx="1963">
                  <c:v>mrt</c:v>
                </c:pt>
                <c:pt idx="1964">
                  <c:v>mrt</c:v>
                </c:pt>
                <c:pt idx="1965">
                  <c:v>mrt</c:v>
                </c:pt>
                <c:pt idx="1966">
                  <c:v>mrt</c:v>
                </c:pt>
                <c:pt idx="1967">
                  <c:v>mrt</c:v>
                </c:pt>
                <c:pt idx="1968">
                  <c:v>mrt</c:v>
                </c:pt>
                <c:pt idx="1969">
                  <c:v>mrt</c:v>
                </c:pt>
                <c:pt idx="1970">
                  <c:v>mrt</c:v>
                </c:pt>
                <c:pt idx="1971">
                  <c:v>mrt</c:v>
                </c:pt>
                <c:pt idx="1972">
                  <c:v>mrt</c:v>
                </c:pt>
                <c:pt idx="1973">
                  <c:v>mrt</c:v>
                </c:pt>
                <c:pt idx="1974">
                  <c:v>mrt</c:v>
                </c:pt>
                <c:pt idx="1975">
                  <c:v>mrt</c:v>
                </c:pt>
                <c:pt idx="1976">
                  <c:v>mrt</c:v>
                </c:pt>
                <c:pt idx="1977">
                  <c:v>mrt</c:v>
                </c:pt>
                <c:pt idx="1978">
                  <c:v>mrt</c:v>
                </c:pt>
                <c:pt idx="1979">
                  <c:v>mrt</c:v>
                </c:pt>
                <c:pt idx="1980">
                  <c:v>mrt</c:v>
                </c:pt>
                <c:pt idx="1981">
                  <c:v>mrt</c:v>
                </c:pt>
                <c:pt idx="1982">
                  <c:v>mrt</c:v>
                </c:pt>
                <c:pt idx="1983">
                  <c:v>mrt</c:v>
                </c:pt>
                <c:pt idx="1984">
                  <c:v>mrt</c:v>
                </c:pt>
                <c:pt idx="1985">
                  <c:v>mrt</c:v>
                </c:pt>
                <c:pt idx="1986">
                  <c:v>mrt</c:v>
                </c:pt>
                <c:pt idx="1987">
                  <c:v>mrt</c:v>
                </c:pt>
                <c:pt idx="1988">
                  <c:v>mrt</c:v>
                </c:pt>
                <c:pt idx="1989">
                  <c:v>mrt</c:v>
                </c:pt>
                <c:pt idx="1990">
                  <c:v>mrt</c:v>
                </c:pt>
                <c:pt idx="1991">
                  <c:v>mrt</c:v>
                </c:pt>
                <c:pt idx="1992">
                  <c:v>mrt</c:v>
                </c:pt>
                <c:pt idx="1993">
                  <c:v>mrt</c:v>
                </c:pt>
                <c:pt idx="1994">
                  <c:v>mrt</c:v>
                </c:pt>
                <c:pt idx="1995">
                  <c:v>mrt</c:v>
                </c:pt>
                <c:pt idx="1996">
                  <c:v>mrt</c:v>
                </c:pt>
                <c:pt idx="1997">
                  <c:v>mrt</c:v>
                </c:pt>
                <c:pt idx="1998">
                  <c:v>mrt</c:v>
                </c:pt>
                <c:pt idx="1999">
                  <c:v>mrt</c:v>
                </c:pt>
                <c:pt idx="2000">
                  <c:v>mrt</c:v>
                </c:pt>
                <c:pt idx="2001">
                  <c:v>mrt</c:v>
                </c:pt>
                <c:pt idx="2002">
                  <c:v>mrt</c:v>
                </c:pt>
                <c:pt idx="2003">
                  <c:v>mrt</c:v>
                </c:pt>
                <c:pt idx="2004">
                  <c:v>mrt</c:v>
                </c:pt>
                <c:pt idx="2005">
                  <c:v>mrt</c:v>
                </c:pt>
                <c:pt idx="2006">
                  <c:v>mrt</c:v>
                </c:pt>
                <c:pt idx="2007">
                  <c:v>mrt</c:v>
                </c:pt>
                <c:pt idx="2008">
                  <c:v>mrt</c:v>
                </c:pt>
                <c:pt idx="2009">
                  <c:v>mrt</c:v>
                </c:pt>
                <c:pt idx="2010">
                  <c:v>mrt</c:v>
                </c:pt>
                <c:pt idx="2011">
                  <c:v>mrt</c:v>
                </c:pt>
                <c:pt idx="2012">
                  <c:v>mrt</c:v>
                </c:pt>
                <c:pt idx="2013">
                  <c:v>mrt</c:v>
                </c:pt>
                <c:pt idx="2014">
                  <c:v>mrt</c:v>
                </c:pt>
                <c:pt idx="2015">
                  <c:v>mrt</c:v>
                </c:pt>
                <c:pt idx="2016">
                  <c:v>mrt</c:v>
                </c:pt>
                <c:pt idx="2017">
                  <c:v>mrt</c:v>
                </c:pt>
                <c:pt idx="2018">
                  <c:v>mrt</c:v>
                </c:pt>
                <c:pt idx="2019">
                  <c:v>mrt</c:v>
                </c:pt>
                <c:pt idx="2020">
                  <c:v>mrt</c:v>
                </c:pt>
                <c:pt idx="2021">
                  <c:v>mrt</c:v>
                </c:pt>
                <c:pt idx="2022">
                  <c:v>mrt</c:v>
                </c:pt>
                <c:pt idx="2023">
                  <c:v>mrt</c:v>
                </c:pt>
                <c:pt idx="2024">
                  <c:v>mrt</c:v>
                </c:pt>
                <c:pt idx="2025">
                  <c:v>mrt</c:v>
                </c:pt>
                <c:pt idx="2026">
                  <c:v>mrt</c:v>
                </c:pt>
                <c:pt idx="2027">
                  <c:v>mrt</c:v>
                </c:pt>
                <c:pt idx="2028">
                  <c:v>mrt</c:v>
                </c:pt>
                <c:pt idx="2029">
                  <c:v>mrt</c:v>
                </c:pt>
                <c:pt idx="2030">
                  <c:v>mrt</c:v>
                </c:pt>
                <c:pt idx="2031">
                  <c:v>mrt</c:v>
                </c:pt>
                <c:pt idx="2032">
                  <c:v>mrt</c:v>
                </c:pt>
                <c:pt idx="2033">
                  <c:v>mrt</c:v>
                </c:pt>
                <c:pt idx="2034">
                  <c:v>mrt</c:v>
                </c:pt>
                <c:pt idx="2035">
                  <c:v>mrt</c:v>
                </c:pt>
                <c:pt idx="2036">
                  <c:v>mrt</c:v>
                </c:pt>
                <c:pt idx="2037">
                  <c:v>mrt</c:v>
                </c:pt>
                <c:pt idx="2038">
                  <c:v>mrt</c:v>
                </c:pt>
                <c:pt idx="2039">
                  <c:v>mrt</c:v>
                </c:pt>
                <c:pt idx="2040">
                  <c:v>mrt</c:v>
                </c:pt>
                <c:pt idx="2041">
                  <c:v>mrt</c:v>
                </c:pt>
                <c:pt idx="2042">
                  <c:v>mrt</c:v>
                </c:pt>
                <c:pt idx="2043">
                  <c:v>mrt</c:v>
                </c:pt>
                <c:pt idx="2044">
                  <c:v>mrt</c:v>
                </c:pt>
                <c:pt idx="2045">
                  <c:v>mrt</c:v>
                </c:pt>
                <c:pt idx="2046">
                  <c:v>mrt</c:v>
                </c:pt>
                <c:pt idx="2047">
                  <c:v>mrt</c:v>
                </c:pt>
                <c:pt idx="2048">
                  <c:v>mrt</c:v>
                </c:pt>
                <c:pt idx="2049">
                  <c:v>mrt</c:v>
                </c:pt>
                <c:pt idx="2050">
                  <c:v>mrt</c:v>
                </c:pt>
                <c:pt idx="2051">
                  <c:v>mrt</c:v>
                </c:pt>
                <c:pt idx="2052">
                  <c:v>mrt</c:v>
                </c:pt>
                <c:pt idx="2053">
                  <c:v>mrt</c:v>
                </c:pt>
                <c:pt idx="2054">
                  <c:v>mrt</c:v>
                </c:pt>
                <c:pt idx="2055">
                  <c:v>mrt</c:v>
                </c:pt>
                <c:pt idx="2056">
                  <c:v>mrt</c:v>
                </c:pt>
                <c:pt idx="2057">
                  <c:v>mrt</c:v>
                </c:pt>
                <c:pt idx="2058">
                  <c:v>mrt</c:v>
                </c:pt>
                <c:pt idx="2059">
                  <c:v>mrt</c:v>
                </c:pt>
                <c:pt idx="2060">
                  <c:v>mrt</c:v>
                </c:pt>
                <c:pt idx="2061">
                  <c:v>mrt</c:v>
                </c:pt>
                <c:pt idx="2062">
                  <c:v>mrt</c:v>
                </c:pt>
                <c:pt idx="2063">
                  <c:v>mrt</c:v>
                </c:pt>
                <c:pt idx="2064">
                  <c:v>mrt</c:v>
                </c:pt>
                <c:pt idx="2065">
                  <c:v>mrt</c:v>
                </c:pt>
                <c:pt idx="2066">
                  <c:v>mrt</c:v>
                </c:pt>
                <c:pt idx="2067">
                  <c:v>mrt</c:v>
                </c:pt>
                <c:pt idx="2068">
                  <c:v>mrt</c:v>
                </c:pt>
                <c:pt idx="2069">
                  <c:v>mrt</c:v>
                </c:pt>
                <c:pt idx="2070">
                  <c:v>mrt</c:v>
                </c:pt>
                <c:pt idx="2071">
                  <c:v>mrt</c:v>
                </c:pt>
                <c:pt idx="2072">
                  <c:v>mrt</c:v>
                </c:pt>
                <c:pt idx="2073">
                  <c:v>mrt</c:v>
                </c:pt>
                <c:pt idx="2074">
                  <c:v>mrt</c:v>
                </c:pt>
                <c:pt idx="2075">
                  <c:v>mrt</c:v>
                </c:pt>
                <c:pt idx="2076">
                  <c:v>mrt</c:v>
                </c:pt>
                <c:pt idx="2077">
                  <c:v>mrt</c:v>
                </c:pt>
                <c:pt idx="2078">
                  <c:v>mrt</c:v>
                </c:pt>
                <c:pt idx="2079">
                  <c:v>mrt</c:v>
                </c:pt>
                <c:pt idx="2080">
                  <c:v>mrt</c:v>
                </c:pt>
                <c:pt idx="2081">
                  <c:v>mrt</c:v>
                </c:pt>
                <c:pt idx="2082">
                  <c:v>mrt</c:v>
                </c:pt>
                <c:pt idx="2083">
                  <c:v>mrt</c:v>
                </c:pt>
                <c:pt idx="2084">
                  <c:v>mrt</c:v>
                </c:pt>
                <c:pt idx="2085">
                  <c:v>mrt</c:v>
                </c:pt>
                <c:pt idx="2086">
                  <c:v>mrt</c:v>
                </c:pt>
                <c:pt idx="2087">
                  <c:v>mrt</c:v>
                </c:pt>
                <c:pt idx="2088">
                  <c:v>mrt</c:v>
                </c:pt>
                <c:pt idx="2089">
                  <c:v>mrt</c:v>
                </c:pt>
                <c:pt idx="2090">
                  <c:v>mrt</c:v>
                </c:pt>
                <c:pt idx="2091">
                  <c:v>mrt</c:v>
                </c:pt>
                <c:pt idx="2092">
                  <c:v>mrt</c:v>
                </c:pt>
                <c:pt idx="2093">
                  <c:v>mrt</c:v>
                </c:pt>
                <c:pt idx="2094">
                  <c:v>mrt</c:v>
                </c:pt>
                <c:pt idx="2095">
                  <c:v>mrt</c:v>
                </c:pt>
                <c:pt idx="2096">
                  <c:v>mrt</c:v>
                </c:pt>
                <c:pt idx="2097">
                  <c:v>mrt</c:v>
                </c:pt>
                <c:pt idx="2098">
                  <c:v>mrt</c:v>
                </c:pt>
                <c:pt idx="2099">
                  <c:v>mrt</c:v>
                </c:pt>
                <c:pt idx="2100">
                  <c:v>mrt</c:v>
                </c:pt>
                <c:pt idx="2101">
                  <c:v>mrt</c:v>
                </c:pt>
                <c:pt idx="2102">
                  <c:v>mrt</c:v>
                </c:pt>
                <c:pt idx="2103">
                  <c:v>mrt</c:v>
                </c:pt>
                <c:pt idx="2104">
                  <c:v>mrt</c:v>
                </c:pt>
                <c:pt idx="2105">
                  <c:v>mrt</c:v>
                </c:pt>
                <c:pt idx="2106">
                  <c:v>mrt</c:v>
                </c:pt>
                <c:pt idx="2107">
                  <c:v>mrt</c:v>
                </c:pt>
                <c:pt idx="2108">
                  <c:v>mrt</c:v>
                </c:pt>
                <c:pt idx="2109">
                  <c:v>mrt</c:v>
                </c:pt>
                <c:pt idx="2110">
                  <c:v>mrt</c:v>
                </c:pt>
                <c:pt idx="2111">
                  <c:v>mrt</c:v>
                </c:pt>
                <c:pt idx="2112">
                  <c:v>mrt</c:v>
                </c:pt>
                <c:pt idx="2113">
                  <c:v>mrt</c:v>
                </c:pt>
                <c:pt idx="2114">
                  <c:v>mrt</c:v>
                </c:pt>
                <c:pt idx="2115">
                  <c:v>mrt</c:v>
                </c:pt>
                <c:pt idx="2116">
                  <c:v>mrt</c:v>
                </c:pt>
                <c:pt idx="2117">
                  <c:v>mrt</c:v>
                </c:pt>
                <c:pt idx="2118">
                  <c:v>mrt</c:v>
                </c:pt>
                <c:pt idx="2119">
                  <c:v>mrt</c:v>
                </c:pt>
                <c:pt idx="2120">
                  <c:v>mrt</c:v>
                </c:pt>
                <c:pt idx="2121">
                  <c:v>mrt</c:v>
                </c:pt>
                <c:pt idx="2122">
                  <c:v>mrt</c:v>
                </c:pt>
                <c:pt idx="2123">
                  <c:v>mrt</c:v>
                </c:pt>
                <c:pt idx="2124">
                  <c:v>mrt</c:v>
                </c:pt>
                <c:pt idx="2125">
                  <c:v>mrt</c:v>
                </c:pt>
                <c:pt idx="2126">
                  <c:v>mrt</c:v>
                </c:pt>
                <c:pt idx="2127">
                  <c:v>mrt</c:v>
                </c:pt>
                <c:pt idx="2128">
                  <c:v>mrt</c:v>
                </c:pt>
                <c:pt idx="2129">
                  <c:v>mrt</c:v>
                </c:pt>
                <c:pt idx="2130">
                  <c:v>mrt</c:v>
                </c:pt>
                <c:pt idx="2131">
                  <c:v>mrt</c:v>
                </c:pt>
                <c:pt idx="2132">
                  <c:v>mrt</c:v>
                </c:pt>
                <c:pt idx="2133">
                  <c:v>mrt</c:v>
                </c:pt>
                <c:pt idx="2134">
                  <c:v>mrt</c:v>
                </c:pt>
                <c:pt idx="2135">
                  <c:v>mrt</c:v>
                </c:pt>
                <c:pt idx="2136">
                  <c:v>mrt</c:v>
                </c:pt>
                <c:pt idx="2137">
                  <c:v>mrt</c:v>
                </c:pt>
                <c:pt idx="2138">
                  <c:v>mrt</c:v>
                </c:pt>
                <c:pt idx="2139">
                  <c:v>mrt</c:v>
                </c:pt>
                <c:pt idx="2140">
                  <c:v>mrt</c:v>
                </c:pt>
                <c:pt idx="2141">
                  <c:v>mrt</c:v>
                </c:pt>
                <c:pt idx="2142">
                  <c:v>mrt</c:v>
                </c:pt>
                <c:pt idx="2143">
                  <c:v>mrt</c:v>
                </c:pt>
                <c:pt idx="2144">
                  <c:v>mrt</c:v>
                </c:pt>
                <c:pt idx="2145">
                  <c:v>mrt</c:v>
                </c:pt>
                <c:pt idx="2146">
                  <c:v>mrt</c:v>
                </c:pt>
                <c:pt idx="2147">
                  <c:v>mrt</c:v>
                </c:pt>
                <c:pt idx="2148">
                  <c:v>mrt</c:v>
                </c:pt>
                <c:pt idx="2149">
                  <c:v>mrt</c:v>
                </c:pt>
                <c:pt idx="2150">
                  <c:v>mrt</c:v>
                </c:pt>
                <c:pt idx="2151">
                  <c:v>mrt</c:v>
                </c:pt>
                <c:pt idx="2152">
                  <c:v>mrt</c:v>
                </c:pt>
                <c:pt idx="2153">
                  <c:v>mrt</c:v>
                </c:pt>
                <c:pt idx="2154">
                  <c:v>mrt</c:v>
                </c:pt>
                <c:pt idx="2155">
                  <c:v>mrt</c:v>
                </c:pt>
                <c:pt idx="2156">
                  <c:v>mrt</c:v>
                </c:pt>
                <c:pt idx="2157">
                  <c:v>mrt</c:v>
                </c:pt>
                <c:pt idx="2158">
                  <c:v>mrt</c:v>
                </c:pt>
                <c:pt idx="2159">
                  <c:v>mrt</c:v>
                </c:pt>
                <c:pt idx="2160">
                  <c:v>apr</c:v>
                </c:pt>
                <c:pt idx="2161">
                  <c:v>apr</c:v>
                </c:pt>
                <c:pt idx="2162">
                  <c:v>apr</c:v>
                </c:pt>
                <c:pt idx="2163">
                  <c:v>apr</c:v>
                </c:pt>
                <c:pt idx="2164">
                  <c:v>apr</c:v>
                </c:pt>
                <c:pt idx="2165">
                  <c:v>apr</c:v>
                </c:pt>
                <c:pt idx="2166">
                  <c:v>apr</c:v>
                </c:pt>
                <c:pt idx="2167">
                  <c:v>apr</c:v>
                </c:pt>
                <c:pt idx="2168">
                  <c:v>apr</c:v>
                </c:pt>
                <c:pt idx="2169">
                  <c:v>apr</c:v>
                </c:pt>
                <c:pt idx="2170">
                  <c:v>apr</c:v>
                </c:pt>
                <c:pt idx="2171">
                  <c:v>apr</c:v>
                </c:pt>
                <c:pt idx="2172">
                  <c:v>apr</c:v>
                </c:pt>
                <c:pt idx="2173">
                  <c:v>apr</c:v>
                </c:pt>
                <c:pt idx="2174">
                  <c:v>apr</c:v>
                </c:pt>
                <c:pt idx="2175">
                  <c:v>apr</c:v>
                </c:pt>
                <c:pt idx="2176">
                  <c:v>apr</c:v>
                </c:pt>
                <c:pt idx="2177">
                  <c:v>apr</c:v>
                </c:pt>
                <c:pt idx="2178">
                  <c:v>apr</c:v>
                </c:pt>
                <c:pt idx="2179">
                  <c:v>apr</c:v>
                </c:pt>
                <c:pt idx="2180">
                  <c:v>apr</c:v>
                </c:pt>
                <c:pt idx="2181">
                  <c:v>apr</c:v>
                </c:pt>
                <c:pt idx="2182">
                  <c:v>apr</c:v>
                </c:pt>
                <c:pt idx="2183">
                  <c:v>apr</c:v>
                </c:pt>
                <c:pt idx="2184">
                  <c:v>apr</c:v>
                </c:pt>
                <c:pt idx="2185">
                  <c:v>apr</c:v>
                </c:pt>
                <c:pt idx="2186">
                  <c:v>apr</c:v>
                </c:pt>
                <c:pt idx="2187">
                  <c:v>apr</c:v>
                </c:pt>
                <c:pt idx="2188">
                  <c:v>apr</c:v>
                </c:pt>
                <c:pt idx="2189">
                  <c:v>apr</c:v>
                </c:pt>
                <c:pt idx="2190">
                  <c:v>apr</c:v>
                </c:pt>
                <c:pt idx="2191">
                  <c:v>apr</c:v>
                </c:pt>
                <c:pt idx="2192">
                  <c:v>apr</c:v>
                </c:pt>
                <c:pt idx="2193">
                  <c:v>apr</c:v>
                </c:pt>
                <c:pt idx="2194">
                  <c:v>apr</c:v>
                </c:pt>
                <c:pt idx="2195">
                  <c:v>apr</c:v>
                </c:pt>
                <c:pt idx="2196">
                  <c:v>apr</c:v>
                </c:pt>
                <c:pt idx="2197">
                  <c:v>apr</c:v>
                </c:pt>
                <c:pt idx="2198">
                  <c:v>apr</c:v>
                </c:pt>
                <c:pt idx="2199">
                  <c:v>apr</c:v>
                </c:pt>
                <c:pt idx="2200">
                  <c:v>apr</c:v>
                </c:pt>
                <c:pt idx="2201">
                  <c:v>apr</c:v>
                </c:pt>
                <c:pt idx="2202">
                  <c:v>apr</c:v>
                </c:pt>
                <c:pt idx="2203">
                  <c:v>apr</c:v>
                </c:pt>
                <c:pt idx="2204">
                  <c:v>apr</c:v>
                </c:pt>
                <c:pt idx="2205">
                  <c:v>apr</c:v>
                </c:pt>
                <c:pt idx="2206">
                  <c:v>apr</c:v>
                </c:pt>
                <c:pt idx="2207">
                  <c:v>apr</c:v>
                </c:pt>
                <c:pt idx="2208">
                  <c:v>apr</c:v>
                </c:pt>
                <c:pt idx="2209">
                  <c:v>apr</c:v>
                </c:pt>
                <c:pt idx="2210">
                  <c:v>apr</c:v>
                </c:pt>
                <c:pt idx="2211">
                  <c:v>apr</c:v>
                </c:pt>
                <c:pt idx="2212">
                  <c:v>apr</c:v>
                </c:pt>
                <c:pt idx="2213">
                  <c:v>apr</c:v>
                </c:pt>
                <c:pt idx="2214">
                  <c:v>apr</c:v>
                </c:pt>
                <c:pt idx="2215">
                  <c:v>apr</c:v>
                </c:pt>
                <c:pt idx="2216">
                  <c:v>apr</c:v>
                </c:pt>
                <c:pt idx="2217">
                  <c:v>apr</c:v>
                </c:pt>
                <c:pt idx="2218">
                  <c:v>apr</c:v>
                </c:pt>
                <c:pt idx="2219">
                  <c:v>apr</c:v>
                </c:pt>
                <c:pt idx="2220">
                  <c:v>apr</c:v>
                </c:pt>
                <c:pt idx="2221">
                  <c:v>apr</c:v>
                </c:pt>
                <c:pt idx="2222">
                  <c:v>apr</c:v>
                </c:pt>
                <c:pt idx="2223">
                  <c:v>apr</c:v>
                </c:pt>
                <c:pt idx="2224">
                  <c:v>apr</c:v>
                </c:pt>
                <c:pt idx="2225">
                  <c:v>apr</c:v>
                </c:pt>
                <c:pt idx="2226">
                  <c:v>apr</c:v>
                </c:pt>
                <c:pt idx="2227">
                  <c:v>apr</c:v>
                </c:pt>
                <c:pt idx="2228">
                  <c:v>apr</c:v>
                </c:pt>
                <c:pt idx="2229">
                  <c:v>apr</c:v>
                </c:pt>
                <c:pt idx="2230">
                  <c:v>apr</c:v>
                </c:pt>
                <c:pt idx="2231">
                  <c:v>apr</c:v>
                </c:pt>
                <c:pt idx="2232">
                  <c:v>apr</c:v>
                </c:pt>
                <c:pt idx="2233">
                  <c:v>apr</c:v>
                </c:pt>
                <c:pt idx="2234">
                  <c:v>apr</c:v>
                </c:pt>
                <c:pt idx="2235">
                  <c:v>apr</c:v>
                </c:pt>
                <c:pt idx="2236">
                  <c:v>apr</c:v>
                </c:pt>
                <c:pt idx="2237">
                  <c:v>apr</c:v>
                </c:pt>
                <c:pt idx="2238">
                  <c:v>apr</c:v>
                </c:pt>
                <c:pt idx="2239">
                  <c:v>apr</c:v>
                </c:pt>
                <c:pt idx="2240">
                  <c:v>apr</c:v>
                </c:pt>
                <c:pt idx="2241">
                  <c:v>apr</c:v>
                </c:pt>
                <c:pt idx="2242">
                  <c:v>apr</c:v>
                </c:pt>
                <c:pt idx="2243">
                  <c:v>apr</c:v>
                </c:pt>
                <c:pt idx="2244">
                  <c:v>apr</c:v>
                </c:pt>
                <c:pt idx="2245">
                  <c:v>apr</c:v>
                </c:pt>
                <c:pt idx="2246">
                  <c:v>apr</c:v>
                </c:pt>
                <c:pt idx="2247">
                  <c:v>apr</c:v>
                </c:pt>
                <c:pt idx="2248">
                  <c:v>apr</c:v>
                </c:pt>
                <c:pt idx="2249">
                  <c:v>apr</c:v>
                </c:pt>
                <c:pt idx="2250">
                  <c:v>apr</c:v>
                </c:pt>
                <c:pt idx="2251">
                  <c:v>apr</c:v>
                </c:pt>
                <c:pt idx="2252">
                  <c:v>apr</c:v>
                </c:pt>
                <c:pt idx="2253">
                  <c:v>apr</c:v>
                </c:pt>
                <c:pt idx="2254">
                  <c:v>apr</c:v>
                </c:pt>
                <c:pt idx="2255">
                  <c:v>apr</c:v>
                </c:pt>
                <c:pt idx="2256">
                  <c:v>apr</c:v>
                </c:pt>
                <c:pt idx="2257">
                  <c:v>apr</c:v>
                </c:pt>
                <c:pt idx="2258">
                  <c:v>apr</c:v>
                </c:pt>
                <c:pt idx="2259">
                  <c:v>apr</c:v>
                </c:pt>
                <c:pt idx="2260">
                  <c:v>apr</c:v>
                </c:pt>
                <c:pt idx="2261">
                  <c:v>apr</c:v>
                </c:pt>
                <c:pt idx="2262">
                  <c:v>apr</c:v>
                </c:pt>
                <c:pt idx="2263">
                  <c:v>apr</c:v>
                </c:pt>
                <c:pt idx="2264">
                  <c:v>apr</c:v>
                </c:pt>
                <c:pt idx="2265">
                  <c:v>apr</c:v>
                </c:pt>
                <c:pt idx="2266">
                  <c:v>apr</c:v>
                </c:pt>
                <c:pt idx="2267">
                  <c:v>apr</c:v>
                </c:pt>
                <c:pt idx="2268">
                  <c:v>apr</c:v>
                </c:pt>
                <c:pt idx="2269">
                  <c:v>apr</c:v>
                </c:pt>
                <c:pt idx="2270">
                  <c:v>apr</c:v>
                </c:pt>
                <c:pt idx="2271">
                  <c:v>apr</c:v>
                </c:pt>
                <c:pt idx="2272">
                  <c:v>apr</c:v>
                </c:pt>
                <c:pt idx="2273">
                  <c:v>apr</c:v>
                </c:pt>
                <c:pt idx="2274">
                  <c:v>apr</c:v>
                </c:pt>
                <c:pt idx="2275">
                  <c:v>apr</c:v>
                </c:pt>
                <c:pt idx="2276">
                  <c:v>apr</c:v>
                </c:pt>
                <c:pt idx="2277">
                  <c:v>apr</c:v>
                </c:pt>
                <c:pt idx="2278">
                  <c:v>apr</c:v>
                </c:pt>
                <c:pt idx="2279">
                  <c:v>apr</c:v>
                </c:pt>
                <c:pt idx="2280">
                  <c:v>apr</c:v>
                </c:pt>
                <c:pt idx="2281">
                  <c:v>apr</c:v>
                </c:pt>
                <c:pt idx="2282">
                  <c:v>apr</c:v>
                </c:pt>
                <c:pt idx="2283">
                  <c:v>apr</c:v>
                </c:pt>
                <c:pt idx="2284">
                  <c:v>apr</c:v>
                </c:pt>
                <c:pt idx="2285">
                  <c:v>apr</c:v>
                </c:pt>
                <c:pt idx="2286">
                  <c:v>apr</c:v>
                </c:pt>
                <c:pt idx="2287">
                  <c:v>apr</c:v>
                </c:pt>
                <c:pt idx="2288">
                  <c:v>apr</c:v>
                </c:pt>
                <c:pt idx="2289">
                  <c:v>apr</c:v>
                </c:pt>
                <c:pt idx="2290">
                  <c:v>apr</c:v>
                </c:pt>
                <c:pt idx="2291">
                  <c:v>apr</c:v>
                </c:pt>
                <c:pt idx="2292">
                  <c:v>apr</c:v>
                </c:pt>
                <c:pt idx="2293">
                  <c:v>apr</c:v>
                </c:pt>
                <c:pt idx="2294">
                  <c:v>apr</c:v>
                </c:pt>
                <c:pt idx="2295">
                  <c:v>apr</c:v>
                </c:pt>
                <c:pt idx="2296">
                  <c:v>apr</c:v>
                </c:pt>
                <c:pt idx="2297">
                  <c:v>apr</c:v>
                </c:pt>
                <c:pt idx="2298">
                  <c:v>apr</c:v>
                </c:pt>
                <c:pt idx="2299">
                  <c:v>apr</c:v>
                </c:pt>
                <c:pt idx="2300">
                  <c:v>apr</c:v>
                </c:pt>
                <c:pt idx="2301">
                  <c:v>apr</c:v>
                </c:pt>
                <c:pt idx="2302">
                  <c:v>apr</c:v>
                </c:pt>
                <c:pt idx="2303">
                  <c:v>apr</c:v>
                </c:pt>
                <c:pt idx="2304">
                  <c:v>apr</c:v>
                </c:pt>
                <c:pt idx="2305">
                  <c:v>apr</c:v>
                </c:pt>
                <c:pt idx="2306">
                  <c:v>apr</c:v>
                </c:pt>
                <c:pt idx="2307">
                  <c:v>apr</c:v>
                </c:pt>
                <c:pt idx="2308">
                  <c:v>apr</c:v>
                </c:pt>
                <c:pt idx="2309">
                  <c:v>apr</c:v>
                </c:pt>
                <c:pt idx="2310">
                  <c:v>apr</c:v>
                </c:pt>
                <c:pt idx="2311">
                  <c:v>apr</c:v>
                </c:pt>
                <c:pt idx="2312">
                  <c:v>apr</c:v>
                </c:pt>
                <c:pt idx="2313">
                  <c:v>apr</c:v>
                </c:pt>
                <c:pt idx="2314">
                  <c:v>apr</c:v>
                </c:pt>
                <c:pt idx="2315">
                  <c:v>apr</c:v>
                </c:pt>
                <c:pt idx="2316">
                  <c:v>apr</c:v>
                </c:pt>
                <c:pt idx="2317">
                  <c:v>apr</c:v>
                </c:pt>
                <c:pt idx="2318">
                  <c:v>apr</c:v>
                </c:pt>
                <c:pt idx="2319">
                  <c:v>apr</c:v>
                </c:pt>
                <c:pt idx="2320">
                  <c:v>apr</c:v>
                </c:pt>
                <c:pt idx="2321">
                  <c:v>apr</c:v>
                </c:pt>
                <c:pt idx="2322">
                  <c:v>apr</c:v>
                </c:pt>
                <c:pt idx="2323">
                  <c:v>apr</c:v>
                </c:pt>
                <c:pt idx="2324">
                  <c:v>apr</c:v>
                </c:pt>
                <c:pt idx="2325">
                  <c:v>apr</c:v>
                </c:pt>
                <c:pt idx="2326">
                  <c:v>apr</c:v>
                </c:pt>
                <c:pt idx="2327">
                  <c:v>apr</c:v>
                </c:pt>
                <c:pt idx="2328">
                  <c:v>apr</c:v>
                </c:pt>
                <c:pt idx="2329">
                  <c:v>apr</c:v>
                </c:pt>
                <c:pt idx="2330">
                  <c:v>apr</c:v>
                </c:pt>
                <c:pt idx="2331">
                  <c:v>apr</c:v>
                </c:pt>
                <c:pt idx="2332">
                  <c:v>apr</c:v>
                </c:pt>
                <c:pt idx="2333">
                  <c:v>apr</c:v>
                </c:pt>
                <c:pt idx="2334">
                  <c:v>apr</c:v>
                </c:pt>
                <c:pt idx="2335">
                  <c:v>apr</c:v>
                </c:pt>
                <c:pt idx="2336">
                  <c:v>apr</c:v>
                </c:pt>
                <c:pt idx="2337">
                  <c:v>apr</c:v>
                </c:pt>
                <c:pt idx="2338">
                  <c:v>apr</c:v>
                </c:pt>
                <c:pt idx="2339">
                  <c:v>apr</c:v>
                </c:pt>
                <c:pt idx="2340">
                  <c:v>apr</c:v>
                </c:pt>
                <c:pt idx="2341">
                  <c:v>apr</c:v>
                </c:pt>
                <c:pt idx="2342">
                  <c:v>apr</c:v>
                </c:pt>
                <c:pt idx="2343">
                  <c:v>apr</c:v>
                </c:pt>
                <c:pt idx="2344">
                  <c:v>apr</c:v>
                </c:pt>
                <c:pt idx="2345">
                  <c:v>apr</c:v>
                </c:pt>
                <c:pt idx="2346">
                  <c:v>apr</c:v>
                </c:pt>
                <c:pt idx="2347">
                  <c:v>apr</c:v>
                </c:pt>
                <c:pt idx="2348">
                  <c:v>apr</c:v>
                </c:pt>
                <c:pt idx="2349">
                  <c:v>apr</c:v>
                </c:pt>
                <c:pt idx="2350">
                  <c:v>apr</c:v>
                </c:pt>
                <c:pt idx="2351">
                  <c:v>apr</c:v>
                </c:pt>
                <c:pt idx="2352">
                  <c:v>apr</c:v>
                </c:pt>
                <c:pt idx="2353">
                  <c:v>apr</c:v>
                </c:pt>
                <c:pt idx="2354">
                  <c:v>apr</c:v>
                </c:pt>
                <c:pt idx="2355">
                  <c:v>apr</c:v>
                </c:pt>
                <c:pt idx="2356">
                  <c:v>apr</c:v>
                </c:pt>
                <c:pt idx="2357">
                  <c:v>apr</c:v>
                </c:pt>
                <c:pt idx="2358">
                  <c:v>apr</c:v>
                </c:pt>
                <c:pt idx="2359">
                  <c:v>apr</c:v>
                </c:pt>
                <c:pt idx="2360">
                  <c:v>apr</c:v>
                </c:pt>
                <c:pt idx="2361">
                  <c:v>apr</c:v>
                </c:pt>
                <c:pt idx="2362">
                  <c:v>apr</c:v>
                </c:pt>
                <c:pt idx="2363">
                  <c:v>apr</c:v>
                </c:pt>
                <c:pt idx="2364">
                  <c:v>apr</c:v>
                </c:pt>
                <c:pt idx="2365">
                  <c:v>apr</c:v>
                </c:pt>
                <c:pt idx="2366">
                  <c:v>apr</c:v>
                </c:pt>
                <c:pt idx="2367">
                  <c:v>apr</c:v>
                </c:pt>
                <c:pt idx="2368">
                  <c:v>apr</c:v>
                </c:pt>
                <c:pt idx="2369">
                  <c:v>apr</c:v>
                </c:pt>
                <c:pt idx="2370">
                  <c:v>apr</c:v>
                </c:pt>
                <c:pt idx="2371">
                  <c:v>apr</c:v>
                </c:pt>
                <c:pt idx="2372">
                  <c:v>apr</c:v>
                </c:pt>
                <c:pt idx="2373">
                  <c:v>apr</c:v>
                </c:pt>
                <c:pt idx="2374">
                  <c:v>apr</c:v>
                </c:pt>
                <c:pt idx="2375">
                  <c:v>apr</c:v>
                </c:pt>
                <c:pt idx="2376">
                  <c:v>apr</c:v>
                </c:pt>
                <c:pt idx="2377">
                  <c:v>apr</c:v>
                </c:pt>
                <c:pt idx="2378">
                  <c:v>apr</c:v>
                </c:pt>
                <c:pt idx="2379">
                  <c:v>apr</c:v>
                </c:pt>
                <c:pt idx="2380">
                  <c:v>apr</c:v>
                </c:pt>
                <c:pt idx="2381">
                  <c:v>apr</c:v>
                </c:pt>
                <c:pt idx="2382">
                  <c:v>apr</c:v>
                </c:pt>
                <c:pt idx="2383">
                  <c:v>apr</c:v>
                </c:pt>
                <c:pt idx="2384">
                  <c:v>apr</c:v>
                </c:pt>
                <c:pt idx="2385">
                  <c:v>apr</c:v>
                </c:pt>
                <c:pt idx="2386">
                  <c:v>apr</c:v>
                </c:pt>
                <c:pt idx="2387">
                  <c:v>apr</c:v>
                </c:pt>
                <c:pt idx="2388">
                  <c:v>apr</c:v>
                </c:pt>
                <c:pt idx="2389">
                  <c:v>apr</c:v>
                </c:pt>
                <c:pt idx="2390">
                  <c:v>apr</c:v>
                </c:pt>
                <c:pt idx="2391">
                  <c:v>apr</c:v>
                </c:pt>
                <c:pt idx="2392">
                  <c:v>apr</c:v>
                </c:pt>
                <c:pt idx="2393">
                  <c:v>apr</c:v>
                </c:pt>
                <c:pt idx="2394">
                  <c:v>apr</c:v>
                </c:pt>
                <c:pt idx="2395">
                  <c:v>apr</c:v>
                </c:pt>
                <c:pt idx="2396">
                  <c:v>apr</c:v>
                </c:pt>
                <c:pt idx="2397">
                  <c:v>apr</c:v>
                </c:pt>
                <c:pt idx="2398">
                  <c:v>apr</c:v>
                </c:pt>
                <c:pt idx="2399">
                  <c:v>apr</c:v>
                </c:pt>
                <c:pt idx="2400">
                  <c:v>apr</c:v>
                </c:pt>
                <c:pt idx="2401">
                  <c:v>apr</c:v>
                </c:pt>
                <c:pt idx="2402">
                  <c:v>apr</c:v>
                </c:pt>
                <c:pt idx="2403">
                  <c:v>apr</c:v>
                </c:pt>
                <c:pt idx="2404">
                  <c:v>apr</c:v>
                </c:pt>
                <c:pt idx="2405">
                  <c:v>apr</c:v>
                </c:pt>
                <c:pt idx="2406">
                  <c:v>apr</c:v>
                </c:pt>
                <c:pt idx="2407">
                  <c:v>apr</c:v>
                </c:pt>
                <c:pt idx="2408">
                  <c:v>apr</c:v>
                </c:pt>
                <c:pt idx="2409">
                  <c:v>apr</c:v>
                </c:pt>
                <c:pt idx="2410">
                  <c:v>apr</c:v>
                </c:pt>
                <c:pt idx="2411">
                  <c:v>apr</c:v>
                </c:pt>
                <c:pt idx="2412">
                  <c:v>apr</c:v>
                </c:pt>
                <c:pt idx="2413">
                  <c:v>apr</c:v>
                </c:pt>
                <c:pt idx="2414">
                  <c:v>apr</c:v>
                </c:pt>
                <c:pt idx="2415">
                  <c:v>apr</c:v>
                </c:pt>
                <c:pt idx="2416">
                  <c:v>apr</c:v>
                </c:pt>
                <c:pt idx="2417">
                  <c:v>apr</c:v>
                </c:pt>
                <c:pt idx="2418">
                  <c:v>apr</c:v>
                </c:pt>
                <c:pt idx="2419">
                  <c:v>apr</c:v>
                </c:pt>
                <c:pt idx="2420">
                  <c:v>apr</c:v>
                </c:pt>
                <c:pt idx="2421">
                  <c:v>apr</c:v>
                </c:pt>
                <c:pt idx="2422">
                  <c:v>apr</c:v>
                </c:pt>
                <c:pt idx="2423">
                  <c:v>apr</c:v>
                </c:pt>
                <c:pt idx="2424">
                  <c:v>apr</c:v>
                </c:pt>
                <c:pt idx="2425">
                  <c:v>apr</c:v>
                </c:pt>
                <c:pt idx="2426">
                  <c:v>apr</c:v>
                </c:pt>
                <c:pt idx="2427">
                  <c:v>apr</c:v>
                </c:pt>
                <c:pt idx="2428">
                  <c:v>apr</c:v>
                </c:pt>
                <c:pt idx="2429">
                  <c:v>apr</c:v>
                </c:pt>
                <c:pt idx="2430">
                  <c:v>apr</c:v>
                </c:pt>
                <c:pt idx="2431">
                  <c:v>apr</c:v>
                </c:pt>
                <c:pt idx="2432">
                  <c:v>apr</c:v>
                </c:pt>
                <c:pt idx="2433">
                  <c:v>apr</c:v>
                </c:pt>
                <c:pt idx="2434">
                  <c:v>apr</c:v>
                </c:pt>
                <c:pt idx="2435">
                  <c:v>apr</c:v>
                </c:pt>
                <c:pt idx="2436">
                  <c:v>apr</c:v>
                </c:pt>
                <c:pt idx="2437">
                  <c:v>apr</c:v>
                </c:pt>
                <c:pt idx="2438">
                  <c:v>apr</c:v>
                </c:pt>
                <c:pt idx="2439">
                  <c:v>apr</c:v>
                </c:pt>
                <c:pt idx="2440">
                  <c:v>apr</c:v>
                </c:pt>
                <c:pt idx="2441">
                  <c:v>apr</c:v>
                </c:pt>
                <c:pt idx="2442">
                  <c:v>apr</c:v>
                </c:pt>
                <c:pt idx="2443">
                  <c:v>apr</c:v>
                </c:pt>
                <c:pt idx="2444">
                  <c:v>apr</c:v>
                </c:pt>
                <c:pt idx="2445">
                  <c:v>apr</c:v>
                </c:pt>
                <c:pt idx="2446">
                  <c:v>apr</c:v>
                </c:pt>
                <c:pt idx="2447">
                  <c:v>apr</c:v>
                </c:pt>
                <c:pt idx="2448">
                  <c:v>apr</c:v>
                </c:pt>
                <c:pt idx="2449">
                  <c:v>apr</c:v>
                </c:pt>
                <c:pt idx="2450">
                  <c:v>apr</c:v>
                </c:pt>
                <c:pt idx="2451">
                  <c:v>apr</c:v>
                </c:pt>
                <c:pt idx="2452">
                  <c:v>apr</c:v>
                </c:pt>
                <c:pt idx="2453">
                  <c:v>apr</c:v>
                </c:pt>
                <c:pt idx="2454">
                  <c:v>apr</c:v>
                </c:pt>
                <c:pt idx="2455">
                  <c:v>apr</c:v>
                </c:pt>
                <c:pt idx="2456">
                  <c:v>apr</c:v>
                </c:pt>
                <c:pt idx="2457">
                  <c:v>apr</c:v>
                </c:pt>
                <c:pt idx="2458">
                  <c:v>apr</c:v>
                </c:pt>
                <c:pt idx="2459">
                  <c:v>apr</c:v>
                </c:pt>
                <c:pt idx="2460">
                  <c:v>apr</c:v>
                </c:pt>
                <c:pt idx="2461">
                  <c:v>apr</c:v>
                </c:pt>
                <c:pt idx="2462">
                  <c:v>apr</c:v>
                </c:pt>
                <c:pt idx="2463">
                  <c:v>apr</c:v>
                </c:pt>
                <c:pt idx="2464">
                  <c:v>apr</c:v>
                </c:pt>
                <c:pt idx="2465">
                  <c:v>apr</c:v>
                </c:pt>
                <c:pt idx="2466">
                  <c:v>apr</c:v>
                </c:pt>
                <c:pt idx="2467">
                  <c:v>apr</c:v>
                </c:pt>
                <c:pt idx="2468">
                  <c:v>apr</c:v>
                </c:pt>
                <c:pt idx="2469">
                  <c:v>apr</c:v>
                </c:pt>
                <c:pt idx="2470">
                  <c:v>apr</c:v>
                </c:pt>
                <c:pt idx="2471">
                  <c:v>apr</c:v>
                </c:pt>
                <c:pt idx="2472">
                  <c:v>apr</c:v>
                </c:pt>
                <c:pt idx="2473">
                  <c:v>apr</c:v>
                </c:pt>
                <c:pt idx="2474">
                  <c:v>apr</c:v>
                </c:pt>
                <c:pt idx="2475">
                  <c:v>apr</c:v>
                </c:pt>
                <c:pt idx="2476">
                  <c:v>apr</c:v>
                </c:pt>
                <c:pt idx="2477">
                  <c:v>apr</c:v>
                </c:pt>
                <c:pt idx="2478">
                  <c:v>apr</c:v>
                </c:pt>
                <c:pt idx="2479">
                  <c:v>apr</c:v>
                </c:pt>
                <c:pt idx="2480">
                  <c:v>apr</c:v>
                </c:pt>
                <c:pt idx="2481">
                  <c:v>apr</c:v>
                </c:pt>
                <c:pt idx="2482">
                  <c:v>apr</c:v>
                </c:pt>
                <c:pt idx="2483">
                  <c:v>apr</c:v>
                </c:pt>
                <c:pt idx="2484">
                  <c:v>apr</c:v>
                </c:pt>
                <c:pt idx="2485">
                  <c:v>apr</c:v>
                </c:pt>
                <c:pt idx="2486">
                  <c:v>apr</c:v>
                </c:pt>
                <c:pt idx="2487">
                  <c:v>apr</c:v>
                </c:pt>
                <c:pt idx="2488">
                  <c:v>apr</c:v>
                </c:pt>
                <c:pt idx="2489">
                  <c:v>apr</c:v>
                </c:pt>
                <c:pt idx="2490">
                  <c:v>apr</c:v>
                </c:pt>
                <c:pt idx="2491">
                  <c:v>apr</c:v>
                </c:pt>
                <c:pt idx="2492">
                  <c:v>apr</c:v>
                </c:pt>
                <c:pt idx="2493">
                  <c:v>apr</c:v>
                </c:pt>
                <c:pt idx="2494">
                  <c:v>apr</c:v>
                </c:pt>
                <c:pt idx="2495">
                  <c:v>apr</c:v>
                </c:pt>
                <c:pt idx="2496">
                  <c:v>apr</c:v>
                </c:pt>
                <c:pt idx="2497">
                  <c:v>apr</c:v>
                </c:pt>
                <c:pt idx="2498">
                  <c:v>apr</c:v>
                </c:pt>
                <c:pt idx="2499">
                  <c:v>apr</c:v>
                </c:pt>
                <c:pt idx="2500">
                  <c:v>apr</c:v>
                </c:pt>
                <c:pt idx="2501">
                  <c:v>apr</c:v>
                </c:pt>
                <c:pt idx="2502">
                  <c:v>apr</c:v>
                </c:pt>
                <c:pt idx="2503">
                  <c:v>apr</c:v>
                </c:pt>
                <c:pt idx="2504">
                  <c:v>apr</c:v>
                </c:pt>
                <c:pt idx="2505">
                  <c:v>apr</c:v>
                </c:pt>
                <c:pt idx="2506">
                  <c:v>apr</c:v>
                </c:pt>
                <c:pt idx="2507">
                  <c:v>apr</c:v>
                </c:pt>
                <c:pt idx="2508">
                  <c:v>apr</c:v>
                </c:pt>
                <c:pt idx="2509">
                  <c:v>apr</c:v>
                </c:pt>
                <c:pt idx="2510">
                  <c:v>apr</c:v>
                </c:pt>
                <c:pt idx="2511">
                  <c:v>apr</c:v>
                </c:pt>
                <c:pt idx="2512">
                  <c:v>apr</c:v>
                </c:pt>
                <c:pt idx="2513">
                  <c:v>apr</c:v>
                </c:pt>
                <c:pt idx="2514">
                  <c:v>apr</c:v>
                </c:pt>
                <c:pt idx="2515">
                  <c:v>apr</c:v>
                </c:pt>
                <c:pt idx="2516">
                  <c:v>apr</c:v>
                </c:pt>
                <c:pt idx="2517">
                  <c:v>apr</c:v>
                </c:pt>
                <c:pt idx="2518">
                  <c:v>apr</c:v>
                </c:pt>
                <c:pt idx="2519">
                  <c:v>apr</c:v>
                </c:pt>
                <c:pt idx="2520">
                  <c:v>apr</c:v>
                </c:pt>
                <c:pt idx="2521">
                  <c:v>apr</c:v>
                </c:pt>
                <c:pt idx="2522">
                  <c:v>apr</c:v>
                </c:pt>
                <c:pt idx="2523">
                  <c:v>apr</c:v>
                </c:pt>
                <c:pt idx="2524">
                  <c:v>apr</c:v>
                </c:pt>
                <c:pt idx="2525">
                  <c:v>apr</c:v>
                </c:pt>
                <c:pt idx="2526">
                  <c:v>apr</c:v>
                </c:pt>
                <c:pt idx="2527">
                  <c:v>apr</c:v>
                </c:pt>
                <c:pt idx="2528">
                  <c:v>apr</c:v>
                </c:pt>
                <c:pt idx="2529">
                  <c:v>apr</c:v>
                </c:pt>
                <c:pt idx="2530">
                  <c:v>apr</c:v>
                </c:pt>
                <c:pt idx="2531">
                  <c:v>apr</c:v>
                </c:pt>
                <c:pt idx="2532">
                  <c:v>apr</c:v>
                </c:pt>
                <c:pt idx="2533">
                  <c:v>apr</c:v>
                </c:pt>
                <c:pt idx="2534">
                  <c:v>apr</c:v>
                </c:pt>
                <c:pt idx="2535">
                  <c:v>apr</c:v>
                </c:pt>
                <c:pt idx="2536">
                  <c:v>apr</c:v>
                </c:pt>
                <c:pt idx="2537">
                  <c:v>apr</c:v>
                </c:pt>
                <c:pt idx="2538">
                  <c:v>apr</c:v>
                </c:pt>
                <c:pt idx="2539">
                  <c:v>apr</c:v>
                </c:pt>
                <c:pt idx="2540">
                  <c:v>apr</c:v>
                </c:pt>
                <c:pt idx="2541">
                  <c:v>apr</c:v>
                </c:pt>
                <c:pt idx="2542">
                  <c:v>apr</c:v>
                </c:pt>
                <c:pt idx="2543">
                  <c:v>apr</c:v>
                </c:pt>
                <c:pt idx="2544">
                  <c:v>apr</c:v>
                </c:pt>
                <c:pt idx="2545">
                  <c:v>apr</c:v>
                </c:pt>
                <c:pt idx="2546">
                  <c:v>apr</c:v>
                </c:pt>
                <c:pt idx="2547">
                  <c:v>apr</c:v>
                </c:pt>
                <c:pt idx="2548">
                  <c:v>apr</c:v>
                </c:pt>
                <c:pt idx="2549">
                  <c:v>apr</c:v>
                </c:pt>
                <c:pt idx="2550">
                  <c:v>apr</c:v>
                </c:pt>
                <c:pt idx="2551">
                  <c:v>apr</c:v>
                </c:pt>
                <c:pt idx="2552">
                  <c:v>apr</c:v>
                </c:pt>
                <c:pt idx="2553">
                  <c:v>apr</c:v>
                </c:pt>
                <c:pt idx="2554">
                  <c:v>apr</c:v>
                </c:pt>
                <c:pt idx="2555">
                  <c:v>apr</c:v>
                </c:pt>
                <c:pt idx="2556">
                  <c:v>apr</c:v>
                </c:pt>
                <c:pt idx="2557">
                  <c:v>apr</c:v>
                </c:pt>
                <c:pt idx="2558">
                  <c:v>apr</c:v>
                </c:pt>
                <c:pt idx="2559">
                  <c:v>apr</c:v>
                </c:pt>
                <c:pt idx="2560">
                  <c:v>apr</c:v>
                </c:pt>
                <c:pt idx="2561">
                  <c:v>apr</c:v>
                </c:pt>
                <c:pt idx="2562">
                  <c:v>apr</c:v>
                </c:pt>
                <c:pt idx="2563">
                  <c:v>apr</c:v>
                </c:pt>
                <c:pt idx="2564">
                  <c:v>apr</c:v>
                </c:pt>
                <c:pt idx="2565">
                  <c:v>apr</c:v>
                </c:pt>
                <c:pt idx="2566">
                  <c:v>apr</c:v>
                </c:pt>
                <c:pt idx="2567">
                  <c:v>apr</c:v>
                </c:pt>
                <c:pt idx="2568">
                  <c:v>apr</c:v>
                </c:pt>
                <c:pt idx="2569">
                  <c:v>apr</c:v>
                </c:pt>
                <c:pt idx="2570">
                  <c:v>apr</c:v>
                </c:pt>
                <c:pt idx="2571">
                  <c:v>apr</c:v>
                </c:pt>
                <c:pt idx="2572">
                  <c:v>apr</c:v>
                </c:pt>
                <c:pt idx="2573">
                  <c:v>apr</c:v>
                </c:pt>
                <c:pt idx="2574">
                  <c:v>apr</c:v>
                </c:pt>
                <c:pt idx="2575">
                  <c:v>apr</c:v>
                </c:pt>
                <c:pt idx="2576">
                  <c:v>apr</c:v>
                </c:pt>
                <c:pt idx="2577">
                  <c:v>apr</c:v>
                </c:pt>
                <c:pt idx="2578">
                  <c:v>apr</c:v>
                </c:pt>
                <c:pt idx="2579">
                  <c:v>apr</c:v>
                </c:pt>
                <c:pt idx="2580">
                  <c:v>apr</c:v>
                </c:pt>
                <c:pt idx="2581">
                  <c:v>apr</c:v>
                </c:pt>
                <c:pt idx="2582">
                  <c:v>apr</c:v>
                </c:pt>
                <c:pt idx="2583">
                  <c:v>apr</c:v>
                </c:pt>
                <c:pt idx="2584">
                  <c:v>apr</c:v>
                </c:pt>
                <c:pt idx="2585">
                  <c:v>apr</c:v>
                </c:pt>
                <c:pt idx="2586">
                  <c:v>apr</c:v>
                </c:pt>
                <c:pt idx="2587">
                  <c:v>apr</c:v>
                </c:pt>
                <c:pt idx="2588">
                  <c:v>apr</c:v>
                </c:pt>
                <c:pt idx="2589">
                  <c:v>apr</c:v>
                </c:pt>
                <c:pt idx="2590">
                  <c:v>apr</c:v>
                </c:pt>
                <c:pt idx="2591">
                  <c:v>apr</c:v>
                </c:pt>
                <c:pt idx="2592">
                  <c:v>apr</c:v>
                </c:pt>
                <c:pt idx="2593">
                  <c:v>apr</c:v>
                </c:pt>
                <c:pt idx="2594">
                  <c:v>apr</c:v>
                </c:pt>
                <c:pt idx="2595">
                  <c:v>apr</c:v>
                </c:pt>
                <c:pt idx="2596">
                  <c:v>apr</c:v>
                </c:pt>
                <c:pt idx="2597">
                  <c:v>apr</c:v>
                </c:pt>
                <c:pt idx="2598">
                  <c:v>apr</c:v>
                </c:pt>
                <c:pt idx="2599">
                  <c:v>apr</c:v>
                </c:pt>
                <c:pt idx="2600">
                  <c:v>apr</c:v>
                </c:pt>
                <c:pt idx="2601">
                  <c:v>apr</c:v>
                </c:pt>
                <c:pt idx="2602">
                  <c:v>apr</c:v>
                </c:pt>
                <c:pt idx="2603">
                  <c:v>apr</c:v>
                </c:pt>
                <c:pt idx="2604">
                  <c:v>apr</c:v>
                </c:pt>
                <c:pt idx="2605">
                  <c:v>apr</c:v>
                </c:pt>
                <c:pt idx="2606">
                  <c:v>apr</c:v>
                </c:pt>
                <c:pt idx="2607">
                  <c:v>apr</c:v>
                </c:pt>
                <c:pt idx="2608">
                  <c:v>apr</c:v>
                </c:pt>
                <c:pt idx="2609">
                  <c:v>apr</c:v>
                </c:pt>
                <c:pt idx="2610">
                  <c:v>apr</c:v>
                </c:pt>
                <c:pt idx="2611">
                  <c:v>apr</c:v>
                </c:pt>
                <c:pt idx="2612">
                  <c:v>apr</c:v>
                </c:pt>
                <c:pt idx="2613">
                  <c:v>apr</c:v>
                </c:pt>
                <c:pt idx="2614">
                  <c:v>apr</c:v>
                </c:pt>
                <c:pt idx="2615">
                  <c:v>apr</c:v>
                </c:pt>
                <c:pt idx="2616">
                  <c:v>apr</c:v>
                </c:pt>
                <c:pt idx="2617">
                  <c:v>apr</c:v>
                </c:pt>
                <c:pt idx="2618">
                  <c:v>apr</c:v>
                </c:pt>
                <c:pt idx="2619">
                  <c:v>apr</c:v>
                </c:pt>
                <c:pt idx="2620">
                  <c:v>apr</c:v>
                </c:pt>
                <c:pt idx="2621">
                  <c:v>apr</c:v>
                </c:pt>
                <c:pt idx="2622">
                  <c:v>apr</c:v>
                </c:pt>
                <c:pt idx="2623">
                  <c:v>apr</c:v>
                </c:pt>
                <c:pt idx="2624">
                  <c:v>apr</c:v>
                </c:pt>
                <c:pt idx="2625">
                  <c:v>apr</c:v>
                </c:pt>
                <c:pt idx="2626">
                  <c:v>apr</c:v>
                </c:pt>
                <c:pt idx="2627">
                  <c:v>apr</c:v>
                </c:pt>
                <c:pt idx="2628">
                  <c:v>apr</c:v>
                </c:pt>
                <c:pt idx="2629">
                  <c:v>apr</c:v>
                </c:pt>
                <c:pt idx="2630">
                  <c:v>apr</c:v>
                </c:pt>
                <c:pt idx="2631">
                  <c:v>apr</c:v>
                </c:pt>
                <c:pt idx="2632">
                  <c:v>apr</c:v>
                </c:pt>
                <c:pt idx="2633">
                  <c:v>apr</c:v>
                </c:pt>
                <c:pt idx="2634">
                  <c:v>apr</c:v>
                </c:pt>
                <c:pt idx="2635">
                  <c:v>apr</c:v>
                </c:pt>
                <c:pt idx="2636">
                  <c:v>apr</c:v>
                </c:pt>
                <c:pt idx="2637">
                  <c:v>apr</c:v>
                </c:pt>
                <c:pt idx="2638">
                  <c:v>apr</c:v>
                </c:pt>
                <c:pt idx="2639">
                  <c:v>apr</c:v>
                </c:pt>
                <c:pt idx="2640">
                  <c:v>apr</c:v>
                </c:pt>
                <c:pt idx="2641">
                  <c:v>apr</c:v>
                </c:pt>
                <c:pt idx="2642">
                  <c:v>apr</c:v>
                </c:pt>
                <c:pt idx="2643">
                  <c:v>apr</c:v>
                </c:pt>
                <c:pt idx="2644">
                  <c:v>apr</c:v>
                </c:pt>
                <c:pt idx="2645">
                  <c:v>apr</c:v>
                </c:pt>
                <c:pt idx="2646">
                  <c:v>apr</c:v>
                </c:pt>
                <c:pt idx="2647">
                  <c:v>apr</c:v>
                </c:pt>
                <c:pt idx="2648">
                  <c:v>apr</c:v>
                </c:pt>
                <c:pt idx="2649">
                  <c:v>apr</c:v>
                </c:pt>
                <c:pt idx="2650">
                  <c:v>apr</c:v>
                </c:pt>
                <c:pt idx="2651">
                  <c:v>apr</c:v>
                </c:pt>
                <c:pt idx="2652">
                  <c:v>apr</c:v>
                </c:pt>
                <c:pt idx="2653">
                  <c:v>apr</c:v>
                </c:pt>
                <c:pt idx="2654">
                  <c:v>apr</c:v>
                </c:pt>
                <c:pt idx="2655">
                  <c:v>apr</c:v>
                </c:pt>
                <c:pt idx="2656">
                  <c:v>apr</c:v>
                </c:pt>
                <c:pt idx="2657">
                  <c:v>apr</c:v>
                </c:pt>
                <c:pt idx="2658">
                  <c:v>apr</c:v>
                </c:pt>
                <c:pt idx="2659">
                  <c:v>apr</c:v>
                </c:pt>
                <c:pt idx="2660">
                  <c:v>apr</c:v>
                </c:pt>
                <c:pt idx="2661">
                  <c:v>apr</c:v>
                </c:pt>
                <c:pt idx="2662">
                  <c:v>apr</c:v>
                </c:pt>
                <c:pt idx="2663">
                  <c:v>apr</c:v>
                </c:pt>
                <c:pt idx="2664">
                  <c:v>apr</c:v>
                </c:pt>
                <c:pt idx="2665">
                  <c:v>apr</c:v>
                </c:pt>
                <c:pt idx="2666">
                  <c:v>apr</c:v>
                </c:pt>
                <c:pt idx="2667">
                  <c:v>apr</c:v>
                </c:pt>
                <c:pt idx="2668">
                  <c:v>apr</c:v>
                </c:pt>
                <c:pt idx="2669">
                  <c:v>apr</c:v>
                </c:pt>
                <c:pt idx="2670">
                  <c:v>apr</c:v>
                </c:pt>
                <c:pt idx="2671">
                  <c:v>apr</c:v>
                </c:pt>
                <c:pt idx="2672">
                  <c:v>apr</c:v>
                </c:pt>
                <c:pt idx="2673">
                  <c:v>apr</c:v>
                </c:pt>
                <c:pt idx="2674">
                  <c:v>apr</c:v>
                </c:pt>
                <c:pt idx="2675">
                  <c:v>apr</c:v>
                </c:pt>
                <c:pt idx="2676">
                  <c:v>apr</c:v>
                </c:pt>
                <c:pt idx="2677">
                  <c:v>apr</c:v>
                </c:pt>
                <c:pt idx="2678">
                  <c:v>apr</c:v>
                </c:pt>
                <c:pt idx="2679">
                  <c:v>apr</c:v>
                </c:pt>
                <c:pt idx="2680">
                  <c:v>apr</c:v>
                </c:pt>
                <c:pt idx="2681">
                  <c:v>apr</c:v>
                </c:pt>
                <c:pt idx="2682">
                  <c:v>apr</c:v>
                </c:pt>
                <c:pt idx="2683">
                  <c:v>apr</c:v>
                </c:pt>
                <c:pt idx="2684">
                  <c:v>apr</c:v>
                </c:pt>
                <c:pt idx="2685">
                  <c:v>apr</c:v>
                </c:pt>
                <c:pt idx="2686">
                  <c:v>apr</c:v>
                </c:pt>
                <c:pt idx="2687">
                  <c:v>apr</c:v>
                </c:pt>
                <c:pt idx="2688">
                  <c:v>apr</c:v>
                </c:pt>
                <c:pt idx="2689">
                  <c:v>apr</c:v>
                </c:pt>
                <c:pt idx="2690">
                  <c:v>apr</c:v>
                </c:pt>
                <c:pt idx="2691">
                  <c:v>apr</c:v>
                </c:pt>
                <c:pt idx="2692">
                  <c:v>apr</c:v>
                </c:pt>
                <c:pt idx="2693">
                  <c:v>apr</c:v>
                </c:pt>
                <c:pt idx="2694">
                  <c:v>apr</c:v>
                </c:pt>
                <c:pt idx="2695">
                  <c:v>apr</c:v>
                </c:pt>
                <c:pt idx="2696">
                  <c:v>apr</c:v>
                </c:pt>
                <c:pt idx="2697">
                  <c:v>apr</c:v>
                </c:pt>
                <c:pt idx="2698">
                  <c:v>apr</c:v>
                </c:pt>
                <c:pt idx="2699">
                  <c:v>apr</c:v>
                </c:pt>
                <c:pt idx="2700">
                  <c:v>apr</c:v>
                </c:pt>
                <c:pt idx="2701">
                  <c:v>apr</c:v>
                </c:pt>
                <c:pt idx="2702">
                  <c:v>apr</c:v>
                </c:pt>
                <c:pt idx="2703">
                  <c:v>apr</c:v>
                </c:pt>
                <c:pt idx="2704">
                  <c:v>apr</c:v>
                </c:pt>
                <c:pt idx="2705">
                  <c:v>apr</c:v>
                </c:pt>
                <c:pt idx="2706">
                  <c:v>apr</c:v>
                </c:pt>
                <c:pt idx="2707">
                  <c:v>apr</c:v>
                </c:pt>
                <c:pt idx="2708">
                  <c:v>apr</c:v>
                </c:pt>
                <c:pt idx="2709">
                  <c:v>apr</c:v>
                </c:pt>
                <c:pt idx="2710">
                  <c:v>apr</c:v>
                </c:pt>
                <c:pt idx="2711">
                  <c:v>apr</c:v>
                </c:pt>
                <c:pt idx="2712">
                  <c:v>apr</c:v>
                </c:pt>
                <c:pt idx="2713">
                  <c:v>apr</c:v>
                </c:pt>
                <c:pt idx="2714">
                  <c:v>apr</c:v>
                </c:pt>
                <c:pt idx="2715">
                  <c:v>apr</c:v>
                </c:pt>
                <c:pt idx="2716">
                  <c:v>apr</c:v>
                </c:pt>
                <c:pt idx="2717">
                  <c:v>apr</c:v>
                </c:pt>
                <c:pt idx="2718">
                  <c:v>apr</c:v>
                </c:pt>
                <c:pt idx="2719">
                  <c:v>apr</c:v>
                </c:pt>
                <c:pt idx="2720">
                  <c:v>apr</c:v>
                </c:pt>
                <c:pt idx="2721">
                  <c:v>apr</c:v>
                </c:pt>
                <c:pt idx="2722">
                  <c:v>apr</c:v>
                </c:pt>
                <c:pt idx="2723">
                  <c:v>apr</c:v>
                </c:pt>
                <c:pt idx="2724">
                  <c:v>apr</c:v>
                </c:pt>
                <c:pt idx="2725">
                  <c:v>apr</c:v>
                </c:pt>
                <c:pt idx="2726">
                  <c:v>apr</c:v>
                </c:pt>
                <c:pt idx="2727">
                  <c:v>apr</c:v>
                </c:pt>
                <c:pt idx="2728">
                  <c:v>apr</c:v>
                </c:pt>
                <c:pt idx="2729">
                  <c:v>apr</c:v>
                </c:pt>
                <c:pt idx="2730">
                  <c:v>apr</c:v>
                </c:pt>
                <c:pt idx="2731">
                  <c:v>apr</c:v>
                </c:pt>
                <c:pt idx="2732">
                  <c:v>apr</c:v>
                </c:pt>
                <c:pt idx="2733">
                  <c:v>apr</c:v>
                </c:pt>
                <c:pt idx="2734">
                  <c:v>apr</c:v>
                </c:pt>
                <c:pt idx="2735">
                  <c:v>apr</c:v>
                </c:pt>
                <c:pt idx="2736">
                  <c:v>apr</c:v>
                </c:pt>
                <c:pt idx="2737">
                  <c:v>apr</c:v>
                </c:pt>
                <c:pt idx="2738">
                  <c:v>apr</c:v>
                </c:pt>
                <c:pt idx="2739">
                  <c:v>apr</c:v>
                </c:pt>
                <c:pt idx="2740">
                  <c:v>apr</c:v>
                </c:pt>
                <c:pt idx="2741">
                  <c:v>apr</c:v>
                </c:pt>
                <c:pt idx="2742">
                  <c:v>apr</c:v>
                </c:pt>
                <c:pt idx="2743">
                  <c:v>apr</c:v>
                </c:pt>
                <c:pt idx="2744">
                  <c:v>apr</c:v>
                </c:pt>
                <c:pt idx="2745">
                  <c:v>apr</c:v>
                </c:pt>
                <c:pt idx="2746">
                  <c:v>apr</c:v>
                </c:pt>
                <c:pt idx="2747">
                  <c:v>apr</c:v>
                </c:pt>
                <c:pt idx="2748">
                  <c:v>apr</c:v>
                </c:pt>
                <c:pt idx="2749">
                  <c:v>apr</c:v>
                </c:pt>
                <c:pt idx="2750">
                  <c:v>apr</c:v>
                </c:pt>
                <c:pt idx="2751">
                  <c:v>apr</c:v>
                </c:pt>
                <c:pt idx="2752">
                  <c:v>apr</c:v>
                </c:pt>
                <c:pt idx="2753">
                  <c:v>apr</c:v>
                </c:pt>
                <c:pt idx="2754">
                  <c:v>apr</c:v>
                </c:pt>
                <c:pt idx="2755">
                  <c:v>apr</c:v>
                </c:pt>
                <c:pt idx="2756">
                  <c:v>apr</c:v>
                </c:pt>
                <c:pt idx="2757">
                  <c:v>apr</c:v>
                </c:pt>
                <c:pt idx="2758">
                  <c:v>apr</c:v>
                </c:pt>
                <c:pt idx="2759">
                  <c:v>apr</c:v>
                </c:pt>
                <c:pt idx="2760">
                  <c:v>apr</c:v>
                </c:pt>
                <c:pt idx="2761">
                  <c:v>apr</c:v>
                </c:pt>
                <c:pt idx="2762">
                  <c:v>apr</c:v>
                </c:pt>
                <c:pt idx="2763">
                  <c:v>apr</c:v>
                </c:pt>
                <c:pt idx="2764">
                  <c:v>apr</c:v>
                </c:pt>
                <c:pt idx="2765">
                  <c:v>apr</c:v>
                </c:pt>
                <c:pt idx="2766">
                  <c:v>apr</c:v>
                </c:pt>
                <c:pt idx="2767">
                  <c:v>apr</c:v>
                </c:pt>
                <c:pt idx="2768">
                  <c:v>apr</c:v>
                </c:pt>
                <c:pt idx="2769">
                  <c:v>apr</c:v>
                </c:pt>
                <c:pt idx="2770">
                  <c:v>apr</c:v>
                </c:pt>
                <c:pt idx="2771">
                  <c:v>apr</c:v>
                </c:pt>
                <c:pt idx="2772">
                  <c:v>apr</c:v>
                </c:pt>
                <c:pt idx="2773">
                  <c:v>apr</c:v>
                </c:pt>
                <c:pt idx="2774">
                  <c:v>apr</c:v>
                </c:pt>
                <c:pt idx="2775">
                  <c:v>apr</c:v>
                </c:pt>
                <c:pt idx="2776">
                  <c:v>apr</c:v>
                </c:pt>
                <c:pt idx="2777">
                  <c:v>apr</c:v>
                </c:pt>
                <c:pt idx="2778">
                  <c:v>apr</c:v>
                </c:pt>
                <c:pt idx="2779">
                  <c:v>apr</c:v>
                </c:pt>
                <c:pt idx="2780">
                  <c:v>apr</c:v>
                </c:pt>
                <c:pt idx="2781">
                  <c:v>apr</c:v>
                </c:pt>
                <c:pt idx="2782">
                  <c:v>apr</c:v>
                </c:pt>
                <c:pt idx="2783">
                  <c:v>apr</c:v>
                </c:pt>
                <c:pt idx="2784">
                  <c:v>apr</c:v>
                </c:pt>
                <c:pt idx="2785">
                  <c:v>apr</c:v>
                </c:pt>
                <c:pt idx="2786">
                  <c:v>apr</c:v>
                </c:pt>
                <c:pt idx="2787">
                  <c:v>apr</c:v>
                </c:pt>
                <c:pt idx="2788">
                  <c:v>apr</c:v>
                </c:pt>
                <c:pt idx="2789">
                  <c:v>apr</c:v>
                </c:pt>
                <c:pt idx="2790">
                  <c:v>apr</c:v>
                </c:pt>
                <c:pt idx="2791">
                  <c:v>apr</c:v>
                </c:pt>
                <c:pt idx="2792">
                  <c:v>apr</c:v>
                </c:pt>
                <c:pt idx="2793">
                  <c:v>apr</c:v>
                </c:pt>
                <c:pt idx="2794">
                  <c:v>apr</c:v>
                </c:pt>
                <c:pt idx="2795">
                  <c:v>apr</c:v>
                </c:pt>
                <c:pt idx="2796">
                  <c:v>apr</c:v>
                </c:pt>
                <c:pt idx="2797">
                  <c:v>apr</c:v>
                </c:pt>
                <c:pt idx="2798">
                  <c:v>apr</c:v>
                </c:pt>
                <c:pt idx="2799">
                  <c:v>apr</c:v>
                </c:pt>
                <c:pt idx="2800">
                  <c:v>apr</c:v>
                </c:pt>
                <c:pt idx="2801">
                  <c:v>apr</c:v>
                </c:pt>
                <c:pt idx="2802">
                  <c:v>apr</c:v>
                </c:pt>
                <c:pt idx="2803">
                  <c:v>apr</c:v>
                </c:pt>
                <c:pt idx="2804">
                  <c:v>apr</c:v>
                </c:pt>
                <c:pt idx="2805">
                  <c:v>apr</c:v>
                </c:pt>
                <c:pt idx="2806">
                  <c:v>apr</c:v>
                </c:pt>
                <c:pt idx="2807">
                  <c:v>apr</c:v>
                </c:pt>
                <c:pt idx="2808">
                  <c:v>apr</c:v>
                </c:pt>
                <c:pt idx="2809">
                  <c:v>apr</c:v>
                </c:pt>
                <c:pt idx="2810">
                  <c:v>apr</c:v>
                </c:pt>
                <c:pt idx="2811">
                  <c:v>apr</c:v>
                </c:pt>
                <c:pt idx="2812">
                  <c:v>apr</c:v>
                </c:pt>
                <c:pt idx="2813">
                  <c:v>apr</c:v>
                </c:pt>
                <c:pt idx="2814">
                  <c:v>apr</c:v>
                </c:pt>
                <c:pt idx="2815">
                  <c:v>apr</c:v>
                </c:pt>
                <c:pt idx="2816">
                  <c:v>apr</c:v>
                </c:pt>
                <c:pt idx="2817">
                  <c:v>apr</c:v>
                </c:pt>
                <c:pt idx="2818">
                  <c:v>apr</c:v>
                </c:pt>
                <c:pt idx="2819">
                  <c:v>apr</c:v>
                </c:pt>
                <c:pt idx="2820">
                  <c:v>apr</c:v>
                </c:pt>
                <c:pt idx="2821">
                  <c:v>apr</c:v>
                </c:pt>
                <c:pt idx="2822">
                  <c:v>apr</c:v>
                </c:pt>
                <c:pt idx="2823">
                  <c:v>apr</c:v>
                </c:pt>
                <c:pt idx="2824">
                  <c:v>apr</c:v>
                </c:pt>
                <c:pt idx="2825">
                  <c:v>apr</c:v>
                </c:pt>
                <c:pt idx="2826">
                  <c:v>apr</c:v>
                </c:pt>
                <c:pt idx="2827">
                  <c:v>apr</c:v>
                </c:pt>
                <c:pt idx="2828">
                  <c:v>apr</c:v>
                </c:pt>
                <c:pt idx="2829">
                  <c:v>apr</c:v>
                </c:pt>
                <c:pt idx="2830">
                  <c:v>apr</c:v>
                </c:pt>
                <c:pt idx="2831">
                  <c:v>apr</c:v>
                </c:pt>
                <c:pt idx="2832">
                  <c:v>apr</c:v>
                </c:pt>
                <c:pt idx="2833">
                  <c:v>apr</c:v>
                </c:pt>
                <c:pt idx="2834">
                  <c:v>apr</c:v>
                </c:pt>
                <c:pt idx="2835">
                  <c:v>apr</c:v>
                </c:pt>
                <c:pt idx="2836">
                  <c:v>apr</c:v>
                </c:pt>
                <c:pt idx="2837">
                  <c:v>apr</c:v>
                </c:pt>
                <c:pt idx="2838">
                  <c:v>apr</c:v>
                </c:pt>
                <c:pt idx="2839">
                  <c:v>apr</c:v>
                </c:pt>
                <c:pt idx="2840">
                  <c:v>apr</c:v>
                </c:pt>
                <c:pt idx="2841">
                  <c:v>apr</c:v>
                </c:pt>
                <c:pt idx="2842">
                  <c:v>apr</c:v>
                </c:pt>
                <c:pt idx="2843">
                  <c:v>apr</c:v>
                </c:pt>
                <c:pt idx="2844">
                  <c:v>apr</c:v>
                </c:pt>
                <c:pt idx="2845">
                  <c:v>apr</c:v>
                </c:pt>
                <c:pt idx="2846">
                  <c:v>apr</c:v>
                </c:pt>
                <c:pt idx="2847">
                  <c:v>apr</c:v>
                </c:pt>
                <c:pt idx="2848">
                  <c:v>apr</c:v>
                </c:pt>
                <c:pt idx="2849">
                  <c:v>apr</c:v>
                </c:pt>
                <c:pt idx="2850">
                  <c:v>apr</c:v>
                </c:pt>
                <c:pt idx="2851">
                  <c:v>apr</c:v>
                </c:pt>
                <c:pt idx="2852">
                  <c:v>apr</c:v>
                </c:pt>
                <c:pt idx="2853">
                  <c:v>apr</c:v>
                </c:pt>
                <c:pt idx="2854">
                  <c:v>apr</c:v>
                </c:pt>
                <c:pt idx="2855">
                  <c:v>apr</c:v>
                </c:pt>
                <c:pt idx="2856">
                  <c:v>apr</c:v>
                </c:pt>
                <c:pt idx="2857">
                  <c:v>apr</c:v>
                </c:pt>
                <c:pt idx="2858">
                  <c:v>apr</c:v>
                </c:pt>
                <c:pt idx="2859">
                  <c:v>apr</c:v>
                </c:pt>
                <c:pt idx="2860">
                  <c:v>apr</c:v>
                </c:pt>
                <c:pt idx="2861">
                  <c:v>apr</c:v>
                </c:pt>
                <c:pt idx="2862">
                  <c:v>apr</c:v>
                </c:pt>
                <c:pt idx="2863">
                  <c:v>apr</c:v>
                </c:pt>
                <c:pt idx="2864">
                  <c:v>apr</c:v>
                </c:pt>
                <c:pt idx="2865">
                  <c:v>apr</c:v>
                </c:pt>
                <c:pt idx="2866">
                  <c:v>apr</c:v>
                </c:pt>
                <c:pt idx="2867">
                  <c:v>apr</c:v>
                </c:pt>
                <c:pt idx="2868">
                  <c:v>apr</c:v>
                </c:pt>
                <c:pt idx="2869">
                  <c:v>apr</c:v>
                </c:pt>
                <c:pt idx="2870">
                  <c:v>apr</c:v>
                </c:pt>
                <c:pt idx="2871">
                  <c:v>apr</c:v>
                </c:pt>
                <c:pt idx="2872">
                  <c:v>apr</c:v>
                </c:pt>
                <c:pt idx="2873">
                  <c:v>apr</c:v>
                </c:pt>
                <c:pt idx="2874">
                  <c:v>apr</c:v>
                </c:pt>
                <c:pt idx="2875">
                  <c:v>apr</c:v>
                </c:pt>
                <c:pt idx="2876">
                  <c:v>apr</c:v>
                </c:pt>
                <c:pt idx="2877">
                  <c:v>apr</c:v>
                </c:pt>
                <c:pt idx="2878">
                  <c:v>apr</c:v>
                </c:pt>
                <c:pt idx="2879">
                  <c:v>apr</c:v>
                </c:pt>
                <c:pt idx="2880">
                  <c:v>mei</c:v>
                </c:pt>
                <c:pt idx="2881">
                  <c:v>mei</c:v>
                </c:pt>
                <c:pt idx="2882">
                  <c:v>mei</c:v>
                </c:pt>
                <c:pt idx="2883">
                  <c:v>mei</c:v>
                </c:pt>
                <c:pt idx="2884">
                  <c:v>mei</c:v>
                </c:pt>
                <c:pt idx="2885">
                  <c:v>mei</c:v>
                </c:pt>
                <c:pt idx="2886">
                  <c:v>mei</c:v>
                </c:pt>
                <c:pt idx="2887">
                  <c:v>mei</c:v>
                </c:pt>
                <c:pt idx="2888">
                  <c:v>mei</c:v>
                </c:pt>
                <c:pt idx="2889">
                  <c:v>mei</c:v>
                </c:pt>
                <c:pt idx="2890">
                  <c:v>mei</c:v>
                </c:pt>
                <c:pt idx="2891">
                  <c:v>mei</c:v>
                </c:pt>
                <c:pt idx="2892">
                  <c:v>mei</c:v>
                </c:pt>
                <c:pt idx="2893">
                  <c:v>mei</c:v>
                </c:pt>
                <c:pt idx="2894">
                  <c:v>mei</c:v>
                </c:pt>
                <c:pt idx="2895">
                  <c:v>mei</c:v>
                </c:pt>
                <c:pt idx="2896">
                  <c:v>mei</c:v>
                </c:pt>
                <c:pt idx="2897">
                  <c:v>mei</c:v>
                </c:pt>
                <c:pt idx="2898">
                  <c:v>mei</c:v>
                </c:pt>
                <c:pt idx="2899">
                  <c:v>mei</c:v>
                </c:pt>
                <c:pt idx="2900">
                  <c:v>mei</c:v>
                </c:pt>
                <c:pt idx="2901">
                  <c:v>mei</c:v>
                </c:pt>
                <c:pt idx="2902">
                  <c:v>mei</c:v>
                </c:pt>
                <c:pt idx="2903">
                  <c:v>mei</c:v>
                </c:pt>
                <c:pt idx="2904">
                  <c:v>mei</c:v>
                </c:pt>
                <c:pt idx="2905">
                  <c:v>mei</c:v>
                </c:pt>
                <c:pt idx="2906">
                  <c:v>mei</c:v>
                </c:pt>
                <c:pt idx="2907">
                  <c:v>mei</c:v>
                </c:pt>
                <c:pt idx="2908">
                  <c:v>mei</c:v>
                </c:pt>
                <c:pt idx="2909">
                  <c:v>mei</c:v>
                </c:pt>
                <c:pt idx="2910">
                  <c:v>mei</c:v>
                </c:pt>
                <c:pt idx="2911">
                  <c:v>mei</c:v>
                </c:pt>
                <c:pt idx="2912">
                  <c:v>mei</c:v>
                </c:pt>
                <c:pt idx="2913">
                  <c:v>mei</c:v>
                </c:pt>
                <c:pt idx="2914">
                  <c:v>mei</c:v>
                </c:pt>
                <c:pt idx="2915">
                  <c:v>mei</c:v>
                </c:pt>
                <c:pt idx="2916">
                  <c:v>mei</c:v>
                </c:pt>
                <c:pt idx="2917">
                  <c:v>mei</c:v>
                </c:pt>
                <c:pt idx="2918">
                  <c:v>mei</c:v>
                </c:pt>
                <c:pt idx="2919">
                  <c:v>mei</c:v>
                </c:pt>
                <c:pt idx="2920">
                  <c:v>mei</c:v>
                </c:pt>
                <c:pt idx="2921">
                  <c:v>mei</c:v>
                </c:pt>
                <c:pt idx="2922">
                  <c:v>mei</c:v>
                </c:pt>
                <c:pt idx="2923">
                  <c:v>mei</c:v>
                </c:pt>
                <c:pt idx="2924">
                  <c:v>mei</c:v>
                </c:pt>
                <c:pt idx="2925">
                  <c:v>mei</c:v>
                </c:pt>
                <c:pt idx="2926">
                  <c:v>mei</c:v>
                </c:pt>
                <c:pt idx="2927">
                  <c:v>mei</c:v>
                </c:pt>
                <c:pt idx="2928">
                  <c:v>mei</c:v>
                </c:pt>
                <c:pt idx="2929">
                  <c:v>mei</c:v>
                </c:pt>
                <c:pt idx="2930">
                  <c:v>mei</c:v>
                </c:pt>
                <c:pt idx="2931">
                  <c:v>mei</c:v>
                </c:pt>
                <c:pt idx="2932">
                  <c:v>mei</c:v>
                </c:pt>
                <c:pt idx="2933">
                  <c:v>mei</c:v>
                </c:pt>
                <c:pt idx="2934">
                  <c:v>mei</c:v>
                </c:pt>
                <c:pt idx="2935">
                  <c:v>mei</c:v>
                </c:pt>
                <c:pt idx="2936">
                  <c:v>mei</c:v>
                </c:pt>
                <c:pt idx="2937">
                  <c:v>mei</c:v>
                </c:pt>
                <c:pt idx="2938">
                  <c:v>mei</c:v>
                </c:pt>
                <c:pt idx="2939">
                  <c:v>mei</c:v>
                </c:pt>
                <c:pt idx="2940">
                  <c:v>mei</c:v>
                </c:pt>
                <c:pt idx="2941">
                  <c:v>mei</c:v>
                </c:pt>
                <c:pt idx="2942">
                  <c:v>mei</c:v>
                </c:pt>
                <c:pt idx="2943">
                  <c:v>mei</c:v>
                </c:pt>
                <c:pt idx="2944">
                  <c:v>mei</c:v>
                </c:pt>
                <c:pt idx="2945">
                  <c:v>mei</c:v>
                </c:pt>
                <c:pt idx="2946">
                  <c:v>mei</c:v>
                </c:pt>
                <c:pt idx="2947">
                  <c:v>mei</c:v>
                </c:pt>
                <c:pt idx="2948">
                  <c:v>mei</c:v>
                </c:pt>
                <c:pt idx="2949">
                  <c:v>mei</c:v>
                </c:pt>
                <c:pt idx="2950">
                  <c:v>mei</c:v>
                </c:pt>
                <c:pt idx="2951">
                  <c:v>mei</c:v>
                </c:pt>
                <c:pt idx="2952">
                  <c:v>mei</c:v>
                </c:pt>
                <c:pt idx="2953">
                  <c:v>mei</c:v>
                </c:pt>
                <c:pt idx="2954">
                  <c:v>mei</c:v>
                </c:pt>
                <c:pt idx="2955">
                  <c:v>mei</c:v>
                </c:pt>
                <c:pt idx="2956">
                  <c:v>mei</c:v>
                </c:pt>
                <c:pt idx="2957">
                  <c:v>mei</c:v>
                </c:pt>
                <c:pt idx="2958">
                  <c:v>mei</c:v>
                </c:pt>
                <c:pt idx="2959">
                  <c:v>mei</c:v>
                </c:pt>
                <c:pt idx="2960">
                  <c:v>mei</c:v>
                </c:pt>
                <c:pt idx="2961">
                  <c:v>mei</c:v>
                </c:pt>
                <c:pt idx="2962">
                  <c:v>mei</c:v>
                </c:pt>
                <c:pt idx="2963">
                  <c:v>mei</c:v>
                </c:pt>
                <c:pt idx="2964">
                  <c:v>mei</c:v>
                </c:pt>
                <c:pt idx="2965">
                  <c:v>mei</c:v>
                </c:pt>
                <c:pt idx="2966">
                  <c:v>mei</c:v>
                </c:pt>
                <c:pt idx="2967">
                  <c:v>mei</c:v>
                </c:pt>
                <c:pt idx="2968">
                  <c:v>mei</c:v>
                </c:pt>
                <c:pt idx="2969">
                  <c:v>mei</c:v>
                </c:pt>
                <c:pt idx="2970">
                  <c:v>mei</c:v>
                </c:pt>
                <c:pt idx="2971">
                  <c:v>mei</c:v>
                </c:pt>
                <c:pt idx="2972">
                  <c:v>mei</c:v>
                </c:pt>
                <c:pt idx="2973">
                  <c:v>mei</c:v>
                </c:pt>
                <c:pt idx="2974">
                  <c:v>mei</c:v>
                </c:pt>
                <c:pt idx="2975">
                  <c:v>mei</c:v>
                </c:pt>
                <c:pt idx="2976">
                  <c:v>mei</c:v>
                </c:pt>
                <c:pt idx="2977">
                  <c:v>mei</c:v>
                </c:pt>
                <c:pt idx="2978">
                  <c:v>mei</c:v>
                </c:pt>
                <c:pt idx="2979">
                  <c:v>mei</c:v>
                </c:pt>
                <c:pt idx="2980">
                  <c:v>mei</c:v>
                </c:pt>
                <c:pt idx="2981">
                  <c:v>mei</c:v>
                </c:pt>
                <c:pt idx="2982">
                  <c:v>mei</c:v>
                </c:pt>
                <c:pt idx="2983">
                  <c:v>mei</c:v>
                </c:pt>
                <c:pt idx="2984">
                  <c:v>mei</c:v>
                </c:pt>
                <c:pt idx="2985">
                  <c:v>mei</c:v>
                </c:pt>
                <c:pt idx="2986">
                  <c:v>mei</c:v>
                </c:pt>
                <c:pt idx="2987">
                  <c:v>mei</c:v>
                </c:pt>
                <c:pt idx="2988">
                  <c:v>mei</c:v>
                </c:pt>
                <c:pt idx="2989">
                  <c:v>mei</c:v>
                </c:pt>
                <c:pt idx="2990">
                  <c:v>mei</c:v>
                </c:pt>
                <c:pt idx="2991">
                  <c:v>mei</c:v>
                </c:pt>
                <c:pt idx="2992">
                  <c:v>mei</c:v>
                </c:pt>
                <c:pt idx="2993">
                  <c:v>mei</c:v>
                </c:pt>
                <c:pt idx="2994">
                  <c:v>mei</c:v>
                </c:pt>
                <c:pt idx="2995">
                  <c:v>mei</c:v>
                </c:pt>
                <c:pt idx="2996">
                  <c:v>mei</c:v>
                </c:pt>
                <c:pt idx="2997">
                  <c:v>mei</c:v>
                </c:pt>
                <c:pt idx="2998">
                  <c:v>mei</c:v>
                </c:pt>
                <c:pt idx="2999">
                  <c:v>mei</c:v>
                </c:pt>
                <c:pt idx="3000">
                  <c:v>mei</c:v>
                </c:pt>
                <c:pt idx="3001">
                  <c:v>mei</c:v>
                </c:pt>
                <c:pt idx="3002">
                  <c:v>mei</c:v>
                </c:pt>
                <c:pt idx="3003">
                  <c:v>mei</c:v>
                </c:pt>
                <c:pt idx="3004">
                  <c:v>mei</c:v>
                </c:pt>
                <c:pt idx="3005">
                  <c:v>mei</c:v>
                </c:pt>
                <c:pt idx="3006">
                  <c:v>mei</c:v>
                </c:pt>
                <c:pt idx="3007">
                  <c:v>mei</c:v>
                </c:pt>
                <c:pt idx="3008">
                  <c:v>mei</c:v>
                </c:pt>
                <c:pt idx="3009">
                  <c:v>mei</c:v>
                </c:pt>
                <c:pt idx="3010">
                  <c:v>mei</c:v>
                </c:pt>
                <c:pt idx="3011">
                  <c:v>mei</c:v>
                </c:pt>
                <c:pt idx="3012">
                  <c:v>mei</c:v>
                </c:pt>
                <c:pt idx="3013">
                  <c:v>mei</c:v>
                </c:pt>
                <c:pt idx="3014">
                  <c:v>mei</c:v>
                </c:pt>
                <c:pt idx="3015">
                  <c:v>mei</c:v>
                </c:pt>
                <c:pt idx="3016">
                  <c:v>mei</c:v>
                </c:pt>
                <c:pt idx="3017">
                  <c:v>mei</c:v>
                </c:pt>
                <c:pt idx="3018">
                  <c:v>mei</c:v>
                </c:pt>
                <c:pt idx="3019">
                  <c:v>mei</c:v>
                </c:pt>
                <c:pt idx="3020">
                  <c:v>mei</c:v>
                </c:pt>
                <c:pt idx="3021">
                  <c:v>mei</c:v>
                </c:pt>
                <c:pt idx="3022">
                  <c:v>mei</c:v>
                </c:pt>
                <c:pt idx="3023">
                  <c:v>mei</c:v>
                </c:pt>
                <c:pt idx="3024">
                  <c:v>mei</c:v>
                </c:pt>
                <c:pt idx="3025">
                  <c:v>mei</c:v>
                </c:pt>
                <c:pt idx="3026">
                  <c:v>mei</c:v>
                </c:pt>
                <c:pt idx="3027">
                  <c:v>mei</c:v>
                </c:pt>
                <c:pt idx="3028">
                  <c:v>mei</c:v>
                </c:pt>
                <c:pt idx="3029">
                  <c:v>mei</c:v>
                </c:pt>
                <c:pt idx="3030">
                  <c:v>mei</c:v>
                </c:pt>
                <c:pt idx="3031">
                  <c:v>mei</c:v>
                </c:pt>
                <c:pt idx="3032">
                  <c:v>mei</c:v>
                </c:pt>
                <c:pt idx="3033">
                  <c:v>mei</c:v>
                </c:pt>
                <c:pt idx="3034">
                  <c:v>mei</c:v>
                </c:pt>
                <c:pt idx="3035">
                  <c:v>mei</c:v>
                </c:pt>
                <c:pt idx="3036">
                  <c:v>mei</c:v>
                </c:pt>
                <c:pt idx="3037">
                  <c:v>mei</c:v>
                </c:pt>
                <c:pt idx="3038">
                  <c:v>mei</c:v>
                </c:pt>
                <c:pt idx="3039">
                  <c:v>mei</c:v>
                </c:pt>
                <c:pt idx="3040">
                  <c:v>mei</c:v>
                </c:pt>
                <c:pt idx="3041">
                  <c:v>mei</c:v>
                </c:pt>
                <c:pt idx="3042">
                  <c:v>mei</c:v>
                </c:pt>
                <c:pt idx="3043">
                  <c:v>mei</c:v>
                </c:pt>
                <c:pt idx="3044">
                  <c:v>mei</c:v>
                </c:pt>
                <c:pt idx="3045">
                  <c:v>mei</c:v>
                </c:pt>
                <c:pt idx="3046">
                  <c:v>mei</c:v>
                </c:pt>
                <c:pt idx="3047">
                  <c:v>mei</c:v>
                </c:pt>
                <c:pt idx="3048">
                  <c:v>mei</c:v>
                </c:pt>
                <c:pt idx="3049">
                  <c:v>mei</c:v>
                </c:pt>
                <c:pt idx="3050">
                  <c:v>mei</c:v>
                </c:pt>
                <c:pt idx="3051">
                  <c:v>mei</c:v>
                </c:pt>
                <c:pt idx="3052">
                  <c:v>mei</c:v>
                </c:pt>
                <c:pt idx="3053">
                  <c:v>mei</c:v>
                </c:pt>
                <c:pt idx="3054">
                  <c:v>mei</c:v>
                </c:pt>
                <c:pt idx="3055">
                  <c:v>mei</c:v>
                </c:pt>
                <c:pt idx="3056">
                  <c:v>mei</c:v>
                </c:pt>
                <c:pt idx="3057">
                  <c:v>mei</c:v>
                </c:pt>
                <c:pt idx="3058">
                  <c:v>mei</c:v>
                </c:pt>
                <c:pt idx="3059">
                  <c:v>mei</c:v>
                </c:pt>
                <c:pt idx="3060">
                  <c:v>mei</c:v>
                </c:pt>
                <c:pt idx="3061">
                  <c:v>mei</c:v>
                </c:pt>
                <c:pt idx="3062">
                  <c:v>mei</c:v>
                </c:pt>
                <c:pt idx="3063">
                  <c:v>mei</c:v>
                </c:pt>
                <c:pt idx="3064">
                  <c:v>mei</c:v>
                </c:pt>
                <c:pt idx="3065">
                  <c:v>mei</c:v>
                </c:pt>
                <c:pt idx="3066">
                  <c:v>mei</c:v>
                </c:pt>
                <c:pt idx="3067">
                  <c:v>mei</c:v>
                </c:pt>
                <c:pt idx="3068">
                  <c:v>mei</c:v>
                </c:pt>
                <c:pt idx="3069">
                  <c:v>mei</c:v>
                </c:pt>
                <c:pt idx="3070">
                  <c:v>mei</c:v>
                </c:pt>
                <c:pt idx="3071">
                  <c:v>mei</c:v>
                </c:pt>
                <c:pt idx="3072">
                  <c:v>mei</c:v>
                </c:pt>
                <c:pt idx="3073">
                  <c:v>mei</c:v>
                </c:pt>
                <c:pt idx="3074">
                  <c:v>mei</c:v>
                </c:pt>
                <c:pt idx="3075">
                  <c:v>mei</c:v>
                </c:pt>
                <c:pt idx="3076">
                  <c:v>mei</c:v>
                </c:pt>
                <c:pt idx="3077">
                  <c:v>mei</c:v>
                </c:pt>
                <c:pt idx="3078">
                  <c:v>mei</c:v>
                </c:pt>
                <c:pt idx="3079">
                  <c:v>mei</c:v>
                </c:pt>
                <c:pt idx="3080">
                  <c:v>mei</c:v>
                </c:pt>
                <c:pt idx="3081">
                  <c:v>mei</c:v>
                </c:pt>
                <c:pt idx="3082">
                  <c:v>mei</c:v>
                </c:pt>
                <c:pt idx="3083">
                  <c:v>mei</c:v>
                </c:pt>
                <c:pt idx="3084">
                  <c:v>mei</c:v>
                </c:pt>
                <c:pt idx="3085">
                  <c:v>mei</c:v>
                </c:pt>
                <c:pt idx="3086">
                  <c:v>mei</c:v>
                </c:pt>
                <c:pt idx="3087">
                  <c:v>mei</c:v>
                </c:pt>
                <c:pt idx="3088">
                  <c:v>mei</c:v>
                </c:pt>
                <c:pt idx="3089">
                  <c:v>mei</c:v>
                </c:pt>
                <c:pt idx="3090">
                  <c:v>mei</c:v>
                </c:pt>
                <c:pt idx="3091">
                  <c:v>mei</c:v>
                </c:pt>
                <c:pt idx="3092">
                  <c:v>mei</c:v>
                </c:pt>
                <c:pt idx="3093">
                  <c:v>mei</c:v>
                </c:pt>
                <c:pt idx="3094">
                  <c:v>mei</c:v>
                </c:pt>
                <c:pt idx="3095">
                  <c:v>mei</c:v>
                </c:pt>
                <c:pt idx="3096">
                  <c:v>mei</c:v>
                </c:pt>
                <c:pt idx="3097">
                  <c:v>mei</c:v>
                </c:pt>
                <c:pt idx="3098">
                  <c:v>mei</c:v>
                </c:pt>
                <c:pt idx="3099">
                  <c:v>mei</c:v>
                </c:pt>
                <c:pt idx="3100">
                  <c:v>mei</c:v>
                </c:pt>
                <c:pt idx="3101">
                  <c:v>mei</c:v>
                </c:pt>
                <c:pt idx="3102">
                  <c:v>mei</c:v>
                </c:pt>
                <c:pt idx="3103">
                  <c:v>mei</c:v>
                </c:pt>
                <c:pt idx="3104">
                  <c:v>mei</c:v>
                </c:pt>
                <c:pt idx="3105">
                  <c:v>mei</c:v>
                </c:pt>
                <c:pt idx="3106">
                  <c:v>mei</c:v>
                </c:pt>
                <c:pt idx="3107">
                  <c:v>mei</c:v>
                </c:pt>
                <c:pt idx="3108">
                  <c:v>mei</c:v>
                </c:pt>
                <c:pt idx="3109">
                  <c:v>mei</c:v>
                </c:pt>
                <c:pt idx="3110">
                  <c:v>mei</c:v>
                </c:pt>
                <c:pt idx="3111">
                  <c:v>mei</c:v>
                </c:pt>
                <c:pt idx="3112">
                  <c:v>mei</c:v>
                </c:pt>
                <c:pt idx="3113">
                  <c:v>mei</c:v>
                </c:pt>
                <c:pt idx="3114">
                  <c:v>mei</c:v>
                </c:pt>
                <c:pt idx="3115">
                  <c:v>mei</c:v>
                </c:pt>
                <c:pt idx="3116">
                  <c:v>mei</c:v>
                </c:pt>
                <c:pt idx="3117">
                  <c:v>mei</c:v>
                </c:pt>
                <c:pt idx="3118">
                  <c:v>mei</c:v>
                </c:pt>
                <c:pt idx="3119">
                  <c:v>mei</c:v>
                </c:pt>
                <c:pt idx="3120">
                  <c:v>mei</c:v>
                </c:pt>
                <c:pt idx="3121">
                  <c:v>mei</c:v>
                </c:pt>
                <c:pt idx="3122">
                  <c:v>mei</c:v>
                </c:pt>
                <c:pt idx="3123">
                  <c:v>mei</c:v>
                </c:pt>
                <c:pt idx="3124">
                  <c:v>mei</c:v>
                </c:pt>
                <c:pt idx="3125">
                  <c:v>mei</c:v>
                </c:pt>
                <c:pt idx="3126">
                  <c:v>mei</c:v>
                </c:pt>
                <c:pt idx="3127">
                  <c:v>mei</c:v>
                </c:pt>
                <c:pt idx="3128">
                  <c:v>mei</c:v>
                </c:pt>
                <c:pt idx="3129">
                  <c:v>mei</c:v>
                </c:pt>
                <c:pt idx="3130">
                  <c:v>mei</c:v>
                </c:pt>
                <c:pt idx="3131">
                  <c:v>mei</c:v>
                </c:pt>
                <c:pt idx="3132">
                  <c:v>mei</c:v>
                </c:pt>
                <c:pt idx="3133">
                  <c:v>mei</c:v>
                </c:pt>
                <c:pt idx="3134">
                  <c:v>mei</c:v>
                </c:pt>
                <c:pt idx="3135">
                  <c:v>mei</c:v>
                </c:pt>
                <c:pt idx="3136">
                  <c:v>mei</c:v>
                </c:pt>
                <c:pt idx="3137">
                  <c:v>mei</c:v>
                </c:pt>
                <c:pt idx="3138">
                  <c:v>mei</c:v>
                </c:pt>
                <c:pt idx="3139">
                  <c:v>mei</c:v>
                </c:pt>
                <c:pt idx="3140">
                  <c:v>mei</c:v>
                </c:pt>
                <c:pt idx="3141">
                  <c:v>mei</c:v>
                </c:pt>
                <c:pt idx="3142">
                  <c:v>mei</c:v>
                </c:pt>
                <c:pt idx="3143">
                  <c:v>mei</c:v>
                </c:pt>
                <c:pt idx="3144">
                  <c:v>mei</c:v>
                </c:pt>
                <c:pt idx="3145">
                  <c:v>mei</c:v>
                </c:pt>
                <c:pt idx="3146">
                  <c:v>mei</c:v>
                </c:pt>
                <c:pt idx="3147">
                  <c:v>mei</c:v>
                </c:pt>
                <c:pt idx="3148">
                  <c:v>mei</c:v>
                </c:pt>
                <c:pt idx="3149">
                  <c:v>mei</c:v>
                </c:pt>
                <c:pt idx="3150">
                  <c:v>mei</c:v>
                </c:pt>
                <c:pt idx="3151">
                  <c:v>mei</c:v>
                </c:pt>
                <c:pt idx="3152">
                  <c:v>mei</c:v>
                </c:pt>
                <c:pt idx="3153">
                  <c:v>mei</c:v>
                </c:pt>
                <c:pt idx="3154">
                  <c:v>mei</c:v>
                </c:pt>
                <c:pt idx="3155">
                  <c:v>mei</c:v>
                </c:pt>
                <c:pt idx="3156">
                  <c:v>mei</c:v>
                </c:pt>
                <c:pt idx="3157">
                  <c:v>mei</c:v>
                </c:pt>
                <c:pt idx="3158">
                  <c:v>mei</c:v>
                </c:pt>
                <c:pt idx="3159">
                  <c:v>mei</c:v>
                </c:pt>
                <c:pt idx="3160">
                  <c:v>mei</c:v>
                </c:pt>
                <c:pt idx="3161">
                  <c:v>mei</c:v>
                </c:pt>
                <c:pt idx="3162">
                  <c:v>mei</c:v>
                </c:pt>
                <c:pt idx="3163">
                  <c:v>mei</c:v>
                </c:pt>
                <c:pt idx="3164">
                  <c:v>mei</c:v>
                </c:pt>
                <c:pt idx="3165">
                  <c:v>mei</c:v>
                </c:pt>
                <c:pt idx="3166">
                  <c:v>mei</c:v>
                </c:pt>
                <c:pt idx="3167">
                  <c:v>mei</c:v>
                </c:pt>
                <c:pt idx="3168">
                  <c:v>mei</c:v>
                </c:pt>
                <c:pt idx="3169">
                  <c:v>mei</c:v>
                </c:pt>
                <c:pt idx="3170">
                  <c:v>mei</c:v>
                </c:pt>
                <c:pt idx="3171">
                  <c:v>mei</c:v>
                </c:pt>
                <c:pt idx="3172">
                  <c:v>mei</c:v>
                </c:pt>
                <c:pt idx="3173">
                  <c:v>mei</c:v>
                </c:pt>
                <c:pt idx="3174">
                  <c:v>mei</c:v>
                </c:pt>
                <c:pt idx="3175">
                  <c:v>mei</c:v>
                </c:pt>
                <c:pt idx="3176">
                  <c:v>mei</c:v>
                </c:pt>
                <c:pt idx="3177">
                  <c:v>mei</c:v>
                </c:pt>
                <c:pt idx="3178">
                  <c:v>mei</c:v>
                </c:pt>
                <c:pt idx="3179">
                  <c:v>mei</c:v>
                </c:pt>
                <c:pt idx="3180">
                  <c:v>mei</c:v>
                </c:pt>
                <c:pt idx="3181">
                  <c:v>mei</c:v>
                </c:pt>
                <c:pt idx="3182">
                  <c:v>mei</c:v>
                </c:pt>
                <c:pt idx="3183">
                  <c:v>mei</c:v>
                </c:pt>
                <c:pt idx="3184">
                  <c:v>mei</c:v>
                </c:pt>
                <c:pt idx="3185">
                  <c:v>mei</c:v>
                </c:pt>
                <c:pt idx="3186">
                  <c:v>mei</c:v>
                </c:pt>
                <c:pt idx="3187">
                  <c:v>mei</c:v>
                </c:pt>
                <c:pt idx="3188">
                  <c:v>mei</c:v>
                </c:pt>
                <c:pt idx="3189">
                  <c:v>mei</c:v>
                </c:pt>
                <c:pt idx="3190">
                  <c:v>mei</c:v>
                </c:pt>
                <c:pt idx="3191">
                  <c:v>mei</c:v>
                </c:pt>
                <c:pt idx="3192">
                  <c:v>mei</c:v>
                </c:pt>
                <c:pt idx="3193">
                  <c:v>mei</c:v>
                </c:pt>
                <c:pt idx="3194">
                  <c:v>mei</c:v>
                </c:pt>
                <c:pt idx="3195">
                  <c:v>mei</c:v>
                </c:pt>
                <c:pt idx="3196">
                  <c:v>mei</c:v>
                </c:pt>
                <c:pt idx="3197">
                  <c:v>mei</c:v>
                </c:pt>
                <c:pt idx="3198">
                  <c:v>mei</c:v>
                </c:pt>
                <c:pt idx="3199">
                  <c:v>mei</c:v>
                </c:pt>
                <c:pt idx="3200">
                  <c:v>mei</c:v>
                </c:pt>
                <c:pt idx="3201">
                  <c:v>mei</c:v>
                </c:pt>
                <c:pt idx="3202">
                  <c:v>mei</c:v>
                </c:pt>
                <c:pt idx="3203">
                  <c:v>mei</c:v>
                </c:pt>
                <c:pt idx="3204">
                  <c:v>mei</c:v>
                </c:pt>
                <c:pt idx="3205">
                  <c:v>mei</c:v>
                </c:pt>
                <c:pt idx="3206">
                  <c:v>mei</c:v>
                </c:pt>
                <c:pt idx="3207">
                  <c:v>mei</c:v>
                </c:pt>
                <c:pt idx="3208">
                  <c:v>mei</c:v>
                </c:pt>
                <c:pt idx="3209">
                  <c:v>mei</c:v>
                </c:pt>
                <c:pt idx="3210">
                  <c:v>mei</c:v>
                </c:pt>
                <c:pt idx="3211">
                  <c:v>mei</c:v>
                </c:pt>
                <c:pt idx="3212">
                  <c:v>mei</c:v>
                </c:pt>
                <c:pt idx="3213">
                  <c:v>mei</c:v>
                </c:pt>
                <c:pt idx="3214">
                  <c:v>mei</c:v>
                </c:pt>
                <c:pt idx="3215">
                  <c:v>mei</c:v>
                </c:pt>
                <c:pt idx="3216">
                  <c:v>mei</c:v>
                </c:pt>
                <c:pt idx="3217">
                  <c:v>mei</c:v>
                </c:pt>
                <c:pt idx="3218">
                  <c:v>mei</c:v>
                </c:pt>
                <c:pt idx="3219">
                  <c:v>mei</c:v>
                </c:pt>
                <c:pt idx="3220">
                  <c:v>mei</c:v>
                </c:pt>
                <c:pt idx="3221">
                  <c:v>mei</c:v>
                </c:pt>
                <c:pt idx="3222">
                  <c:v>mei</c:v>
                </c:pt>
                <c:pt idx="3223">
                  <c:v>mei</c:v>
                </c:pt>
                <c:pt idx="3224">
                  <c:v>mei</c:v>
                </c:pt>
                <c:pt idx="3225">
                  <c:v>mei</c:v>
                </c:pt>
                <c:pt idx="3226">
                  <c:v>mei</c:v>
                </c:pt>
                <c:pt idx="3227">
                  <c:v>mei</c:v>
                </c:pt>
                <c:pt idx="3228">
                  <c:v>mei</c:v>
                </c:pt>
                <c:pt idx="3229">
                  <c:v>mei</c:v>
                </c:pt>
                <c:pt idx="3230">
                  <c:v>mei</c:v>
                </c:pt>
                <c:pt idx="3231">
                  <c:v>mei</c:v>
                </c:pt>
                <c:pt idx="3232">
                  <c:v>mei</c:v>
                </c:pt>
                <c:pt idx="3233">
                  <c:v>mei</c:v>
                </c:pt>
                <c:pt idx="3234">
                  <c:v>mei</c:v>
                </c:pt>
                <c:pt idx="3235">
                  <c:v>mei</c:v>
                </c:pt>
                <c:pt idx="3236">
                  <c:v>mei</c:v>
                </c:pt>
                <c:pt idx="3237">
                  <c:v>mei</c:v>
                </c:pt>
                <c:pt idx="3238">
                  <c:v>mei</c:v>
                </c:pt>
                <c:pt idx="3239">
                  <c:v>mei</c:v>
                </c:pt>
                <c:pt idx="3240">
                  <c:v>mei</c:v>
                </c:pt>
                <c:pt idx="3241">
                  <c:v>mei</c:v>
                </c:pt>
                <c:pt idx="3242">
                  <c:v>mei</c:v>
                </c:pt>
                <c:pt idx="3243">
                  <c:v>mei</c:v>
                </c:pt>
                <c:pt idx="3244">
                  <c:v>mei</c:v>
                </c:pt>
                <c:pt idx="3245">
                  <c:v>mei</c:v>
                </c:pt>
                <c:pt idx="3246">
                  <c:v>mei</c:v>
                </c:pt>
                <c:pt idx="3247">
                  <c:v>mei</c:v>
                </c:pt>
                <c:pt idx="3248">
                  <c:v>mei</c:v>
                </c:pt>
                <c:pt idx="3249">
                  <c:v>mei</c:v>
                </c:pt>
                <c:pt idx="3250">
                  <c:v>mei</c:v>
                </c:pt>
                <c:pt idx="3251">
                  <c:v>mei</c:v>
                </c:pt>
                <c:pt idx="3252">
                  <c:v>mei</c:v>
                </c:pt>
                <c:pt idx="3253">
                  <c:v>mei</c:v>
                </c:pt>
                <c:pt idx="3254">
                  <c:v>mei</c:v>
                </c:pt>
                <c:pt idx="3255">
                  <c:v>mei</c:v>
                </c:pt>
                <c:pt idx="3256">
                  <c:v>mei</c:v>
                </c:pt>
                <c:pt idx="3257">
                  <c:v>mei</c:v>
                </c:pt>
                <c:pt idx="3258">
                  <c:v>mei</c:v>
                </c:pt>
                <c:pt idx="3259">
                  <c:v>mei</c:v>
                </c:pt>
                <c:pt idx="3260">
                  <c:v>mei</c:v>
                </c:pt>
                <c:pt idx="3261">
                  <c:v>mei</c:v>
                </c:pt>
                <c:pt idx="3262">
                  <c:v>mei</c:v>
                </c:pt>
                <c:pt idx="3263">
                  <c:v>mei</c:v>
                </c:pt>
                <c:pt idx="3264">
                  <c:v>mei</c:v>
                </c:pt>
                <c:pt idx="3265">
                  <c:v>mei</c:v>
                </c:pt>
                <c:pt idx="3266">
                  <c:v>mei</c:v>
                </c:pt>
                <c:pt idx="3267">
                  <c:v>mei</c:v>
                </c:pt>
                <c:pt idx="3268">
                  <c:v>mei</c:v>
                </c:pt>
                <c:pt idx="3269">
                  <c:v>mei</c:v>
                </c:pt>
                <c:pt idx="3270">
                  <c:v>mei</c:v>
                </c:pt>
                <c:pt idx="3271">
                  <c:v>mei</c:v>
                </c:pt>
                <c:pt idx="3272">
                  <c:v>mei</c:v>
                </c:pt>
                <c:pt idx="3273">
                  <c:v>mei</c:v>
                </c:pt>
                <c:pt idx="3274">
                  <c:v>mei</c:v>
                </c:pt>
                <c:pt idx="3275">
                  <c:v>mei</c:v>
                </c:pt>
                <c:pt idx="3276">
                  <c:v>mei</c:v>
                </c:pt>
                <c:pt idx="3277">
                  <c:v>mei</c:v>
                </c:pt>
                <c:pt idx="3278">
                  <c:v>mei</c:v>
                </c:pt>
                <c:pt idx="3279">
                  <c:v>mei</c:v>
                </c:pt>
                <c:pt idx="3280">
                  <c:v>mei</c:v>
                </c:pt>
                <c:pt idx="3281">
                  <c:v>mei</c:v>
                </c:pt>
                <c:pt idx="3282">
                  <c:v>mei</c:v>
                </c:pt>
                <c:pt idx="3283">
                  <c:v>mei</c:v>
                </c:pt>
                <c:pt idx="3284">
                  <c:v>mei</c:v>
                </c:pt>
                <c:pt idx="3285">
                  <c:v>mei</c:v>
                </c:pt>
                <c:pt idx="3286">
                  <c:v>mei</c:v>
                </c:pt>
                <c:pt idx="3287">
                  <c:v>mei</c:v>
                </c:pt>
                <c:pt idx="3288">
                  <c:v>mei</c:v>
                </c:pt>
                <c:pt idx="3289">
                  <c:v>mei</c:v>
                </c:pt>
                <c:pt idx="3290">
                  <c:v>mei</c:v>
                </c:pt>
                <c:pt idx="3291">
                  <c:v>mei</c:v>
                </c:pt>
                <c:pt idx="3292">
                  <c:v>mei</c:v>
                </c:pt>
                <c:pt idx="3293">
                  <c:v>mei</c:v>
                </c:pt>
                <c:pt idx="3294">
                  <c:v>mei</c:v>
                </c:pt>
                <c:pt idx="3295">
                  <c:v>mei</c:v>
                </c:pt>
                <c:pt idx="3296">
                  <c:v>mei</c:v>
                </c:pt>
                <c:pt idx="3297">
                  <c:v>mei</c:v>
                </c:pt>
                <c:pt idx="3298">
                  <c:v>mei</c:v>
                </c:pt>
                <c:pt idx="3299">
                  <c:v>mei</c:v>
                </c:pt>
                <c:pt idx="3300">
                  <c:v>mei</c:v>
                </c:pt>
                <c:pt idx="3301">
                  <c:v>mei</c:v>
                </c:pt>
                <c:pt idx="3302">
                  <c:v>mei</c:v>
                </c:pt>
                <c:pt idx="3303">
                  <c:v>mei</c:v>
                </c:pt>
                <c:pt idx="3304">
                  <c:v>mei</c:v>
                </c:pt>
                <c:pt idx="3305">
                  <c:v>mei</c:v>
                </c:pt>
                <c:pt idx="3306">
                  <c:v>mei</c:v>
                </c:pt>
                <c:pt idx="3307">
                  <c:v>mei</c:v>
                </c:pt>
                <c:pt idx="3308">
                  <c:v>mei</c:v>
                </c:pt>
                <c:pt idx="3309">
                  <c:v>mei</c:v>
                </c:pt>
                <c:pt idx="3310">
                  <c:v>mei</c:v>
                </c:pt>
                <c:pt idx="3311">
                  <c:v>mei</c:v>
                </c:pt>
                <c:pt idx="3312">
                  <c:v>mei</c:v>
                </c:pt>
                <c:pt idx="3313">
                  <c:v>mei</c:v>
                </c:pt>
                <c:pt idx="3314">
                  <c:v>mei</c:v>
                </c:pt>
                <c:pt idx="3315">
                  <c:v>mei</c:v>
                </c:pt>
                <c:pt idx="3316">
                  <c:v>mei</c:v>
                </c:pt>
                <c:pt idx="3317">
                  <c:v>mei</c:v>
                </c:pt>
                <c:pt idx="3318">
                  <c:v>mei</c:v>
                </c:pt>
                <c:pt idx="3319">
                  <c:v>mei</c:v>
                </c:pt>
                <c:pt idx="3320">
                  <c:v>mei</c:v>
                </c:pt>
                <c:pt idx="3321">
                  <c:v>mei</c:v>
                </c:pt>
                <c:pt idx="3322">
                  <c:v>mei</c:v>
                </c:pt>
                <c:pt idx="3323">
                  <c:v>mei</c:v>
                </c:pt>
                <c:pt idx="3324">
                  <c:v>mei</c:v>
                </c:pt>
                <c:pt idx="3325">
                  <c:v>mei</c:v>
                </c:pt>
                <c:pt idx="3326">
                  <c:v>mei</c:v>
                </c:pt>
                <c:pt idx="3327">
                  <c:v>mei</c:v>
                </c:pt>
                <c:pt idx="3328">
                  <c:v>mei</c:v>
                </c:pt>
                <c:pt idx="3329">
                  <c:v>mei</c:v>
                </c:pt>
                <c:pt idx="3330">
                  <c:v>mei</c:v>
                </c:pt>
                <c:pt idx="3331">
                  <c:v>mei</c:v>
                </c:pt>
                <c:pt idx="3332">
                  <c:v>mei</c:v>
                </c:pt>
                <c:pt idx="3333">
                  <c:v>mei</c:v>
                </c:pt>
                <c:pt idx="3334">
                  <c:v>mei</c:v>
                </c:pt>
                <c:pt idx="3335">
                  <c:v>mei</c:v>
                </c:pt>
                <c:pt idx="3336">
                  <c:v>mei</c:v>
                </c:pt>
                <c:pt idx="3337">
                  <c:v>mei</c:v>
                </c:pt>
                <c:pt idx="3338">
                  <c:v>mei</c:v>
                </c:pt>
                <c:pt idx="3339">
                  <c:v>mei</c:v>
                </c:pt>
                <c:pt idx="3340">
                  <c:v>mei</c:v>
                </c:pt>
                <c:pt idx="3341">
                  <c:v>mei</c:v>
                </c:pt>
                <c:pt idx="3342">
                  <c:v>mei</c:v>
                </c:pt>
                <c:pt idx="3343">
                  <c:v>mei</c:v>
                </c:pt>
                <c:pt idx="3344">
                  <c:v>mei</c:v>
                </c:pt>
                <c:pt idx="3345">
                  <c:v>mei</c:v>
                </c:pt>
                <c:pt idx="3346">
                  <c:v>mei</c:v>
                </c:pt>
                <c:pt idx="3347">
                  <c:v>mei</c:v>
                </c:pt>
                <c:pt idx="3348">
                  <c:v>mei</c:v>
                </c:pt>
                <c:pt idx="3349">
                  <c:v>mei</c:v>
                </c:pt>
                <c:pt idx="3350">
                  <c:v>mei</c:v>
                </c:pt>
                <c:pt idx="3351">
                  <c:v>mei</c:v>
                </c:pt>
                <c:pt idx="3352">
                  <c:v>mei</c:v>
                </c:pt>
                <c:pt idx="3353">
                  <c:v>mei</c:v>
                </c:pt>
                <c:pt idx="3354">
                  <c:v>mei</c:v>
                </c:pt>
                <c:pt idx="3355">
                  <c:v>mei</c:v>
                </c:pt>
                <c:pt idx="3356">
                  <c:v>mei</c:v>
                </c:pt>
                <c:pt idx="3357">
                  <c:v>mei</c:v>
                </c:pt>
                <c:pt idx="3358">
                  <c:v>mei</c:v>
                </c:pt>
                <c:pt idx="3359">
                  <c:v>mei</c:v>
                </c:pt>
                <c:pt idx="3360">
                  <c:v>mei</c:v>
                </c:pt>
                <c:pt idx="3361">
                  <c:v>mei</c:v>
                </c:pt>
                <c:pt idx="3362">
                  <c:v>mei</c:v>
                </c:pt>
                <c:pt idx="3363">
                  <c:v>mei</c:v>
                </c:pt>
                <c:pt idx="3364">
                  <c:v>mei</c:v>
                </c:pt>
                <c:pt idx="3365">
                  <c:v>mei</c:v>
                </c:pt>
                <c:pt idx="3366">
                  <c:v>mei</c:v>
                </c:pt>
                <c:pt idx="3367">
                  <c:v>mei</c:v>
                </c:pt>
                <c:pt idx="3368">
                  <c:v>mei</c:v>
                </c:pt>
                <c:pt idx="3369">
                  <c:v>mei</c:v>
                </c:pt>
                <c:pt idx="3370">
                  <c:v>mei</c:v>
                </c:pt>
                <c:pt idx="3371">
                  <c:v>mei</c:v>
                </c:pt>
                <c:pt idx="3372">
                  <c:v>mei</c:v>
                </c:pt>
                <c:pt idx="3373">
                  <c:v>mei</c:v>
                </c:pt>
                <c:pt idx="3374">
                  <c:v>mei</c:v>
                </c:pt>
                <c:pt idx="3375">
                  <c:v>mei</c:v>
                </c:pt>
                <c:pt idx="3376">
                  <c:v>mei</c:v>
                </c:pt>
                <c:pt idx="3377">
                  <c:v>mei</c:v>
                </c:pt>
                <c:pt idx="3378">
                  <c:v>mei</c:v>
                </c:pt>
                <c:pt idx="3379">
                  <c:v>mei</c:v>
                </c:pt>
                <c:pt idx="3380">
                  <c:v>mei</c:v>
                </c:pt>
                <c:pt idx="3381">
                  <c:v>mei</c:v>
                </c:pt>
                <c:pt idx="3382">
                  <c:v>mei</c:v>
                </c:pt>
                <c:pt idx="3383">
                  <c:v>mei</c:v>
                </c:pt>
                <c:pt idx="3384">
                  <c:v>mei</c:v>
                </c:pt>
                <c:pt idx="3385">
                  <c:v>mei</c:v>
                </c:pt>
                <c:pt idx="3386">
                  <c:v>mei</c:v>
                </c:pt>
                <c:pt idx="3387">
                  <c:v>mei</c:v>
                </c:pt>
                <c:pt idx="3388">
                  <c:v>mei</c:v>
                </c:pt>
                <c:pt idx="3389">
                  <c:v>mei</c:v>
                </c:pt>
                <c:pt idx="3390">
                  <c:v>mei</c:v>
                </c:pt>
                <c:pt idx="3391">
                  <c:v>mei</c:v>
                </c:pt>
                <c:pt idx="3392">
                  <c:v>mei</c:v>
                </c:pt>
                <c:pt idx="3393">
                  <c:v>mei</c:v>
                </c:pt>
                <c:pt idx="3394">
                  <c:v>mei</c:v>
                </c:pt>
                <c:pt idx="3395">
                  <c:v>mei</c:v>
                </c:pt>
                <c:pt idx="3396">
                  <c:v>mei</c:v>
                </c:pt>
                <c:pt idx="3397">
                  <c:v>mei</c:v>
                </c:pt>
                <c:pt idx="3398">
                  <c:v>mei</c:v>
                </c:pt>
                <c:pt idx="3399">
                  <c:v>mei</c:v>
                </c:pt>
                <c:pt idx="3400">
                  <c:v>mei</c:v>
                </c:pt>
                <c:pt idx="3401">
                  <c:v>mei</c:v>
                </c:pt>
                <c:pt idx="3402">
                  <c:v>mei</c:v>
                </c:pt>
                <c:pt idx="3403">
                  <c:v>mei</c:v>
                </c:pt>
                <c:pt idx="3404">
                  <c:v>mei</c:v>
                </c:pt>
                <c:pt idx="3405">
                  <c:v>mei</c:v>
                </c:pt>
                <c:pt idx="3406">
                  <c:v>mei</c:v>
                </c:pt>
                <c:pt idx="3407">
                  <c:v>mei</c:v>
                </c:pt>
                <c:pt idx="3408">
                  <c:v>mei</c:v>
                </c:pt>
                <c:pt idx="3409">
                  <c:v>mei</c:v>
                </c:pt>
                <c:pt idx="3410">
                  <c:v>mei</c:v>
                </c:pt>
                <c:pt idx="3411">
                  <c:v>mei</c:v>
                </c:pt>
                <c:pt idx="3412">
                  <c:v>mei</c:v>
                </c:pt>
                <c:pt idx="3413">
                  <c:v>mei</c:v>
                </c:pt>
                <c:pt idx="3414">
                  <c:v>mei</c:v>
                </c:pt>
                <c:pt idx="3415">
                  <c:v>mei</c:v>
                </c:pt>
                <c:pt idx="3416">
                  <c:v>mei</c:v>
                </c:pt>
                <c:pt idx="3417">
                  <c:v>mei</c:v>
                </c:pt>
                <c:pt idx="3418">
                  <c:v>mei</c:v>
                </c:pt>
                <c:pt idx="3419">
                  <c:v>mei</c:v>
                </c:pt>
                <c:pt idx="3420">
                  <c:v>mei</c:v>
                </c:pt>
                <c:pt idx="3421">
                  <c:v>mei</c:v>
                </c:pt>
                <c:pt idx="3422">
                  <c:v>mei</c:v>
                </c:pt>
                <c:pt idx="3423">
                  <c:v>mei</c:v>
                </c:pt>
                <c:pt idx="3424">
                  <c:v>mei</c:v>
                </c:pt>
                <c:pt idx="3425">
                  <c:v>mei</c:v>
                </c:pt>
                <c:pt idx="3426">
                  <c:v>mei</c:v>
                </c:pt>
                <c:pt idx="3427">
                  <c:v>mei</c:v>
                </c:pt>
                <c:pt idx="3428">
                  <c:v>mei</c:v>
                </c:pt>
                <c:pt idx="3429">
                  <c:v>mei</c:v>
                </c:pt>
                <c:pt idx="3430">
                  <c:v>mei</c:v>
                </c:pt>
                <c:pt idx="3431">
                  <c:v>mei</c:v>
                </c:pt>
                <c:pt idx="3432">
                  <c:v>mei</c:v>
                </c:pt>
                <c:pt idx="3433">
                  <c:v>mei</c:v>
                </c:pt>
                <c:pt idx="3434">
                  <c:v>mei</c:v>
                </c:pt>
                <c:pt idx="3435">
                  <c:v>mei</c:v>
                </c:pt>
                <c:pt idx="3436">
                  <c:v>mei</c:v>
                </c:pt>
                <c:pt idx="3437">
                  <c:v>mei</c:v>
                </c:pt>
                <c:pt idx="3438">
                  <c:v>mei</c:v>
                </c:pt>
                <c:pt idx="3439">
                  <c:v>mei</c:v>
                </c:pt>
                <c:pt idx="3440">
                  <c:v>mei</c:v>
                </c:pt>
                <c:pt idx="3441">
                  <c:v>mei</c:v>
                </c:pt>
                <c:pt idx="3442">
                  <c:v>mei</c:v>
                </c:pt>
                <c:pt idx="3443">
                  <c:v>mei</c:v>
                </c:pt>
                <c:pt idx="3444">
                  <c:v>mei</c:v>
                </c:pt>
                <c:pt idx="3445">
                  <c:v>mei</c:v>
                </c:pt>
                <c:pt idx="3446">
                  <c:v>mei</c:v>
                </c:pt>
                <c:pt idx="3447">
                  <c:v>mei</c:v>
                </c:pt>
                <c:pt idx="3448">
                  <c:v>mei</c:v>
                </c:pt>
                <c:pt idx="3449">
                  <c:v>mei</c:v>
                </c:pt>
                <c:pt idx="3450">
                  <c:v>mei</c:v>
                </c:pt>
                <c:pt idx="3451">
                  <c:v>mei</c:v>
                </c:pt>
                <c:pt idx="3452">
                  <c:v>mei</c:v>
                </c:pt>
                <c:pt idx="3453">
                  <c:v>mei</c:v>
                </c:pt>
                <c:pt idx="3454">
                  <c:v>mei</c:v>
                </c:pt>
                <c:pt idx="3455">
                  <c:v>mei</c:v>
                </c:pt>
                <c:pt idx="3456">
                  <c:v>mei</c:v>
                </c:pt>
                <c:pt idx="3457">
                  <c:v>mei</c:v>
                </c:pt>
                <c:pt idx="3458">
                  <c:v>mei</c:v>
                </c:pt>
                <c:pt idx="3459">
                  <c:v>mei</c:v>
                </c:pt>
                <c:pt idx="3460">
                  <c:v>mei</c:v>
                </c:pt>
                <c:pt idx="3461">
                  <c:v>mei</c:v>
                </c:pt>
                <c:pt idx="3462">
                  <c:v>mei</c:v>
                </c:pt>
                <c:pt idx="3463">
                  <c:v>mei</c:v>
                </c:pt>
                <c:pt idx="3464">
                  <c:v>mei</c:v>
                </c:pt>
                <c:pt idx="3465">
                  <c:v>mei</c:v>
                </c:pt>
                <c:pt idx="3466">
                  <c:v>mei</c:v>
                </c:pt>
                <c:pt idx="3467">
                  <c:v>mei</c:v>
                </c:pt>
                <c:pt idx="3468">
                  <c:v>mei</c:v>
                </c:pt>
                <c:pt idx="3469">
                  <c:v>mei</c:v>
                </c:pt>
                <c:pt idx="3470">
                  <c:v>mei</c:v>
                </c:pt>
                <c:pt idx="3471">
                  <c:v>mei</c:v>
                </c:pt>
                <c:pt idx="3472">
                  <c:v>mei</c:v>
                </c:pt>
                <c:pt idx="3473">
                  <c:v>mei</c:v>
                </c:pt>
                <c:pt idx="3474">
                  <c:v>mei</c:v>
                </c:pt>
                <c:pt idx="3475">
                  <c:v>mei</c:v>
                </c:pt>
                <c:pt idx="3476">
                  <c:v>mei</c:v>
                </c:pt>
                <c:pt idx="3477">
                  <c:v>mei</c:v>
                </c:pt>
                <c:pt idx="3478">
                  <c:v>mei</c:v>
                </c:pt>
                <c:pt idx="3479">
                  <c:v>mei</c:v>
                </c:pt>
                <c:pt idx="3480">
                  <c:v>mei</c:v>
                </c:pt>
                <c:pt idx="3481">
                  <c:v>mei</c:v>
                </c:pt>
                <c:pt idx="3482">
                  <c:v>mei</c:v>
                </c:pt>
                <c:pt idx="3483">
                  <c:v>mei</c:v>
                </c:pt>
                <c:pt idx="3484">
                  <c:v>mei</c:v>
                </c:pt>
                <c:pt idx="3485">
                  <c:v>mei</c:v>
                </c:pt>
                <c:pt idx="3486">
                  <c:v>mei</c:v>
                </c:pt>
                <c:pt idx="3487">
                  <c:v>mei</c:v>
                </c:pt>
                <c:pt idx="3488">
                  <c:v>mei</c:v>
                </c:pt>
                <c:pt idx="3489">
                  <c:v>mei</c:v>
                </c:pt>
                <c:pt idx="3490">
                  <c:v>mei</c:v>
                </c:pt>
                <c:pt idx="3491">
                  <c:v>mei</c:v>
                </c:pt>
                <c:pt idx="3492">
                  <c:v>mei</c:v>
                </c:pt>
                <c:pt idx="3493">
                  <c:v>mei</c:v>
                </c:pt>
                <c:pt idx="3494">
                  <c:v>mei</c:v>
                </c:pt>
                <c:pt idx="3495">
                  <c:v>mei</c:v>
                </c:pt>
                <c:pt idx="3496">
                  <c:v>mei</c:v>
                </c:pt>
                <c:pt idx="3497">
                  <c:v>mei</c:v>
                </c:pt>
                <c:pt idx="3498">
                  <c:v>mei</c:v>
                </c:pt>
                <c:pt idx="3499">
                  <c:v>mei</c:v>
                </c:pt>
                <c:pt idx="3500">
                  <c:v>mei</c:v>
                </c:pt>
                <c:pt idx="3501">
                  <c:v>mei</c:v>
                </c:pt>
                <c:pt idx="3502">
                  <c:v>mei</c:v>
                </c:pt>
                <c:pt idx="3503">
                  <c:v>mei</c:v>
                </c:pt>
                <c:pt idx="3504">
                  <c:v>mei</c:v>
                </c:pt>
                <c:pt idx="3505">
                  <c:v>mei</c:v>
                </c:pt>
                <c:pt idx="3506">
                  <c:v>mei</c:v>
                </c:pt>
                <c:pt idx="3507">
                  <c:v>mei</c:v>
                </c:pt>
                <c:pt idx="3508">
                  <c:v>mei</c:v>
                </c:pt>
                <c:pt idx="3509">
                  <c:v>mei</c:v>
                </c:pt>
                <c:pt idx="3510">
                  <c:v>mei</c:v>
                </c:pt>
                <c:pt idx="3511">
                  <c:v>mei</c:v>
                </c:pt>
                <c:pt idx="3512">
                  <c:v>mei</c:v>
                </c:pt>
                <c:pt idx="3513">
                  <c:v>mei</c:v>
                </c:pt>
                <c:pt idx="3514">
                  <c:v>mei</c:v>
                </c:pt>
                <c:pt idx="3515">
                  <c:v>mei</c:v>
                </c:pt>
                <c:pt idx="3516">
                  <c:v>mei</c:v>
                </c:pt>
                <c:pt idx="3517">
                  <c:v>mei</c:v>
                </c:pt>
                <c:pt idx="3518">
                  <c:v>mei</c:v>
                </c:pt>
                <c:pt idx="3519">
                  <c:v>mei</c:v>
                </c:pt>
                <c:pt idx="3520">
                  <c:v>mei</c:v>
                </c:pt>
                <c:pt idx="3521">
                  <c:v>mei</c:v>
                </c:pt>
                <c:pt idx="3522">
                  <c:v>mei</c:v>
                </c:pt>
                <c:pt idx="3523">
                  <c:v>mei</c:v>
                </c:pt>
                <c:pt idx="3524">
                  <c:v>mei</c:v>
                </c:pt>
                <c:pt idx="3525">
                  <c:v>mei</c:v>
                </c:pt>
                <c:pt idx="3526">
                  <c:v>mei</c:v>
                </c:pt>
                <c:pt idx="3527">
                  <c:v>mei</c:v>
                </c:pt>
                <c:pt idx="3528">
                  <c:v>mei</c:v>
                </c:pt>
                <c:pt idx="3529">
                  <c:v>mei</c:v>
                </c:pt>
                <c:pt idx="3530">
                  <c:v>mei</c:v>
                </c:pt>
                <c:pt idx="3531">
                  <c:v>mei</c:v>
                </c:pt>
                <c:pt idx="3532">
                  <c:v>mei</c:v>
                </c:pt>
                <c:pt idx="3533">
                  <c:v>mei</c:v>
                </c:pt>
                <c:pt idx="3534">
                  <c:v>mei</c:v>
                </c:pt>
                <c:pt idx="3535">
                  <c:v>mei</c:v>
                </c:pt>
                <c:pt idx="3536">
                  <c:v>mei</c:v>
                </c:pt>
                <c:pt idx="3537">
                  <c:v>mei</c:v>
                </c:pt>
                <c:pt idx="3538">
                  <c:v>mei</c:v>
                </c:pt>
                <c:pt idx="3539">
                  <c:v>mei</c:v>
                </c:pt>
                <c:pt idx="3540">
                  <c:v>mei</c:v>
                </c:pt>
                <c:pt idx="3541">
                  <c:v>mei</c:v>
                </c:pt>
                <c:pt idx="3542">
                  <c:v>mei</c:v>
                </c:pt>
                <c:pt idx="3543">
                  <c:v>mei</c:v>
                </c:pt>
                <c:pt idx="3544">
                  <c:v>mei</c:v>
                </c:pt>
                <c:pt idx="3545">
                  <c:v>mei</c:v>
                </c:pt>
                <c:pt idx="3546">
                  <c:v>mei</c:v>
                </c:pt>
                <c:pt idx="3547">
                  <c:v>mei</c:v>
                </c:pt>
                <c:pt idx="3548">
                  <c:v>mei</c:v>
                </c:pt>
                <c:pt idx="3549">
                  <c:v>mei</c:v>
                </c:pt>
                <c:pt idx="3550">
                  <c:v>mei</c:v>
                </c:pt>
                <c:pt idx="3551">
                  <c:v>mei</c:v>
                </c:pt>
                <c:pt idx="3552">
                  <c:v>mei</c:v>
                </c:pt>
                <c:pt idx="3553">
                  <c:v>mei</c:v>
                </c:pt>
                <c:pt idx="3554">
                  <c:v>mei</c:v>
                </c:pt>
                <c:pt idx="3555">
                  <c:v>mei</c:v>
                </c:pt>
                <c:pt idx="3556">
                  <c:v>mei</c:v>
                </c:pt>
                <c:pt idx="3557">
                  <c:v>mei</c:v>
                </c:pt>
                <c:pt idx="3558">
                  <c:v>mei</c:v>
                </c:pt>
                <c:pt idx="3559">
                  <c:v>mei</c:v>
                </c:pt>
                <c:pt idx="3560">
                  <c:v>mei</c:v>
                </c:pt>
                <c:pt idx="3561">
                  <c:v>mei</c:v>
                </c:pt>
                <c:pt idx="3562">
                  <c:v>mei</c:v>
                </c:pt>
                <c:pt idx="3563">
                  <c:v>mei</c:v>
                </c:pt>
                <c:pt idx="3564">
                  <c:v>mei</c:v>
                </c:pt>
                <c:pt idx="3565">
                  <c:v>mei</c:v>
                </c:pt>
                <c:pt idx="3566">
                  <c:v>mei</c:v>
                </c:pt>
                <c:pt idx="3567">
                  <c:v>mei</c:v>
                </c:pt>
                <c:pt idx="3568">
                  <c:v>mei</c:v>
                </c:pt>
                <c:pt idx="3569">
                  <c:v>mei</c:v>
                </c:pt>
                <c:pt idx="3570">
                  <c:v>mei</c:v>
                </c:pt>
                <c:pt idx="3571">
                  <c:v>mei</c:v>
                </c:pt>
                <c:pt idx="3572">
                  <c:v>mei</c:v>
                </c:pt>
                <c:pt idx="3573">
                  <c:v>mei</c:v>
                </c:pt>
                <c:pt idx="3574">
                  <c:v>mei</c:v>
                </c:pt>
                <c:pt idx="3575">
                  <c:v>mei</c:v>
                </c:pt>
                <c:pt idx="3576">
                  <c:v>mei</c:v>
                </c:pt>
                <c:pt idx="3577">
                  <c:v>mei</c:v>
                </c:pt>
                <c:pt idx="3578">
                  <c:v>mei</c:v>
                </c:pt>
                <c:pt idx="3579">
                  <c:v>mei</c:v>
                </c:pt>
                <c:pt idx="3580">
                  <c:v>mei</c:v>
                </c:pt>
                <c:pt idx="3581">
                  <c:v>mei</c:v>
                </c:pt>
                <c:pt idx="3582">
                  <c:v>mei</c:v>
                </c:pt>
                <c:pt idx="3583">
                  <c:v>mei</c:v>
                </c:pt>
                <c:pt idx="3584">
                  <c:v>mei</c:v>
                </c:pt>
                <c:pt idx="3585">
                  <c:v>mei</c:v>
                </c:pt>
                <c:pt idx="3586">
                  <c:v>mei</c:v>
                </c:pt>
                <c:pt idx="3587">
                  <c:v>mei</c:v>
                </c:pt>
                <c:pt idx="3588">
                  <c:v>mei</c:v>
                </c:pt>
                <c:pt idx="3589">
                  <c:v>mei</c:v>
                </c:pt>
                <c:pt idx="3590">
                  <c:v>mei</c:v>
                </c:pt>
                <c:pt idx="3591">
                  <c:v>mei</c:v>
                </c:pt>
                <c:pt idx="3592">
                  <c:v>mei</c:v>
                </c:pt>
                <c:pt idx="3593">
                  <c:v>mei</c:v>
                </c:pt>
                <c:pt idx="3594">
                  <c:v>mei</c:v>
                </c:pt>
                <c:pt idx="3595">
                  <c:v>mei</c:v>
                </c:pt>
                <c:pt idx="3596">
                  <c:v>mei</c:v>
                </c:pt>
                <c:pt idx="3597">
                  <c:v>mei</c:v>
                </c:pt>
                <c:pt idx="3598">
                  <c:v>mei</c:v>
                </c:pt>
                <c:pt idx="3599">
                  <c:v>mei</c:v>
                </c:pt>
                <c:pt idx="3600">
                  <c:v>mei</c:v>
                </c:pt>
                <c:pt idx="3601">
                  <c:v>mei</c:v>
                </c:pt>
                <c:pt idx="3602">
                  <c:v>mei</c:v>
                </c:pt>
                <c:pt idx="3603">
                  <c:v>mei</c:v>
                </c:pt>
                <c:pt idx="3604">
                  <c:v>mei</c:v>
                </c:pt>
                <c:pt idx="3605">
                  <c:v>mei</c:v>
                </c:pt>
                <c:pt idx="3606">
                  <c:v>mei</c:v>
                </c:pt>
                <c:pt idx="3607">
                  <c:v>mei</c:v>
                </c:pt>
                <c:pt idx="3608">
                  <c:v>mei</c:v>
                </c:pt>
                <c:pt idx="3609">
                  <c:v>mei</c:v>
                </c:pt>
                <c:pt idx="3610">
                  <c:v>mei</c:v>
                </c:pt>
                <c:pt idx="3611">
                  <c:v>mei</c:v>
                </c:pt>
                <c:pt idx="3612">
                  <c:v>mei</c:v>
                </c:pt>
                <c:pt idx="3613">
                  <c:v>mei</c:v>
                </c:pt>
                <c:pt idx="3614">
                  <c:v>mei</c:v>
                </c:pt>
                <c:pt idx="3615">
                  <c:v>mei</c:v>
                </c:pt>
                <c:pt idx="3616">
                  <c:v>mei</c:v>
                </c:pt>
                <c:pt idx="3617">
                  <c:v>mei</c:v>
                </c:pt>
                <c:pt idx="3618">
                  <c:v>mei</c:v>
                </c:pt>
                <c:pt idx="3619">
                  <c:v>mei</c:v>
                </c:pt>
                <c:pt idx="3620">
                  <c:v>mei</c:v>
                </c:pt>
                <c:pt idx="3621">
                  <c:v>mei</c:v>
                </c:pt>
                <c:pt idx="3622">
                  <c:v>mei</c:v>
                </c:pt>
                <c:pt idx="3623">
                  <c:v>mei</c:v>
                </c:pt>
                <c:pt idx="3624">
                  <c:v>jun</c:v>
                </c:pt>
                <c:pt idx="3625">
                  <c:v>jun</c:v>
                </c:pt>
                <c:pt idx="3626">
                  <c:v>jun</c:v>
                </c:pt>
                <c:pt idx="3627">
                  <c:v>jun</c:v>
                </c:pt>
                <c:pt idx="3628">
                  <c:v>jun</c:v>
                </c:pt>
                <c:pt idx="3629">
                  <c:v>jun</c:v>
                </c:pt>
                <c:pt idx="3630">
                  <c:v>jun</c:v>
                </c:pt>
                <c:pt idx="3631">
                  <c:v>jun</c:v>
                </c:pt>
                <c:pt idx="3632">
                  <c:v>jun</c:v>
                </c:pt>
                <c:pt idx="3633">
                  <c:v>jun</c:v>
                </c:pt>
                <c:pt idx="3634">
                  <c:v>jun</c:v>
                </c:pt>
                <c:pt idx="3635">
                  <c:v>jun</c:v>
                </c:pt>
                <c:pt idx="3636">
                  <c:v>jun</c:v>
                </c:pt>
                <c:pt idx="3637">
                  <c:v>jun</c:v>
                </c:pt>
                <c:pt idx="3638">
                  <c:v>jun</c:v>
                </c:pt>
                <c:pt idx="3639">
                  <c:v>jun</c:v>
                </c:pt>
                <c:pt idx="3640">
                  <c:v>jun</c:v>
                </c:pt>
                <c:pt idx="3641">
                  <c:v>jun</c:v>
                </c:pt>
                <c:pt idx="3642">
                  <c:v>jun</c:v>
                </c:pt>
                <c:pt idx="3643">
                  <c:v>jun</c:v>
                </c:pt>
                <c:pt idx="3644">
                  <c:v>jun</c:v>
                </c:pt>
                <c:pt idx="3645">
                  <c:v>jun</c:v>
                </c:pt>
                <c:pt idx="3646">
                  <c:v>jun</c:v>
                </c:pt>
                <c:pt idx="3647">
                  <c:v>jun</c:v>
                </c:pt>
                <c:pt idx="3648">
                  <c:v>jun</c:v>
                </c:pt>
                <c:pt idx="3649">
                  <c:v>jun</c:v>
                </c:pt>
                <c:pt idx="3650">
                  <c:v>jun</c:v>
                </c:pt>
                <c:pt idx="3651">
                  <c:v>jun</c:v>
                </c:pt>
                <c:pt idx="3652">
                  <c:v>jun</c:v>
                </c:pt>
                <c:pt idx="3653">
                  <c:v>jun</c:v>
                </c:pt>
                <c:pt idx="3654">
                  <c:v>jun</c:v>
                </c:pt>
                <c:pt idx="3655">
                  <c:v>jun</c:v>
                </c:pt>
                <c:pt idx="3656">
                  <c:v>jun</c:v>
                </c:pt>
                <c:pt idx="3657">
                  <c:v>jun</c:v>
                </c:pt>
                <c:pt idx="3658">
                  <c:v>jun</c:v>
                </c:pt>
                <c:pt idx="3659">
                  <c:v>jun</c:v>
                </c:pt>
                <c:pt idx="3660">
                  <c:v>jun</c:v>
                </c:pt>
                <c:pt idx="3661">
                  <c:v>jun</c:v>
                </c:pt>
                <c:pt idx="3662">
                  <c:v>jun</c:v>
                </c:pt>
                <c:pt idx="3663">
                  <c:v>jun</c:v>
                </c:pt>
                <c:pt idx="3664">
                  <c:v>jun</c:v>
                </c:pt>
                <c:pt idx="3665">
                  <c:v>jun</c:v>
                </c:pt>
                <c:pt idx="3666">
                  <c:v>jun</c:v>
                </c:pt>
                <c:pt idx="3667">
                  <c:v>jun</c:v>
                </c:pt>
                <c:pt idx="3668">
                  <c:v>jun</c:v>
                </c:pt>
                <c:pt idx="3669">
                  <c:v>jun</c:v>
                </c:pt>
                <c:pt idx="3670">
                  <c:v>jun</c:v>
                </c:pt>
                <c:pt idx="3671">
                  <c:v>jun</c:v>
                </c:pt>
                <c:pt idx="3672">
                  <c:v>jun</c:v>
                </c:pt>
                <c:pt idx="3673">
                  <c:v>jun</c:v>
                </c:pt>
                <c:pt idx="3674">
                  <c:v>jun</c:v>
                </c:pt>
                <c:pt idx="3675">
                  <c:v>jun</c:v>
                </c:pt>
                <c:pt idx="3676">
                  <c:v>jun</c:v>
                </c:pt>
                <c:pt idx="3677">
                  <c:v>jun</c:v>
                </c:pt>
                <c:pt idx="3678">
                  <c:v>jun</c:v>
                </c:pt>
                <c:pt idx="3679">
                  <c:v>jun</c:v>
                </c:pt>
                <c:pt idx="3680">
                  <c:v>jun</c:v>
                </c:pt>
                <c:pt idx="3681">
                  <c:v>jun</c:v>
                </c:pt>
                <c:pt idx="3682">
                  <c:v>jun</c:v>
                </c:pt>
                <c:pt idx="3683">
                  <c:v>jun</c:v>
                </c:pt>
                <c:pt idx="3684">
                  <c:v>jun</c:v>
                </c:pt>
                <c:pt idx="3685">
                  <c:v>jun</c:v>
                </c:pt>
                <c:pt idx="3686">
                  <c:v>jun</c:v>
                </c:pt>
                <c:pt idx="3687">
                  <c:v>jun</c:v>
                </c:pt>
                <c:pt idx="3688">
                  <c:v>jun</c:v>
                </c:pt>
                <c:pt idx="3689">
                  <c:v>jun</c:v>
                </c:pt>
                <c:pt idx="3690">
                  <c:v>jun</c:v>
                </c:pt>
                <c:pt idx="3691">
                  <c:v>jun</c:v>
                </c:pt>
                <c:pt idx="3692">
                  <c:v>jun</c:v>
                </c:pt>
                <c:pt idx="3693">
                  <c:v>jun</c:v>
                </c:pt>
                <c:pt idx="3694">
                  <c:v>jun</c:v>
                </c:pt>
                <c:pt idx="3695">
                  <c:v>jun</c:v>
                </c:pt>
                <c:pt idx="3696">
                  <c:v>jun</c:v>
                </c:pt>
                <c:pt idx="3697">
                  <c:v>jun</c:v>
                </c:pt>
                <c:pt idx="3698">
                  <c:v>jun</c:v>
                </c:pt>
                <c:pt idx="3699">
                  <c:v>jun</c:v>
                </c:pt>
                <c:pt idx="3700">
                  <c:v>jun</c:v>
                </c:pt>
                <c:pt idx="3701">
                  <c:v>jun</c:v>
                </c:pt>
                <c:pt idx="3702">
                  <c:v>jun</c:v>
                </c:pt>
                <c:pt idx="3703">
                  <c:v>jun</c:v>
                </c:pt>
                <c:pt idx="3704">
                  <c:v>jun</c:v>
                </c:pt>
                <c:pt idx="3705">
                  <c:v>jun</c:v>
                </c:pt>
                <c:pt idx="3706">
                  <c:v>jun</c:v>
                </c:pt>
                <c:pt idx="3707">
                  <c:v>jun</c:v>
                </c:pt>
                <c:pt idx="3708">
                  <c:v>jun</c:v>
                </c:pt>
                <c:pt idx="3709">
                  <c:v>jun</c:v>
                </c:pt>
                <c:pt idx="3710">
                  <c:v>jun</c:v>
                </c:pt>
                <c:pt idx="3711">
                  <c:v>jun</c:v>
                </c:pt>
                <c:pt idx="3712">
                  <c:v>jun</c:v>
                </c:pt>
                <c:pt idx="3713">
                  <c:v>jun</c:v>
                </c:pt>
                <c:pt idx="3714">
                  <c:v>jun</c:v>
                </c:pt>
                <c:pt idx="3715">
                  <c:v>jun</c:v>
                </c:pt>
                <c:pt idx="3716">
                  <c:v>jun</c:v>
                </c:pt>
                <c:pt idx="3717">
                  <c:v>jun</c:v>
                </c:pt>
                <c:pt idx="3718">
                  <c:v>jun</c:v>
                </c:pt>
                <c:pt idx="3719">
                  <c:v>jun</c:v>
                </c:pt>
                <c:pt idx="3720">
                  <c:v>jun</c:v>
                </c:pt>
                <c:pt idx="3721">
                  <c:v>jun</c:v>
                </c:pt>
                <c:pt idx="3722">
                  <c:v>jun</c:v>
                </c:pt>
                <c:pt idx="3723">
                  <c:v>jun</c:v>
                </c:pt>
                <c:pt idx="3724">
                  <c:v>jun</c:v>
                </c:pt>
                <c:pt idx="3725">
                  <c:v>jun</c:v>
                </c:pt>
                <c:pt idx="3726">
                  <c:v>jun</c:v>
                </c:pt>
                <c:pt idx="3727">
                  <c:v>jun</c:v>
                </c:pt>
                <c:pt idx="3728">
                  <c:v>jun</c:v>
                </c:pt>
                <c:pt idx="3729">
                  <c:v>jun</c:v>
                </c:pt>
                <c:pt idx="3730">
                  <c:v>jun</c:v>
                </c:pt>
                <c:pt idx="3731">
                  <c:v>jun</c:v>
                </c:pt>
                <c:pt idx="3732">
                  <c:v>jun</c:v>
                </c:pt>
                <c:pt idx="3733">
                  <c:v>jun</c:v>
                </c:pt>
                <c:pt idx="3734">
                  <c:v>jun</c:v>
                </c:pt>
                <c:pt idx="3735">
                  <c:v>jun</c:v>
                </c:pt>
                <c:pt idx="3736">
                  <c:v>jun</c:v>
                </c:pt>
                <c:pt idx="3737">
                  <c:v>jun</c:v>
                </c:pt>
                <c:pt idx="3738">
                  <c:v>jun</c:v>
                </c:pt>
                <c:pt idx="3739">
                  <c:v>jun</c:v>
                </c:pt>
                <c:pt idx="3740">
                  <c:v>jun</c:v>
                </c:pt>
                <c:pt idx="3741">
                  <c:v>jun</c:v>
                </c:pt>
                <c:pt idx="3742">
                  <c:v>jun</c:v>
                </c:pt>
                <c:pt idx="3743">
                  <c:v>jun</c:v>
                </c:pt>
                <c:pt idx="3744">
                  <c:v>jun</c:v>
                </c:pt>
                <c:pt idx="3745">
                  <c:v>jun</c:v>
                </c:pt>
                <c:pt idx="3746">
                  <c:v>jun</c:v>
                </c:pt>
                <c:pt idx="3747">
                  <c:v>jun</c:v>
                </c:pt>
                <c:pt idx="3748">
                  <c:v>jun</c:v>
                </c:pt>
                <c:pt idx="3749">
                  <c:v>jun</c:v>
                </c:pt>
                <c:pt idx="3750">
                  <c:v>jun</c:v>
                </c:pt>
                <c:pt idx="3751">
                  <c:v>jun</c:v>
                </c:pt>
                <c:pt idx="3752">
                  <c:v>jun</c:v>
                </c:pt>
                <c:pt idx="3753">
                  <c:v>jun</c:v>
                </c:pt>
                <c:pt idx="3754">
                  <c:v>jun</c:v>
                </c:pt>
                <c:pt idx="3755">
                  <c:v>jun</c:v>
                </c:pt>
                <c:pt idx="3756">
                  <c:v>jun</c:v>
                </c:pt>
                <c:pt idx="3757">
                  <c:v>jun</c:v>
                </c:pt>
                <c:pt idx="3758">
                  <c:v>jun</c:v>
                </c:pt>
                <c:pt idx="3759">
                  <c:v>jun</c:v>
                </c:pt>
                <c:pt idx="3760">
                  <c:v>jun</c:v>
                </c:pt>
                <c:pt idx="3761">
                  <c:v>jun</c:v>
                </c:pt>
                <c:pt idx="3762">
                  <c:v>jun</c:v>
                </c:pt>
                <c:pt idx="3763">
                  <c:v>jun</c:v>
                </c:pt>
                <c:pt idx="3764">
                  <c:v>jun</c:v>
                </c:pt>
                <c:pt idx="3765">
                  <c:v>jun</c:v>
                </c:pt>
                <c:pt idx="3766">
                  <c:v>jun</c:v>
                </c:pt>
                <c:pt idx="3767">
                  <c:v>jun</c:v>
                </c:pt>
                <c:pt idx="3768">
                  <c:v>jun</c:v>
                </c:pt>
                <c:pt idx="3769">
                  <c:v>jun</c:v>
                </c:pt>
                <c:pt idx="3770">
                  <c:v>jun</c:v>
                </c:pt>
                <c:pt idx="3771">
                  <c:v>jun</c:v>
                </c:pt>
                <c:pt idx="3772">
                  <c:v>jun</c:v>
                </c:pt>
                <c:pt idx="3773">
                  <c:v>jun</c:v>
                </c:pt>
                <c:pt idx="3774">
                  <c:v>jun</c:v>
                </c:pt>
                <c:pt idx="3775">
                  <c:v>jun</c:v>
                </c:pt>
                <c:pt idx="3776">
                  <c:v>jun</c:v>
                </c:pt>
                <c:pt idx="3777">
                  <c:v>jun</c:v>
                </c:pt>
                <c:pt idx="3778">
                  <c:v>jun</c:v>
                </c:pt>
                <c:pt idx="3779">
                  <c:v>jun</c:v>
                </c:pt>
                <c:pt idx="3780">
                  <c:v>jun</c:v>
                </c:pt>
                <c:pt idx="3781">
                  <c:v>jun</c:v>
                </c:pt>
                <c:pt idx="3782">
                  <c:v>jun</c:v>
                </c:pt>
                <c:pt idx="3783">
                  <c:v>jun</c:v>
                </c:pt>
                <c:pt idx="3784">
                  <c:v>jun</c:v>
                </c:pt>
                <c:pt idx="3785">
                  <c:v>jun</c:v>
                </c:pt>
                <c:pt idx="3786">
                  <c:v>jun</c:v>
                </c:pt>
                <c:pt idx="3787">
                  <c:v>jun</c:v>
                </c:pt>
                <c:pt idx="3788">
                  <c:v>jun</c:v>
                </c:pt>
                <c:pt idx="3789">
                  <c:v>jun</c:v>
                </c:pt>
                <c:pt idx="3790">
                  <c:v>jun</c:v>
                </c:pt>
                <c:pt idx="3791">
                  <c:v>jun</c:v>
                </c:pt>
                <c:pt idx="3792">
                  <c:v>jun</c:v>
                </c:pt>
                <c:pt idx="3793">
                  <c:v>jun</c:v>
                </c:pt>
                <c:pt idx="3794">
                  <c:v>jun</c:v>
                </c:pt>
                <c:pt idx="3795">
                  <c:v>jun</c:v>
                </c:pt>
                <c:pt idx="3796">
                  <c:v>jun</c:v>
                </c:pt>
                <c:pt idx="3797">
                  <c:v>jun</c:v>
                </c:pt>
                <c:pt idx="3798">
                  <c:v>jun</c:v>
                </c:pt>
                <c:pt idx="3799">
                  <c:v>jun</c:v>
                </c:pt>
                <c:pt idx="3800">
                  <c:v>jun</c:v>
                </c:pt>
                <c:pt idx="3801">
                  <c:v>jun</c:v>
                </c:pt>
                <c:pt idx="3802">
                  <c:v>jun</c:v>
                </c:pt>
                <c:pt idx="3803">
                  <c:v>jun</c:v>
                </c:pt>
                <c:pt idx="3804">
                  <c:v>jun</c:v>
                </c:pt>
                <c:pt idx="3805">
                  <c:v>jun</c:v>
                </c:pt>
                <c:pt idx="3806">
                  <c:v>jun</c:v>
                </c:pt>
                <c:pt idx="3807">
                  <c:v>jun</c:v>
                </c:pt>
                <c:pt idx="3808">
                  <c:v>jun</c:v>
                </c:pt>
                <c:pt idx="3809">
                  <c:v>jun</c:v>
                </c:pt>
                <c:pt idx="3810">
                  <c:v>jun</c:v>
                </c:pt>
                <c:pt idx="3811">
                  <c:v>jun</c:v>
                </c:pt>
                <c:pt idx="3812">
                  <c:v>jun</c:v>
                </c:pt>
                <c:pt idx="3813">
                  <c:v>jun</c:v>
                </c:pt>
                <c:pt idx="3814">
                  <c:v>jun</c:v>
                </c:pt>
                <c:pt idx="3815">
                  <c:v>jun</c:v>
                </c:pt>
                <c:pt idx="3816">
                  <c:v>jun</c:v>
                </c:pt>
                <c:pt idx="3817">
                  <c:v>jun</c:v>
                </c:pt>
                <c:pt idx="3818">
                  <c:v>jun</c:v>
                </c:pt>
                <c:pt idx="3819">
                  <c:v>jun</c:v>
                </c:pt>
                <c:pt idx="3820">
                  <c:v>jun</c:v>
                </c:pt>
                <c:pt idx="3821">
                  <c:v>jun</c:v>
                </c:pt>
                <c:pt idx="3822">
                  <c:v>jun</c:v>
                </c:pt>
                <c:pt idx="3823">
                  <c:v>jun</c:v>
                </c:pt>
                <c:pt idx="3824">
                  <c:v>jun</c:v>
                </c:pt>
                <c:pt idx="3825">
                  <c:v>jun</c:v>
                </c:pt>
                <c:pt idx="3826">
                  <c:v>jun</c:v>
                </c:pt>
                <c:pt idx="3827">
                  <c:v>jun</c:v>
                </c:pt>
                <c:pt idx="3828">
                  <c:v>jun</c:v>
                </c:pt>
                <c:pt idx="3829">
                  <c:v>jun</c:v>
                </c:pt>
                <c:pt idx="3830">
                  <c:v>jun</c:v>
                </c:pt>
                <c:pt idx="3831">
                  <c:v>jun</c:v>
                </c:pt>
                <c:pt idx="3832">
                  <c:v>jun</c:v>
                </c:pt>
                <c:pt idx="3833">
                  <c:v>jun</c:v>
                </c:pt>
                <c:pt idx="3834">
                  <c:v>jun</c:v>
                </c:pt>
                <c:pt idx="3835">
                  <c:v>jun</c:v>
                </c:pt>
                <c:pt idx="3836">
                  <c:v>jun</c:v>
                </c:pt>
                <c:pt idx="3837">
                  <c:v>jun</c:v>
                </c:pt>
                <c:pt idx="3838">
                  <c:v>jun</c:v>
                </c:pt>
                <c:pt idx="3839">
                  <c:v>jun</c:v>
                </c:pt>
                <c:pt idx="3840">
                  <c:v>jun</c:v>
                </c:pt>
                <c:pt idx="3841">
                  <c:v>jun</c:v>
                </c:pt>
                <c:pt idx="3842">
                  <c:v>jun</c:v>
                </c:pt>
                <c:pt idx="3843">
                  <c:v>jun</c:v>
                </c:pt>
                <c:pt idx="3844">
                  <c:v>jun</c:v>
                </c:pt>
                <c:pt idx="3845">
                  <c:v>jun</c:v>
                </c:pt>
                <c:pt idx="3846">
                  <c:v>jun</c:v>
                </c:pt>
                <c:pt idx="3847">
                  <c:v>jun</c:v>
                </c:pt>
                <c:pt idx="3848">
                  <c:v>jun</c:v>
                </c:pt>
                <c:pt idx="3849">
                  <c:v>jun</c:v>
                </c:pt>
                <c:pt idx="3850">
                  <c:v>jun</c:v>
                </c:pt>
                <c:pt idx="3851">
                  <c:v>jun</c:v>
                </c:pt>
                <c:pt idx="3852">
                  <c:v>jun</c:v>
                </c:pt>
                <c:pt idx="3853">
                  <c:v>jun</c:v>
                </c:pt>
                <c:pt idx="3854">
                  <c:v>jun</c:v>
                </c:pt>
                <c:pt idx="3855">
                  <c:v>jun</c:v>
                </c:pt>
                <c:pt idx="3856">
                  <c:v>jun</c:v>
                </c:pt>
                <c:pt idx="3857">
                  <c:v>jun</c:v>
                </c:pt>
                <c:pt idx="3858">
                  <c:v>jun</c:v>
                </c:pt>
                <c:pt idx="3859">
                  <c:v>jun</c:v>
                </c:pt>
                <c:pt idx="3860">
                  <c:v>jun</c:v>
                </c:pt>
                <c:pt idx="3861">
                  <c:v>jun</c:v>
                </c:pt>
                <c:pt idx="3862">
                  <c:v>jun</c:v>
                </c:pt>
                <c:pt idx="3863">
                  <c:v>jun</c:v>
                </c:pt>
                <c:pt idx="3864">
                  <c:v>jun</c:v>
                </c:pt>
                <c:pt idx="3865">
                  <c:v>jun</c:v>
                </c:pt>
                <c:pt idx="3866">
                  <c:v>jun</c:v>
                </c:pt>
                <c:pt idx="3867">
                  <c:v>jun</c:v>
                </c:pt>
                <c:pt idx="3868">
                  <c:v>jun</c:v>
                </c:pt>
                <c:pt idx="3869">
                  <c:v>jun</c:v>
                </c:pt>
                <c:pt idx="3870">
                  <c:v>jun</c:v>
                </c:pt>
                <c:pt idx="3871">
                  <c:v>jun</c:v>
                </c:pt>
                <c:pt idx="3872">
                  <c:v>jun</c:v>
                </c:pt>
                <c:pt idx="3873">
                  <c:v>jun</c:v>
                </c:pt>
                <c:pt idx="3874">
                  <c:v>jun</c:v>
                </c:pt>
                <c:pt idx="3875">
                  <c:v>jun</c:v>
                </c:pt>
                <c:pt idx="3876">
                  <c:v>jun</c:v>
                </c:pt>
                <c:pt idx="3877">
                  <c:v>jun</c:v>
                </c:pt>
                <c:pt idx="3878">
                  <c:v>jun</c:v>
                </c:pt>
                <c:pt idx="3879">
                  <c:v>jun</c:v>
                </c:pt>
                <c:pt idx="3880">
                  <c:v>jun</c:v>
                </c:pt>
                <c:pt idx="3881">
                  <c:v>jun</c:v>
                </c:pt>
                <c:pt idx="3882">
                  <c:v>jun</c:v>
                </c:pt>
                <c:pt idx="3883">
                  <c:v>jun</c:v>
                </c:pt>
                <c:pt idx="3884">
                  <c:v>jun</c:v>
                </c:pt>
                <c:pt idx="3885">
                  <c:v>jun</c:v>
                </c:pt>
                <c:pt idx="3886">
                  <c:v>jun</c:v>
                </c:pt>
                <c:pt idx="3887">
                  <c:v>jun</c:v>
                </c:pt>
                <c:pt idx="3888">
                  <c:v>jun</c:v>
                </c:pt>
                <c:pt idx="3889">
                  <c:v>jun</c:v>
                </c:pt>
                <c:pt idx="3890">
                  <c:v>jun</c:v>
                </c:pt>
                <c:pt idx="3891">
                  <c:v>jun</c:v>
                </c:pt>
                <c:pt idx="3892">
                  <c:v>jun</c:v>
                </c:pt>
                <c:pt idx="3893">
                  <c:v>jun</c:v>
                </c:pt>
                <c:pt idx="3894">
                  <c:v>jun</c:v>
                </c:pt>
                <c:pt idx="3895">
                  <c:v>jun</c:v>
                </c:pt>
                <c:pt idx="3896">
                  <c:v>jun</c:v>
                </c:pt>
                <c:pt idx="3897">
                  <c:v>jun</c:v>
                </c:pt>
                <c:pt idx="3898">
                  <c:v>jun</c:v>
                </c:pt>
                <c:pt idx="3899">
                  <c:v>jun</c:v>
                </c:pt>
                <c:pt idx="3900">
                  <c:v>jun</c:v>
                </c:pt>
                <c:pt idx="3901">
                  <c:v>jun</c:v>
                </c:pt>
                <c:pt idx="3902">
                  <c:v>jun</c:v>
                </c:pt>
                <c:pt idx="3903">
                  <c:v>jun</c:v>
                </c:pt>
                <c:pt idx="3904">
                  <c:v>jun</c:v>
                </c:pt>
                <c:pt idx="3905">
                  <c:v>jun</c:v>
                </c:pt>
                <c:pt idx="3906">
                  <c:v>jun</c:v>
                </c:pt>
                <c:pt idx="3907">
                  <c:v>jun</c:v>
                </c:pt>
                <c:pt idx="3908">
                  <c:v>jun</c:v>
                </c:pt>
                <c:pt idx="3909">
                  <c:v>jun</c:v>
                </c:pt>
                <c:pt idx="3910">
                  <c:v>jun</c:v>
                </c:pt>
                <c:pt idx="3911">
                  <c:v>jun</c:v>
                </c:pt>
                <c:pt idx="3912">
                  <c:v>jun</c:v>
                </c:pt>
                <c:pt idx="3913">
                  <c:v>jun</c:v>
                </c:pt>
                <c:pt idx="3914">
                  <c:v>jun</c:v>
                </c:pt>
                <c:pt idx="3915">
                  <c:v>jun</c:v>
                </c:pt>
                <c:pt idx="3916">
                  <c:v>jun</c:v>
                </c:pt>
                <c:pt idx="3917">
                  <c:v>jun</c:v>
                </c:pt>
                <c:pt idx="3918">
                  <c:v>jun</c:v>
                </c:pt>
                <c:pt idx="3919">
                  <c:v>jun</c:v>
                </c:pt>
                <c:pt idx="3920">
                  <c:v>jun</c:v>
                </c:pt>
                <c:pt idx="3921">
                  <c:v>jun</c:v>
                </c:pt>
                <c:pt idx="3922">
                  <c:v>jun</c:v>
                </c:pt>
                <c:pt idx="3923">
                  <c:v>jun</c:v>
                </c:pt>
                <c:pt idx="3924">
                  <c:v>jun</c:v>
                </c:pt>
                <c:pt idx="3925">
                  <c:v>jun</c:v>
                </c:pt>
                <c:pt idx="3926">
                  <c:v>jun</c:v>
                </c:pt>
                <c:pt idx="3927">
                  <c:v>jun</c:v>
                </c:pt>
                <c:pt idx="3928">
                  <c:v>jun</c:v>
                </c:pt>
                <c:pt idx="3929">
                  <c:v>jun</c:v>
                </c:pt>
                <c:pt idx="3930">
                  <c:v>jun</c:v>
                </c:pt>
                <c:pt idx="3931">
                  <c:v>jun</c:v>
                </c:pt>
                <c:pt idx="3932">
                  <c:v>jun</c:v>
                </c:pt>
                <c:pt idx="3933">
                  <c:v>jun</c:v>
                </c:pt>
                <c:pt idx="3934">
                  <c:v>jun</c:v>
                </c:pt>
                <c:pt idx="3935">
                  <c:v>jun</c:v>
                </c:pt>
                <c:pt idx="3936">
                  <c:v>jun</c:v>
                </c:pt>
                <c:pt idx="3937">
                  <c:v>jun</c:v>
                </c:pt>
                <c:pt idx="3938">
                  <c:v>jun</c:v>
                </c:pt>
                <c:pt idx="3939">
                  <c:v>jun</c:v>
                </c:pt>
                <c:pt idx="3940">
                  <c:v>jun</c:v>
                </c:pt>
                <c:pt idx="3941">
                  <c:v>jun</c:v>
                </c:pt>
                <c:pt idx="3942">
                  <c:v>jun</c:v>
                </c:pt>
                <c:pt idx="3943">
                  <c:v>jun</c:v>
                </c:pt>
                <c:pt idx="3944">
                  <c:v>jun</c:v>
                </c:pt>
                <c:pt idx="3945">
                  <c:v>jun</c:v>
                </c:pt>
                <c:pt idx="3946">
                  <c:v>jun</c:v>
                </c:pt>
                <c:pt idx="3947">
                  <c:v>jun</c:v>
                </c:pt>
                <c:pt idx="3948">
                  <c:v>jun</c:v>
                </c:pt>
                <c:pt idx="3949">
                  <c:v>jun</c:v>
                </c:pt>
                <c:pt idx="3950">
                  <c:v>jun</c:v>
                </c:pt>
                <c:pt idx="3951">
                  <c:v>jun</c:v>
                </c:pt>
                <c:pt idx="3952">
                  <c:v>jun</c:v>
                </c:pt>
                <c:pt idx="3953">
                  <c:v>jun</c:v>
                </c:pt>
                <c:pt idx="3954">
                  <c:v>jun</c:v>
                </c:pt>
                <c:pt idx="3955">
                  <c:v>jun</c:v>
                </c:pt>
                <c:pt idx="3956">
                  <c:v>jun</c:v>
                </c:pt>
                <c:pt idx="3957">
                  <c:v>jun</c:v>
                </c:pt>
                <c:pt idx="3958">
                  <c:v>jun</c:v>
                </c:pt>
                <c:pt idx="3959">
                  <c:v>jun</c:v>
                </c:pt>
                <c:pt idx="3960">
                  <c:v>jun</c:v>
                </c:pt>
                <c:pt idx="3961">
                  <c:v>jun</c:v>
                </c:pt>
                <c:pt idx="3962">
                  <c:v>jun</c:v>
                </c:pt>
                <c:pt idx="3963">
                  <c:v>jun</c:v>
                </c:pt>
                <c:pt idx="3964">
                  <c:v>jun</c:v>
                </c:pt>
                <c:pt idx="3965">
                  <c:v>jun</c:v>
                </c:pt>
                <c:pt idx="3966">
                  <c:v>jun</c:v>
                </c:pt>
                <c:pt idx="3967">
                  <c:v>jun</c:v>
                </c:pt>
                <c:pt idx="3968">
                  <c:v>jun</c:v>
                </c:pt>
                <c:pt idx="3969">
                  <c:v>jun</c:v>
                </c:pt>
                <c:pt idx="3970">
                  <c:v>jun</c:v>
                </c:pt>
                <c:pt idx="3971">
                  <c:v>jun</c:v>
                </c:pt>
                <c:pt idx="3972">
                  <c:v>jun</c:v>
                </c:pt>
                <c:pt idx="3973">
                  <c:v>jun</c:v>
                </c:pt>
                <c:pt idx="3974">
                  <c:v>jun</c:v>
                </c:pt>
                <c:pt idx="3975">
                  <c:v>jun</c:v>
                </c:pt>
                <c:pt idx="3976">
                  <c:v>jun</c:v>
                </c:pt>
                <c:pt idx="3977">
                  <c:v>jun</c:v>
                </c:pt>
                <c:pt idx="3978">
                  <c:v>jun</c:v>
                </c:pt>
                <c:pt idx="3979">
                  <c:v>jun</c:v>
                </c:pt>
                <c:pt idx="3980">
                  <c:v>jun</c:v>
                </c:pt>
                <c:pt idx="3981">
                  <c:v>jun</c:v>
                </c:pt>
                <c:pt idx="3982">
                  <c:v>jun</c:v>
                </c:pt>
                <c:pt idx="3983">
                  <c:v>jun</c:v>
                </c:pt>
                <c:pt idx="3984">
                  <c:v>jun</c:v>
                </c:pt>
                <c:pt idx="3985">
                  <c:v>jun</c:v>
                </c:pt>
                <c:pt idx="3986">
                  <c:v>jun</c:v>
                </c:pt>
                <c:pt idx="3987">
                  <c:v>jun</c:v>
                </c:pt>
                <c:pt idx="3988">
                  <c:v>jun</c:v>
                </c:pt>
                <c:pt idx="3989">
                  <c:v>jun</c:v>
                </c:pt>
                <c:pt idx="3990">
                  <c:v>jun</c:v>
                </c:pt>
                <c:pt idx="3991">
                  <c:v>jun</c:v>
                </c:pt>
                <c:pt idx="3992">
                  <c:v>jun</c:v>
                </c:pt>
                <c:pt idx="3993">
                  <c:v>jun</c:v>
                </c:pt>
                <c:pt idx="3994">
                  <c:v>jun</c:v>
                </c:pt>
                <c:pt idx="3995">
                  <c:v>jun</c:v>
                </c:pt>
                <c:pt idx="3996">
                  <c:v>jun</c:v>
                </c:pt>
                <c:pt idx="3997">
                  <c:v>jun</c:v>
                </c:pt>
                <c:pt idx="3998">
                  <c:v>jun</c:v>
                </c:pt>
                <c:pt idx="3999">
                  <c:v>jun</c:v>
                </c:pt>
                <c:pt idx="4000">
                  <c:v>jun</c:v>
                </c:pt>
                <c:pt idx="4001">
                  <c:v>jun</c:v>
                </c:pt>
                <c:pt idx="4002">
                  <c:v>jun</c:v>
                </c:pt>
                <c:pt idx="4003">
                  <c:v>jun</c:v>
                </c:pt>
                <c:pt idx="4004">
                  <c:v>jun</c:v>
                </c:pt>
                <c:pt idx="4005">
                  <c:v>jun</c:v>
                </c:pt>
                <c:pt idx="4006">
                  <c:v>jun</c:v>
                </c:pt>
                <c:pt idx="4007">
                  <c:v>jun</c:v>
                </c:pt>
                <c:pt idx="4008">
                  <c:v>jun</c:v>
                </c:pt>
                <c:pt idx="4009">
                  <c:v>jun</c:v>
                </c:pt>
                <c:pt idx="4010">
                  <c:v>jun</c:v>
                </c:pt>
                <c:pt idx="4011">
                  <c:v>jun</c:v>
                </c:pt>
                <c:pt idx="4012">
                  <c:v>jun</c:v>
                </c:pt>
                <c:pt idx="4013">
                  <c:v>jun</c:v>
                </c:pt>
                <c:pt idx="4014">
                  <c:v>jun</c:v>
                </c:pt>
                <c:pt idx="4015">
                  <c:v>jun</c:v>
                </c:pt>
                <c:pt idx="4016">
                  <c:v>jun</c:v>
                </c:pt>
                <c:pt idx="4017">
                  <c:v>jun</c:v>
                </c:pt>
                <c:pt idx="4018">
                  <c:v>jun</c:v>
                </c:pt>
                <c:pt idx="4019">
                  <c:v>jun</c:v>
                </c:pt>
                <c:pt idx="4020">
                  <c:v>jun</c:v>
                </c:pt>
                <c:pt idx="4021">
                  <c:v>jun</c:v>
                </c:pt>
                <c:pt idx="4022">
                  <c:v>jun</c:v>
                </c:pt>
                <c:pt idx="4023">
                  <c:v>jun</c:v>
                </c:pt>
                <c:pt idx="4024">
                  <c:v>jun</c:v>
                </c:pt>
                <c:pt idx="4025">
                  <c:v>jun</c:v>
                </c:pt>
                <c:pt idx="4026">
                  <c:v>jun</c:v>
                </c:pt>
                <c:pt idx="4027">
                  <c:v>jun</c:v>
                </c:pt>
                <c:pt idx="4028">
                  <c:v>jun</c:v>
                </c:pt>
                <c:pt idx="4029">
                  <c:v>jun</c:v>
                </c:pt>
                <c:pt idx="4030">
                  <c:v>jun</c:v>
                </c:pt>
                <c:pt idx="4031">
                  <c:v>jun</c:v>
                </c:pt>
                <c:pt idx="4032">
                  <c:v>jun</c:v>
                </c:pt>
                <c:pt idx="4033">
                  <c:v>jun</c:v>
                </c:pt>
                <c:pt idx="4034">
                  <c:v>jun</c:v>
                </c:pt>
                <c:pt idx="4035">
                  <c:v>jun</c:v>
                </c:pt>
                <c:pt idx="4036">
                  <c:v>jun</c:v>
                </c:pt>
                <c:pt idx="4037">
                  <c:v>jun</c:v>
                </c:pt>
                <c:pt idx="4038">
                  <c:v>jun</c:v>
                </c:pt>
                <c:pt idx="4039">
                  <c:v>jun</c:v>
                </c:pt>
                <c:pt idx="4040">
                  <c:v>jun</c:v>
                </c:pt>
                <c:pt idx="4041">
                  <c:v>jun</c:v>
                </c:pt>
                <c:pt idx="4042">
                  <c:v>jun</c:v>
                </c:pt>
                <c:pt idx="4043">
                  <c:v>jun</c:v>
                </c:pt>
                <c:pt idx="4044">
                  <c:v>jun</c:v>
                </c:pt>
                <c:pt idx="4045">
                  <c:v>jun</c:v>
                </c:pt>
                <c:pt idx="4046">
                  <c:v>jun</c:v>
                </c:pt>
                <c:pt idx="4047">
                  <c:v>jun</c:v>
                </c:pt>
                <c:pt idx="4048">
                  <c:v>jun</c:v>
                </c:pt>
                <c:pt idx="4049">
                  <c:v>jun</c:v>
                </c:pt>
                <c:pt idx="4050">
                  <c:v>jun</c:v>
                </c:pt>
                <c:pt idx="4051">
                  <c:v>jun</c:v>
                </c:pt>
                <c:pt idx="4052">
                  <c:v>jun</c:v>
                </c:pt>
                <c:pt idx="4053">
                  <c:v>jun</c:v>
                </c:pt>
                <c:pt idx="4054">
                  <c:v>jun</c:v>
                </c:pt>
                <c:pt idx="4055">
                  <c:v>jun</c:v>
                </c:pt>
                <c:pt idx="4056">
                  <c:v>jun</c:v>
                </c:pt>
                <c:pt idx="4057">
                  <c:v>jun</c:v>
                </c:pt>
                <c:pt idx="4058">
                  <c:v>jun</c:v>
                </c:pt>
                <c:pt idx="4059">
                  <c:v>jun</c:v>
                </c:pt>
                <c:pt idx="4060">
                  <c:v>jun</c:v>
                </c:pt>
                <c:pt idx="4061">
                  <c:v>jun</c:v>
                </c:pt>
                <c:pt idx="4062">
                  <c:v>jun</c:v>
                </c:pt>
                <c:pt idx="4063">
                  <c:v>jun</c:v>
                </c:pt>
                <c:pt idx="4064">
                  <c:v>jun</c:v>
                </c:pt>
                <c:pt idx="4065">
                  <c:v>jun</c:v>
                </c:pt>
                <c:pt idx="4066">
                  <c:v>jun</c:v>
                </c:pt>
                <c:pt idx="4067">
                  <c:v>jun</c:v>
                </c:pt>
                <c:pt idx="4068">
                  <c:v>jun</c:v>
                </c:pt>
                <c:pt idx="4069">
                  <c:v>jun</c:v>
                </c:pt>
                <c:pt idx="4070">
                  <c:v>jun</c:v>
                </c:pt>
                <c:pt idx="4071">
                  <c:v>jun</c:v>
                </c:pt>
                <c:pt idx="4072">
                  <c:v>jun</c:v>
                </c:pt>
                <c:pt idx="4073">
                  <c:v>jun</c:v>
                </c:pt>
                <c:pt idx="4074">
                  <c:v>jun</c:v>
                </c:pt>
                <c:pt idx="4075">
                  <c:v>jun</c:v>
                </c:pt>
                <c:pt idx="4076">
                  <c:v>jun</c:v>
                </c:pt>
                <c:pt idx="4077">
                  <c:v>jun</c:v>
                </c:pt>
                <c:pt idx="4078">
                  <c:v>jun</c:v>
                </c:pt>
                <c:pt idx="4079">
                  <c:v>jun</c:v>
                </c:pt>
                <c:pt idx="4080">
                  <c:v>jun</c:v>
                </c:pt>
                <c:pt idx="4081">
                  <c:v>jun</c:v>
                </c:pt>
                <c:pt idx="4082">
                  <c:v>jun</c:v>
                </c:pt>
                <c:pt idx="4083">
                  <c:v>jun</c:v>
                </c:pt>
                <c:pt idx="4084">
                  <c:v>jun</c:v>
                </c:pt>
                <c:pt idx="4085">
                  <c:v>jun</c:v>
                </c:pt>
                <c:pt idx="4086">
                  <c:v>jun</c:v>
                </c:pt>
                <c:pt idx="4087">
                  <c:v>jun</c:v>
                </c:pt>
                <c:pt idx="4088">
                  <c:v>jun</c:v>
                </c:pt>
                <c:pt idx="4089">
                  <c:v>jun</c:v>
                </c:pt>
                <c:pt idx="4090">
                  <c:v>jun</c:v>
                </c:pt>
                <c:pt idx="4091">
                  <c:v>jun</c:v>
                </c:pt>
                <c:pt idx="4092">
                  <c:v>jun</c:v>
                </c:pt>
                <c:pt idx="4093">
                  <c:v>jun</c:v>
                </c:pt>
                <c:pt idx="4094">
                  <c:v>jun</c:v>
                </c:pt>
                <c:pt idx="4095">
                  <c:v>jun</c:v>
                </c:pt>
                <c:pt idx="4096">
                  <c:v>jun</c:v>
                </c:pt>
                <c:pt idx="4097">
                  <c:v>jun</c:v>
                </c:pt>
                <c:pt idx="4098">
                  <c:v>jun</c:v>
                </c:pt>
                <c:pt idx="4099">
                  <c:v>jun</c:v>
                </c:pt>
                <c:pt idx="4100">
                  <c:v>jun</c:v>
                </c:pt>
                <c:pt idx="4101">
                  <c:v>jun</c:v>
                </c:pt>
                <c:pt idx="4102">
                  <c:v>jun</c:v>
                </c:pt>
                <c:pt idx="4103">
                  <c:v>jun</c:v>
                </c:pt>
                <c:pt idx="4104">
                  <c:v>jun</c:v>
                </c:pt>
                <c:pt idx="4105">
                  <c:v>jun</c:v>
                </c:pt>
                <c:pt idx="4106">
                  <c:v>jun</c:v>
                </c:pt>
                <c:pt idx="4107">
                  <c:v>jun</c:v>
                </c:pt>
                <c:pt idx="4108">
                  <c:v>jun</c:v>
                </c:pt>
                <c:pt idx="4109">
                  <c:v>jun</c:v>
                </c:pt>
                <c:pt idx="4110">
                  <c:v>jun</c:v>
                </c:pt>
                <c:pt idx="4111">
                  <c:v>jun</c:v>
                </c:pt>
                <c:pt idx="4112">
                  <c:v>jun</c:v>
                </c:pt>
                <c:pt idx="4113">
                  <c:v>jun</c:v>
                </c:pt>
                <c:pt idx="4114">
                  <c:v>jun</c:v>
                </c:pt>
                <c:pt idx="4115">
                  <c:v>jun</c:v>
                </c:pt>
                <c:pt idx="4116">
                  <c:v>jun</c:v>
                </c:pt>
                <c:pt idx="4117">
                  <c:v>jun</c:v>
                </c:pt>
                <c:pt idx="4118">
                  <c:v>jun</c:v>
                </c:pt>
                <c:pt idx="4119">
                  <c:v>jun</c:v>
                </c:pt>
                <c:pt idx="4120">
                  <c:v>jun</c:v>
                </c:pt>
                <c:pt idx="4121">
                  <c:v>jun</c:v>
                </c:pt>
                <c:pt idx="4122">
                  <c:v>jun</c:v>
                </c:pt>
                <c:pt idx="4123">
                  <c:v>jun</c:v>
                </c:pt>
                <c:pt idx="4124">
                  <c:v>jun</c:v>
                </c:pt>
                <c:pt idx="4125">
                  <c:v>jun</c:v>
                </c:pt>
                <c:pt idx="4126">
                  <c:v>jun</c:v>
                </c:pt>
                <c:pt idx="4127">
                  <c:v>jun</c:v>
                </c:pt>
                <c:pt idx="4128">
                  <c:v>jun</c:v>
                </c:pt>
                <c:pt idx="4129">
                  <c:v>jun</c:v>
                </c:pt>
                <c:pt idx="4130">
                  <c:v>jun</c:v>
                </c:pt>
                <c:pt idx="4131">
                  <c:v>jun</c:v>
                </c:pt>
                <c:pt idx="4132">
                  <c:v>jun</c:v>
                </c:pt>
                <c:pt idx="4133">
                  <c:v>jun</c:v>
                </c:pt>
                <c:pt idx="4134">
                  <c:v>jun</c:v>
                </c:pt>
                <c:pt idx="4135">
                  <c:v>jun</c:v>
                </c:pt>
                <c:pt idx="4136">
                  <c:v>jun</c:v>
                </c:pt>
                <c:pt idx="4137">
                  <c:v>jun</c:v>
                </c:pt>
                <c:pt idx="4138">
                  <c:v>jun</c:v>
                </c:pt>
                <c:pt idx="4139">
                  <c:v>jun</c:v>
                </c:pt>
                <c:pt idx="4140">
                  <c:v>jun</c:v>
                </c:pt>
                <c:pt idx="4141">
                  <c:v>jun</c:v>
                </c:pt>
                <c:pt idx="4142">
                  <c:v>jun</c:v>
                </c:pt>
                <c:pt idx="4143">
                  <c:v>jun</c:v>
                </c:pt>
                <c:pt idx="4144">
                  <c:v>jun</c:v>
                </c:pt>
                <c:pt idx="4145">
                  <c:v>jun</c:v>
                </c:pt>
                <c:pt idx="4146">
                  <c:v>jun</c:v>
                </c:pt>
                <c:pt idx="4147">
                  <c:v>jun</c:v>
                </c:pt>
                <c:pt idx="4148">
                  <c:v>jun</c:v>
                </c:pt>
                <c:pt idx="4149">
                  <c:v>jun</c:v>
                </c:pt>
                <c:pt idx="4150">
                  <c:v>jun</c:v>
                </c:pt>
                <c:pt idx="4151">
                  <c:v>jun</c:v>
                </c:pt>
                <c:pt idx="4152">
                  <c:v>jun</c:v>
                </c:pt>
                <c:pt idx="4153">
                  <c:v>jun</c:v>
                </c:pt>
                <c:pt idx="4154">
                  <c:v>jun</c:v>
                </c:pt>
                <c:pt idx="4155">
                  <c:v>jun</c:v>
                </c:pt>
                <c:pt idx="4156">
                  <c:v>jun</c:v>
                </c:pt>
                <c:pt idx="4157">
                  <c:v>jun</c:v>
                </c:pt>
                <c:pt idx="4158">
                  <c:v>jun</c:v>
                </c:pt>
                <c:pt idx="4159">
                  <c:v>jun</c:v>
                </c:pt>
                <c:pt idx="4160">
                  <c:v>jun</c:v>
                </c:pt>
                <c:pt idx="4161">
                  <c:v>jun</c:v>
                </c:pt>
                <c:pt idx="4162">
                  <c:v>jun</c:v>
                </c:pt>
                <c:pt idx="4163">
                  <c:v>jun</c:v>
                </c:pt>
                <c:pt idx="4164">
                  <c:v>jun</c:v>
                </c:pt>
                <c:pt idx="4165">
                  <c:v>jun</c:v>
                </c:pt>
                <c:pt idx="4166">
                  <c:v>jun</c:v>
                </c:pt>
                <c:pt idx="4167">
                  <c:v>jun</c:v>
                </c:pt>
                <c:pt idx="4168">
                  <c:v>jun</c:v>
                </c:pt>
                <c:pt idx="4169">
                  <c:v>jun</c:v>
                </c:pt>
                <c:pt idx="4170">
                  <c:v>jun</c:v>
                </c:pt>
                <c:pt idx="4171">
                  <c:v>jun</c:v>
                </c:pt>
                <c:pt idx="4172">
                  <c:v>jun</c:v>
                </c:pt>
                <c:pt idx="4173">
                  <c:v>jun</c:v>
                </c:pt>
                <c:pt idx="4174">
                  <c:v>jun</c:v>
                </c:pt>
                <c:pt idx="4175">
                  <c:v>jun</c:v>
                </c:pt>
                <c:pt idx="4176">
                  <c:v>jun</c:v>
                </c:pt>
                <c:pt idx="4177">
                  <c:v>jun</c:v>
                </c:pt>
                <c:pt idx="4178">
                  <c:v>jun</c:v>
                </c:pt>
                <c:pt idx="4179">
                  <c:v>jun</c:v>
                </c:pt>
                <c:pt idx="4180">
                  <c:v>jun</c:v>
                </c:pt>
                <c:pt idx="4181">
                  <c:v>jun</c:v>
                </c:pt>
                <c:pt idx="4182">
                  <c:v>jun</c:v>
                </c:pt>
                <c:pt idx="4183">
                  <c:v>jun</c:v>
                </c:pt>
                <c:pt idx="4184">
                  <c:v>jun</c:v>
                </c:pt>
                <c:pt idx="4185">
                  <c:v>jun</c:v>
                </c:pt>
                <c:pt idx="4186">
                  <c:v>jun</c:v>
                </c:pt>
                <c:pt idx="4187">
                  <c:v>jun</c:v>
                </c:pt>
                <c:pt idx="4188">
                  <c:v>jun</c:v>
                </c:pt>
                <c:pt idx="4189">
                  <c:v>jun</c:v>
                </c:pt>
                <c:pt idx="4190">
                  <c:v>jun</c:v>
                </c:pt>
                <c:pt idx="4191">
                  <c:v>jun</c:v>
                </c:pt>
                <c:pt idx="4192">
                  <c:v>jun</c:v>
                </c:pt>
                <c:pt idx="4193">
                  <c:v>jun</c:v>
                </c:pt>
                <c:pt idx="4194">
                  <c:v>jun</c:v>
                </c:pt>
                <c:pt idx="4195">
                  <c:v>jun</c:v>
                </c:pt>
                <c:pt idx="4196">
                  <c:v>jun</c:v>
                </c:pt>
                <c:pt idx="4197">
                  <c:v>jun</c:v>
                </c:pt>
                <c:pt idx="4198">
                  <c:v>jun</c:v>
                </c:pt>
                <c:pt idx="4199">
                  <c:v>jun</c:v>
                </c:pt>
                <c:pt idx="4200">
                  <c:v>jun</c:v>
                </c:pt>
                <c:pt idx="4201">
                  <c:v>jun</c:v>
                </c:pt>
                <c:pt idx="4202">
                  <c:v>jun</c:v>
                </c:pt>
                <c:pt idx="4203">
                  <c:v>jun</c:v>
                </c:pt>
                <c:pt idx="4204">
                  <c:v>jun</c:v>
                </c:pt>
                <c:pt idx="4205">
                  <c:v>jun</c:v>
                </c:pt>
                <c:pt idx="4206">
                  <c:v>jun</c:v>
                </c:pt>
                <c:pt idx="4207">
                  <c:v>jun</c:v>
                </c:pt>
                <c:pt idx="4208">
                  <c:v>jun</c:v>
                </c:pt>
                <c:pt idx="4209">
                  <c:v>jun</c:v>
                </c:pt>
                <c:pt idx="4210">
                  <c:v>jun</c:v>
                </c:pt>
                <c:pt idx="4211">
                  <c:v>jun</c:v>
                </c:pt>
                <c:pt idx="4212">
                  <c:v>jun</c:v>
                </c:pt>
                <c:pt idx="4213">
                  <c:v>jun</c:v>
                </c:pt>
                <c:pt idx="4214">
                  <c:v>jun</c:v>
                </c:pt>
                <c:pt idx="4215">
                  <c:v>jun</c:v>
                </c:pt>
                <c:pt idx="4216">
                  <c:v>jun</c:v>
                </c:pt>
                <c:pt idx="4217">
                  <c:v>jun</c:v>
                </c:pt>
                <c:pt idx="4218">
                  <c:v>jun</c:v>
                </c:pt>
                <c:pt idx="4219">
                  <c:v>jun</c:v>
                </c:pt>
                <c:pt idx="4220">
                  <c:v>jun</c:v>
                </c:pt>
                <c:pt idx="4221">
                  <c:v>jun</c:v>
                </c:pt>
                <c:pt idx="4222">
                  <c:v>jun</c:v>
                </c:pt>
                <c:pt idx="4223">
                  <c:v>jun</c:v>
                </c:pt>
                <c:pt idx="4224">
                  <c:v>jun</c:v>
                </c:pt>
                <c:pt idx="4225">
                  <c:v>jun</c:v>
                </c:pt>
                <c:pt idx="4226">
                  <c:v>jun</c:v>
                </c:pt>
                <c:pt idx="4227">
                  <c:v>jun</c:v>
                </c:pt>
                <c:pt idx="4228">
                  <c:v>jun</c:v>
                </c:pt>
                <c:pt idx="4229">
                  <c:v>jun</c:v>
                </c:pt>
                <c:pt idx="4230">
                  <c:v>jun</c:v>
                </c:pt>
                <c:pt idx="4231">
                  <c:v>jun</c:v>
                </c:pt>
                <c:pt idx="4232">
                  <c:v>jun</c:v>
                </c:pt>
                <c:pt idx="4233">
                  <c:v>jun</c:v>
                </c:pt>
                <c:pt idx="4234">
                  <c:v>jun</c:v>
                </c:pt>
                <c:pt idx="4235">
                  <c:v>jun</c:v>
                </c:pt>
                <c:pt idx="4236">
                  <c:v>jun</c:v>
                </c:pt>
                <c:pt idx="4237">
                  <c:v>jun</c:v>
                </c:pt>
                <c:pt idx="4238">
                  <c:v>jun</c:v>
                </c:pt>
                <c:pt idx="4239">
                  <c:v>jun</c:v>
                </c:pt>
                <c:pt idx="4240">
                  <c:v>jun</c:v>
                </c:pt>
                <c:pt idx="4241">
                  <c:v>jun</c:v>
                </c:pt>
                <c:pt idx="4242">
                  <c:v>jun</c:v>
                </c:pt>
                <c:pt idx="4243">
                  <c:v>jun</c:v>
                </c:pt>
                <c:pt idx="4244">
                  <c:v>jun</c:v>
                </c:pt>
                <c:pt idx="4245">
                  <c:v>jun</c:v>
                </c:pt>
                <c:pt idx="4246">
                  <c:v>jun</c:v>
                </c:pt>
                <c:pt idx="4247">
                  <c:v>jun</c:v>
                </c:pt>
                <c:pt idx="4248">
                  <c:v>jun</c:v>
                </c:pt>
                <c:pt idx="4249">
                  <c:v>jun</c:v>
                </c:pt>
                <c:pt idx="4250">
                  <c:v>jun</c:v>
                </c:pt>
                <c:pt idx="4251">
                  <c:v>jun</c:v>
                </c:pt>
                <c:pt idx="4252">
                  <c:v>jun</c:v>
                </c:pt>
                <c:pt idx="4253">
                  <c:v>jun</c:v>
                </c:pt>
                <c:pt idx="4254">
                  <c:v>jun</c:v>
                </c:pt>
                <c:pt idx="4255">
                  <c:v>jun</c:v>
                </c:pt>
                <c:pt idx="4256">
                  <c:v>jun</c:v>
                </c:pt>
                <c:pt idx="4257">
                  <c:v>jun</c:v>
                </c:pt>
                <c:pt idx="4258">
                  <c:v>jun</c:v>
                </c:pt>
                <c:pt idx="4259">
                  <c:v>jun</c:v>
                </c:pt>
                <c:pt idx="4260">
                  <c:v>jun</c:v>
                </c:pt>
                <c:pt idx="4261">
                  <c:v>jun</c:v>
                </c:pt>
                <c:pt idx="4262">
                  <c:v>jun</c:v>
                </c:pt>
                <c:pt idx="4263">
                  <c:v>jun</c:v>
                </c:pt>
                <c:pt idx="4264">
                  <c:v>jun</c:v>
                </c:pt>
                <c:pt idx="4265">
                  <c:v>jun</c:v>
                </c:pt>
                <c:pt idx="4266">
                  <c:v>jun</c:v>
                </c:pt>
                <c:pt idx="4267">
                  <c:v>jun</c:v>
                </c:pt>
                <c:pt idx="4268">
                  <c:v>jun</c:v>
                </c:pt>
                <c:pt idx="4269">
                  <c:v>jun</c:v>
                </c:pt>
                <c:pt idx="4270">
                  <c:v>jun</c:v>
                </c:pt>
                <c:pt idx="4271">
                  <c:v>jun</c:v>
                </c:pt>
                <c:pt idx="4272">
                  <c:v>jun</c:v>
                </c:pt>
                <c:pt idx="4273">
                  <c:v>jun</c:v>
                </c:pt>
                <c:pt idx="4274">
                  <c:v>jun</c:v>
                </c:pt>
                <c:pt idx="4275">
                  <c:v>jun</c:v>
                </c:pt>
                <c:pt idx="4276">
                  <c:v>jun</c:v>
                </c:pt>
                <c:pt idx="4277">
                  <c:v>jun</c:v>
                </c:pt>
                <c:pt idx="4278">
                  <c:v>jun</c:v>
                </c:pt>
                <c:pt idx="4279">
                  <c:v>jun</c:v>
                </c:pt>
                <c:pt idx="4280">
                  <c:v>jun</c:v>
                </c:pt>
                <c:pt idx="4281">
                  <c:v>jun</c:v>
                </c:pt>
                <c:pt idx="4282">
                  <c:v>jun</c:v>
                </c:pt>
                <c:pt idx="4283">
                  <c:v>jun</c:v>
                </c:pt>
                <c:pt idx="4284">
                  <c:v>jun</c:v>
                </c:pt>
                <c:pt idx="4285">
                  <c:v>jun</c:v>
                </c:pt>
                <c:pt idx="4286">
                  <c:v>jun</c:v>
                </c:pt>
                <c:pt idx="4287">
                  <c:v>jun</c:v>
                </c:pt>
                <c:pt idx="4288">
                  <c:v>jun</c:v>
                </c:pt>
                <c:pt idx="4289">
                  <c:v>jun</c:v>
                </c:pt>
                <c:pt idx="4290">
                  <c:v>jun</c:v>
                </c:pt>
                <c:pt idx="4291">
                  <c:v>jun</c:v>
                </c:pt>
                <c:pt idx="4292">
                  <c:v>jun</c:v>
                </c:pt>
                <c:pt idx="4293">
                  <c:v>jun</c:v>
                </c:pt>
                <c:pt idx="4294">
                  <c:v>jun</c:v>
                </c:pt>
                <c:pt idx="4295">
                  <c:v>jun</c:v>
                </c:pt>
                <c:pt idx="4296">
                  <c:v>jun</c:v>
                </c:pt>
                <c:pt idx="4297">
                  <c:v>jun</c:v>
                </c:pt>
                <c:pt idx="4298">
                  <c:v>jun</c:v>
                </c:pt>
                <c:pt idx="4299">
                  <c:v>jun</c:v>
                </c:pt>
                <c:pt idx="4300">
                  <c:v>jun</c:v>
                </c:pt>
                <c:pt idx="4301">
                  <c:v>jun</c:v>
                </c:pt>
                <c:pt idx="4302">
                  <c:v>jun</c:v>
                </c:pt>
                <c:pt idx="4303">
                  <c:v>jun</c:v>
                </c:pt>
                <c:pt idx="4304">
                  <c:v>jun</c:v>
                </c:pt>
                <c:pt idx="4305">
                  <c:v>jun</c:v>
                </c:pt>
                <c:pt idx="4306">
                  <c:v>jun</c:v>
                </c:pt>
                <c:pt idx="4307">
                  <c:v>jun</c:v>
                </c:pt>
                <c:pt idx="4308">
                  <c:v>jun</c:v>
                </c:pt>
                <c:pt idx="4309">
                  <c:v>jun</c:v>
                </c:pt>
                <c:pt idx="4310">
                  <c:v>jun</c:v>
                </c:pt>
                <c:pt idx="4311">
                  <c:v>jun</c:v>
                </c:pt>
                <c:pt idx="4312">
                  <c:v>jun</c:v>
                </c:pt>
                <c:pt idx="4313">
                  <c:v>jun</c:v>
                </c:pt>
                <c:pt idx="4314">
                  <c:v>jun</c:v>
                </c:pt>
                <c:pt idx="4315">
                  <c:v>jun</c:v>
                </c:pt>
                <c:pt idx="4316">
                  <c:v>jun</c:v>
                </c:pt>
                <c:pt idx="4317">
                  <c:v>jun</c:v>
                </c:pt>
                <c:pt idx="4318">
                  <c:v>jun</c:v>
                </c:pt>
                <c:pt idx="4319">
                  <c:v>jun</c:v>
                </c:pt>
                <c:pt idx="4320">
                  <c:v>jun</c:v>
                </c:pt>
                <c:pt idx="4321">
                  <c:v>jun</c:v>
                </c:pt>
                <c:pt idx="4322">
                  <c:v>jun</c:v>
                </c:pt>
                <c:pt idx="4323">
                  <c:v>jun</c:v>
                </c:pt>
                <c:pt idx="4324">
                  <c:v>jun</c:v>
                </c:pt>
                <c:pt idx="4325">
                  <c:v>jun</c:v>
                </c:pt>
                <c:pt idx="4326">
                  <c:v>jun</c:v>
                </c:pt>
                <c:pt idx="4327">
                  <c:v>jun</c:v>
                </c:pt>
                <c:pt idx="4328">
                  <c:v>jun</c:v>
                </c:pt>
                <c:pt idx="4329">
                  <c:v>jun</c:v>
                </c:pt>
                <c:pt idx="4330">
                  <c:v>jun</c:v>
                </c:pt>
                <c:pt idx="4331">
                  <c:v>jun</c:v>
                </c:pt>
                <c:pt idx="4332">
                  <c:v>jun</c:v>
                </c:pt>
                <c:pt idx="4333">
                  <c:v>jun</c:v>
                </c:pt>
                <c:pt idx="4334">
                  <c:v>jun</c:v>
                </c:pt>
                <c:pt idx="4335">
                  <c:v>jun</c:v>
                </c:pt>
                <c:pt idx="4336">
                  <c:v>jun</c:v>
                </c:pt>
                <c:pt idx="4337">
                  <c:v>jun</c:v>
                </c:pt>
                <c:pt idx="4338">
                  <c:v>jun</c:v>
                </c:pt>
                <c:pt idx="4339">
                  <c:v>jun</c:v>
                </c:pt>
                <c:pt idx="4340">
                  <c:v>jun</c:v>
                </c:pt>
                <c:pt idx="4341">
                  <c:v>jun</c:v>
                </c:pt>
                <c:pt idx="4342">
                  <c:v>jun</c:v>
                </c:pt>
                <c:pt idx="4343">
                  <c:v>jun</c:v>
                </c:pt>
                <c:pt idx="4344">
                  <c:v>jul</c:v>
                </c:pt>
                <c:pt idx="4345">
                  <c:v>jul</c:v>
                </c:pt>
                <c:pt idx="4346">
                  <c:v>jul</c:v>
                </c:pt>
                <c:pt idx="4347">
                  <c:v>jul</c:v>
                </c:pt>
                <c:pt idx="4348">
                  <c:v>jul</c:v>
                </c:pt>
                <c:pt idx="4349">
                  <c:v>jul</c:v>
                </c:pt>
                <c:pt idx="4350">
                  <c:v>jul</c:v>
                </c:pt>
                <c:pt idx="4351">
                  <c:v>jul</c:v>
                </c:pt>
                <c:pt idx="4352">
                  <c:v>jul</c:v>
                </c:pt>
                <c:pt idx="4353">
                  <c:v>jul</c:v>
                </c:pt>
                <c:pt idx="4354">
                  <c:v>jul</c:v>
                </c:pt>
                <c:pt idx="4355">
                  <c:v>jul</c:v>
                </c:pt>
                <c:pt idx="4356">
                  <c:v>jul</c:v>
                </c:pt>
                <c:pt idx="4357">
                  <c:v>jul</c:v>
                </c:pt>
                <c:pt idx="4358">
                  <c:v>jul</c:v>
                </c:pt>
                <c:pt idx="4359">
                  <c:v>jul</c:v>
                </c:pt>
                <c:pt idx="4360">
                  <c:v>jul</c:v>
                </c:pt>
                <c:pt idx="4361">
                  <c:v>jul</c:v>
                </c:pt>
                <c:pt idx="4362">
                  <c:v>jul</c:v>
                </c:pt>
                <c:pt idx="4363">
                  <c:v>jul</c:v>
                </c:pt>
                <c:pt idx="4364">
                  <c:v>jul</c:v>
                </c:pt>
                <c:pt idx="4365">
                  <c:v>jul</c:v>
                </c:pt>
                <c:pt idx="4366">
                  <c:v>jul</c:v>
                </c:pt>
                <c:pt idx="4367">
                  <c:v>jul</c:v>
                </c:pt>
                <c:pt idx="4368">
                  <c:v>jul</c:v>
                </c:pt>
                <c:pt idx="4369">
                  <c:v>jul</c:v>
                </c:pt>
                <c:pt idx="4370">
                  <c:v>jul</c:v>
                </c:pt>
                <c:pt idx="4371">
                  <c:v>jul</c:v>
                </c:pt>
                <c:pt idx="4372">
                  <c:v>jul</c:v>
                </c:pt>
                <c:pt idx="4373">
                  <c:v>jul</c:v>
                </c:pt>
                <c:pt idx="4374">
                  <c:v>jul</c:v>
                </c:pt>
                <c:pt idx="4375">
                  <c:v>jul</c:v>
                </c:pt>
                <c:pt idx="4376">
                  <c:v>jul</c:v>
                </c:pt>
                <c:pt idx="4377">
                  <c:v>jul</c:v>
                </c:pt>
                <c:pt idx="4378">
                  <c:v>jul</c:v>
                </c:pt>
                <c:pt idx="4379">
                  <c:v>jul</c:v>
                </c:pt>
                <c:pt idx="4380">
                  <c:v>jul</c:v>
                </c:pt>
                <c:pt idx="4381">
                  <c:v>jul</c:v>
                </c:pt>
                <c:pt idx="4382">
                  <c:v>jul</c:v>
                </c:pt>
                <c:pt idx="4383">
                  <c:v>jul</c:v>
                </c:pt>
                <c:pt idx="4384">
                  <c:v>jul</c:v>
                </c:pt>
                <c:pt idx="4385">
                  <c:v>jul</c:v>
                </c:pt>
                <c:pt idx="4386">
                  <c:v>jul</c:v>
                </c:pt>
                <c:pt idx="4387">
                  <c:v>jul</c:v>
                </c:pt>
                <c:pt idx="4388">
                  <c:v>jul</c:v>
                </c:pt>
                <c:pt idx="4389">
                  <c:v>jul</c:v>
                </c:pt>
                <c:pt idx="4390">
                  <c:v>jul</c:v>
                </c:pt>
                <c:pt idx="4391">
                  <c:v>jul</c:v>
                </c:pt>
                <c:pt idx="4392">
                  <c:v>jul</c:v>
                </c:pt>
                <c:pt idx="4393">
                  <c:v>jul</c:v>
                </c:pt>
                <c:pt idx="4394">
                  <c:v>jul</c:v>
                </c:pt>
                <c:pt idx="4395">
                  <c:v>jul</c:v>
                </c:pt>
                <c:pt idx="4396">
                  <c:v>jul</c:v>
                </c:pt>
                <c:pt idx="4397">
                  <c:v>jul</c:v>
                </c:pt>
                <c:pt idx="4398">
                  <c:v>jul</c:v>
                </c:pt>
                <c:pt idx="4399">
                  <c:v>jul</c:v>
                </c:pt>
                <c:pt idx="4400">
                  <c:v>jul</c:v>
                </c:pt>
                <c:pt idx="4401">
                  <c:v>jul</c:v>
                </c:pt>
                <c:pt idx="4402">
                  <c:v>jul</c:v>
                </c:pt>
                <c:pt idx="4403">
                  <c:v>jul</c:v>
                </c:pt>
                <c:pt idx="4404">
                  <c:v>jul</c:v>
                </c:pt>
                <c:pt idx="4405">
                  <c:v>jul</c:v>
                </c:pt>
                <c:pt idx="4406">
                  <c:v>jul</c:v>
                </c:pt>
                <c:pt idx="4407">
                  <c:v>jul</c:v>
                </c:pt>
                <c:pt idx="4408">
                  <c:v>jul</c:v>
                </c:pt>
                <c:pt idx="4409">
                  <c:v>jul</c:v>
                </c:pt>
                <c:pt idx="4410">
                  <c:v>jul</c:v>
                </c:pt>
                <c:pt idx="4411">
                  <c:v>jul</c:v>
                </c:pt>
                <c:pt idx="4412">
                  <c:v>jul</c:v>
                </c:pt>
                <c:pt idx="4413">
                  <c:v>jul</c:v>
                </c:pt>
                <c:pt idx="4414">
                  <c:v>jul</c:v>
                </c:pt>
                <c:pt idx="4415">
                  <c:v>jul</c:v>
                </c:pt>
                <c:pt idx="4416">
                  <c:v>jul</c:v>
                </c:pt>
                <c:pt idx="4417">
                  <c:v>jul</c:v>
                </c:pt>
                <c:pt idx="4418">
                  <c:v>jul</c:v>
                </c:pt>
                <c:pt idx="4419">
                  <c:v>jul</c:v>
                </c:pt>
                <c:pt idx="4420">
                  <c:v>jul</c:v>
                </c:pt>
                <c:pt idx="4421">
                  <c:v>jul</c:v>
                </c:pt>
                <c:pt idx="4422">
                  <c:v>jul</c:v>
                </c:pt>
                <c:pt idx="4423">
                  <c:v>jul</c:v>
                </c:pt>
                <c:pt idx="4424">
                  <c:v>jul</c:v>
                </c:pt>
                <c:pt idx="4425">
                  <c:v>jul</c:v>
                </c:pt>
                <c:pt idx="4426">
                  <c:v>jul</c:v>
                </c:pt>
                <c:pt idx="4427">
                  <c:v>jul</c:v>
                </c:pt>
                <c:pt idx="4428">
                  <c:v>jul</c:v>
                </c:pt>
                <c:pt idx="4429">
                  <c:v>jul</c:v>
                </c:pt>
                <c:pt idx="4430">
                  <c:v>jul</c:v>
                </c:pt>
                <c:pt idx="4431">
                  <c:v>jul</c:v>
                </c:pt>
                <c:pt idx="4432">
                  <c:v>jul</c:v>
                </c:pt>
                <c:pt idx="4433">
                  <c:v>jul</c:v>
                </c:pt>
                <c:pt idx="4434">
                  <c:v>jul</c:v>
                </c:pt>
                <c:pt idx="4435">
                  <c:v>jul</c:v>
                </c:pt>
                <c:pt idx="4436">
                  <c:v>jul</c:v>
                </c:pt>
                <c:pt idx="4437">
                  <c:v>jul</c:v>
                </c:pt>
                <c:pt idx="4438">
                  <c:v>jul</c:v>
                </c:pt>
                <c:pt idx="4439">
                  <c:v>jul</c:v>
                </c:pt>
                <c:pt idx="4440">
                  <c:v>jul</c:v>
                </c:pt>
                <c:pt idx="4441">
                  <c:v>jul</c:v>
                </c:pt>
                <c:pt idx="4442">
                  <c:v>jul</c:v>
                </c:pt>
                <c:pt idx="4443">
                  <c:v>jul</c:v>
                </c:pt>
                <c:pt idx="4444">
                  <c:v>jul</c:v>
                </c:pt>
                <c:pt idx="4445">
                  <c:v>jul</c:v>
                </c:pt>
                <c:pt idx="4446">
                  <c:v>jul</c:v>
                </c:pt>
                <c:pt idx="4447">
                  <c:v>jul</c:v>
                </c:pt>
                <c:pt idx="4448">
                  <c:v>jul</c:v>
                </c:pt>
                <c:pt idx="4449">
                  <c:v>jul</c:v>
                </c:pt>
                <c:pt idx="4450">
                  <c:v>jul</c:v>
                </c:pt>
                <c:pt idx="4451">
                  <c:v>jul</c:v>
                </c:pt>
                <c:pt idx="4452">
                  <c:v>jul</c:v>
                </c:pt>
                <c:pt idx="4453">
                  <c:v>jul</c:v>
                </c:pt>
                <c:pt idx="4454">
                  <c:v>jul</c:v>
                </c:pt>
                <c:pt idx="4455">
                  <c:v>jul</c:v>
                </c:pt>
                <c:pt idx="4456">
                  <c:v>jul</c:v>
                </c:pt>
                <c:pt idx="4457">
                  <c:v>jul</c:v>
                </c:pt>
                <c:pt idx="4458">
                  <c:v>jul</c:v>
                </c:pt>
                <c:pt idx="4459">
                  <c:v>jul</c:v>
                </c:pt>
                <c:pt idx="4460">
                  <c:v>jul</c:v>
                </c:pt>
                <c:pt idx="4461">
                  <c:v>jul</c:v>
                </c:pt>
                <c:pt idx="4462">
                  <c:v>jul</c:v>
                </c:pt>
                <c:pt idx="4463">
                  <c:v>jul</c:v>
                </c:pt>
                <c:pt idx="4464">
                  <c:v>jul</c:v>
                </c:pt>
                <c:pt idx="4465">
                  <c:v>jul</c:v>
                </c:pt>
                <c:pt idx="4466">
                  <c:v>jul</c:v>
                </c:pt>
                <c:pt idx="4467">
                  <c:v>jul</c:v>
                </c:pt>
                <c:pt idx="4468">
                  <c:v>jul</c:v>
                </c:pt>
                <c:pt idx="4469">
                  <c:v>jul</c:v>
                </c:pt>
                <c:pt idx="4470">
                  <c:v>jul</c:v>
                </c:pt>
                <c:pt idx="4471">
                  <c:v>jul</c:v>
                </c:pt>
                <c:pt idx="4472">
                  <c:v>jul</c:v>
                </c:pt>
                <c:pt idx="4473">
                  <c:v>jul</c:v>
                </c:pt>
                <c:pt idx="4474">
                  <c:v>jul</c:v>
                </c:pt>
                <c:pt idx="4475">
                  <c:v>jul</c:v>
                </c:pt>
                <c:pt idx="4476">
                  <c:v>jul</c:v>
                </c:pt>
                <c:pt idx="4477">
                  <c:v>jul</c:v>
                </c:pt>
                <c:pt idx="4478">
                  <c:v>jul</c:v>
                </c:pt>
                <c:pt idx="4479">
                  <c:v>jul</c:v>
                </c:pt>
                <c:pt idx="4480">
                  <c:v>jul</c:v>
                </c:pt>
                <c:pt idx="4481">
                  <c:v>jul</c:v>
                </c:pt>
                <c:pt idx="4482">
                  <c:v>jul</c:v>
                </c:pt>
                <c:pt idx="4483">
                  <c:v>jul</c:v>
                </c:pt>
                <c:pt idx="4484">
                  <c:v>jul</c:v>
                </c:pt>
                <c:pt idx="4485">
                  <c:v>jul</c:v>
                </c:pt>
                <c:pt idx="4486">
                  <c:v>jul</c:v>
                </c:pt>
                <c:pt idx="4487">
                  <c:v>jul</c:v>
                </c:pt>
                <c:pt idx="4488">
                  <c:v>jul</c:v>
                </c:pt>
                <c:pt idx="4489">
                  <c:v>jul</c:v>
                </c:pt>
                <c:pt idx="4490">
                  <c:v>jul</c:v>
                </c:pt>
                <c:pt idx="4491">
                  <c:v>jul</c:v>
                </c:pt>
                <c:pt idx="4492">
                  <c:v>jul</c:v>
                </c:pt>
                <c:pt idx="4493">
                  <c:v>jul</c:v>
                </c:pt>
                <c:pt idx="4494">
                  <c:v>jul</c:v>
                </c:pt>
                <c:pt idx="4495">
                  <c:v>jul</c:v>
                </c:pt>
                <c:pt idx="4496">
                  <c:v>jul</c:v>
                </c:pt>
                <c:pt idx="4497">
                  <c:v>jul</c:v>
                </c:pt>
                <c:pt idx="4498">
                  <c:v>jul</c:v>
                </c:pt>
                <c:pt idx="4499">
                  <c:v>jul</c:v>
                </c:pt>
                <c:pt idx="4500">
                  <c:v>jul</c:v>
                </c:pt>
                <c:pt idx="4501">
                  <c:v>jul</c:v>
                </c:pt>
                <c:pt idx="4502">
                  <c:v>jul</c:v>
                </c:pt>
                <c:pt idx="4503">
                  <c:v>jul</c:v>
                </c:pt>
                <c:pt idx="4504">
                  <c:v>jul</c:v>
                </c:pt>
                <c:pt idx="4505">
                  <c:v>jul</c:v>
                </c:pt>
                <c:pt idx="4506">
                  <c:v>jul</c:v>
                </c:pt>
                <c:pt idx="4507">
                  <c:v>jul</c:v>
                </c:pt>
                <c:pt idx="4508">
                  <c:v>jul</c:v>
                </c:pt>
                <c:pt idx="4509">
                  <c:v>jul</c:v>
                </c:pt>
                <c:pt idx="4510">
                  <c:v>jul</c:v>
                </c:pt>
                <c:pt idx="4511">
                  <c:v>jul</c:v>
                </c:pt>
                <c:pt idx="4512">
                  <c:v>jul</c:v>
                </c:pt>
                <c:pt idx="4513">
                  <c:v>jul</c:v>
                </c:pt>
                <c:pt idx="4514">
                  <c:v>jul</c:v>
                </c:pt>
                <c:pt idx="4515">
                  <c:v>jul</c:v>
                </c:pt>
                <c:pt idx="4516">
                  <c:v>jul</c:v>
                </c:pt>
                <c:pt idx="4517">
                  <c:v>jul</c:v>
                </c:pt>
                <c:pt idx="4518">
                  <c:v>jul</c:v>
                </c:pt>
                <c:pt idx="4519">
                  <c:v>jul</c:v>
                </c:pt>
                <c:pt idx="4520">
                  <c:v>jul</c:v>
                </c:pt>
                <c:pt idx="4521">
                  <c:v>jul</c:v>
                </c:pt>
                <c:pt idx="4522">
                  <c:v>jul</c:v>
                </c:pt>
                <c:pt idx="4523">
                  <c:v>jul</c:v>
                </c:pt>
                <c:pt idx="4524">
                  <c:v>jul</c:v>
                </c:pt>
                <c:pt idx="4525">
                  <c:v>jul</c:v>
                </c:pt>
                <c:pt idx="4526">
                  <c:v>jul</c:v>
                </c:pt>
                <c:pt idx="4527">
                  <c:v>jul</c:v>
                </c:pt>
                <c:pt idx="4528">
                  <c:v>jul</c:v>
                </c:pt>
                <c:pt idx="4529">
                  <c:v>jul</c:v>
                </c:pt>
                <c:pt idx="4530">
                  <c:v>jul</c:v>
                </c:pt>
                <c:pt idx="4531">
                  <c:v>jul</c:v>
                </c:pt>
                <c:pt idx="4532">
                  <c:v>jul</c:v>
                </c:pt>
                <c:pt idx="4533">
                  <c:v>jul</c:v>
                </c:pt>
                <c:pt idx="4534">
                  <c:v>jul</c:v>
                </c:pt>
                <c:pt idx="4535">
                  <c:v>jul</c:v>
                </c:pt>
                <c:pt idx="4536">
                  <c:v>jul</c:v>
                </c:pt>
                <c:pt idx="4537">
                  <c:v>jul</c:v>
                </c:pt>
                <c:pt idx="4538">
                  <c:v>jul</c:v>
                </c:pt>
                <c:pt idx="4539">
                  <c:v>jul</c:v>
                </c:pt>
                <c:pt idx="4540">
                  <c:v>jul</c:v>
                </c:pt>
                <c:pt idx="4541">
                  <c:v>jul</c:v>
                </c:pt>
                <c:pt idx="4542">
                  <c:v>jul</c:v>
                </c:pt>
                <c:pt idx="4543">
                  <c:v>jul</c:v>
                </c:pt>
                <c:pt idx="4544">
                  <c:v>jul</c:v>
                </c:pt>
                <c:pt idx="4545">
                  <c:v>jul</c:v>
                </c:pt>
                <c:pt idx="4546">
                  <c:v>jul</c:v>
                </c:pt>
                <c:pt idx="4547">
                  <c:v>jul</c:v>
                </c:pt>
                <c:pt idx="4548">
                  <c:v>jul</c:v>
                </c:pt>
                <c:pt idx="4549">
                  <c:v>jul</c:v>
                </c:pt>
                <c:pt idx="4550">
                  <c:v>jul</c:v>
                </c:pt>
                <c:pt idx="4551">
                  <c:v>jul</c:v>
                </c:pt>
                <c:pt idx="4552">
                  <c:v>jul</c:v>
                </c:pt>
                <c:pt idx="4553">
                  <c:v>jul</c:v>
                </c:pt>
                <c:pt idx="4554">
                  <c:v>jul</c:v>
                </c:pt>
                <c:pt idx="4555">
                  <c:v>jul</c:v>
                </c:pt>
                <c:pt idx="4556">
                  <c:v>jul</c:v>
                </c:pt>
                <c:pt idx="4557">
                  <c:v>jul</c:v>
                </c:pt>
                <c:pt idx="4558">
                  <c:v>jul</c:v>
                </c:pt>
                <c:pt idx="4559">
                  <c:v>jul</c:v>
                </c:pt>
                <c:pt idx="4560">
                  <c:v>jul</c:v>
                </c:pt>
                <c:pt idx="4561">
                  <c:v>jul</c:v>
                </c:pt>
                <c:pt idx="4562">
                  <c:v>jul</c:v>
                </c:pt>
                <c:pt idx="4563">
                  <c:v>jul</c:v>
                </c:pt>
                <c:pt idx="4564">
                  <c:v>jul</c:v>
                </c:pt>
                <c:pt idx="4565">
                  <c:v>jul</c:v>
                </c:pt>
                <c:pt idx="4566">
                  <c:v>jul</c:v>
                </c:pt>
                <c:pt idx="4567">
                  <c:v>jul</c:v>
                </c:pt>
                <c:pt idx="4568">
                  <c:v>jul</c:v>
                </c:pt>
                <c:pt idx="4569">
                  <c:v>jul</c:v>
                </c:pt>
                <c:pt idx="4570">
                  <c:v>jul</c:v>
                </c:pt>
                <c:pt idx="4571">
                  <c:v>jul</c:v>
                </c:pt>
                <c:pt idx="4572">
                  <c:v>jul</c:v>
                </c:pt>
                <c:pt idx="4573">
                  <c:v>jul</c:v>
                </c:pt>
                <c:pt idx="4574">
                  <c:v>jul</c:v>
                </c:pt>
                <c:pt idx="4575">
                  <c:v>jul</c:v>
                </c:pt>
                <c:pt idx="4576">
                  <c:v>jul</c:v>
                </c:pt>
                <c:pt idx="4577">
                  <c:v>jul</c:v>
                </c:pt>
                <c:pt idx="4578">
                  <c:v>jul</c:v>
                </c:pt>
                <c:pt idx="4579">
                  <c:v>jul</c:v>
                </c:pt>
                <c:pt idx="4580">
                  <c:v>jul</c:v>
                </c:pt>
                <c:pt idx="4581">
                  <c:v>jul</c:v>
                </c:pt>
                <c:pt idx="4582">
                  <c:v>jul</c:v>
                </c:pt>
                <c:pt idx="4583">
                  <c:v>jul</c:v>
                </c:pt>
                <c:pt idx="4584">
                  <c:v>jul</c:v>
                </c:pt>
                <c:pt idx="4585">
                  <c:v>jul</c:v>
                </c:pt>
                <c:pt idx="4586">
                  <c:v>jul</c:v>
                </c:pt>
                <c:pt idx="4587">
                  <c:v>jul</c:v>
                </c:pt>
                <c:pt idx="4588">
                  <c:v>jul</c:v>
                </c:pt>
                <c:pt idx="4589">
                  <c:v>jul</c:v>
                </c:pt>
                <c:pt idx="4590">
                  <c:v>jul</c:v>
                </c:pt>
                <c:pt idx="4591">
                  <c:v>jul</c:v>
                </c:pt>
                <c:pt idx="4592">
                  <c:v>jul</c:v>
                </c:pt>
                <c:pt idx="4593">
                  <c:v>jul</c:v>
                </c:pt>
                <c:pt idx="4594">
                  <c:v>jul</c:v>
                </c:pt>
                <c:pt idx="4595">
                  <c:v>jul</c:v>
                </c:pt>
                <c:pt idx="4596">
                  <c:v>jul</c:v>
                </c:pt>
                <c:pt idx="4597">
                  <c:v>jul</c:v>
                </c:pt>
                <c:pt idx="4598">
                  <c:v>jul</c:v>
                </c:pt>
                <c:pt idx="4599">
                  <c:v>jul</c:v>
                </c:pt>
                <c:pt idx="4600">
                  <c:v>jul</c:v>
                </c:pt>
                <c:pt idx="4601">
                  <c:v>jul</c:v>
                </c:pt>
                <c:pt idx="4602">
                  <c:v>jul</c:v>
                </c:pt>
                <c:pt idx="4603">
                  <c:v>jul</c:v>
                </c:pt>
                <c:pt idx="4604">
                  <c:v>jul</c:v>
                </c:pt>
                <c:pt idx="4605">
                  <c:v>jul</c:v>
                </c:pt>
                <c:pt idx="4606">
                  <c:v>jul</c:v>
                </c:pt>
                <c:pt idx="4607">
                  <c:v>jul</c:v>
                </c:pt>
                <c:pt idx="4608">
                  <c:v>jul</c:v>
                </c:pt>
                <c:pt idx="4609">
                  <c:v>jul</c:v>
                </c:pt>
                <c:pt idx="4610">
                  <c:v>jul</c:v>
                </c:pt>
                <c:pt idx="4611">
                  <c:v>jul</c:v>
                </c:pt>
                <c:pt idx="4612">
                  <c:v>jul</c:v>
                </c:pt>
                <c:pt idx="4613">
                  <c:v>jul</c:v>
                </c:pt>
                <c:pt idx="4614">
                  <c:v>jul</c:v>
                </c:pt>
                <c:pt idx="4615">
                  <c:v>jul</c:v>
                </c:pt>
                <c:pt idx="4616">
                  <c:v>jul</c:v>
                </c:pt>
                <c:pt idx="4617">
                  <c:v>jul</c:v>
                </c:pt>
                <c:pt idx="4618">
                  <c:v>jul</c:v>
                </c:pt>
                <c:pt idx="4619">
                  <c:v>jul</c:v>
                </c:pt>
                <c:pt idx="4620">
                  <c:v>jul</c:v>
                </c:pt>
                <c:pt idx="4621">
                  <c:v>jul</c:v>
                </c:pt>
                <c:pt idx="4622">
                  <c:v>jul</c:v>
                </c:pt>
                <c:pt idx="4623">
                  <c:v>jul</c:v>
                </c:pt>
                <c:pt idx="4624">
                  <c:v>jul</c:v>
                </c:pt>
                <c:pt idx="4625">
                  <c:v>jul</c:v>
                </c:pt>
                <c:pt idx="4626">
                  <c:v>jul</c:v>
                </c:pt>
                <c:pt idx="4627">
                  <c:v>jul</c:v>
                </c:pt>
                <c:pt idx="4628">
                  <c:v>jul</c:v>
                </c:pt>
                <c:pt idx="4629">
                  <c:v>jul</c:v>
                </c:pt>
                <c:pt idx="4630">
                  <c:v>jul</c:v>
                </c:pt>
                <c:pt idx="4631">
                  <c:v>jul</c:v>
                </c:pt>
                <c:pt idx="4632">
                  <c:v>jul</c:v>
                </c:pt>
                <c:pt idx="4633">
                  <c:v>jul</c:v>
                </c:pt>
                <c:pt idx="4634">
                  <c:v>jul</c:v>
                </c:pt>
                <c:pt idx="4635">
                  <c:v>jul</c:v>
                </c:pt>
                <c:pt idx="4636">
                  <c:v>jul</c:v>
                </c:pt>
                <c:pt idx="4637">
                  <c:v>jul</c:v>
                </c:pt>
                <c:pt idx="4638">
                  <c:v>jul</c:v>
                </c:pt>
                <c:pt idx="4639">
                  <c:v>jul</c:v>
                </c:pt>
                <c:pt idx="4640">
                  <c:v>jul</c:v>
                </c:pt>
                <c:pt idx="4641">
                  <c:v>jul</c:v>
                </c:pt>
                <c:pt idx="4642">
                  <c:v>jul</c:v>
                </c:pt>
                <c:pt idx="4643">
                  <c:v>jul</c:v>
                </c:pt>
                <c:pt idx="4644">
                  <c:v>jul</c:v>
                </c:pt>
                <c:pt idx="4645">
                  <c:v>jul</c:v>
                </c:pt>
                <c:pt idx="4646">
                  <c:v>jul</c:v>
                </c:pt>
                <c:pt idx="4647">
                  <c:v>jul</c:v>
                </c:pt>
                <c:pt idx="4648">
                  <c:v>jul</c:v>
                </c:pt>
                <c:pt idx="4649">
                  <c:v>jul</c:v>
                </c:pt>
                <c:pt idx="4650">
                  <c:v>jul</c:v>
                </c:pt>
                <c:pt idx="4651">
                  <c:v>jul</c:v>
                </c:pt>
                <c:pt idx="4652">
                  <c:v>jul</c:v>
                </c:pt>
                <c:pt idx="4653">
                  <c:v>jul</c:v>
                </c:pt>
                <c:pt idx="4654">
                  <c:v>jul</c:v>
                </c:pt>
                <c:pt idx="4655">
                  <c:v>jul</c:v>
                </c:pt>
                <c:pt idx="4656">
                  <c:v>jul</c:v>
                </c:pt>
                <c:pt idx="4657">
                  <c:v>jul</c:v>
                </c:pt>
                <c:pt idx="4658">
                  <c:v>jul</c:v>
                </c:pt>
                <c:pt idx="4659">
                  <c:v>jul</c:v>
                </c:pt>
                <c:pt idx="4660">
                  <c:v>jul</c:v>
                </c:pt>
                <c:pt idx="4661">
                  <c:v>jul</c:v>
                </c:pt>
                <c:pt idx="4662">
                  <c:v>jul</c:v>
                </c:pt>
                <c:pt idx="4663">
                  <c:v>jul</c:v>
                </c:pt>
                <c:pt idx="4664">
                  <c:v>jul</c:v>
                </c:pt>
                <c:pt idx="4665">
                  <c:v>jul</c:v>
                </c:pt>
                <c:pt idx="4666">
                  <c:v>jul</c:v>
                </c:pt>
                <c:pt idx="4667">
                  <c:v>jul</c:v>
                </c:pt>
                <c:pt idx="4668">
                  <c:v>jul</c:v>
                </c:pt>
                <c:pt idx="4669">
                  <c:v>jul</c:v>
                </c:pt>
                <c:pt idx="4670">
                  <c:v>jul</c:v>
                </c:pt>
                <c:pt idx="4671">
                  <c:v>jul</c:v>
                </c:pt>
                <c:pt idx="4672">
                  <c:v>jul</c:v>
                </c:pt>
                <c:pt idx="4673">
                  <c:v>jul</c:v>
                </c:pt>
                <c:pt idx="4674">
                  <c:v>jul</c:v>
                </c:pt>
                <c:pt idx="4675">
                  <c:v>jul</c:v>
                </c:pt>
                <c:pt idx="4676">
                  <c:v>jul</c:v>
                </c:pt>
                <c:pt idx="4677">
                  <c:v>jul</c:v>
                </c:pt>
                <c:pt idx="4678">
                  <c:v>jul</c:v>
                </c:pt>
                <c:pt idx="4679">
                  <c:v>jul</c:v>
                </c:pt>
                <c:pt idx="4680">
                  <c:v>jul</c:v>
                </c:pt>
                <c:pt idx="4681">
                  <c:v>jul</c:v>
                </c:pt>
                <c:pt idx="4682">
                  <c:v>jul</c:v>
                </c:pt>
                <c:pt idx="4683">
                  <c:v>jul</c:v>
                </c:pt>
                <c:pt idx="4684">
                  <c:v>jul</c:v>
                </c:pt>
                <c:pt idx="4685">
                  <c:v>jul</c:v>
                </c:pt>
                <c:pt idx="4686">
                  <c:v>jul</c:v>
                </c:pt>
                <c:pt idx="4687">
                  <c:v>jul</c:v>
                </c:pt>
                <c:pt idx="4688">
                  <c:v>jul</c:v>
                </c:pt>
                <c:pt idx="4689">
                  <c:v>jul</c:v>
                </c:pt>
                <c:pt idx="4690">
                  <c:v>jul</c:v>
                </c:pt>
                <c:pt idx="4691">
                  <c:v>jul</c:v>
                </c:pt>
                <c:pt idx="4692">
                  <c:v>jul</c:v>
                </c:pt>
                <c:pt idx="4693">
                  <c:v>jul</c:v>
                </c:pt>
                <c:pt idx="4694">
                  <c:v>jul</c:v>
                </c:pt>
                <c:pt idx="4695">
                  <c:v>jul</c:v>
                </c:pt>
                <c:pt idx="4696">
                  <c:v>jul</c:v>
                </c:pt>
                <c:pt idx="4697">
                  <c:v>jul</c:v>
                </c:pt>
                <c:pt idx="4698">
                  <c:v>jul</c:v>
                </c:pt>
                <c:pt idx="4699">
                  <c:v>jul</c:v>
                </c:pt>
                <c:pt idx="4700">
                  <c:v>jul</c:v>
                </c:pt>
                <c:pt idx="4701">
                  <c:v>jul</c:v>
                </c:pt>
                <c:pt idx="4702">
                  <c:v>jul</c:v>
                </c:pt>
                <c:pt idx="4703">
                  <c:v>jul</c:v>
                </c:pt>
                <c:pt idx="4704">
                  <c:v>jul</c:v>
                </c:pt>
                <c:pt idx="4705">
                  <c:v>jul</c:v>
                </c:pt>
                <c:pt idx="4706">
                  <c:v>jul</c:v>
                </c:pt>
                <c:pt idx="4707">
                  <c:v>jul</c:v>
                </c:pt>
                <c:pt idx="4708">
                  <c:v>jul</c:v>
                </c:pt>
                <c:pt idx="4709">
                  <c:v>jul</c:v>
                </c:pt>
                <c:pt idx="4710">
                  <c:v>jul</c:v>
                </c:pt>
                <c:pt idx="4711">
                  <c:v>jul</c:v>
                </c:pt>
                <c:pt idx="4712">
                  <c:v>jul</c:v>
                </c:pt>
                <c:pt idx="4713">
                  <c:v>jul</c:v>
                </c:pt>
                <c:pt idx="4714">
                  <c:v>jul</c:v>
                </c:pt>
                <c:pt idx="4715">
                  <c:v>jul</c:v>
                </c:pt>
                <c:pt idx="4716">
                  <c:v>jul</c:v>
                </c:pt>
                <c:pt idx="4717">
                  <c:v>jul</c:v>
                </c:pt>
                <c:pt idx="4718">
                  <c:v>jul</c:v>
                </c:pt>
                <c:pt idx="4719">
                  <c:v>jul</c:v>
                </c:pt>
                <c:pt idx="4720">
                  <c:v>jul</c:v>
                </c:pt>
                <c:pt idx="4721">
                  <c:v>jul</c:v>
                </c:pt>
                <c:pt idx="4722">
                  <c:v>jul</c:v>
                </c:pt>
                <c:pt idx="4723">
                  <c:v>jul</c:v>
                </c:pt>
                <c:pt idx="4724">
                  <c:v>jul</c:v>
                </c:pt>
                <c:pt idx="4725">
                  <c:v>jul</c:v>
                </c:pt>
                <c:pt idx="4726">
                  <c:v>jul</c:v>
                </c:pt>
                <c:pt idx="4727">
                  <c:v>jul</c:v>
                </c:pt>
                <c:pt idx="4728">
                  <c:v>jul</c:v>
                </c:pt>
                <c:pt idx="4729">
                  <c:v>jul</c:v>
                </c:pt>
                <c:pt idx="4730">
                  <c:v>jul</c:v>
                </c:pt>
                <c:pt idx="4731">
                  <c:v>jul</c:v>
                </c:pt>
                <c:pt idx="4732">
                  <c:v>jul</c:v>
                </c:pt>
                <c:pt idx="4733">
                  <c:v>jul</c:v>
                </c:pt>
                <c:pt idx="4734">
                  <c:v>jul</c:v>
                </c:pt>
                <c:pt idx="4735">
                  <c:v>jul</c:v>
                </c:pt>
                <c:pt idx="4736">
                  <c:v>jul</c:v>
                </c:pt>
                <c:pt idx="4737">
                  <c:v>jul</c:v>
                </c:pt>
                <c:pt idx="4738">
                  <c:v>jul</c:v>
                </c:pt>
                <c:pt idx="4739">
                  <c:v>jul</c:v>
                </c:pt>
                <c:pt idx="4740">
                  <c:v>jul</c:v>
                </c:pt>
                <c:pt idx="4741">
                  <c:v>jul</c:v>
                </c:pt>
                <c:pt idx="4742">
                  <c:v>jul</c:v>
                </c:pt>
                <c:pt idx="4743">
                  <c:v>jul</c:v>
                </c:pt>
                <c:pt idx="4744">
                  <c:v>jul</c:v>
                </c:pt>
                <c:pt idx="4745">
                  <c:v>jul</c:v>
                </c:pt>
                <c:pt idx="4746">
                  <c:v>jul</c:v>
                </c:pt>
                <c:pt idx="4747">
                  <c:v>jul</c:v>
                </c:pt>
                <c:pt idx="4748">
                  <c:v>jul</c:v>
                </c:pt>
                <c:pt idx="4749">
                  <c:v>jul</c:v>
                </c:pt>
                <c:pt idx="4750">
                  <c:v>jul</c:v>
                </c:pt>
                <c:pt idx="4751">
                  <c:v>jul</c:v>
                </c:pt>
                <c:pt idx="4752">
                  <c:v>jul</c:v>
                </c:pt>
                <c:pt idx="4753">
                  <c:v>jul</c:v>
                </c:pt>
                <c:pt idx="4754">
                  <c:v>jul</c:v>
                </c:pt>
                <c:pt idx="4755">
                  <c:v>jul</c:v>
                </c:pt>
                <c:pt idx="4756">
                  <c:v>jul</c:v>
                </c:pt>
                <c:pt idx="4757">
                  <c:v>jul</c:v>
                </c:pt>
                <c:pt idx="4758">
                  <c:v>jul</c:v>
                </c:pt>
                <c:pt idx="4759">
                  <c:v>jul</c:v>
                </c:pt>
                <c:pt idx="4760">
                  <c:v>jul</c:v>
                </c:pt>
                <c:pt idx="4761">
                  <c:v>jul</c:v>
                </c:pt>
                <c:pt idx="4762">
                  <c:v>jul</c:v>
                </c:pt>
                <c:pt idx="4763">
                  <c:v>jul</c:v>
                </c:pt>
                <c:pt idx="4764">
                  <c:v>jul</c:v>
                </c:pt>
                <c:pt idx="4765">
                  <c:v>jul</c:v>
                </c:pt>
                <c:pt idx="4766">
                  <c:v>jul</c:v>
                </c:pt>
                <c:pt idx="4767">
                  <c:v>jul</c:v>
                </c:pt>
                <c:pt idx="4768">
                  <c:v>jul</c:v>
                </c:pt>
                <c:pt idx="4769">
                  <c:v>jul</c:v>
                </c:pt>
                <c:pt idx="4770">
                  <c:v>jul</c:v>
                </c:pt>
                <c:pt idx="4771">
                  <c:v>jul</c:v>
                </c:pt>
                <c:pt idx="4772">
                  <c:v>jul</c:v>
                </c:pt>
                <c:pt idx="4773">
                  <c:v>jul</c:v>
                </c:pt>
                <c:pt idx="4774">
                  <c:v>jul</c:v>
                </c:pt>
                <c:pt idx="4775">
                  <c:v>jul</c:v>
                </c:pt>
                <c:pt idx="4776">
                  <c:v>jul</c:v>
                </c:pt>
                <c:pt idx="4777">
                  <c:v>jul</c:v>
                </c:pt>
                <c:pt idx="4778">
                  <c:v>jul</c:v>
                </c:pt>
                <c:pt idx="4779">
                  <c:v>jul</c:v>
                </c:pt>
                <c:pt idx="4780">
                  <c:v>jul</c:v>
                </c:pt>
                <c:pt idx="4781">
                  <c:v>jul</c:v>
                </c:pt>
                <c:pt idx="4782">
                  <c:v>jul</c:v>
                </c:pt>
                <c:pt idx="4783">
                  <c:v>jul</c:v>
                </c:pt>
                <c:pt idx="4784">
                  <c:v>jul</c:v>
                </c:pt>
                <c:pt idx="4785">
                  <c:v>jul</c:v>
                </c:pt>
                <c:pt idx="4786">
                  <c:v>jul</c:v>
                </c:pt>
                <c:pt idx="4787">
                  <c:v>jul</c:v>
                </c:pt>
                <c:pt idx="4788">
                  <c:v>jul</c:v>
                </c:pt>
                <c:pt idx="4789">
                  <c:v>jul</c:v>
                </c:pt>
                <c:pt idx="4790">
                  <c:v>jul</c:v>
                </c:pt>
                <c:pt idx="4791">
                  <c:v>jul</c:v>
                </c:pt>
                <c:pt idx="4792">
                  <c:v>jul</c:v>
                </c:pt>
                <c:pt idx="4793">
                  <c:v>jul</c:v>
                </c:pt>
                <c:pt idx="4794">
                  <c:v>jul</c:v>
                </c:pt>
                <c:pt idx="4795">
                  <c:v>jul</c:v>
                </c:pt>
                <c:pt idx="4796">
                  <c:v>jul</c:v>
                </c:pt>
                <c:pt idx="4797">
                  <c:v>jul</c:v>
                </c:pt>
                <c:pt idx="4798">
                  <c:v>jul</c:v>
                </c:pt>
                <c:pt idx="4799">
                  <c:v>jul</c:v>
                </c:pt>
                <c:pt idx="4800">
                  <c:v>jul</c:v>
                </c:pt>
                <c:pt idx="4801">
                  <c:v>jul</c:v>
                </c:pt>
                <c:pt idx="4802">
                  <c:v>jul</c:v>
                </c:pt>
                <c:pt idx="4803">
                  <c:v>jul</c:v>
                </c:pt>
                <c:pt idx="4804">
                  <c:v>jul</c:v>
                </c:pt>
                <c:pt idx="4805">
                  <c:v>jul</c:v>
                </c:pt>
                <c:pt idx="4806">
                  <c:v>jul</c:v>
                </c:pt>
                <c:pt idx="4807">
                  <c:v>jul</c:v>
                </c:pt>
                <c:pt idx="4808">
                  <c:v>jul</c:v>
                </c:pt>
                <c:pt idx="4809">
                  <c:v>jul</c:v>
                </c:pt>
                <c:pt idx="4810">
                  <c:v>jul</c:v>
                </c:pt>
                <c:pt idx="4811">
                  <c:v>jul</c:v>
                </c:pt>
                <c:pt idx="4812">
                  <c:v>jul</c:v>
                </c:pt>
                <c:pt idx="4813">
                  <c:v>jul</c:v>
                </c:pt>
                <c:pt idx="4814">
                  <c:v>jul</c:v>
                </c:pt>
                <c:pt idx="4815">
                  <c:v>jul</c:v>
                </c:pt>
                <c:pt idx="4816">
                  <c:v>jul</c:v>
                </c:pt>
                <c:pt idx="4817">
                  <c:v>jul</c:v>
                </c:pt>
                <c:pt idx="4818">
                  <c:v>jul</c:v>
                </c:pt>
                <c:pt idx="4819">
                  <c:v>jul</c:v>
                </c:pt>
                <c:pt idx="4820">
                  <c:v>jul</c:v>
                </c:pt>
                <c:pt idx="4821">
                  <c:v>jul</c:v>
                </c:pt>
                <c:pt idx="4822">
                  <c:v>jul</c:v>
                </c:pt>
                <c:pt idx="4823">
                  <c:v>jul</c:v>
                </c:pt>
                <c:pt idx="4824">
                  <c:v>jul</c:v>
                </c:pt>
                <c:pt idx="4825">
                  <c:v>jul</c:v>
                </c:pt>
                <c:pt idx="4826">
                  <c:v>jul</c:v>
                </c:pt>
                <c:pt idx="4827">
                  <c:v>jul</c:v>
                </c:pt>
                <c:pt idx="4828">
                  <c:v>jul</c:v>
                </c:pt>
                <c:pt idx="4829">
                  <c:v>jul</c:v>
                </c:pt>
                <c:pt idx="4830">
                  <c:v>jul</c:v>
                </c:pt>
                <c:pt idx="4831">
                  <c:v>jul</c:v>
                </c:pt>
                <c:pt idx="4832">
                  <c:v>jul</c:v>
                </c:pt>
                <c:pt idx="4833">
                  <c:v>jul</c:v>
                </c:pt>
                <c:pt idx="4834">
                  <c:v>jul</c:v>
                </c:pt>
                <c:pt idx="4835">
                  <c:v>jul</c:v>
                </c:pt>
                <c:pt idx="4836">
                  <c:v>jul</c:v>
                </c:pt>
                <c:pt idx="4837">
                  <c:v>jul</c:v>
                </c:pt>
                <c:pt idx="4838">
                  <c:v>jul</c:v>
                </c:pt>
                <c:pt idx="4839">
                  <c:v>jul</c:v>
                </c:pt>
                <c:pt idx="4840">
                  <c:v>jul</c:v>
                </c:pt>
                <c:pt idx="4841">
                  <c:v>jul</c:v>
                </c:pt>
                <c:pt idx="4842">
                  <c:v>jul</c:v>
                </c:pt>
                <c:pt idx="4843">
                  <c:v>jul</c:v>
                </c:pt>
                <c:pt idx="4844">
                  <c:v>jul</c:v>
                </c:pt>
                <c:pt idx="4845">
                  <c:v>jul</c:v>
                </c:pt>
                <c:pt idx="4846">
                  <c:v>jul</c:v>
                </c:pt>
                <c:pt idx="4847">
                  <c:v>jul</c:v>
                </c:pt>
                <c:pt idx="4848">
                  <c:v>jul</c:v>
                </c:pt>
                <c:pt idx="4849">
                  <c:v>jul</c:v>
                </c:pt>
                <c:pt idx="4850">
                  <c:v>jul</c:v>
                </c:pt>
                <c:pt idx="4851">
                  <c:v>jul</c:v>
                </c:pt>
                <c:pt idx="4852">
                  <c:v>jul</c:v>
                </c:pt>
                <c:pt idx="4853">
                  <c:v>jul</c:v>
                </c:pt>
                <c:pt idx="4854">
                  <c:v>jul</c:v>
                </c:pt>
                <c:pt idx="4855">
                  <c:v>jul</c:v>
                </c:pt>
                <c:pt idx="4856">
                  <c:v>jul</c:v>
                </c:pt>
                <c:pt idx="4857">
                  <c:v>jul</c:v>
                </c:pt>
                <c:pt idx="4858">
                  <c:v>jul</c:v>
                </c:pt>
                <c:pt idx="4859">
                  <c:v>jul</c:v>
                </c:pt>
                <c:pt idx="4860">
                  <c:v>jul</c:v>
                </c:pt>
                <c:pt idx="4861">
                  <c:v>jul</c:v>
                </c:pt>
                <c:pt idx="4862">
                  <c:v>jul</c:v>
                </c:pt>
                <c:pt idx="4863">
                  <c:v>jul</c:v>
                </c:pt>
                <c:pt idx="4864">
                  <c:v>jul</c:v>
                </c:pt>
                <c:pt idx="4865">
                  <c:v>jul</c:v>
                </c:pt>
                <c:pt idx="4866">
                  <c:v>jul</c:v>
                </c:pt>
                <c:pt idx="4867">
                  <c:v>jul</c:v>
                </c:pt>
                <c:pt idx="4868">
                  <c:v>jul</c:v>
                </c:pt>
                <c:pt idx="4869">
                  <c:v>jul</c:v>
                </c:pt>
                <c:pt idx="4870">
                  <c:v>jul</c:v>
                </c:pt>
                <c:pt idx="4871">
                  <c:v>jul</c:v>
                </c:pt>
                <c:pt idx="4872">
                  <c:v>jul</c:v>
                </c:pt>
                <c:pt idx="4873">
                  <c:v>jul</c:v>
                </c:pt>
                <c:pt idx="4874">
                  <c:v>jul</c:v>
                </c:pt>
                <c:pt idx="4875">
                  <c:v>jul</c:v>
                </c:pt>
                <c:pt idx="4876">
                  <c:v>jul</c:v>
                </c:pt>
                <c:pt idx="4877">
                  <c:v>jul</c:v>
                </c:pt>
                <c:pt idx="4878">
                  <c:v>jul</c:v>
                </c:pt>
                <c:pt idx="4879">
                  <c:v>jul</c:v>
                </c:pt>
                <c:pt idx="4880">
                  <c:v>jul</c:v>
                </c:pt>
                <c:pt idx="4881">
                  <c:v>jul</c:v>
                </c:pt>
                <c:pt idx="4882">
                  <c:v>jul</c:v>
                </c:pt>
                <c:pt idx="4883">
                  <c:v>jul</c:v>
                </c:pt>
                <c:pt idx="4884">
                  <c:v>jul</c:v>
                </c:pt>
                <c:pt idx="4885">
                  <c:v>jul</c:v>
                </c:pt>
                <c:pt idx="4886">
                  <c:v>jul</c:v>
                </c:pt>
                <c:pt idx="4887">
                  <c:v>jul</c:v>
                </c:pt>
                <c:pt idx="4888">
                  <c:v>jul</c:v>
                </c:pt>
                <c:pt idx="4889">
                  <c:v>jul</c:v>
                </c:pt>
                <c:pt idx="4890">
                  <c:v>jul</c:v>
                </c:pt>
                <c:pt idx="4891">
                  <c:v>jul</c:v>
                </c:pt>
                <c:pt idx="4892">
                  <c:v>jul</c:v>
                </c:pt>
                <c:pt idx="4893">
                  <c:v>jul</c:v>
                </c:pt>
                <c:pt idx="4894">
                  <c:v>jul</c:v>
                </c:pt>
                <c:pt idx="4895">
                  <c:v>jul</c:v>
                </c:pt>
                <c:pt idx="4896">
                  <c:v>jul</c:v>
                </c:pt>
                <c:pt idx="4897">
                  <c:v>jul</c:v>
                </c:pt>
                <c:pt idx="4898">
                  <c:v>jul</c:v>
                </c:pt>
                <c:pt idx="4899">
                  <c:v>jul</c:v>
                </c:pt>
                <c:pt idx="4900">
                  <c:v>jul</c:v>
                </c:pt>
                <c:pt idx="4901">
                  <c:v>jul</c:v>
                </c:pt>
                <c:pt idx="4902">
                  <c:v>jul</c:v>
                </c:pt>
                <c:pt idx="4903">
                  <c:v>jul</c:v>
                </c:pt>
                <c:pt idx="4904">
                  <c:v>jul</c:v>
                </c:pt>
                <c:pt idx="4905">
                  <c:v>jul</c:v>
                </c:pt>
                <c:pt idx="4906">
                  <c:v>jul</c:v>
                </c:pt>
                <c:pt idx="4907">
                  <c:v>jul</c:v>
                </c:pt>
                <c:pt idx="4908">
                  <c:v>jul</c:v>
                </c:pt>
                <c:pt idx="4909">
                  <c:v>jul</c:v>
                </c:pt>
                <c:pt idx="4910">
                  <c:v>jul</c:v>
                </c:pt>
                <c:pt idx="4911">
                  <c:v>jul</c:v>
                </c:pt>
                <c:pt idx="4912">
                  <c:v>jul</c:v>
                </c:pt>
                <c:pt idx="4913">
                  <c:v>jul</c:v>
                </c:pt>
                <c:pt idx="4914">
                  <c:v>jul</c:v>
                </c:pt>
                <c:pt idx="4915">
                  <c:v>jul</c:v>
                </c:pt>
                <c:pt idx="4916">
                  <c:v>jul</c:v>
                </c:pt>
                <c:pt idx="4917">
                  <c:v>jul</c:v>
                </c:pt>
                <c:pt idx="4918">
                  <c:v>jul</c:v>
                </c:pt>
                <c:pt idx="4919">
                  <c:v>jul</c:v>
                </c:pt>
                <c:pt idx="4920">
                  <c:v>jul</c:v>
                </c:pt>
                <c:pt idx="4921">
                  <c:v>jul</c:v>
                </c:pt>
                <c:pt idx="4922">
                  <c:v>jul</c:v>
                </c:pt>
                <c:pt idx="4923">
                  <c:v>jul</c:v>
                </c:pt>
                <c:pt idx="4924">
                  <c:v>jul</c:v>
                </c:pt>
                <c:pt idx="4925">
                  <c:v>jul</c:v>
                </c:pt>
                <c:pt idx="4926">
                  <c:v>jul</c:v>
                </c:pt>
                <c:pt idx="4927">
                  <c:v>jul</c:v>
                </c:pt>
                <c:pt idx="4928">
                  <c:v>jul</c:v>
                </c:pt>
                <c:pt idx="4929">
                  <c:v>jul</c:v>
                </c:pt>
                <c:pt idx="4930">
                  <c:v>jul</c:v>
                </c:pt>
                <c:pt idx="4931">
                  <c:v>jul</c:v>
                </c:pt>
                <c:pt idx="4932">
                  <c:v>jul</c:v>
                </c:pt>
                <c:pt idx="4933">
                  <c:v>jul</c:v>
                </c:pt>
                <c:pt idx="4934">
                  <c:v>jul</c:v>
                </c:pt>
                <c:pt idx="4935">
                  <c:v>jul</c:v>
                </c:pt>
                <c:pt idx="4936">
                  <c:v>jul</c:v>
                </c:pt>
                <c:pt idx="4937">
                  <c:v>jul</c:v>
                </c:pt>
                <c:pt idx="4938">
                  <c:v>jul</c:v>
                </c:pt>
                <c:pt idx="4939">
                  <c:v>jul</c:v>
                </c:pt>
                <c:pt idx="4940">
                  <c:v>jul</c:v>
                </c:pt>
                <c:pt idx="4941">
                  <c:v>jul</c:v>
                </c:pt>
                <c:pt idx="4942">
                  <c:v>jul</c:v>
                </c:pt>
                <c:pt idx="4943">
                  <c:v>jul</c:v>
                </c:pt>
                <c:pt idx="4944">
                  <c:v>jul</c:v>
                </c:pt>
                <c:pt idx="4945">
                  <c:v>jul</c:v>
                </c:pt>
                <c:pt idx="4946">
                  <c:v>jul</c:v>
                </c:pt>
                <c:pt idx="4947">
                  <c:v>jul</c:v>
                </c:pt>
                <c:pt idx="4948">
                  <c:v>jul</c:v>
                </c:pt>
                <c:pt idx="4949">
                  <c:v>jul</c:v>
                </c:pt>
                <c:pt idx="4950">
                  <c:v>jul</c:v>
                </c:pt>
                <c:pt idx="4951">
                  <c:v>jul</c:v>
                </c:pt>
                <c:pt idx="4952">
                  <c:v>jul</c:v>
                </c:pt>
                <c:pt idx="4953">
                  <c:v>jul</c:v>
                </c:pt>
                <c:pt idx="4954">
                  <c:v>jul</c:v>
                </c:pt>
                <c:pt idx="4955">
                  <c:v>jul</c:v>
                </c:pt>
                <c:pt idx="4956">
                  <c:v>jul</c:v>
                </c:pt>
                <c:pt idx="4957">
                  <c:v>jul</c:v>
                </c:pt>
                <c:pt idx="4958">
                  <c:v>jul</c:v>
                </c:pt>
                <c:pt idx="4959">
                  <c:v>jul</c:v>
                </c:pt>
                <c:pt idx="4960">
                  <c:v>jul</c:v>
                </c:pt>
                <c:pt idx="4961">
                  <c:v>jul</c:v>
                </c:pt>
                <c:pt idx="4962">
                  <c:v>jul</c:v>
                </c:pt>
                <c:pt idx="4963">
                  <c:v>jul</c:v>
                </c:pt>
                <c:pt idx="4964">
                  <c:v>jul</c:v>
                </c:pt>
                <c:pt idx="4965">
                  <c:v>jul</c:v>
                </c:pt>
                <c:pt idx="4966">
                  <c:v>jul</c:v>
                </c:pt>
                <c:pt idx="4967">
                  <c:v>jul</c:v>
                </c:pt>
                <c:pt idx="4968">
                  <c:v>jul</c:v>
                </c:pt>
                <c:pt idx="4969">
                  <c:v>jul</c:v>
                </c:pt>
                <c:pt idx="4970">
                  <c:v>jul</c:v>
                </c:pt>
                <c:pt idx="4971">
                  <c:v>jul</c:v>
                </c:pt>
                <c:pt idx="4972">
                  <c:v>jul</c:v>
                </c:pt>
                <c:pt idx="4973">
                  <c:v>jul</c:v>
                </c:pt>
                <c:pt idx="4974">
                  <c:v>jul</c:v>
                </c:pt>
                <c:pt idx="4975">
                  <c:v>jul</c:v>
                </c:pt>
                <c:pt idx="4976">
                  <c:v>jul</c:v>
                </c:pt>
                <c:pt idx="4977">
                  <c:v>jul</c:v>
                </c:pt>
                <c:pt idx="4978">
                  <c:v>jul</c:v>
                </c:pt>
                <c:pt idx="4979">
                  <c:v>jul</c:v>
                </c:pt>
                <c:pt idx="4980">
                  <c:v>jul</c:v>
                </c:pt>
                <c:pt idx="4981">
                  <c:v>jul</c:v>
                </c:pt>
                <c:pt idx="4982">
                  <c:v>jul</c:v>
                </c:pt>
                <c:pt idx="4983">
                  <c:v>jul</c:v>
                </c:pt>
                <c:pt idx="4984">
                  <c:v>jul</c:v>
                </c:pt>
                <c:pt idx="4985">
                  <c:v>jul</c:v>
                </c:pt>
                <c:pt idx="4986">
                  <c:v>jul</c:v>
                </c:pt>
                <c:pt idx="4987">
                  <c:v>jul</c:v>
                </c:pt>
                <c:pt idx="4988">
                  <c:v>jul</c:v>
                </c:pt>
                <c:pt idx="4989">
                  <c:v>jul</c:v>
                </c:pt>
                <c:pt idx="4990">
                  <c:v>jul</c:v>
                </c:pt>
                <c:pt idx="4991">
                  <c:v>jul</c:v>
                </c:pt>
                <c:pt idx="4992">
                  <c:v>jul</c:v>
                </c:pt>
                <c:pt idx="4993">
                  <c:v>jul</c:v>
                </c:pt>
                <c:pt idx="4994">
                  <c:v>jul</c:v>
                </c:pt>
                <c:pt idx="4995">
                  <c:v>jul</c:v>
                </c:pt>
                <c:pt idx="4996">
                  <c:v>jul</c:v>
                </c:pt>
                <c:pt idx="4997">
                  <c:v>jul</c:v>
                </c:pt>
                <c:pt idx="4998">
                  <c:v>jul</c:v>
                </c:pt>
                <c:pt idx="4999">
                  <c:v>jul</c:v>
                </c:pt>
                <c:pt idx="5000">
                  <c:v>jul</c:v>
                </c:pt>
                <c:pt idx="5001">
                  <c:v>jul</c:v>
                </c:pt>
                <c:pt idx="5002">
                  <c:v>jul</c:v>
                </c:pt>
                <c:pt idx="5003">
                  <c:v>jul</c:v>
                </c:pt>
                <c:pt idx="5004">
                  <c:v>jul</c:v>
                </c:pt>
                <c:pt idx="5005">
                  <c:v>jul</c:v>
                </c:pt>
                <c:pt idx="5006">
                  <c:v>jul</c:v>
                </c:pt>
                <c:pt idx="5007">
                  <c:v>jul</c:v>
                </c:pt>
                <c:pt idx="5008">
                  <c:v>jul</c:v>
                </c:pt>
                <c:pt idx="5009">
                  <c:v>jul</c:v>
                </c:pt>
                <c:pt idx="5010">
                  <c:v>jul</c:v>
                </c:pt>
                <c:pt idx="5011">
                  <c:v>jul</c:v>
                </c:pt>
                <c:pt idx="5012">
                  <c:v>jul</c:v>
                </c:pt>
                <c:pt idx="5013">
                  <c:v>jul</c:v>
                </c:pt>
                <c:pt idx="5014">
                  <c:v>jul</c:v>
                </c:pt>
                <c:pt idx="5015">
                  <c:v>jul</c:v>
                </c:pt>
                <c:pt idx="5016">
                  <c:v>jul</c:v>
                </c:pt>
                <c:pt idx="5017">
                  <c:v>jul</c:v>
                </c:pt>
                <c:pt idx="5018">
                  <c:v>jul</c:v>
                </c:pt>
                <c:pt idx="5019">
                  <c:v>jul</c:v>
                </c:pt>
                <c:pt idx="5020">
                  <c:v>jul</c:v>
                </c:pt>
                <c:pt idx="5021">
                  <c:v>jul</c:v>
                </c:pt>
                <c:pt idx="5022">
                  <c:v>jul</c:v>
                </c:pt>
                <c:pt idx="5023">
                  <c:v>jul</c:v>
                </c:pt>
                <c:pt idx="5024">
                  <c:v>jul</c:v>
                </c:pt>
                <c:pt idx="5025">
                  <c:v>jul</c:v>
                </c:pt>
                <c:pt idx="5026">
                  <c:v>jul</c:v>
                </c:pt>
                <c:pt idx="5027">
                  <c:v>jul</c:v>
                </c:pt>
                <c:pt idx="5028">
                  <c:v>jul</c:v>
                </c:pt>
                <c:pt idx="5029">
                  <c:v>jul</c:v>
                </c:pt>
                <c:pt idx="5030">
                  <c:v>jul</c:v>
                </c:pt>
                <c:pt idx="5031">
                  <c:v>jul</c:v>
                </c:pt>
                <c:pt idx="5032">
                  <c:v>jul</c:v>
                </c:pt>
                <c:pt idx="5033">
                  <c:v>jul</c:v>
                </c:pt>
                <c:pt idx="5034">
                  <c:v>jul</c:v>
                </c:pt>
                <c:pt idx="5035">
                  <c:v>jul</c:v>
                </c:pt>
                <c:pt idx="5036">
                  <c:v>jul</c:v>
                </c:pt>
                <c:pt idx="5037">
                  <c:v>jul</c:v>
                </c:pt>
                <c:pt idx="5038">
                  <c:v>jul</c:v>
                </c:pt>
                <c:pt idx="5039">
                  <c:v>jul</c:v>
                </c:pt>
                <c:pt idx="5040">
                  <c:v>jul</c:v>
                </c:pt>
                <c:pt idx="5041">
                  <c:v>jul</c:v>
                </c:pt>
                <c:pt idx="5042">
                  <c:v>jul</c:v>
                </c:pt>
                <c:pt idx="5043">
                  <c:v>jul</c:v>
                </c:pt>
                <c:pt idx="5044">
                  <c:v>jul</c:v>
                </c:pt>
                <c:pt idx="5045">
                  <c:v>jul</c:v>
                </c:pt>
                <c:pt idx="5046">
                  <c:v>jul</c:v>
                </c:pt>
                <c:pt idx="5047">
                  <c:v>jul</c:v>
                </c:pt>
                <c:pt idx="5048">
                  <c:v>jul</c:v>
                </c:pt>
                <c:pt idx="5049">
                  <c:v>jul</c:v>
                </c:pt>
                <c:pt idx="5050">
                  <c:v>jul</c:v>
                </c:pt>
                <c:pt idx="5051">
                  <c:v>jul</c:v>
                </c:pt>
                <c:pt idx="5052">
                  <c:v>jul</c:v>
                </c:pt>
                <c:pt idx="5053">
                  <c:v>jul</c:v>
                </c:pt>
                <c:pt idx="5054">
                  <c:v>jul</c:v>
                </c:pt>
                <c:pt idx="5055">
                  <c:v>jul</c:v>
                </c:pt>
                <c:pt idx="5056">
                  <c:v>jul</c:v>
                </c:pt>
                <c:pt idx="5057">
                  <c:v>jul</c:v>
                </c:pt>
                <c:pt idx="5058">
                  <c:v>jul</c:v>
                </c:pt>
                <c:pt idx="5059">
                  <c:v>jul</c:v>
                </c:pt>
                <c:pt idx="5060">
                  <c:v>jul</c:v>
                </c:pt>
                <c:pt idx="5061">
                  <c:v>jul</c:v>
                </c:pt>
                <c:pt idx="5062">
                  <c:v>jul</c:v>
                </c:pt>
                <c:pt idx="5063">
                  <c:v>jul</c:v>
                </c:pt>
                <c:pt idx="5064">
                  <c:v>jul</c:v>
                </c:pt>
                <c:pt idx="5065">
                  <c:v>jul</c:v>
                </c:pt>
                <c:pt idx="5066">
                  <c:v>jul</c:v>
                </c:pt>
                <c:pt idx="5067">
                  <c:v>jul</c:v>
                </c:pt>
                <c:pt idx="5068">
                  <c:v>jul</c:v>
                </c:pt>
                <c:pt idx="5069">
                  <c:v>jul</c:v>
                </c:pt>
                <c:pt idx="5070">
                  <c:v>jul</c:v>
                </c:pt>
                <c:pt idx="5071">
                  <c:v>jul</c:v>
                </c:pt>
                <c:pt idx="5072">
                  <c:v>jul</c:v>
                </c:pt>
                <c:pt idx="5073">
                  <c:v>jul</c:v>
                </c:pt>
                <c:pt idx="5074">
                  <c:v>jul</c:v>
                </c:pt>
                <c:pt idx="5075">
                  <c:v>jul</c:v>
                </c:pt>
                <c:pt idx="5076">
                  <c:v>jul</c:v>
                </c:pt>
                <c:pt idx="5077">
                  <c:v>jul</c:v>
                </c:pt>
                <c:pt idx="5078">
                  <c:v>jul</c:v>
                </c:pt>
                <c:pt idx="5079">
                  <c:v>jul</c:v>
                </c:pt>
                <c:pt idx="5080">
                  <c:v>jul</c:v>
                </c:pt>
                <c:pt idx="5081">
                  <c:v>jul</c:v>
                </c:pt>
                <c:pt idx="5082">
                  <c:v>jul</c:v>
                </c:pt>
                <c:pt idx="5083">
                  <c:v>jul</c:v>
                </c:pt>
                <c:pt idx="5084">
                  <c:v>jul</c:v>
                </c:pt>
                <c:pt idx="5085">
                  <c:v>jul</c:v>
                </c:pt>
                <c:pt idx="5086">
                  <c:v>jul</c:v>
                </c:pt>
                <c:pt idx="5087">
                  <c:v>jul</c:v>
                </c:pt>
                <c:pt idx="5088">
                  <c:v>aug</c:v>
                </c:pt>
                <c:pt idx="5089">
                  <c:v>aug</c:v>
                </c:pt>
                <c:pt idx="5090">
                  <c:v>aug</c:v>
                </c:pt>
                <c:pt idx="5091">
                  <c:v>aug</c:v>
                </c:pt>
                <c:pt idx="5092">
                  <c:v>aug</c:v>
                </c:pt>
                <c:pt idx="5093">
                  <c:v>aug</c:v>
                </c:pt>
                <c:pt idx="5094">
                  <c:v>aug</c:v>
                </c:pt>
                <c:pt idx="5095">
                  <c:v>aug</c:v>
                </c:pt>
                <c:pt idx="5096">
                  <c:v>aug</c:v>
                </c:pt>
                <c:pt idx="5097">
                  <c:v>aug</c:v>
                </c:pt>
                <c:pt idx="5098">
                  <c:v>aug</c:v>
                </c:pt>
                <c:pt idx="5099">
                  <c:v>aug</c:v>
                </c:pt>
                <c:pt idx="5100">
                  <c:v>aug</c:v>
                </c:pt>
                <c:pt idx="5101">
                  <c:v>aug</c:v>
                </c:pt>
                <c:pt idx="5102">
                  <c:v>aug</c:v>
                </c:pt>
                <c:pt idx="5103">
                  <c:v>aug</c:v>
                </c:pt>
                <c:pt idx="5104">
                  <c:v>aug</c:v>
                </c:pt>
                <c:pt idx="5105">
                  <c:v>aug</c:v>
                </c:pt>
                <c:pt idx="5106">
                  <c:v>aug</c:v>
                </c:pt>
                <c:pt idx="5107">
                  <c:v>aug</c:v>
                </c:pt>
                <c:pt idx="5108">
                  <c:v>aug</c:v>
                </c:pt>
                <c:pt idx="5109">
                  <c:v>aug</c:v>
                </c:pt>
                <c:pt idx="5110">
                  <c:v>aug</c:v>
                </c:pt>
                <c:pt idx="5111">
                  <c:v>aug</c:v>
                </c:pt>
                <c:pt idx="5112">
                  <c:v>aug</c:v>
                </c:pt>
                <c:pt idx="5113">
                  <c:v>aug</c:v>
                </c:pt>
                <c:pt idx="5114">
                  <c:v>aug</c:v>
                </c:pt>
                <c:pt idx="5115">
                  <c:v>aug</c:v>
                </c:pt>
                <c:pt idx="5116">
                  <c:v>aug</c:v>
                </c:pt>
                <c:pt idx="5117">
                  <c:v>aug</c:v>
                </c:pt>
                <c:pt idx="5118">
                  <c:v>aug</c:v>
                </c:pt>
                <c:pt idx="5119">
                  <c:v>aug</c:v>
                </c:pt>
                <c:pt idx="5120">
                  <c:v>aug</c:v>
                </c:pt>
                <c:pt idx="5121">
                  <c:v>aug</c:v>
                </c:pt>
                <c:pt idx="5122">
                  <c:v>aug</c:v>
                </c:pt>
                <c:pt idx="5123">
                  <c:v>aug</c:v>
                </c:pt>
                <c:pt idx="5124">
                  <c:v>aug</c:v>
                </c:pt>
                <c:pt idx="5125">
                  <c:v>aug</c:v>
                </c:pt>
                <c:pt idx="5126">
                  <c:v>aug</c:v>
                </c:pt>
                <c:pt idx="5127">
                  <c:v>aug</c:v>
                </c:pt>
                <c:pt idx="5128">
                  <c:v>aug</c:v>
                </c:pt>
                <c:pt idx="5129">
                  <c:v>aug</c:v>
                </c:pt>
                <c:pt idx="5130">
                  <c:v>aug</c:v>
                </c:pt>
                <c:pt idx="5131">
                  <c:v>aug</c:v>
                </c:pt>
                <c:pt idx="5132">
                  <c:v>aug</c:v>
                </c:pt>
                <c:pt idx="5133">
                  <c:v>aug</c:v>
                </c:pt>
                <c:pt idx="5134">
                  <c:v>aug</c:v>
                </c:pt>
                <c:pt idx="5135">
                  <c:v>aug</c:v>
                </c:pt>
                <c:pt idx="5136">
                  <c:v>aug</c:v>
                </c:pt>
                <c:pt idx="5137">
                  <c:v>aug</c:v>
                </c:pt>
                <c:pt idx="5138">
                  <c:v>aug</c:v>
                </c:pt>
                <c:pt idx="5139">
                  <c:v>aug</c:v>
                </c:pt>
                <c:pt idx="5140">
                  <c:v>aug</c:v>
                </c:pt>
                <c:pt idx="5141">
                  <c:v>aug</c:v>
                </c:pt>
                <c:pt idx="5142">
                  <c:v>aug</c:v>
                </c:pt>
                <c:pt idx="5143">
                  <c:v>aug</c:v>
                </c:pt>
                <c:pt idx="5144">
                  <c:v>aug</c:v>
                </c:pt>
                <c:pt idx="5145">
                  <c:v>aug</c:v>
                </c:pt>
                <c:pt idx="5146">
                  <c:v>aug</c:v>
                </c:pt>
                <c:pt idx="5147">
                  <c:v>aug</c:v>
                </c:pt>
                <c:pt idx="5148">
                  <c:v>aug</c:v>
                </c:pt>
                <c:pt idx="5149">
                  <c:v>aug</c:v>
                </c:pt>
                <c:pt idx="5150">
                  <c:v>aug</c:v>
                </c:pt>
                <c:pt idx="5151">
                  <c:v>aug</c:v>
                </c:pt>
                <c:pt idx="5152">
                  <c:v>aug</c:v>
                </c:pt>
                <c:pt idx="5153">
                  <c:v>aug</c:v>
                </c:pt>
                <c:pt idx="5154">
                  <c:v>aug</c:v>
                </c:pt>
                <c:pt idx="5155">
                  <c:v>aug</c:v>
                </c:pt>
                <c:pt idx="5156">
                  <c:v>aug</c:v>
                </c:pt>
                <c:pt idx="5157">
                  <c:v>aug</c:v>
                </c:pt>
                <c:pt idx="5158">
                  <c:v>aug</c:v>
                </c:pt>
                <c:pt idx="5159">
                  <c:v>aug</c:v>
                </c:pt>
                <c:pt idx="5160">
                  <c:v>aug</c:v>
                </c:pt>
                <c:pt idx="5161">
                  <c:v>aug</c:v>
                </c:pt>
                <c:pt idx="5162">
                  <c:v>aug</c:v>
                </c:pt>
                <c:pt idx="5163">
                  <c:v>aug</c:v>
                </c:pt>
                <c:pt idx="5164">
                  <c:v>aug</c:v>
                </c:pt>
                <c:pt idx="5165">
                  <c:v>aug</c:v>
                </c:pt>
                <c:pt idx="5166">
                  <c:v>aug</c:v>
                </c:pt>
                <c:pt idx="5167">
                  <c:v>aug</c:v>
                </c:pt>
                <c:pt idx="5168">
                  <c:v>aug</c:v>
                </c:pt>
                <c:pt idx="5169">
                  <c:v>aug</c:v>
                </c:pt>
                <c:pt idx="5170">
                  <c:v>aug</c:v>
                </c:pt>
                <c:pt idx="5171">
                  <c:v>aug</c:v>
                </c:pt>
                <c:pt idx="5172">
                  <c:v>aug</c:v>
                </c:pt>
                <c:pt idx="5173">
                  <c:v>aug</c:v>
                </c:pt>
                <c:pt idx="5174">
                  <c:v>aug</c:v>
                </c:pt>
                <c:pt idx="5175">
                  <c:v>aug</c:v>
                </c:pt>
                <c:pt idx="5176">
                  <c:v>aug</c:v>
                </c:pt>
                <c:pt idx="5177">
                  <c:v>aug</c:v>
                </c:pt>
                <c:pt idx="5178">
                  <c:v>aug</c:v>
                </c:pt>
                <c:pt idx="5179">
                  <c:v>aug</c:v>
                </c:pt>
                <c:pt idx="5180">
                  <c:v>aug</c:v>
                </c:pt>
                <c:pt idx="5181">
                  <c:v>aug</c:v>
                </c:pt>
                <c:pt idx="5182">
                  <c:v>aug</c:v>
                </c:pt>
                <c:pt idx="5183">
                  <c:v>aug</c:v>
                </c:pt>
                <c:pt idx="5184">
                  <c:v>aug</c:v>
                </c:pt>
                <c:pt idx="5185">
                  <c:v>aug</c:v>
                </c:pt>
                <c:pt idx="5186">
                  <c:v>aug</c:v>
                </c:pt>
                <c:pt idx="5187">
                  <c:v>aug</c:v>
                </c:pt>
                <c:pt idx="5188">
                  <c:v>aug</c:v>
                </c:pt>
                <c:pt idx="5189">
                  <c:v>aug</c:v>
                </c:pt>
                <c:pt idx="5190">
                  <c:v>aug</c:v>
                </c:pt>
                <c:pt idx="5191">
                  <c:v>aug</c:v>
                </c:pt>
                <c:pt idx="5192">
                  <c:v>aug</c:v>
                </c:pt>
                <c:pt idx="5193">
                  <c:v>aug</c:v>
                </c:pt>
                <c:pt idx="5194">
                  <c:v>aug</c:v>
                </c:pt>
                <c:pt idx="5195">
                  <c:v>aug</c:v>
                </c:pt>
                <c:pt idx="5196">
                  <c:v>aug</c:v>
                </c:pt>
                <c:pt idx="5197">
                  <c:v>aug</c:v>
                </c:pt>
                <c:pt idx="5198">
                  <c:v>aug</c:v>
                </c:pt>
                <c:pt idx="5199">
                  <c:v>aug</c:v>
                </c:pt>
                <c:pt idx="5200">
                  <c:v>aug</c:v>
                </c:pt>
                <c:pt idx="5201">
                  <c:v>aug</c:v>
                </c:pt>
                <c:pt idx="5202">
                  <c:v>aug</c:v>
                </c:pt>
                <c:pt idx="5203">
                  <c:v>aug</c:v>
                </c:pt>
                <c:pt idx="5204">
                  <c:v>aug</c:v>
                </c:pt>
                <c:pt idx="5205">
                  <c:v>aug</c:v>
                </c:pt>
                <c:pt idx="5206">
                  <c:v>aug</c:v>
                </c:pt>
                <c:pt idx="5207">
                  <c:v>aug</c:v>
                </c:pt>
                <c:pt idx="5208">
                  <c:v>aug</c:v>
                </c:pt>
                <c:pt idx="5209">
                  <c:v>aug</c:v>
                </c:pt>
                <c:pt idx="5210">
                  <c:v>aug</c:v>
                </c:pt>
                <c:pt idx="5211">
                  <c:v>aug</c:v>
                </c:pt>
                <c:pt idx="5212">
                  <c:v>aug</c:v>
                </c:pt>
                <c:pt idx="5213">
                  <c:v>aug</c:v>
                </c:pt>
                <c:pt idx="5214">
                  <c:v>aug</c:v>
                </c:pt>
                <c:pt idx="5215">
                  <c:v>aug</c:v>
                </c:pt>
                <c:pt idx="5216">
                  <c:v>aug</c:v>
                </c:pt>
                <c:pt idx="5217">
                  <c:v>aug</c:v>
                </c:pt>
                <c:pt idx="5218">
                  <c:v>aug</c:v>
                </c:pt>
                <c:pt idx="5219">
                  <c:v>aug</c:v>
                </c:pt>
                <c:pt idx="5220">
                  <c:v>aug</c:v>
                </c:pt>
                <c:pt idx="5221">
                  <c:v>aug</c:v>
                </c:pt>
                <c:pt idx="5222">
                  <c:v>aug</c:v>
                </c:pt>
                <c:pt idx="5223">
                  <c:v>aug</c:v>
                </c:pt>
                <c:pt idx="5224">
                  <c:v>aug</c:v>
                </c:pt>
                <c:pt idx="5225">
                  <c:v>aug</c:v>
                </c:pt>
                <c:pt idx="5226">
                  <c:v>aug</c:v>
                </c:pt>
                <c:pt idx="5227">
                  <c:v>aug</c:v>
                </c:pt>
                <c:pt idx="5228">
                  <c:v>aug</c:v>
                </c:pt>
                <c:pt idx="5229">
                  <c:v>aug</c:v>
                </c:pt>
                <c:pt idx="5230">
                  <c:v>aug</c:v>
                </c:pt>
                <c:pt idx="5231">
                  <c:v>aug</c:v>
                </c:pt>
                <c:pt idx="5232">
                  <c:v>aug</c:v>
                </c:pt>
                <c:pt idx="5233">
                  <c:v>aug</c:v>
                </c:pt>
                <c:pt idx="5234">
                  <c:v>aug</c:v>
                </c:pt>
                <c:pt idx="5235">
                  <c:v>aug</c:v>
                </c:pt>
                <c:pt idx="5236">
                  <c:v>aug</c:v>
                </c:pt>
                <c:pt idx="5237">
                  <c:v>aug</c:v>
                </c:pt>
                <c:pt idx="5238">
                  <c:v>aug</c:v>
                </c:pt>
                <c:pt idx="5239">
                  <c:v>aug</c:v>
                </c:pt>
                <c:pt idx="5240">
                  <c:v>aug</c:v>
                </c:pt>
                <c:pt idx="5241">
                  <c:v>aug</c:v>
                </c:pt>
                <c:pt idx="5242">
                  <c:v>aug</c:v>
                </c:pt>
                <c:pt idx="5243">
                  <c:v>aug</c:v>
                </c:pt>
                <c:pt idx="5244">
                  <c:v>aug</c:v>
                </c:pt>
                <c:pt idx="5245">
                  <c:v>aug</c:v>
                </c:pt>
                <c:pt idx="5246">
                  <c:v>aug</c:v>
                </c:pt>
                <c:pt idx="5247">
                  <c:v>aug</c:v>
                </c:pt>
                <c:pt idx="5248">
                  <c:v>aug</c:v>
                </c:pt>
                <c:pt idx="5249">
                  <c:v>aug</c:v>
                </c:pt>
                <c:pt idx="5250">
                  <c:v>aug</c:v>
                </c:pt>
                <c:pt idx="5251">
                  <c:v>aug</c:v>
                </c:pt>
                <c:pt idx="5252">
                  <c:v>aug</c:v>
                </c:pt>
                <c:pt idx="5253">
                  <c:v>aug</c:v>
                </c:pt>
                <c:pt idx="5254">
                  <c:v>aug</c:v>
                </c:pt>
                <c:pt idx="5255">
                  <c:v>aug</c:v>
                </c:pt>
                <c:pt idx="5256">
                  <c:v>aug</c:v>
                </c:pt>
                <c:pt idx="5257">
                  <c:v>aug</c:v>
                </c:pt>
                <c:pt idx="5258">
                  <c:v>aug</c:v>
                </c:pt>
                <c:pt idx="5259">
                  <c:v>aug</c:v>
                </c:pt>
                <c:pt idx="5260">
                  <c:v>aug</c:v>
                </c:pt>
                <c:pt idx="5261">
                  <c:v>aug</c:v>
                </c:pt>
                <c:pt idx="5262">
                  <c:v>aug</c:v>
                </c:pt>
                <c:pt idx="5263">
                  <c:v>aug</c:v>
                </c:pt>
                <c:pt idx="5264">
                  <c:v>aug</c:v>
                </c:pt>
                <c:pt idx="5265">
                  <c:v>aug</c:v>
                </c:pt>
                <c:pt idx="5266">
                  <c:v>aug</c:v>
                </c:pt>
                <c:pt idx="5267">
                  <c:v>aug</c:v>
                </c:pt>
                <c:pt idx="5268">
                  <c:v>aug</c:v>
                </c:pt>
                <c:pt idx="5269">
                  <c:v>aug</c:v>
                </c:pt>
                <c:pt idx="5270">
                  <c:v>aug</c:v>
                </c:pt>
                <c:pt idx="5271">
                  <c:v>aug</c:v>
                </c:pt>
                <c:pt idx="5272">
                  <c:v>aug</c:v>
                </c:pt>
                <c:pt idx="5273">
                  <c:v>aug</c:v>
                </c:pt>
                <c:pt idx="5274">
                  <c:v>aug</c:v>
                </c:pt>
                <c:pt idx="5275">
                  <c:v>aug</c:v>
                </c:pt>
                <c:pt idx="5276">
                  <c:v>aug</c:v>
                </c:pt>
                <c:pt idx="5277">
                  <c:v>aug</c:v>
                </c:pt>
                <c:pt idx="5278">
                  <c:v>aug</c:v>
                </c:pt>
                <c:pt idx="5279">
                  <c:v>aug</c:v>
                </c:pt>
                <c:pt idx="5280">
                  <c:v>aug</c:v>
                </c:pt>
                <c:pt idx="5281">
                  <c:v>aug</c:v>
                </c:pt>
                <c:pt idx="5282">
                  <c:v>aug</c:v>
                </c:pt>
                <c:pt idx="5283">
                  <c:v>aug</c:v>
                </c:pt>
                <c:pt idx="5284">
                  <c:v>aug</c:v>
                </c:pt>
                <c:pt idx="5285">
                  <c:v>aug</c:v>
                </c:pt>
                <c:pt idx="5286">
                  <c:v>aug</c:v>
                </c:pt>
                <c:pt idx="5287">
                  <c:v>aug</c:v>
                </c:pt>
                <c:pt idx="5288">
                  <c:v>aug</c:v>
                </c:pt>
                <c:pt idx="5289">
                  <c:v>aug</c:v>
                </c:pt>
                <c:pt idx="5290">
                  <c:v>aug</c:v>
                </c:pt>
                <c:pt idx="5291">
                  <c:v>aug</c:v>
                </c:pt>
                <c:pt idx="5292">
                  <c:v>aug</c:v>
                </c:pt>
                <c:pt idx="5293">
                  <c:v>aug</c:v>
                </c:pt>
                <c:pt idx="5294">
                  <c:v>aug</c:v>
                </c:pt>
                <c:pt idx="5295">
                  <c:v>aug</c:v>
                </c:pt>
                <c:pt idx="5296">
                  <c:v>aug</c:v>
                </c:pt>
                <c:pt idx="5297">
                  <c:v>aug</c:v>
                </c:pt>
                <c:pt idx="5298">
                  <c:v>aug</c:v>
                </c:pt>
                <c:pt idx="5299">
                  <c:v>aug</c:v>
                </c:pt>
                <c:pt idx="5300">
                  <c:v>aug</c:v>
                </c:pt>
                <c:pt idx="5301">
                  <c:v>aug</c:v>
                </c:pt>
                <c:pt idx="5302">
                  <c:v>aug</c:v>
                </c:pt>
                <c:pt idx="5303">
                  <c:v>aug</c:v>
                </c:pt>
                <c:pt idx="5304">
                  <c:v>aug</c:v>
                </c:pt>
                <c:pt idx="5305">
                  <c:v>aug</c:v>
                </c:pt>
                <c:pt idx="5306">
                  <c:v>aug</c:v>
                </c:pt>
                <c:pt idx="5307">
                  <c:v>aug</c:v>
                </c:pt>
                <c:pt idx="5308">
                  <c:v>aug</c:v>
                </c:pt>
                <c:pt idx="5309">
                  <c:v>aug</c:v>
                </c:pt>
                <c:pt idx="5310">
                  <c:v>aug</c:v>
                </c:pt>
                <c:pt idx="5311">
                  <c:v>aug</c:v>
                </c:pt>
                <c:pt idx="5312">
                  <c:v>aug</c:v>
                </c:pt>
                <c:pt idx="5313">
                  <c:v>aug</c:v>
                </c:pt>
                <c:pt idx="5314">
                  <c:v>aug</c:v>
                </c:pt>
                <c:pt idx="5315">
                  <c:v>aug</c:v>
                </c:pt>
                <c:pt idx="5316">
                  <c:v>aug</c:v>
                </c:pt>
                <c:pt idx="5317">
                  <c:v>aug</c:v>
                </c:pt>
                <c:pt idx="5318">
                  <c:v>aug</c:v>
                </c:pt>
                <c:pt idx="5319">
                  <c:v>aug</c:v>
                </c:pt>
                <c:pt idx="5320">
                  <c:v>aug</c:v>
                </c:pt>
                <c:pt idx="5321">
                  <c:v>aug</c:v>
                </c:pt>
                <c:pt idx="5322">
                  <c:v>aug</c:v>
                </c:pt>
                <c:pt idx="5323">
                  <c:v>aug</c:v>
                </c:pt>
                <c:pt idx="5324">
                  <c:v>aug</c:v>
                </c:pt>
                <c:pt idx="5325">
                  <c:v>aug</c:v>
                </c:pt>
                <c:pt idx="5326">
                  <c:v>aug</c:v>
                </c:pt>
                <c:pt idx="5327">
                  <c:v>aug</c:v>
                </c:pt>
                <c:pt idx="5328">
                  <c:v>aug</c:v>
                </c:pt>
                <c:pt idx="5329">
                  <c:v>aug</c:v>
                </c:pt>
                <c:pt idx="5330">
                  <c:v>aug</c:v>
                </c:pt>
                <c:pt idx="5331">
                  <c:v>aug</c:v>
                </c:pt>
                <c:pt idx="5332">
                  <c:v>aug</c:v>
                </c:pt>
                <c:pt idx="5333">
                  <c:v>aug</c:v>
                </c:pt>
                <c:pt idx="5334">
                  <c:v>aug</c:v>
                </c:pt>
                <c:pt idx="5335">
                  <c:v>aug</c:v>
                </c:pt>
                <c:pt idx="5336">
                  <c:v>aug</c:v>
                </c:pt>
                <c:pt idx="5337">
                  <c:v>aug</c:v>
                </c:pt>
                <c:pt idx="5338">
                  <c:v>aug</c:v>
                </c:pt>
                <c:pt idx="5339">
                  <c:v>aug</c:v>
                </c:pt>
                <c:pt idx="5340">
                  <c:v>aug</c:v>
                </c:pt>
                <c:pt idx="5341">
                  <c:v>aug</c:v>
                </c:pt>
                <c:pt idx="5342">
                  <c:v>aug</c:v>
                </c:pt>
                <c:pt idx="5343">
                  <c:v>aug</c:v>
                </c:pt>
                <c:pt idx="5344">
                  <c:v>aug</c:v>
                </c:pt>
                <c:pt idx="5345">
                  <c:v>aug</c:v>
                </c:pt>
                <c:pt idx="5346">
                  <c:v>aug</c:v>
                </c:pt>
                <c:pt idx="5347">
                  <c:v>aug</c:v>
                </c:pt>
                <c:pt idx="5348">
                  <c:v>aug</c:v>
                </c:pt>
                <c:pt idx="5349">
                  <c:v>aug</c:v>
                </c:pt>
                <c:pt idx="5350">
                  <c:v>aug</c:v>
                </c:pt>
                <c:pt idx="5351">
                  <c:v>aug</c:v>
                </c:pt>
                <c:pt idx="5352">
                  <c:v>aug</c:v>
                </c:pt>
                <c:pt idx="5353">
                  <c:v>aug</c:v>
                </c:pt>
                <c:pt idx="5354">
                  <c:v>aug</c:v>
                </c:pt>
                <c:pt idx="5355">
                  <c:v>aug</c:v>
                </c:pt>
                <c:pt idx="5356">
                  <c:v>aug</c:v>
                </c:pt>
                <c:pt idx="5357">
                  <c:v>aug</c:v>
                </c:pt>
                <c:pt idx="5358">
                  <c:v>aug</c:v>
                </c:pt>
                <c:pt idx="5359">
                  <c:v>aug</c:v>
                </c:pt>
                <c:pt idx="5360">
                  <c:v>aug</c:v>
                </c:pt>
                <c:pt idx="5361">
                  <c:v>aug</c:v>
                </c:pt>
                <c:pt idx="5362">
                  <c:v>aug</c:v>
                </c:pt>
                <c:pt idx="5363">
                  <c:v>aug</c:v>
                </c:pt>
                <c:pt idx="5364">
                  <c:v>aug</c:v>
                </c:pt>
                <c:pt idx="5365">
                  <c:v>aug</c:v>
                </c:pt>
                <c:pt idx="5366">
                  <c:v>aug</c:v>
                </c:pt>
                <c:pt idx="5367">
                  <c:v>aug</c:v>
                </c:pt>
                <c:pt idx="5368">
                  <c:v>aug</c:v>
                </c:pt>
                <c:pt idx="5369">
                  <c:v>aug</c:v>
                </c:pt>
                <c:pt idx="5370">
                  <c:v>aug</c:v>
                </c:pt>
                <c:pt idx="5371">
                  <c:v>aug</c:v>
                </c:pt>
                <c:pt idx="5372">
                  <c:v>aug</c:v>
                </c:pt>
                <c:pt idx="5373">
                  <c:v>aug</c:v>
                </c:pt>
                <c:pt idx="5374">
                  <c:v>aug</c:v>
                </c:pt>
                <c:pt idx="5375">
                  <c:v>aug</c:v>
                </c:pt>
                <c:pt idx="5376">
                  <c:v>aug</c:v>
                </c:pt>
                <c:pt idx="5377">
                  <c:v>aug</c:v>
                </c:pt>
                <c:pt idx="5378">
                  <c:v>aug</c:v>
                </c:pt>
                <c:pt idx="5379">
                  <c:v>aug</c:v>
                </c:pt>
                <c:pt idx="5380">
                  <c:v>aug</c:v>
                </c:pt>
                <c:pt idx="5381">
                  <c:v>aug</c:v>
                </c:pt>
                <c:pt idx="5382">
                  <c:v>aug</c:v>
                </c:pt>
                <c:pt idx="5383">
                  <c:v>aug</c:v>
                </c:pt>
                <c:pt idx="5384">
                  <c:v>aug</c:v>
                </c:pt>
                <c:pt idx="5385">
                  <c:v>aug</c:v>
                </c:pt>
                <c:pt idx="5386">
                  <c:v>aug</c:v>
                </c:pt>
                <c:pt idx="5387">
                  <c:v>aug</c:v>
                </c:pt>
                <c:pt idx="5388">
                  <c:v>aug</c:v>
                </c:pt>
                <c:pt idx="5389">
                  <c:v>aug</c:v>
                </c:pt>
                <c:pt idx="5390">
                  <c:v>aug</c:v>
                </c:pt>
                <c:pt idx="5391">
                  <c:v>aug</c:v>
                </c:pt>
                <c:pt idx="5392">
                  <c:v>aug</c:v>
                </c:pt>
                <c:pt idx="5393">
                  <c:v>aug</c:v>
                </c:pt>
                <c:pt idx="5394">
                  <c:v>aug</c:v>
                </c:pt>
                <c:pt idx="5395">
                  <c:v>aug</c:v>
                </c:pt>
                <c:pt idx="5396">
                  <c:v>aug</c:v>
                </c:pt>
                <c:pt idx="5397">
                  <c:v>aug</c:v>
                </c:pt>
                <c:pt idx="5398">
                  <c:v>aug</c:v>
                </c:pt>
                <c:pt idx="5399">
                  <c:v>aug</c:v>
                </c:pt>
                <c:pt idx="5400">
                  <c:v>aug</c:v>
                </c:pt>
                <c:pt idx="5401">
                  <c:v>aug</c:v>
                </c:pt>
                <c:pt idx="5402">
                  <c:v>aug</c:v>
                </c:pt>
                <c:pt idx="5403">
                  <c:v>aug</c:v>
                </c:pt>
                <c:pt idx="5404">
                  <c:v>aug</c:v>
                </c:pt>
                <c:pt idx="5405">
                  <c:v>aug</c:v>
                </c:pt>
                <c:pt idx="5406">
                  <c:v>aug</c:v>
                </c:pt>
                <c:pt idx="5407">
                  <c:v>aug</c:v>
                </c:pt>
                <c:pt idx="5408">
                  <c:v>aug</c:v>
                </c:pt>
                <c:pt idx="5409">
                  <c:v>aug</c:v>
                </c:pt>
                <c:pt idx="5410">
                  <c:v>aug</c:v>
                </c:pt>
                <c:pt idx="5411">
                  <c:v>aug</c:v>
                </c:pt>
                <c:pt idx="5412">
                  <c:v>aug</c:v>
                </c:pt>
                <c:pt idx="5413">
                  <c:v>aug</c:v>
                </c:pt>
                <c:pt idx="5414">
                  <c:v>aug</c:v>
                </c:pt>
                <c:pt idx="5415">
                  <c:v>aug</c:v>
                </c:pt>
                <c:pt idx="5416">
                  <c:v>aug</c:v>
                </c:pt>
                <c:pt idx="5417">
                  <c:v>aug</c:v>
                </c:pt>
                <c:pt idx="5418">
                  <c:v>aug</c:v>
                </c:pt>
                <c:pt idx="5419">
                  <c:v>aug</c:v>
                </c:pt>
                <c:pt idx="5420">
                  <c:v>aug</c:v>
                </c:pt>
                <c:pt idx="5421">
                  <c:v>aug</c:v>
                </c:pt>
                <c:pt idx="5422">
                  <c:v>aug</c:v>
                </c:pt>
                <c:pt idx="5423">
                  <c:v>aug</c:v>
                </c:pt>
                <c:pt idx="5424">
                  <c:v>aug</c:v>
                </c:pt>
                <c:pt idx="5425">
                  <c:v>aug</c:v>
                </c:pt>
                <c:pt idx="5426">
                  <c:v>aug</c:v>
                </c:pt>
                <c:pt idx="5427">
                  <c:v>aug</c:v>
                </c:pt>
                <c:pt idx="5428">
                  <c:v>aug</c:v>
                </c:pt>
                <c:pt idx="5429">
                  <c:v>aug</c:v>
                </c:pt>
                <c:pt idx="5430">
                  <c:v>aug</c:v>
                </c:pt>
                <c:pt idx="5431">
                  <c:v>aug</c:v>
                </c:pt>
                <c:pt idx="5432">
                  <c:v>aug</c:v>
                </c:pt>
                <c:pt idx="5433">
                  <c:v>aug</c:v>
                </c:pt>
                <c:pt idx="5434">
                  <c:v>aug</c:v>
                </c:pt>
                <c:pt idx="5435">
                  <c:v>aug</c:v>
                </c:pt>
                <c:pt idx="5436">
                  <c:v>aug</c:v>
                </c:pt>
                <c:pt idx="5437">
                  <c:v>aug</c:v>
                </c:pt>
                <c:pt idx="5438">
                  <c:v>aug</c:v>
                </c:pt>
                <c:pt idx="5439">
                  <c:v>aug</c:v>
                </c:pt>
                <c:pt idx="5440">
                  <c:v>aug</c:v>
                </c:pt>
                <c:pt idx="5441">
                  <c:v>aug</c:v>
                </c:pt>
                <c:pt idx="5442">
                  <c:v>aug</c:v>
                </c:pt>
                <c:pt idx="5443">
                  <c:v>aug</c:v>
                </c:pt>
                <c:pt idx="5444">
                  <c:v>aug</c:v>
                </c:pt>
                <c:pt idx="5445">
                  <c:v>aug</c:v>
                </c:pt>
                <c:pt idx="5446">
                  <c:v>aug</c:v>
                </c:pt>
                <c:pt idx="5447">
                  <c:v>aug</c:v>
                </c:pt>
                <c:pt idx="5448">
                  <c:v>aug</c:v>
                </c:pt>
                <c:pt idx="5449">
                  <c:v>aug</c:v>
                </c:pt>
                <c:pt idx="5450">
                  <c:v>aug</c:v>
                </c:pt>
                <c:pt idx="5451">
                  <c:v>aug</c:v>
                </c:pt>
                <c:pt idx="5452">
                  <c:v>aug</c:v>
                </c:pt>
                <c:pt idx="5453">
                  <c:v>aug</c:v>
                </c:pt>
                <c:pt idx="5454">
                  <c:v>aug</c:v>
                </c:pt>
                <c:pt idx="5455">
                  <c:v>aug</c:v>
                </c:pt>
                <c:pt idx="5456">
                  <c:v>aug</c:v>
                </c:pt>
                <c:pt idx="5457">
                  <c:v>aug</c:v>
                </c:pt>
                <c:pt idx="5458">
                  <c:v>aug</c:v>
                </c:pt>
                <c:pt idx="5459">
                  <c:v>aug</c:v>
                </c:pt>
                <c:pt idx="5460">
                  <c:v>aug</c:v>
                </c:pt>
                <c:pt idx="5461">
                  <c:v>aug</c:v>
                </c:pt>
                <c:pt idx="5462">
                  <c:v>aug</c:v>
                </c:pt>
                <c:pt idx="5463">
                  <c:v>aug</c:v>
                </c:pt>
                <c:pt idx="5464">
                  <c:v>aug</c:v>
                </c:pt>
                <c:pt idx="5465">
                  <c:v>aug</c:v>
                </c:pt>
                <c:pt idx="5466">
                  <c:v>aug</c:v>
                </c:pt>
                <c:pt idx="5467">
                  <c:v>aug</c:v>
                </c:pt>
                <c:pt idx="5468">
                  <c:v>aug</c:v>
                </c:pt>
                <c:pt idx="5469">
                  <c:v>aug</c:v>
                </c:pt>
                <c:pt idx="5470">
                  <c:v>aug</c:v>
                </c:pt>
                <c:pt idx="5471">
                  <c:v>aug</c:v>
                </c:pt>
                <c:pt idx="5472">
                  <c:v>aug</c:v>
                </c:pt>
                <c:pt idx="5473">
                  <c:v>aug</c:v>
                </c:pt>
                <c:pt idx="5474">
                  <c:v>aug</c:v>
                </c:pt>
                <c:pt idx="5475">
                  <c:v>aug</c:v>
                </c:pt>
                <c:pt idx="5476">
                  <c:v>aug</c:v>
                </c:pt>
                <c:pt idx="5477">
                  <c:v>aug</c:v>
                </c:pt>
                <c:pt idx="5478">
                  <c:v>aug</c:v>
                </c:pt>
                <c:pt idx="5479">
                  <c:v>aug</c:v>
                </c:pt>
                <c:pt idx="5480">
                  <c:v>aug</c:v>
                </c:pt>
                <c:pt idx="5481">
                  <c:v>aug</c:v>
                </c:pt>
                <c:pt idx="5482">
                  <c:v>aug</c:v>
                </c:pt>
                <c:pt idx="5483">
                  <c:v>aug</c:v>
                </c:pt>
                <c:pt idx="5484">
                  <c:v>aug</c:v>
                </c:pt>
                <c:pt idx="5485">
                  <c:v>aug</c:v>
                </c:pt>
                <c:pt idx="5486">
                  <c:v>aug</c:v>
                </c:pt>
                <c:pt idx="5487">
                  <c:v>aug</c:v>
                </c:pt>
                <c:pt idx="5488">
                  <c:v>aug</c:v>
                </c:pt>
                <c:pt idx="5489">
                  <c:v>aug</c:v>
                </c:pt>
                <c:pt idx="5490">
                  <c:v>aug</c:v>
                </c:pt>
                <c:pt idx="5491">
                  <c:v>aug</c:v>
                </c:pt>
                <c:pt idx="5492">
                  <c:v>aug</c:v>
                </c:pt>
                <c:pt idx="5493">
                  <c:v>aug</c:v>
                </c:pt>
                <c:pt idx="5494">
                  <c:v>aug</c:v>
                </c:pt>
                <c:pt idx="5495">
                  <c:v>aug</c:v>
                </c:pt>
                <c:pt idx="5496">
                  <c:v>aug</c:v>
                </c:pt>
                <c:pt idx="5497">
                  <c:v>aug</c:v>
                </c:pt>
                <c:pt idx="5498">
                  <c:v>aug</c:v>
                </c:pt>
                <c:pt idx="5499">
                  <c:v>aug</c:v>
                </c:pt>
                <c:pt idx="5500">
                  <c:v>aug</c:v>
                </c:pt>
                <c:pt idx="5501">
                  <c:v>aug</c:v>
                </c:pt>
                <c:pt idx="5502">
                  <c:v>aug</c:v>
                </c:pt>
                <c:pt idx="5503">
                  <c:v>aug</c:v>
                </c:pt>
                <c:pt idx="5504">
                  <c:v>aug</c:v>
                </c:pt>
                <c:pt idx="5505">
                  <c:v>aug</c:v>
                </c:pt>
                <c:pt idx="5506">
                  <c:v>aug</c:v>
                </c:pt>
                <c:pt idx="5507">
                  <c:v>aug</c:v>
                </c:pt>
                <c:pt idx="5508">
                  <c:v>aug</c:v>
                </c:pt>
                <c:pt idx="5509">
                  <c:v>aug</c:v>
                </c:pt>
                <c:pt idx="5510">
                  <c:v>aug</c:v>
                </c:pt>
                <c:pt idx="5511">
                  <c:v>aug</c:v>
                </c:pt>
                <c:pt idx="5512">
                  <c:v>aug</c:v>
                </c:pt>
                <c:pt idx="5513">
                  <c:v>aug</c:v>
                </c:pt>
                <c:pt idx="5514">
                  <c:v>aug</c:v>
                </c:pt>
                <c:pt idx="5515">
                  <c:v>aug</c:v>
                </c:pt>
                <c:pt idx="5516">
                  <c:v>aug</c:v>
                </c:pt>
                <c:pt idx="5517">
                  <c:v>aug</c:v>
                </c:pt>
                <c:pt idx="5518">
                  <c:v>aug</c:v>
                </c:pt>
                <c:pt idx="5519">
                  <c:v>aug</c:v>
                </c:pt>
                <c:pt idx="5520">
                  <c:v>aug</c:v>
                </c:pt>
                <c:pt idx="5521">
                  <c:v>aug</c:v>
                </c:pt>
                <c:pt idx="5522">
                  <c:v>aug</c:v>
                </c:pt>
                <c:pt idx="5523">
                  <c:v>aug</c:v>
                </c:pt>
                <c:pt idx="5524">
                  <c:v>aug</c:v>
                </c:pt>
                <c:pt idx="5525">
                  <c:v>aug</c:v>
                </c:pt>
                <c:pt idx="5526">
                  <c:v>aug</c:v>
                </c:pt>
                <c:pt idx="5527">
                  <c:v>aug</c:v>
                </c:pt>
                <c:pt idx="5528">
                  <c:v>aug</c:v>
                </c:pt>
                <c:pt idx="5529">
                  <c:v>aug</c:v>
                </c:pt>
                <c:pt idx="5530">
                  <c:v>aug</c:v>
                </c:pt>
                <c:pt idx="5531">
                  <c:v>aug</c:v>
                </c:pt>
                <c:pt idx="5532">
                  <c:v>aug</c:v>
                </c:pt>
                <c:pt idx="5533">
                  <c:v>aug</c:v>
                </c:pt>
                <c:pt idx="5534">
                  <c:v>aug</c:v>
                </c:pt>
                <c:pt idx="5535">
                  <c:v>aug</c:v>
                </c:pt>
                <c:pt idx="5536">
                  <c:v>aug</c:v>
                </c:pt>
                <c:pt idx="5537">
                  <c:v>aug</c:v>
                </c:pt>
                <c:pt idx="5538">
                  <c:v>aug</c:v>
                </c:pt>
                <c:pt idx="5539">
                  <c:v>aug</c:v>
                </c:pt>
                <c:pt idx="5540">
                  <c:v>aug</c:v>
                </c:pt>
                <c:pt idx="5541">
                  <c:v>aug</c:v>
                </c:pt>
                <c:pt idx="5542">
                  <c:v>aug</c:v>
                </c:pt>
                <c:pt idx="5543">
                  <c:v>aug</c:v>
                </c:pt>
                <c:pt idx="5544">
                  <c:v>aug</c:v>
                </c:pt>
                <c:pt idx="5545">
                  <c:v>aug</c:v>
                </c:pt>
                <c:pt idx="5546">
                  <c:v>aug</c:v>
                </c:pt>
                <c:pt idx="5547">
                  <c:v>aug</c:v>
                </c:pt>
                <c:pt idx="5548">
                  <c:v>aug</c:v>
                </c:pt>
                <c:pt idx="5549">
                  <c:v>aug</c:v>
                </c:pt>
                <c:pt idx="5550">
                  <c:v>aug</c:v>
                </c:pt>
                <c:pt idx="5551">
                  <c:v>aug</c:v>
                </c:pt>
                <c:pt idx="5552">
                  <c:v>aug</c:v>
                </c:pt>
                <c:pt idx="5553">
                  <c:v>aug</c:v>
                </c:pt>
                <c:pt idx="5554">
                  <c:v>aug</c:v>
                </c:pt>
                <c:pt idx="5555">
                  <c:v>aug</c:v>
                </c:pt>
                <c:pt idx="5556">
                  <c:v>aug</c:v>
                </c:pt>
                <c:pt idx="5557">
                  <c:v>aug</c:v>
                </c:pt>
                <c:pt idx="5558">
                  <c:v>aug</c:v>
                </c:pt>
                <c:pt idx="5559">
                  <c:v>aug</c:v>
                </c:pt>
                <c:pt idx="5560">
                  <c:v>aug</c:v>
                </c:pt>
                <c:pt idx="5561">
                  <c:v>aug</c:v>
                </c:pt>
                <c:pt idx="5562">
                  <c:v>aug</c:v>
                </c:pt>
                <c:pt idx="5563">
                  <c:v>aug</c:v>
                </c:pt>
                <c:pt idx="5564">
                  <c:v>aug</c:v>
                </c:pt>
                <c:pt idx="5565">
                  <c:v>aug</c:v>
                </c:pt>
                <c:pt idx="5566">
                  <c:v>aug</c:v>
                </c:pt>
                <c:pt idx="5567">
                  <c:v>aug</c:v>
                </c:pt>
                <c:pt idx="5568">
                  <c:v>aug</c:v>
                </c:pt>
                <c:pt idx="5569">
                  <c:v>aug</c:v>
                </c:pt>
                <c:pt idx="5570">
                  <c:v>aug</c:v>
                </c:pt>
                <c:pt idx="5571">
                  <c:v>aug</c:v>
                </c:pt>
                <c:pt idx="5572">
                  <c:v>aug</c:v>
                </c:pt>
                <c:pt idx="5573">
                  <c:v>aug</c:v>
                </c:pt>
                <c:pt idx="5574">
                  <c:v>aug</c:v>
                </c:pt>
                <c:pt idx="5575">
                  <c:v>aug</c:v>
                </c:pt>
                <c:pt idx="5576">
                  <c:v>aug</c:v>
                </c:pt>
                <c:pt idx="5577">
                  <c:v>aug</c:v>
                </c:pt>
                <c:pt idx="5578">
                  <c:v>aug</c:v>
                </c:pt>
                <c:pt idx="5579">
                  <c:v>aug</c:v>
                </c:pt>
                <c:pt idx="5580">
                  <c:v>aug</c:v>
                </c:pt>
                <c:pt idx="5581">
                  <c:v>aug</c:v>
                </c:pt>
                <c:pt idx="5582">
                  <c:v>aug</c:v>
                </c:pt>
                <c:pt idx="5583">
                  <c:v>aug</c:v>
                </c:pt>
                <c:pt idx="5584">
                  <c:v>aug</c:v>
                </c:pt>
                <c:pt idx="5585">
                  <c:v>aug</c:v>
                </c:pt>
                <c:pt idx="5586">
                  <c:v>aug</c:v>
                </c:pt>
                <c:pt idx="5587">
                  <c:v>aug</c:v>
                </c:pt>
                <c:pt idx="5588">
                  <c:v>aug</c:v>
                </c:pt>
                <c:pt idx="5589">
                  <c:v>aug</c:v>
                </c:pt>
                <c:pt idx="5590">
                  <c:v>aug</c:v>
                </c:pt>
                <c:pt idx="5591">
                  <c:v>aug</c:v>
                </c:pt>
                <c:pt idx="5592">
                  <c:v>aug</c:v>
                </c:pt>
                <c:pt idx="5593">
                  <c:v>aug</c:v>
                </c:pt>
                <c:pt idx="5594">
                  <c:v>aug</c:v>
                </c:pt>
                <c:pt idx="5595">
                  <c:v>aug</c:v>
                </c:pt>
                <c:pt idx="5596">
                  <c:v>aug</c:v>
                </c:pt>
                <c:pt idx="5597">
                  <c:v>aug</c:v>
                </c:pt>
                <c:pt idx="5598">
                  <c:v>aug</c:v>
                </c:pt>
                <c:pt idx="5599">
                  <c:v>aug</c:v>
                </c:pt>
                <c:pt idx="5600">
                  <c:v>aug</c:v>
                </c:pt>
                <c:pt idx="5601">
                  <c:v>aug</c:v>
                </c:pt>
                <c:pt idx="5602">
                  <c:v>aug</c:v>
                </c:pt>
                <c:pt idx="5603">
                  <c:v>aug</c:v>
                </c:pt>
                <c:pt idx="5604">
                  <c:v>aug</c:v>
                </c:pt>
                <c:pt idx="5605">
                  <c:v>aug</c:v>
                </c:pt>
                <c:pt idx="5606">
                  <c:v>aug</c:v>
                </c:pt>
                <c:pt idx="5607">
                  <c:v>aug</c:v>
                </c:pt>
                <c:pt idx="5608">
                  <c:v>aug</c:v>
                </c:pt>
                <c:pt idx="5609">
                  <c:v>aug</c:v>
                </c:pt>
                <c:pt idx="5610">
                  <c:v>aug</c:v>
                </c:pt>
                <c:pt idx="5611">
                  <c:v>aug</c:v>
                </c:pt>
                <c:pt idx="5612">
                  <c:v>aug</c:v>
                </c:pt>
                <c:pt idx="5613">
                  <c:v>aug</c:v>
                </c:pt>
                <c:pt idx="5614">
                  <c:v>aug</c:v>
                </c:pt>
                <c:pt idx="5615">
                  <c:v>aug</c:v>
                </c:pt>
                <c:pt idx="5616">
                  <c:v>aug</c:v>
                </c:pt>
                <c:pt idx="5617">
                  <c:v>aug</c:v>
                </c:pt>
                <c:pt idx="5618">
                  <c:v>aug</c:v>
                </c:pt>
                <c:pt idx="5619">
                  <c:v>aug</c:v>
                </c:pt>
                <c:pt idx="5620">
                  <c:v>aug</c:v>
                </c:pt>
                <c:pt idx="5621">
                  <c:v>aug</c:v>
                </c:pt>
                <c:pt idx="5622">
                  <c:v>aug</c:v>
                </c:pt>
                <c:pt idx="5623">
                  <c:v>aug</c:v>
                </c:pt>
                <c:pt idx="5624">
                  <c:v>aug</c:v>
                </c:pt>
                <c:pt idx="5625">
                  <c:v>aug</c:v>
                </c:pt>
                <c:pt idx="5626">
                  <c:v>aug</c:v>
                </c:pt>
                <c:pt idx="5627">
                  <c:v>aug</c:v>
                </c:pt>
                <c:pt idx="5628">
                  <c:v>aug</c:v>
                </c:pt>
                <c:pt idx="5629">
                  <c:v>aug</c:v>
                </c:pt>
                <c:pt idx="5630">
                  <c:v>aug</c:v>
                </c:pt>
                <c:pt idx="5631">
                  <c:v>aug</c:v>
                </c:pt>
                <c:pt idx="5632">
                  <c:v>aug</c:v>
                </c:pt>
                <c:pt idx="5633">
                  <c:v>aug</c:v>
                </c:pt>
                <c:pt idx="5634">
                  <c:v>aug</c:v>
                </c:pt>
                <c:pt idx="5635">
                  <c:v>aug</c:v>
                </c:pt>
                <c:pt idx="5636">
                  <c:v>aug</c:v>
                </c:pt>
                <c:pt idx="5637">
                  <c:v>aug</c:v>
                </c:pt>
                <c:pt idx="5638">
                  <c:v>aug</c:v>
                </c:pt>
                <c:pt idx="5639">
                  <c:v>aug</c:v>
                </c:pt>
                <c:pt idx="5640">
                  <c:v>aug</c:v>
                </c:pt>
                <c:pt idx="5641">
                  <c:v>aug</c:v>
                </c:pt>
                <c:pt idx="5642">
                  <c:v>aug</c:v>
                </c:pt>
                <c:pt idx="5643">
                  <c:v>aug</c:v>
                </c:pt>
                <c:pt idx="5644">
                  <c:v>aug</c:v>
                </c:pt>
                <c:pt idx="5645">
                  <c:v>aug</c:v>
                </c:pt>
                <c:pt idx="5646">
                  <c:v>aug</c:v>
                </c:pt>
                <c:pt idx="5647">
                  <c:v>aug</c:v>
                </c:pt>
                <c:pt idx="5648">
                  <c:v>aug</c:v>
                </c:pt>
                <c:pt idx="5649">
                  <c:v>aug</c:v>
                </c:pt>
                <c:pt idx="5650">
                  <c:v>aug</c:v>
                </c:pt>
                <c:pt idx="5651">
                  <c:v>aug</c:v>
                </c:pt>
                <c:pt idx="5652">
                  <c:v>aug</c:v>
                </c:pt>
                <c:pt idx="5653">
                  <c:v>aug</c:v>
                </c:pt>
                <c:pt idx="5654">
                  <c:v>aug</c:v>
                </c:pt>
                <c:pt idx="5655">
                  <c:v>aug</c:v>
                </c:pt>
                <c:pt idx="5656">
                  <c:v>aug</c:v>
                </c:pt>
                <c:pt idx="5657">
                  <c:v>aug</c:v>
                </c:pt>
                <c:pt idx="5658">
                  <c:v>aug</c:v>
                </c:pt>
                <c:pt idx="5659">
                  <c:v>aug</c:v>
                </c:pt>
                <c:pt idx="5660">
                  <c:v>aug</c:v>
                </c:pt>
                <c:pt idx="5661">
                  <c:v>aug</c:v>
                </c:pt>
                <c:pt idx="5662">
                  <c:v>aug</c:v>
                </c:pt>
                <c:pt idx="5663">
                  <c:v>aug</c:v>
                </c:pt>
                <c:pt idx="5664">
                  <c:v>aug</c:v>
                </c:pt>
                <c:pt idx="5665">
                  <c:v>aug</c:v>
                </c:pt>
                <c:pt idx="5666">
                  <c:v>aug</c:v>
                </c:pt>
                <c:pt idx="5667">
                  <c:v>aug</c:v>
                </c:pt>
                <c:pt idx="5668">
                  <c:v>aug</c:v>
                </c:pt>
                <c:pt idx="5669">
                  <c:v>aug</c:v>
                </c:pt>
                <c:pt idx="5670">
                  <c:v>aug</c:v>
                </c:pt>
                <c:pt idx="5671">
                  <c:v>aug</c:v>
                </c:pt>
                <c:pt idx="5672">
                  <c:v>aug</c:v>
                </c:pt>
                <c:pt idx="5673">
                  <c:v>aug</c:v>
                </c:pt>
                <c:pt idx="5674">
                  <c:v>aug</c:v>
                </c:pt>
                <c:pt idx="5675">
                  <c:v>aug</c:v>
                </c:pt>
                <c:pt idx="5676">
                  <c:v>aug</c:v>
                </c:pt>
                <c:pt idx="5677">
                  <c:v>aug</c:v>
                </c:pt>
                <c:pt idx="5678">
                  <c:v>aug</c:v>
                </c:pt>
                <c:pt idx="5679">
                  <c:v>aug</c:v>
                </c:pt>
                <c:pt idx="5680">
                  <c:v>aug</c:v>
                </c:pt>
                <c:pt idx="5681">
                  <c:v>aug</c:v>
                </c:pt>
                <c:pt idx="5682">
                  <c:v>aug</c:v>
                </c:pt>
                <c:pt idx="5683">
                  <c:v>aug</c:v>
                </c:pt>
                <c:pt idx="5684">
                  <c:v>aug</c:v>
                </c:pt>
                <c:pt idx="5685">
                  <c:v>aug</c:v>
                </c:pt>
                <c:pt idx="5686">
                  <c:v>aug</c:v>
                </c:pt>
                <c:pt idx="5687">
                  <c:v>aug</c:v>
                </c:pt>
                <c:pt idx="5688">
                  <c:v>aug</c:v>
                </c:pt>
                <c:pt idx="5689">
                  <c:v>aug</c:v>
                </c:pt>
                <c:pt idx="5690">
                  <c:v>aug</c:v>
                </c:pt>
                <c:pt idx="5691">
                  <c:v>aug</c:v>
                </c:pt>
                <c:pt idx="5692">
                  <c:v>aug</c:v>
                </c:pt>
                <c:pt idx="5693">
                  <c:v>aug</c:v>
                </c:pt>
                <c:pt idx="5694">
                  <c:v>aug</c:v>
                </c:pt>
                <c:pt idx="5695">
                  <c:v>aug</c:v>
                </c:pt>
                <c:pt idx="5696">
                  <c:v>aug</c:v>
                </c:pt>
                <c:pt idx="5697">
                  <c:v>aug</c:v>
                </c:pt>
                <c:pt idx="5698">
                  <c:v>aug</c:v>
                </c:pt>
                <c:pt idx="5699">
                  <c:v>aug</c:v>
                </c:pt>
                <c:pt idx="5700">
                  <c:v>aug</c:v>
                </c:pt>
                <c:pt idx="5701">
                  <c:v>aug</c:v>
                </c:pt>
                <c:pt idx="5702">
                  <c:v>aug</c:v>
                </c:pt>
                <c:pt idx="5703">
                  <c:v>aug</c:v>
                </c:pt>
                <c:pt idx="5704">
                  <c:v>aug</c:v>
                </c:pt>
                <c:pt idx="5705">
                  <c:v>aug</c:v>
                </c:pt>
                <c:pt idx="5706">
                  <c:v>aug</c:v>
                </c:pt>
                <c:pt idx="5707">
                  <c:v>aug</c:v>
                </c:pt>
                <c:pt idx="5708">
                  <c:v>aug</c:v>
                </c:pt>
                <c:pt idx="5709">
                  <c:v>aug</c:v>
                </c:pt>
                <c:pt idx="5710">
                  <c:v>aug</c:v>
                </c:pt>
                <c:pt idx="5711">
                  <c:v>aug</c:v>
                </c:pt>
                <c:pt idx="5712">
                  <c:v>aug</c:v>
                </c:pt>
                <c:pt idx="5713">
                  <c:v>aug</c:v>
                </c:pt>
                <c:pt idx="5714">
                  <c:v>aug</c:v>
                </c:pt>
                <c:pt idx="5715">
                  <c:v>aug</c:v>
                </c:pt>
                <c:pt idx="5716">
                  <c:v>aug</c:v>
                </c:pt>
                <c:pt idx="5717">
                  <c:v>aug</c:v>
                </c:pt>
                <c:pt idx="5718">
                  <c:v>aug</c:v>
                </c:pt>
                <c:pt idx="5719">
                  <c:v>aug</c:v>
                </c:pt>
                <c:pt idx="5720">
                  <c:v>aug</c:v>
                </c:pt>
                <c:pt idx="5721">
                  <c:v>aug</c:v>
                </c:pt>
                <c:pt idx="5722">
                  <c:v>aug</c:v>
                </c:pt>
                <c:pt idx="5723">
                  <c:v>aug</c:v>
                </c:pt>
                <c:pt idx="5724">
                  <c:v>aug</c:v>
                </c:pt>
                <c:pt idx="5725">
                  <c:v>aug</c:v>
                </c:pt>
                <c:pt idx="5726">
                  <c:v>aug</c:v>
                </c:pt>
                <c:pt idx="5727">
                  <c:v>aug</c:v>
                </c:pt>
                <c:pt idx="5728">
                  <c:v>aug</c:v>
                </c:pt>
                <c:pt idx="5729">
                  <c:v>aug</c:v>
                </c:pt>
                <c:pt idx="5730">
                  <c:v>aug</c:v>
                </c:pt>
                <c:pt idx="5731">
                  <c:v>aug</c:v>
                </c:pt>
                <c:pt idx="5732">
                  <c:v>aug</c:v>
                </c:pt>
                <c:pt idx="5733">
                  <c:v>aug</c:v>
                </c:pt>
                <c:pt idx="5734">
                  <c:v>aug</c:v>
                </c:pt>
                <c:pt idx="5735">
                  <c:v>aug</c:v>
                </c:pt>
                <c:pt idx="5736">
                  <c:v>aug</c:v>
                </c:pt>
                <c:pt idx="5737">
                  <c:v>aug</c:v>
                </c:pt>
                <c:pt idx="5738">
                  <c:v>aug</c:v>
                </c:pt>
                <c:pt idx="5739">
                  <c:v>aug</c:v>
                </c:pt>
                <c:pt idx="5740">
                  <c:v>aug</c:v>
                </c:pt>
                <c:pt idx="5741">
                  <c:v>aug</c:v>
                </c:pt>
                <c:pt idx="5742">
                  <c:v>aug</c:v>
                </c:pt>
                <c:pt idx="5743">
                  <c:v>aug</c:v>
                </c:pt>
                <c:pt idx="5744">
                  <c:v>aug</c:v>
                </c:pt>
                <c:pt idx="5745">
                  <c:v>aug</c:v>
                </c:pt>
                <c:pt idx="5746">
                  <c:v>aug</c:v>
                </c:pt>
                <c:pt idx="5747">
                  <c:v>aug</c:v>
                </c:pt>
                <c:pt idx="5748">
                  <c:v>aug</c:v>
                </c:pt>
                <c:pt idx="5749">
                  <c:v>aug</c:v>
                </c:pt>
                <c:pt idx="5750">
                  <c:v>aug</c:v>
                </c:pt>
                <c:pt idx="5751">
                  <c:v>aug</c:v>
                </c:pt>
                <c:pt idx="5752">
                  <c:v>aug</c:v>
                </c:pt>
                <c:pt idx="5753">
                  <c:v>aug</c:v>
                </c:pt>
                <c:pt idx="5754">
                  <c:v>aug</c:v>
                </c:pt>
                <c:pt idx="5755">
                  <c:v>aug</c:v>
                </c:pt>
                <c:pt idx="5756">
                  <c:v>aug</c:v>
                </c:pt>
                <c:pt idx="5757">
                  <c:v>aug</c:v>
                </c:pt>
                <c:pt idx="5758">
                  <c:v>aug</c:v>
                </c:pt>
                <c:pt idx="5759">
                  <c:v>aug</c:v>
                </c:pt>
                <c:pt idx="5760">
                  <c:v>aug</c:v>
                </c:pt>
                <c:pt idx="5761">
                  <c:v>aug</c:v>
                </c:pt>
                <c:pt idx="5762">
                  <c:v>aug</c:v>
                </c:pt>
                <c:pt idx="5763">
                  <c:v>aug</c:v>
                </c:pt>
                <c:pt idx="5764">
                  <c:v>aug</c:v>
                </c:pt>
                <c:pt idx="5765">
                  <c:v>aug</c:v>
                </c:pt>
                <c:pt idx="5766">
                  <c:v>aug</c:v>
                </c:pt>
                <c:pt idx="5767">
                  <c:v>aug</c:v>
                </c:pt>
                <c:pt idx="5768">
                  <c:v>aug</c:v>
                </c:pt>
                <c:pt idx="5769">
                  <c:v>aug</c:v>
                </c:pt>
                <c:pt idx="5770">
                  <c:v>aug</c:v>
                </c:pt>
                <c:pt idx="5771">
                  <c:v>aug</c:v>
                </c:pt>
                <c:pt idx="5772">
                  <c:v>aug</c:v>
                </c:pt>
                <c:pt idx="5773">
                  <c:v>aug</c:v>
                </c:pt>
                <c:pt idx="5774">
                  <c:v>aug</c:v>
                </c:pt>
                <c:pt idx="5775">
                  <c:v>aug</c:v>
                </c:pt>
                <c:pt idx="5776">
                  <c:v>aug</c:v>
                </c:pt>
                <c:pt idx="5777">
                  <c:v>aug</c:v>
                </c:pt>
                <c:pt idx="5778">
                  <c:v>aug</c:v>
                </c:pt>
                <c:pt idx="5779">
                  <c:v>aug</c:v>
                </c:pt>
                <c:pt idx="5780">
                  <c:v>aug</c:v>
                </c:pt>
                <c:pt idx="5781">
                  <c:v>aug</c:v>
                </c:pt>
                <c:pt idx="5782">
                  <c:v>aug</c:v>
                </c:pt>
                <c:pt idx="5783">
                  <c:v>aug</c:v>
                </c:pt>
                <c:pt idx="5784">
                  <c:v>aug</c:v>
                </c:pt>
                <c:pt idx="5785">
                  <c:v>aug</c:v>
                </c:pt>
                <c:pt idx="5786">
                  <c:v>aug</c:v>
                </c:pt>
                <c:pt idx="5787">
                  <c:v>aug</c:v>
                </c:pt>
                <c:pt idx="5788">
                  <c:v>aug</c:v>
                </c:pt>
                <c:pt idx="5789">
                  <c:v>aug</c:v>
                </c:pt>
                <c:pt idx="5790">
                  <c:v>aug</c:v>
                </c:pt>
                <c:pt idx="5791">
                  <c:v>aug</c:v>
                </c:pt>
                <c:pt idx="5792">
                  <c:v>aug</c:v>
                </c:pt>
                <c:pt idx="5793">
                  <c:v>aug</c:v>
                </c:pt>
                <c:pt idx="5794">
                  <c:v>aug</c:v>
                </c:pt>
                <c:pt idx="5795">
                  <c:v>aug</c:v>
                </c:pt>
                <c:pt idx="5796">
                  <c:v>aug</c:v>
                </c:pt>
                <c:pt idx="5797">
                  <c:v>aug</c:v>
                </c:pt>
                <c:pt idx="5798">
                  <c:v>aug</c:v>
                </c:pt>
                <c:pt idx="5799">
                  <c:v>aug</c:v>
                </c:pt>
                <c:pt idx="5800">
                  <c:v>aug</c:v>
                </c:pt>
                <c:pt idx="5801">
                  <c:v>aug</c:v>
                </c:pt>
                <c:pt idx="5802">
                  <c:v>aug</c:v>
                </c:pt>
                <c:pt idx="5803">
                  <c:v>aug</c:v>
                </c:pt>
                <c:pt idx="5804">
                  <c:v>aug</c:v>
                </c:pt>
                <c:pt idx="5805">
                  <c:v>aug</c:v>
                </c:pt>
                <c:pt idx="5806">
                  <c:v>aug</c:v>
                </c:pt>
                <c:pt idx="5807">
                  <c:v>aug</c:v>
                </c:pt>
                <c:pt idx="5808">
                  <c:v>aug</c:v>
                </c:pt>
                <c:pt idx="5809">
                  <c:v>aug</c:v>
                </c:pt>
                <c:pt idx="5810">
                  <c:v>aug</c:v>
                </c:pt>
                <c:pt idx="5811">
                  <c:v>aug</c:v>
                </c:pt>
                <c:pt idx="5812">
                  <c:v>aug</c:v>
                </c:pt>
                <c:pt idx="5813">
                  <c:v>aug</c:v>
                </c:pt>
                <c:pt idx="5814">
                  <c:v>aug</c:v>
                </c:pt>
                <c:pt idx="5815">
                  <c:v>aug</c:v>
                </c:pt>
                <c:pt idx="5816">
                  <c:v>aug</c:v>
                </c:pt>
                <c:pt idx="5817">
                  <c:v>aug</c:v>
                </c:pt>
                <c:pt idx="5818">
                  <c:v>aug</c:v>
                </c:pt>
                <c:pt idx="5819">
                  <c:v>aug</c:v>
                </c:pt>
                <c:pt idx="5820">
                  <c:v>aug</c:v>
                </c:pt>
                <c:pt idx="5821">
                  <c:v>aug</c:v>
                </c:pt>
                <c:pt idx="5822">
                  <c:v>aug</c:v>
                </c:pt>
                <c:pt idx="5823">
                  <c:v>aug</c:v>
                </c:pt>
                <c:pt idx="5824">
                  <c:v>aug</c:v>
                </c:pt>
                <c:pt idx="5825">
                  <c:v>aug</c:v>
                </c:pt>
                <c:pt idx="5826">
                  <c:v>aug</c:v>
                </c:pt>
                <c:pt idx="5827">
                  <c:v>aug</c:v>
                </c:pt>
                <c:pt idx="5828">
                  <c:v>aug</c:v>
                </c:pt>
                <c:pt idx="5829">
                  <c:v>aug</c:v>
                </c:pt>
                <c:pt idx="5830">
                  <c:v>aug</c:v>
                </c:pt>
                <c:pt idx="5831">
                  <c:v>aug</c:v>
                </c:pt>
                <c:pt idx="5832">
                  <c:v>sep</c:v>
                </c:pt>
                <c:pt idx="5833">
                  <c:v>sep</c:v>
                </c:pt>
                <c:pt idx="5834">
                  <c:v>sep</c:v>
                </c:pt>
                <c:pt idx="5835">
                  <c:v>sep</c:v>
                </c:pt>
                <c:pt idx="5836">
                  <c:v>sep</c:v>
                </c:pt>
                <c:pt idx="5837">
                  <c:v>sep</c:v>
                </c:pt>
                <c:pt idx="5838">
                  <c:v>sep</c:v>
                </c:pt>
                <c:pt idx="5839">
                  <c:v>sep</c:v>
                </c:pt>
                <c:pt idx="5840">
                  <c:v>sep</c:v>
                </c:pt>
                <c:pt idx="5841">
                  <c:v>sep</c:v>
                </c:pt>
                <c:pt idx="5842">
                  <c:v>sep</c:v>
                </c:pt>
                <c:pt idx="5843">
                  <c:v>sep</c:v>
                </c:pt>
                <c:pt idx="5844">
                  <c:v>sep</c:v>
                </c:pt>
                <c:pt idx="5845">
                  <c:v>sep</c:v>
                </c:pt>
                <c:pt idx="5846">
                  <c:v>sep</c:v>
                </c:pt>
                <c:pt idx="5847">
                  <c:v>sep</c:v>
                </c:pt>
                <c:pt idx="5848">
                  <c:v>sep</c:v>
                </c:pt>
                <c:pt idx="5849">
                  <c:v>sep</c:v>
                </c:pt>
                <c:pt idx="5850">
                  <c:v>sep</c:v>
                </c:pt>
                <c:pt idx="5851">
                  <c:v>sep</c:v>
                </c:pt>
                <c:pt idx="5852">
                  <c:v>sep</c:v>
                </c:pt>
                <c:pt idx="5853">
                  <c:v>sep</c:v>
                </c:pt>
                <c:pt idx="5854">
                  <c:v>sep</c:v>
                </c:pt>
                <c:pt idx="5855">
                  <c:v>sep</c:v>
                </c:pt>
                <c:pt idx="5856">
                  <c:v>sep</c:v>
                </c:pt>
                <c:pt idx="5857">
                  <c:v>sep</c:v>
                </c:pt>
                <c:pt idx="5858">
                  <c:v>sep</c:v>
                </c:pt>
                <c:pt idx="5859">
                  <c:v>sep</c:v>
                </c:pt>
                <c:pt idx="5860">
                  <c:v>sep</c:v>
                </c:pt>
                <c:pt idx="5861">
                  <c:v>sep</c:v>
                </c:pt>
                <c:pt idx="5862">
                  <c:v>sep</c:v>
                </c:pt>
                <c:pt idx="5863">
                  <c:v>sep</c:v>
                </c:pt>
                <c:pt idx="5864">
                  <c:v>sep</c:v>
                </c:pt>
                <c:pt idx="5865">
                  <c:v>sep</c:v>
                </c:pt>
                <c:pt idx="5866">
                  <c:v>sep</c:v>
                </c:pt>
                <c:pt idx="5867">
                  <c:v>sep</c:v>
                </c:pt>
                <c:pt idx="5868">
                  <c:v>sep</c:v>
                </c:pt>
                <c:pt idx="5869">
                  <c:v>sep</c:v>
                </c:pt>
                <c:pt idx="5870">
                  <c:v>sep</c:v>
                </c:pt>
                <c:pt idx="5871">
                  <c:v>sep</c:v>
                </c:pt>
                <c:pt idx="5872">
                  <c:v>sep</c:v>
                </c:pt>
                <c:pt idx="5873">
                  <c:v>sep</c:v>
                </c:pt>
                <c:pt idx="5874">
                  <c:v>sep</c:v>
                </c:pt>
                <c:pt idx="5875">
                  <c:v>sep</c:v>
                </c:pt>
                <c:pt idx="5876">
                  <c:v>sep</c:v>
                </c:pt>
                <c:pt idx="5877">
                  <c:v>sep</c:v>
                </c:pt>
                <c:pt idx="5878">
                  <c:v>sep</c:v>
                </c:pt>
                <c:pt idx="5879">
                  <c:v>sep</c:v>
                </c:pt>
                <c:pt idx="5880">
                  <c:v>sep</c:v>
                </c:pt>
                <c:pt idx="5881">
                  <c:v>sep</c:v>
                </c:pt>
                <c:pt idx="5882">
                  <c:v>sep</c:v>
                </c:pt>
                <c:pt idx="5883">
                  <c:v>sep</c:v>
                </c:pt>
                <c:pt idx="5884">
                  <c:v>sep</c:v>
                </c:pt>
                <c:pt idx="5885">
                  <c:v>sep</c:v>
                </c:pt>
                <c:pt idx="5886">
                  <c:v>sep</c:v>
                </c:pt>
                <c:pt idx="5887">
                  <c:v>sep</c:v>
                </c:pt>
                <c:pt idx="5888">
                  <c:v>sep</c:v>
                </c:pt>
                <c:pt idx="5889">
                  <c:v>sep</c:v>
                </c:pt>
                <c:pt idx="5890">
                  <c:v>sep</c:v>
                </c:pt>
                <c:pt idx="5891">
                  <c:v>sep</c:v>
                </c:pt>
                <c:pt idx="5892">
                  <c:v>sep</c:v>
                </c:pt>
                <c:pt idx="5893">
                  <c:v>sep</c:v>
                </c:pt>
                <c:pt idx="5894">
                  <c:v>sep</c:v>
                </c:pt>
                <c:pt idx="5895">
                  <c:v>sep</c:v>
                </c:pt>
                <c:pt idx="5896">
                  <c:v>sep</c:v>
                </c:pt>
                <c:pt idx="5897">
                  <c:v>sep</c:v>
                </c:pt>
                <c:pt idx="5898">
                  <c:v>sep</c:v>
                </c:pt>
                <c:pt idx="5899">
                  <c:v>sep</c:v>
                </c:pt>
                <c:pt idx="5900">
                  <c:v>sep</c:v>
                </c:pt>
                <c:pt idx="5901">
                  <c:v>sep</c:v>
                </c:pt>
                <c:pt idx="5902">
                  <c:v>sep</c:v>
                </c:pt>
                <c:pt idx="5903">
                  <c:v>sep</c:v>
                </c:pt>
                <c:pt idx="5904">
                  <c:v>sep</c:v>
                </c:pt>
                <c:pt idx="5905">
                  <c:v>sep</c:v>
                </c:pt>
                <c:pt idx="5906">
                  <c:v>sep</c:v>
                </c:pt>
                <c:pt idx="5907">
                  <c:v>sep</c:v>
                </c:pt>
                <c:pt idx="5908">
                  <c:v>sep</c:v>
                </c:pt>
                <c:pt idx="5909">
                  <c:v>sep</c:v>
                </c:pt>
                <c:pt idx="5910">
                  <c:v>sep</c:v>
                </c:pt>
                <c:pt idx="5911">
                  <c:v>sep</c:v>
                </c:pt>
                <c:pt idx="5912">
                  <c:v>sep</c:v>
                </c:pt>
                <c:pt idx="5913">
                  <c:v>sep</c:v>
                </c:pt>
                <c:pt idx="5914">
                  <c:v>sep</c:v>
                </c:pt>
                <c:pt idx="5915">
                  <c:v>sep</c:v>
                </c:pt>
                <c:pt idx="5916">
                  <c:v>sep</c:v>
                </c:pt>
                <c:pt idx="5917">
                  <c:v>sep</c:v>
                </c:pt>
                <c:pt idx="5918">
                  <c:v>sep</c:v>
                </c:pt>
                <c:pt idx="5919">
                  <c:v>sep</c:v>
                </c:pt>
                <c:pt idx="5920">
                  <c:v>sep</c:v>
                </c:pt>
                <c:pt idx="5921">
                  <c:v>sep</c:v>
                </c:pt>
                <c:pt idx="5922">
                  <c:v>sep</c:v>
                </c:pt>
                <c:pt idx="5923">
                  <c:v>sep</c:v>
                </c:pt>
                <c:pt idx="5924">
                  <c:v>sep</c:v>
                </c:pt>
                <c:pt idx="5925">
                  <c:v>sep</c:v>
                </c:pt>
                <c:pt idx="5926">
                  <c:v>sep</c:v>
                </c:pt>
                <c:pt idx="5927">
                  <c:v>sep</c:v>
                </c:pt>
                <c:pt idx="5928">
                  <c:v>sep</c:v>
                </c:pt>
                <c:pt idx="5929">
                  <c:v>sep</c:v>
                </c:pt>
                <c:pt idx="5930">
                  <c:v>sep</c:v>
                </c:pt>
                <c:pt idx="5931">
                  <c:v>sep</c:v>
                </c:pt>
                <c:pt idx="5932">
                  <c:v>sep</c:v>
                </c:pt>
                <c:pt idx="5933">
                  <c:v>sep</c:v>
                </c:pt>
                <c:pt idx="5934">
                  <c:v>sep</c:v>
                </c:pt>
                <c:pt idx="5935">
                  <c:v>sep</c:v>
                </c:pt>
                <c:pt idx="5936">
                  <c:v>sep</c:v>
                </c:pt>
                <c:pt idx="5937">
                  <c:v>sep</c:v>
                </c:pt>
                <c:pt idx="5938">
                  <c:v>sep</c:v>
                </c:pt>
                <c:pt idx="5939">
                  <c:v>sep</c:v>
                </c:pt>
                <c:pt idx="5940">
                  <c:v>sep</c:v>
                </c:pt>
                <c:pt idx="5941">
                  <c:v>sep</c:v>
                </c:pt>
                <c:pt idx="5942">
                  <c:v>sep</c:v>
                </c:pt>
                <c:pt idx="5943">
                  <c:v>sep</c:v>
                </c:pt>
                <c:pt idx="5944">
                  <c:v>sep</c:v>
                </c:pt>
                <c:pt idx="5945">
                  <c:v>sep</c:v>
                </c:pt>
                <c:pt idx="5946">
                  <c:v>sep</c:v>
                </c:pt>
                <c:pt idx="5947">
                  <c:v>sep</c:v>
                </c:pt>
                <c:pt idx="5948">
                  <c:v>sep</c:v>
                </c:pt>
                <c:pt idx="5949">
                  <c:v>sep</c:v>
                </c:pt>
                <c:pt idx="5950">
                  <c:v>sep</c:v>
                </c:pt>
                <c:pt idx="5951">
                  <c:v>sep</c:v>
                </c:pt>
                <c:pt idx="5952">
                  <c:v>sep</c:v>
                </c:pt>
                <c:pt idx="5953">
                  <c:v>sep</c:v>
                </c:pt>
                <c:pt idx="5954">
                  <c:v>sep</c:v>
                </c:pt>
                <c:pt idx="5955">
                  <c:v>sep</c:v>
                </c:pt>
                <c:pt idx="5956">
                  <c:v>sep</c:v>
                </c:pt>
                <c:pt idx="5957">
                  <c:v>sep</c:v>
                </c:pt>
                <c:pt idx="5958">
                  <c:v>sep</c:v>
                </c:pt>
                <c:pt idx="5959">
                  <c:v>sep</c:v>
                </c:pt>
                <c:pt idx="5960">
                  <c:v>sep</c:v>
                </c:pt>
                <c:pt idx="5961">
                  <c:v>sep</c:v>
                </c:pt>
                <c:pt idx="5962">
                  <c:v>sep</c:v>
                </c:pt>
                <c:pt idx="5963">
                  <c:v>sep</c:v>
                </c:pt>
                <c:pt idx="5964">
                  <c:v>sep</c:v>
                </c:pt>
                <c:pt idx="5965">
                  <c:v>sep</c:v>
                </c:pt>
                <c:pt idx="5966">
                  <c:v>sep</c:v>
                </c:pt>
                <c:pt idx="5967">
                  <c:v>sep</c:v>
                </c:pt>
                <c:pt idx="5968">
                  <c:v>sep</c:v>
                </c:pt>
                <c:pt idx="5969">
                  <c:v>sep</c:v>
                </c:pt>
                <c:pt idx="5970">
                  <c:v>sep</c:v>
                </c:pt>
                <c:pt idx="5971">
                  <c:v>sep</c:v>
                </c:pt>
                <c:pt idx="5972">
                  <c:v>sep</c:v>
                </c:pt>
                <c:pt idx="5973">
                  <c:v>sep</c:v>
                </c:pt>
                <c:pt idx="5974">
                  <c:v>sep</c:v>
                </c:pt>
                <c:pt idx="5975">
                  <c:v>sep</c:v>
                </c:pt>
                <c:pt idx="5976">
                  <c:v>sep</c:v>
                </c:pt>
                <c:pt idx="5977">
                  <c:v>sep</c:v>
                </c:pt>
                <c:pt idx="5978">
                  <c:v>sep</c:v>
                </c:pt>
                <c:pt idx="5979">
                  <c:v>sep</c:v>
                </c:pt>
                <c:pt idx="5980">
                  <c:v>sep</c:v>
                </c:pt>
                <c:pt idx="5981">
                  <c:v>sep</c:v>
                </c:pt>
                <c:pt idx="5982">
                  <c:v>sep</c:v>
                </c:pt>
                <c:pt idx="5983">
                  <c:v>sep</c:v>
                </c:pt>
                <c:pt idx="5984">
                  <c:v>sep</c:v>
                </c:pt>
                <c:pt idx="5985">
                  <c:v>sep</c:v>
                </c:pt>
                <c:pt idx="5986">
                  <c:v>sep</c:v>
                </c:pt>
                <c:pt idx="5987">
                  <c:v>sep</c:v>
                </c:pt>
                <c:pt idx="5988">
                  <c:v>sep</c:v>
                </c:pt>
                <c:pt idx="5989">
                  <c:v>sep</c:v>
                </c:pt>
                <c:pt idx="5990">
                  <c:v>sep</c:v>
                </c:pt>
                <c:pt idx="5991">
                  <c:v>sep</c:v>
                </c:pt>
                <c:pt idx="5992">
                  <c:v>sep</c:v>
                </c:pt>
                <c:pt idx="5993">
                  <c:v>sep</c:v>
                </c:pt>
                <c:pt idx="5994">
                  <c:v>sep</c:v>
                </c:pt>
                <c:pt idx="5995">
                  <c:v>sep</c:v>
                </c:pt>
                <c:pt idx="5996">
                  <c:v>sep</c:v>
                </c:pt>
                <c:pt idx="5997">
                  <c:v>sep</c:v>
                </c:pt>
                <c:pt idx="5998">
                  <c:v>sep</c:v>
                </c:pt>
                <c:pt idx="5999">
                  <c:v>sep</c:v>
                </c:pt>
                <c:pt idx="6000">
                  <c:v>sep</c:v>
                </c:pt>
                <c:pt idx="6001">
                  <c:v>sep</c:v>
                </c:pt>
                <c:pt idx="6002">
                  <c:v>sep</c:v>
                </c:pt>
                <c:pt idx="6003">
                  <c:v>sep</c:v>
                </c:pt>
                <c:pt idx="6004">
                  <c:v>sep</c:v>
                </c:pt>
                <c:pt idx="6005">
                  <c:v>sep</c:v>
                </c:pt>
                <c:pt idx="6006">
                  <c:v>sep</c:v>
                </c:pt>
                <c:pt idx="6007">
                  <c:v>sep</c:v>
                </c:pt>
                <c:pt idx="6008">
                  <c:v>sep</c:v>
                </c:pt>
                <c:pt idx="6009">
                  <c:v>sep</c:v>
                </c:pt>
                <c:pt idx="6010">
                  <c:v>sep</c:v>
                </c:pt>
                <c:pt idx="6011">
                  <c:v>sep</c:v>
                </c:pt>
                <c:pt idx="6012">
                  <c:v>sep</c:v>
                </c:pt>
                <c:pt idx="6013">
                  <c:v>sep</c:v>
                </c:pt>
                <c:pt idx="6014">
                  <c:v>sep</c:v>
                </c:pt>
                <c:pt idx="6015">
                  <c:v>sep</c:v>
                </c:pt>
                <c:pt idx="6016">
                  <c:v>sep</c:v>
                </c:pt>
                <c:pt idx="6017">
                  <c:v>sep</c:v>
                </c:pt>
                <c:pt idx="6018">
                  <c:v>sep</c:v>
                </c:pt>
                <c:pt idx="6019">
                  <c:v>sep</c:v>
                </c:pt>
                <c:pt idx="6020">
                  <c:v>sep</c:v>
                </c:pt>
                <c:pt idx="6021">
                  <c:v>sep</c:v>
                </c:pt>
                <c:pt idx="6022">
                  <c:v>sep</c:v>
                </c:pt>
                <c:pt idx="6023">
                  <c:v>sep</c:v>
                </c:pt>
                <c:pt idx="6024">
                  <c:v>sep</c:v>
                </c:pt>
                <c:pt idx="6025">
                  <c:v>sep</c:v>
                </c:pt>
                <c:pt idx="6026">
                  <c:v>sep</c:v>
                </c:pt>
                <c:pt idx="6027">
                  <c:v>sep</c:v>
                </c:pt>
                <c:pt idx="6028">
                  <c:v>sep</c:v>
                </c:pt>
                <c:pt idx="6029">
                  <c:v>sep</c:v>
                </c:pt>
                <c:pt idx="6030">
                  <c:v>sep</c:v>
                </c:pt>
                <c:pt idx="6031">
                  <c:v>sep</c:v>
                </c:pt>
                <c:pt idx="6032">
                  <c:v>sep</c:v>
                </c:pt>
                <c:pt idx="6033">
                  <c:v>sep</c:v>
                </c:pt>
                <c:pt idx="6034">
                  <c:v>sep</c:v>
                </c:pt>
                <c:pt idx="6035">
                  <c:v>sep</c:v>
                </c:pt>
                <c:pt idx="6036">
                  <c:v>sep</c:v>
                </c:pt>
                <c:pt idx="6037">
                  <c:v>sep</c:v>
                </c:pt>
                <c:pt idx="6038">
                  <c:v>sep</c:v>
                </c:pt>
                <c:pt idx="6039">
                  <c:v>sep</c:v>
                </c:pt>
                <c:pt idx="6040">
                  <c:v>sep</c:v>
                </c:pt>
                <c:pt idx="6041">
                  <c:v>sep</c:v>
                </c:pt>
                <c:pt idx="6042">
                  <c:v>sep</c:v>
                </c:pt>
                <c:pt idx="6043">
                  <c:v>sep</c:v>
                </c:pt>
                <c:pt idx="6044">
                  <c:v>sep</c:v>
                </c:pt>
                <c:pt idx="6045">
                  <c:v>sep</c:v>
                </c:pt>
                <c:pt idx="6046">
                  <c:v>sep</c:v>
                </c:pt>
                <c:pt idx="6047">
                  <c:v>sep</c:v>
                </c:pt>
                <c:pt idx="6048">
                  <c:v>sep</c:v>
                </c:pt>
                <c:pt idx="6049">
                  <c:v>sep</c:v>
                </c:pt>
                <c:pt idx="6050">
                  <c:v>sep</c:v>
                </c:pt>
                <c:pt idx="6051">
                  <c:v>sep</c:v>
                </c:pt>
                <c:pt idx="6052">
                  <c:v>sep</c:v>
                </c:pt>
                <c:pt idx="6053">
                  <c:v>sep</c:v>
                </c:pt>
                <c:pt idx="6054">
                  <c:v>sep</c:v>
                </c:pt>
                <c:pt idx="6055">
                  <c:v>sep</c:v>
                </c:pt>
                <c:pt idx="6056">
                  <c:v>sep</c:v>
                </c:pt>
                <c:pt idx="6057">
                  <c:v>sep</c:v>
                </c:pt>
                <c:pt idx="6058">
                  <c:v>sep</c:v>
                </c:pt>
                <c:pt idx="6059">
                  <c:v>sep</c:v>
                </c:pt>
                <c:pt idx="6060">
                  <c:v>sep</c:v>
                </c:pt>
                <c:pt idx="6061">
                  <c:v>sep</c:v>
                </c:pt>
                <c:pt idx="6062">
                  <c:v>sep</c:v>
                </c:pt>
                <c:pt idx="6063">
                  <c:v>sep</c:v>
                </c:pt>
                <c:pt idx="6064">
                  <c:v>sep</c:v>
                </c:pt>
                <c:pt idx="6065">
                  <c:v>sep</c:v>
                </c:pt>
                <c:pt idx="6066">
                  <c:v>sep</c:v>
                </c:pt>
                <c:pt idx="6067">
                  <c:v>sep</c:v>
                </c:pt>
                <c:pt idx="6068">
                  <c:v>sep</c:v>
                </c:pt>
                <c:pt idx="6069">
                  <c:v>sep</c:v>
                </c:pt>
                <c:pt idx="6070">
                  <c:v>sep</c:v>
                </c:pt>
                <c:pt idx="6071">
                  <c:v>sep</c:v>
                </c:pt>
                <c:pt idx="6072">
                  <c:v>sep</c:v>
                </c:pt>
                <c:pt idx="6073">
                  <c:v>sep</c:v>
                </c:pt>
                <c:pt idx="6074">
                  <c:v>sep</c:v>
                </c:pt>
                <c:pt idx="6075">
                  <c:v>sep</c:v>
                </c:pt>
                <c:pt idx="6076">
                  <c:v>sep</c:v>
                </c:pt>
                <c:pt idx="6077">
                  <c:v>sep</c:v>
                </c:pt>
                <c:pt idx="6078">
                  <c:v>sep</c:v>
                </c:pt>
                <c:pt idx="6079">
                  <c:v>sep</c:v>
                </c:pt>
                <c:pt idx="6080">
                  <c:v>sep</c:v>
                </c:pt>
                <c:pt idx="6081">
                  <c:v>sep</c:v>
                </c:pt>
                <c:pt idx="6082">
                  <c:v>sep</c:v>
                </c:pt>
                <c:pt idx="6083">
                  <c:v>sep</c:v>
                </c:pt>
                <c:pt idx="6084">
                  <c:v>sep</c:v>
                </c:pt>
                <c:pt idx="6085">
                  <c:v>sep</c:v>
                </c:pt>
                <c:pt idx="6086">
                  <c:v>sep</c:v>
                </c:pt>
                <c:pt idx="6087">
                  <c:v>sep</c:v>
                </c:pt>
                <c:pt idx="6088">
                  <c:v>sep</c:v>
                </c:pt>
                <c:pt idx="6089">
                  <c:v>sep</c:v>
                </c:pt>
                <c:pt idx="6090">
                  <c:v>sep</c:v>
                </c:pt>
                <c:pt idx="6091">
                  <c:v>sep</c:v>
                </c:pt>
                <c:pt idx="6092">
                  <c:v>sep</c:v>
                </c:pt>
                <c:pt idx="6093">
                  <c:v>sep</c:v>
                </c:pt>
                <c:pt idx="6094">
                  <c:v>sep</c:v>
                </c:pt>
                <c:pt idx="6095">
                  <c:v>sep</c:v>
                </c:pt>
                <c:pt idx="6096">
                  <c:v>sep</c:v>
                </c:pt>
                <c:pt idx="6097">
                  <c:v>sep</c:v>
                </c:pt>
                <c:pt idx="6098">
                  <c:v>sep</c:v>
                </c:pt>
                <c:pt idx="6099">
                  <c:v>sep</c:v>
                </c:pt>
                <c:pt idx="6100">
                  <c:v>sep</c:v>
                </c:pt>
                <c:pt idx="6101">
                  <c:v>sep</c:v>
                </c:pt>
                <c:pt idx="6102">
                  <c:v>sep</c:v>
                </c:pt>
                <c:pt idx="6103">
                  <c:v>sep</c:v>
                </c:pt>
                <c:pt idx="6104">
                  <c:v>sep</c:v>
                </c:pt>
                <c:pt idx="6105">
                  <c:v>sep</c:v>
                </c:pt>
                <c:pt idx="6106">
                  <c:v>sep</c:v>
                </c:pt>
                <c:pt idx="6107">
                  <c:v>sep</c:v>
                </c:pt>
                <c:pt idx="6108">
                  <c:v>sep</c:v>
                </c:pt>
                <c:pt idx="6109">
                  <c:v>sep</c:v>
                </c:pt>
                <c:pt idx="6110">
                  <c:v>sep</c:v>
                </c:pt>
                <c:pt idx="6111">
                  <c:v>sep</c:v>
                </c:pt>
                <c:pt idx="6112">
                  <c:v>sep</c:v>
                </c:pt>
                <c:pt idx="6113">
                  <c:v>sep</c:v>
                </c:pt>
                <c:pt idx="6114">
                  <c:v>sep</c:v>
                </c:pt>
                <c:pt idx="6115">
                  <c:v>sep</c:v>
                </c:pt>
                <c:pt idx="6116">
                  <c:v>sep</c:v>
                </c:pt>
                <c:pt idx="6117">
                  <c:v>sep</c:v>
                </c:pt>
                <c:pt idx="6118">
                  <c:v>sep</c:v>
                </c:pt>
                <c:pt idx="6119">
                  <c:v>sep</c:v>
                </c:pt>
                <c:pt idx="6120">
                  <c:v>sep</c:v>
                </c:pt>
                <c:pt idx="6121">
                  <c:v>sep</c:v>
                </c:pt>
                <c:pt idx="6122">
                  <c:v>sep</c:v>
                </c:pt>
                <c:pt idx="6123">
                  <c:v>sep</c:v>
                </c:pt>
                <c:pt idx="6124">
                  <c:v>sep</c:v>
                </c:pt>
                <c:pt idx="6125">
                  <c:v>sep</c:v>
                </c:pt>
                <c:pt idx="6126">
                  <c:v>sep</c:v>
                </c:pt>
                <c:pt idx="6127">
                  <c:v>sep</c:v>
                </c:pt>
                <c:pt idx="6128">
                  <c:v>sep</c:v>
                </c:pt>
                <c:pt idx="6129">
                  <c:v>sep</c:v>
                </c:pt>
                <c:pt idx="6130">
                  <c:v>sep</c:v>
                </c:pt>
                <c:pt idx="6131">
                  <c:v>sep</c:v>
                </c:pt>
                <c:pt idx="6132">
                  <c:v>sep</c:v>
                </c:pt>
                <c:pt idx="6133">
                  <c:v>sep</c:v>
                </c:pt>
                <c:pt idx="6134">
                  <c:v>sep</c:v>
                </c:pt>
                <c:pt idx="6135">
                  <c:v>sep</c:v>
                </c:pt>
                <c:pt idx="6136">
                  <c:v>sep</c:v>
                </c:pt>
                <c:pt idx="6137">
                  <c:v>sep</c:v>
                </c:pt>
                <c:pt idx="6138">
                  <c:v>sep</c:v>
                </c:pt>
                <c:pt idx="6139">
                  <c:v>sep</c:v>
                </c:pt>
                <c:pt idx="6140">
                  <c:v>sep</c:v>
                </c:pt>
                <c:pt idx="6141">
                  <c:v>sep</c:v>
                </c:pt>
                <c:pt idx="6142">
                  <c:v>sep</c:v>
                </c:pt>
                <c:pt idx="6143">
                  <c:v>sep</c:v>
                </c:pt>
                <c:pt idx="6144">
                  <c:v>sep</c:v>
                </c:pt>
                <c:pt idx="6145">
                  <c:v>sep</c:v>
                </c:pt>
                <c:pt idx="6146">
                  <c:v>sep</c:v>
                </c:pt>
                <c:pt idx="6147">
                  <c:v>sep</c:v>
                </c:pt>
                <c:pt idx="6148">
                  <c:v>sep</c:v>
                </c:pt>
                <c:pt idx="6149">
                  <c:v>sep</c:v>
                </c:pt>
                <c:pt idx="6150">
                  <c:v>sep</c:v>
                </c:pt>
                <c:pt idx="6151">
                  <c:v>sep</c:v>
                </c:pt>
                <c:pt idx="6152">
                  <c:v>sep</c:v>
                </c:pt>
                <c:pt idx="6153">
                  <c:v>sep</c:v>
                </c:pt>
                <c:pt idx="6154">
                  <c:v>sep</c:v>
                </c:pt>
                <c:pt idx="6155">
                  <c:v>sep</c:v>
                </c:pt>
                <c:pt idx="6156">
                  <c:v>sep</c:v>
                </c:pt>
                <c:pt idx="6157">
                  <c:v>sep</c:v>
                </c:pt>
                <c:pt idx="6158">
                  <c:v>sep</c:v>
                </c:pt>
                <c:pt idx="6159">
                  <c:v>sep</c:v>
                </c:pt>
                <c:pt idx="6160">
                  <c:v>sep</c:v>
                </c:pt>
                <c:pt idx="6161">
                  <c:v>sep</c:v>
                </c:pt>
                <c:pt idx="6162">
                  <c:v>sep</c:v>
                </c:pt>
                <c:pt idx="6163">
                  <c:v>sep</c:v>
                </c:pt>
                <c:pt idx="6164">
                  <c:v>sep</c:v>
                </c:pt>
                <c:pt idx="6165">
                  <c:v>sep</c:v>
                </c:pt>
                <c:pt idx="6166">
                  <c:v>sep</c:v>
                </c:pt>
                <c:pt idx="6167">
                  <c:v>sep</c:v>
                </c:pt>
                <c:pt idx="6168">
                  <c:v>sep</c:v>
                </c:pt>
                <c:pt idx="6169">
                  <c:v>sep</c:v>
                </c:pt>
                <c:pt idx="6170">
                  <c:v>sep</c:v>
                </c:pt>
                <c:pt idx="6171">
                  <c:v>sep</c:v>
                </c:pt>
                <c:pt idx="6172">
                  <c:v>sep</c:v>
                </c:pt>
                <c:pt idx="6173">
                  <c:v>sep</c:v>
                </c:pt>
                <c:pt idx="6174">
                  <c:v>sep</c:v>
                </c:pt>
                <c:pt idx="6175">
                  <c:v>sep</c:v>
                </c:pt>
                <c:pt idx="6176">
                  <c:v>sep</c:v>
                </c:pt>
                <c:pt idx="6177">
                  <c:v>sep</c:v>
                </c:pt>
                <c:pt idx="6178">
                  <c:v>sep</c:v>
                </c:pt>
                <c:pt idx="6179">
                  <c:v>sep</c:v>
                </c:pt>
                <c:pt idx="6180">
                  <c:v>sep</c:v>
                </c:pt>
                <c:pt idx="6181">
                  <c:v>sep</c:v>
                </c:pt>
                <c:pt idx="6182">
                  <c:v>sep</c:v>
                </c:pt>
                <c:pt idx="6183">
                  <c:v>sep</c:v>
                </c:pt>
                <c:pt idx="6184">
                  <c:v>sep</c:v>
                </c:pt>
                <c:pt idx="6185">
                  <c:v>sep</c:v>
                </c:pt>
                <c:pt idx="6186">
                  <c:v>sep</c:v>
                </c:pt>
                <c:pt idx="6187">
                  <c:v>sep</c:v>
                </c:pt>
                <c:pt idx="6188">
                  <c:v>sep</c:v>
                </c:pt>
                <c:pt idx="6189">
                  <c:v>sep</c:v>
                </c:pt>
                <c:pt idx="6190">
                  <c:v>sep</c:v>
                </c:pt>
                <c:pt idx="6191">
                  <c:v>sep</c:v>
                </c:pt>
                <c:pt idx="6192">
                  <c:v>sep</c:v>
                </c:pt>
                <c:pt idx="6193">
                  <c:v>sep</c:v>
                </c:pt>
                <c:pt idx="6194">
                  <c:v>sep</c:v>
                </c:pt>
                <c:pt idx="6195">
                  <c:v>sep</c:v>
                </c:pt>
                <c:pt idx="6196">
                  <c:v>sep</c:v>
                </c:pt>
                <c:pt idx="6197">
                  <c:v>sep</c:v>
                </c:pt>
                <c:pt idx="6198">
                  <c:v>sep</c:v>
                </c:pt>
                <c:pt idx="6199">
                  <c:v>sep</c:v>
                </c:pt>
                <c:pt idx="6200">
                  <c:v>sep</c:v>
                </c:pt>
                <c:pt idx="6201">
                  <c:v>sep</c:v>
                </c:pt>
                <c:pt idx="6202">
                  <c:v>sep</c:v>
                </c:pt>
                <c:pt idx="6203">
                  <c:v>sep</c:v>
                </c:pt>
                <c:pt idx="6204">
                  <c:v>sep</c:v>
                </c:pt>
                <c:pt idx="6205">
                  <c:v>sep</c:v>
                </c:pt>
                <c:pt idx="6206">
                  <c:v>sep</c:v>
                </c:pt>
                <c:pt idx="6207">
                  <c:v>sep</c:v>
                </c:pt>
                <c:pt idx="6208">
                  <c:v>sep</c:v>
                </c:pt>
                <c:pt idx="6209">
                  <c:v>sep</c:v>
                </c:pt>
                <c:pt idx="6210">
                  <c:v>sep</c:v>
                </c:pt>
                <c:pt idx="6211">
                  <c:v>sep</c:v>
                </c:pt>
                <c:pt idx="6212">
                  <c:v>sep</c:v>
                </c:pt>
                <c:pt idx="6213">
                  <c:v>sep</c:v>
                </c:pt>
                <c:pt idx="6214">
                  <c:v>sep</c:v>
                </c:pt>
                <c:pt idx="6215">
                  <c:v>sep</c:v>
                </c:pt>
                <c:pt idx="6216">
                  <c:v>sep</c:v>
                </c:pt>
                <c:pt idx="6217">
                  <c:v>sep</c:v>
                </c:pt>
                <c:pt idx="6218">
                  <c:v>sep</c:v>
                </c:pt>
                <c:pt idx="6219">
                  <c:v>sep</c:v>
                </c:pt>
                <c:pt idx="6220">
                  <c:v>sep</c:v>
                </c:pt>
                <c:pt idx="6221">
                  <c:v>sep</c:v>
                </c:pt>
                <c:pt idx="6222">
                  <c:v>sep</c:v>
                </c:pt>
                <c:pt idx="6223">
                  <c:v>sep</c:v>
                </c:pt>
                <c:pt idx="6224">
                  <c:v>sep</c:v>
                </c:pt>
                <c:pt idx="6225">
                  <c:v>sep</c:v>
                </c:pt>
                <c:pt idx="6226">
                  <c:v>sep</c:v>
                </c:pt>
                <c:pt idx="6227">
                  <c:v>sep</c:v>
                </c:pt>
                <c:pt idx="6228">
                  <c:v>sep</c:v>
                </c:pt>
                <c:pt idx="6229">
                  <c:v>sep</c:v>
                </c:pt>
                <c:pt idx="6230">
                  <c:v>sep</c:v>
                </c:pt>
                <c:pt idx="6231">
                  <c:v>sep</c:v>
                </c:pt>
                <c:pt idx="6232">
                  <c:v>sep</c:v>
                </c:pt>
                <c:pt idx="6233">
                  <c:v>sep</c:v>
                </c:pt>
                <c:pt idx="6234">
                  <c:v>sep</c:v>
                </c:pt>
                <c:pt idx="6235">
                  <c:v>sep</c:v>
                </c:pt>
                <c:pt idx="6236">
                  <c:v>sep</c:v>
                </c:pt>
                <c:pt idx="6237">
                  <c:v>sep</c:v>
                </c:pt>
                <c:pt idx="6238">
                  <c:v>sep</c:v>
                </c:pt>
                <c:pt idx="6239">
                  <c:v>sep</c:v>
                </c:pt>
                <c:pt idx="6240">
                  <c:v>sep</c:v>
                </c:pt>
                <c:pt idx="6241">
                  <c:v>sep</c:v>
                </c:pt>
                <c:pt idx="6242">
                  <c:v>sep</c:v>
                </c:pt>
                <c:pt idx="6243">
                  <c:v>sep</c:v>
                </c:pt>
                <c:pt idx="6244">
                  <c:v>sep</c:v>
                </c:pt>
                <c:pt idx="6245">
                  <c:v>sep</c:v>
                </c:pt>
                <c:pt idx="6246">
                  <c:v>sep</c:v>
                </c:pt>
                <c:pt idx="6247">
                  <c:v>sep</c:v>
                </c:pt>
                <c:pt idx="6248">
                  <c:v>sep</c:v>
                </c:pt>
                <c:pt idx="6249">
                  <c:v>sep</c:v>
                </c:pt>
                <c:pt idx="6250">
                  <c:v>sep</c:v>
                </c:pt>
                <c:pt idx="6251">
                  <c:v>sep</c:v>
                </c:pt>
                <c:pt idx="6252">
                  <c:v>sep</c:v>
                </c:pt>
                <c:pt idx="6253">
                  <c:v>sep</c:v>
                </c:pt>
                <c:pt idx="6254">
                  <c:v>sep</c:v>
                </c:pt>
                <c:pt idx="6255">
                  <c:v>sep</c:v>
                </c:pt>
                <c:pt idx="6256">
                  <c:v>sep</c:v>
                </c:pt>
                <c:pt idx="6257">
                  <c:v>sep</c:v>
                </c:pt>
                <c:pt idx="6258">
                  <c:v>sep</c:v>
                </c:pt>
                <c:pt idx="6259">
                  <c:v>sep</c:v>
                </c:pt>
                <c:pt idx="6260">
                  <c:v>sep</c:v>
                </c:pt>
                <c:pt idx="6261">
                  <c:v>sep</c:v>
                </c:pt>
                <c:pt idx="6262">
                  <c:v>sep</c:v>
                </c:pt>
                <c:pt idx="6263">
                  <c:v>sep</c:v>
                </c:pt>
                <c:pt idx="6264">
                  <c:v>sep</c:v>
                </c:pt>
                <c:pt idx="6265">
                  <c:v>sep</c:v>
                </c:pt>
                <c:pt idx="6266">
                  <c:v>sep</c:v>
                </c:pt>
                <c:pt idx="6267">
                  <c:v>sep</c:v>
                </c:pt>
                <c:pt idx="6268">
                  <c:v>sep</c:v>
                </c:pt>
                <c:pt idx="6269">
                  <c:v>sep</c:v>
                </c:pt>
                <c:pt idx="6270">
                  <c:v>sep</c:v>
                </c:pt>
                <c:pt idx="6271">
                  <c:v>sep</c:v>
                </c:pt>
                <c:pt idx="6272">
                  <c:v>sep</c:v>
                </c:pt>
                <c:pt idx="6273">
                  <c:v>sep</c:v>
                </c:pt>
                <c:pt idx="6274">
                  <c:v>sep</c:v>
                </c:pt>
                <c:pt idx="6275">
                  <c:v>sep</c:v>
                </c:pt>
                <c:pt idx="6276">
                  <c:v>sep</c:v>
                </c:pt>
                <c:pt idx="6277">
                  <c:v>sep</c:v>
                </c:pt>
                <c:pt idx="6278">
                  <c:v>sep</c:v>
                </c:pt>
                <c:pt idx="6279">
                  <c:v>sep</c:v>
                </c:pt>
                <c:pt idx="6280">
                  <c:v>sep</c:v>
                </c:pt>
                <c:pt idx="6281">
                  <c:v>sep</c:v>
                </c:pt>
                <c:pt idx="6282">
                  <c:v>sep</c:v>
                </c:pt>
                <c:pt idx="6283">
                  <c:v>sep</c:v>
                </c:pt>
                <c:pt idx="6284">
                  <c:v>sep</c:v>
                </c:pt>
                <c:pt idx="6285">
                  <c:v>sep</c:v>
                </c:pt>
                <c:pt idx="6286">
                  <c:v>sep</c:v>
                </c:pt>
                <c:pt idx="6287">
                  <c:v>sep</c:v>
                </c:pt>
                <c:pt idx="6288">
                  <c:v>sep</c:v>
                </c:pt>
                <c:pt idx="6289">
                  <c:v>sep</c:v>
                </c:pt>
                <c:pt idx="6290">
                  <c:v>sep</c:v>
                </c:pt>
                <c:pt idx="6291">
                  <c:v>sep</c:v>
                </c:pt>
                <c:pt idx="6292">
                  <c:v>sep</c:v>
                </c:pt>
                <c:pt idx="6293">
                  <c:v>sep</c:v>
                </c:pt>
                <c:pt idx="6294">
                  <c:v>sep</c:v>
                </c:pt>
                <c:pt idx="6295">
                  <c:v>sep</c:v>
                </c:pt>
                <c:pt idx="6296">
                  <c:v>sep</c:v>
                </c:pt>
                <c:pt idx="6297">
                  <c:v>sep</c:v>
                </c:pt>
                <c:pt idx="6298">
                  <c:v>sep</c:v>
                </c:pt>
                <c:pt idx="6299">
                  <c:v>sep</c:v>
                </c:pt>
                <c:pt idx="6300">
                  <c:v>sep</c:v>
                </c:pt>
                <c:pt idx="6301">
                  <c:v>sep</c:v>
                </c:pt>
                <c:pt idx="6302">
                  <c:v>sep</c:v>
                </c:pt>
                <c:pt idx="6303">
                  <c:v>sep</c:v>
                </c:pt>
                <c:pt idx="6304">
                  <c:v>sep</c:v>
                </c:pt>
                <c:pt idx="6305">
                  <c:v>sep</c:v>
                </c:pt>
                <c:pt idx="6306">
                  <c:v>sep</c:v>
                </c:pt>
                <c:pt idx="6307">
                  <c:v>sep</c:v>
                </c:pt>
                <c:pt idx="6308">
                  <c:v>sep</c:v>
                </c:pt>
                <c:pt idx="6309">
                  <c:v>sep</c:v>
                </c:pt>
                <c:pt idx="6310">
                  <c:v>sep</c:v>
                </c:pt>
                <c:pt idx="6311">
                  <c:v>sep</c:v>
                </c:pt>
                <c:pt idx="6312">
                  <c:v>sep</c:v>
                </c:pt>
                <c:pt idx="6313">
                  <c:v>sep</c:v>
                </c:pt>
                <c:pt idx="6314">
                  <c:v>sep</c:v>
                </c:pt>
                <c:pt idx="6315">
                  <c:v>sep</c:v>
                </c:pt>
                <c:pt idx="6316">
                  <c:v>sep</c:v>
                </c:pt>
                <c:pt idx="6317">
                  <c:v>sep</c:v>
                </c:pt>
                <c:pt idx="6318">
                  <c:v>sep</c:v>
                </c:pt>
                <c:pt idx="6319">
                  <c:v>sep</c:v>
                </c:pt>
                <c:pt idx="6320">
                  <c:v>sep</c:v>
                </c:pt>
                <c:pt idx="6321">
                  <c:v>sep</c:v>
                </c:pt>
                <c:pt idx="6322">
                  <c:v>sep</c:v>
                </c:pt>
                <c:pt idx="6323">
                  <c:v>sep</c:v>
                </c:pt>
                <c:pt idx="6324">
                  <c:v>sep</c:v>
                </c:pt>
                <c:pt idx="6325">
                  <c:v>sep</c:v>
                </c:pt>
                <c:pt idx="6326">
                  <c:v>sep</c:v>
                </c:pt>
                <c:pt idx="6327">
                  <c:v>sep</c:v>
                </c:pt>
                <c:pt idx="6328">
                  <c:v>sep</c:v>
                </c:pt>
                <c:pt idx="6329">
                  <c:v>sep</c:v>
                </c:pt>
                <c:pt idx="6330">
                  <c:v>sep</c:v>
                </c:pt>
                <c:pt idx="6331">
                  <c:v>sep</c:v>
                </c:pt>
                <c:pt idx="6332">
                  <c:v>sep</c:v>
                </c:pt>
                <c:pt idx="6333">
                  <c:v>sep</c:v>
                </c:pt>
                <c:pt idx="6334">
                  <c:v>sep</c:v>
                </c:pt>
                <c:pt idx="6335">
                  <c:v>sep</c:v>
                </c:pt>
                <c:pt idx="6336">
                  <c:v>sep</c:v>
                </c:pt>
                <c:pt idx="6337">
                  <c:v>sep</c:v>
                </c:pt>
                <c:pt idx="6338">
                  <c:v>sep</c:v>
                </c:pt>
                <c:pt idx="6339">
                  <c:v>sep</c:v>
                </c:pt>
                <c:pt idx="6340">
                  <c:v>sep</c:v>
                </c:pt>
                <c:pt idx="6341">
                  <c:v>sep</c:v>
                </c:pt>
                <c:pt idx="6342">
                  <c:v>sep</c:v>
                </c:pt>
                <c:pt idx="6343">
                  <c:v>sep</c:v>
                </c:pt>
                <c:pt idx="6344">
                  <c:v>sep</c:v>
                </c:pt>
                <c:pt idx="6345">
                  <c:v>sep</c:v>
                </c:pt>
                <c:pt idx="6346">
                  <c:v>sep</c:v>
                </c:pt>
                <c:pt idx="6347">
                  <c:v>sep</c:v>
                </c:pt>
                <c:pt idx="6348">
                  <c:v>sep</c:v>
                </c:pt>
                <c:pt idx="6349">
                  <c:v>sep</c:v>
                </c:pt>
                <c:pt idx="6350">
                  <c:v>sep</c:v>
                </c:pt>
                <c:pt idx="6351">
                  <c:v>sep</c:v>
                </c:pt>
                <c:pt idx="6352">
                  <c:v>sep</c:v>
                </c:pt>
                <c:pt idx="6353">
                  <c:v>sep</c:v>
                </c:pt>
                <c:pt idx="6354">
                  <c:v>sep</c:v>
                </c:pt>
                <c:pt idx="6355">
                  <c:v>sep</c:v>
                </c:pt>
                <c:pt idx="6356">
                  <c:v>sep</c:v>
                </c:pt>
                <c:pt idx="6357">
                  <c:v>sep</c:v>
                </c:pt>
                <c:pt idx="6358">
                  <c:v>sep</c:v>
                </c:pt>
                <c:pt idx="6359">
                  <c:v>sep</c:v>
                </c:pt>
                <c:pt idx="6360">
                  <c:v>sep</c:v>
                </c:pt>
                <c:pt idx="6361">
                  <c:v>sep</c:v>
                </c:pt>
                <c:pt idx="6362">
                  <c:v>sep</c:v>
                </c:pt>
                <c:pt idx="6363">
                  <c:v>sep</c:v>
                </c:pt>
                <c:pt idx="6364">
                  <c:v>sep</c:v>
                </c:pt>
                <c:pt idx="6365">
                  <c:v>sep</c:v>
                </c:pt>
                <c:pt idx="6366">
                  <c:v>sep</c:v>
                </c:pt>
                <c:pt idx="6367">
                  <c:v>sep</c:v>
                </c:pt>
                <c:pt idx="6368">
                  <c:v>sep</c:v>
                </c:pt>
                <c:pt idx="6369">
                  <c:v>sep</c:v>
                </c:pt>
                <c:pt idx="6370">
                  <c:v>sep</c:v>
                </c:pt>
                <c:pt idx="6371">
                  <c:v>sep</c:v>
                </c:pt>
                <c:pt idx="6372">
                  <c:v>sep</c:v>
                </c:pt>
                <c:pt idx="6373">
                  <c:v>sep</c:v>
                </c:pt>
                <c:pt idx="6374">
                  <c:v>sep</c:v>
                </c:pt>
                <c:pt idx="6375">
                  <c:v>sep</c:v>
                </c:pt>
                <c:pt idx="6376">
                  <c:v>sep</c:v>
                </c:pt>
                <c:pt idx="6377">
                  <c:v>sep</c:v>
                </c:pt>
                <c:pt idx="6378">
                  <c:v>sep</c:v>
                </c:pt>
                <c:pt idx="6379">
                  <c:v>sep</c:v>
                </c:pt>
                <c:pt idx="6380">
                  <c:v>sep</c:v>
                </c:pt>
                <c:pt idx="6381">
                  <c:v>sep</c:v>
                </c:pt>
                <c:pt idx="6382">
                  <c:v>sep</c:v>
                </c:pt>
                <c:pt idx="6383">
                  <c:v>sep</c:v>
                </c:pt>
                <c:pt idx="6384">
                  <c:v>sep</c:v>
                </c:pt>
                <c:pt idx="6385">
                  <c:v>sep</c:v>
                </c:pt>
                <c:pt idx="6386">
                  <c:v>sep</c:v>
                </c:pt>
                <c:pt idx="6387">
                  <c:v>sep</c:v>
                </c:pt>
                <c:pt idx="6388">
                  <c:v>sep</c:v>
                </c:pt>
                <c:pt idx="6389">
                  <c:v>sep</c:v>
                </c:pt>
                <c:pt idx="6390">
                  <c:v>sep</c:v>
                </c:pt>
                <c:pt idx="6391">
                  <c:v>sep</c:v>
                </c:pt>
                <c:pt idx="6392">
                  <c:v>sep</c:v>
                </c:pt>
                <c:pt idx="6393">
                  <c:v>sep</c:v>
                </c:pt>
                <c:pt idx="6394">
                  <c:v>sep</c:v>
                </c:pt>
                <c:pt idx="6395">
                  <c:v>sep</c:v>
                </c:pt>
                <c:pt idx="6396">
                  <c:v>sep</c:v>
                </c:pt>
                <c:pt idx="6397">
                  <c:v>sep</c:v>
                </c:pt>
                <c:pt idx="6398">
                  <c:v>sep</c:v>
                </c:pt>
                <c:pt idx="6399">
                  <c:v>sep</c:v>
                </c:pt>
                <c:pt idx="6400">
                  <c:v>sep</c:v>
                </c:pt>
                <c:pt idx="6401">
                  <c:v>sep</c:v>
                </c:pt>
                <c:pt idx="6402">
                  <c:v>sep</c:v>
                </c:pt>
                <c:pt idx="6403">
                  <c:v>sep</c:v>
                </c:pt>
                <c:pt idx="6404">
                  <c:v>sep</c:v>
                </c:pt>
                <c:pt idx="6405">
                  <c:v>sep</c:v>
                </c:pt>
                <c:pt idx="6406">
                  <c:v>sep</c:v>
                </c:pt>
                <c:pt idx="6407">
                  <c:v>sep</c:v>
                </c:pt>
                <c:pt idx="6408">
                  <c:v>sep</c:v>
                </c:pt>
                <c:pt idx="6409">
                  <c:v>sep</c:v>
                </c:pt>
                <c:pt idx="6410">
                  <c:v>sep</c:v>
                </c:pt>
                <c:pt idx="6411">
                  <c:v>sep</c:v>
                </c:pt>
                <c:pt idx="6412">
                  <c:v>sep</c:v>
                </c:pt>
                <c:pt idx="6413">
                  <c:v>sep</c:v>
                </c:pt>
                <c:pt idx="6414">
                  <c:v>sep</c:v>
                </c:pt>
                <c:pt idx="6415">
                  <c:v>sep</c:v>
                </c:pt>
                <c:pt idx="6416">
                  <c:v>sep</c:v>
                </c:pt>
                <c:pt idx="6417">
                  <c:v>sep</c:v>
                </c:pt>
                <c:pt idx="6418">
                  <c:v>sep</c:v>
                </c:pt>
                <c:pt idx="6419">
                  <c:v>sep</c:v>
                </c:pt>
                <c:pt idx="6420">
                  <c:v>sep</c:v>
                </c:pt>
                <c:pt idx="6421">
                  <c:v>sep</c:v>
                </c:pt>
                <c:pt idx="6422">
                  <c:v>sep</c:v>
                </c:pt>
                <c:pt idx="6423">
                  <c:v>sep</c:v>
                </c:pt>
                <c:pt idx="6424">
                  <c:v>sep</c:v>
                </c:pt>
                <c:pt idx="6425">
                  <c:v>sep</c:v>
                </c:pt>
                <c:pt idx="6426">
                  <c:v>sep</c:v>
                </c:pt>
                <c:pt idx="6427">
                  <c:v>sep</c:v>
                </c:pt>
                <c:pt idx="6428">
                  <c:v>sep</c:v>
                </c:pt>
                <c:pt idx="6429">
                  <c:v>sep</c:v>
                </c:pt>
                <c:pt idx="6430">
                  <c:v>sep</c:v>
                </c:pt>
                <c:pt idx="6431">
                  <c:v>sep</c:v>
                </c:pt>
                <c:pt idx="6432">
                  <c:v>sep</c:v>
                </c:pt>
                <c:pt idx="6433">
                  <c:v>sep</c:v>
                </c:pt>
                <c:pt idx="6434">
                  <c:v>sep</c:v>
                </c:pt>
                <c:pt idx="6435">
                  <c:v>sep</c:v>
                </c:pt>
                <c:pt idx="6436">
                  <c:v>sep</c:v>
                </c:pt>
                <c:pt idx="6437">
                  <c:v>sep</c:v>
                </c:pt>
                <c:pt idx="6438">
                  <c:v>sep</c:v>
                </c:pt>
                <c:pt idx="6439">
                  <c:v>sep</c:v>
                </c:pt>
                <c:pt idx="6440">
                  <c:v>sep</c:v>
                </c:pt>
                <c:pt idx="6441">
                  <c:v>sep</c:v>
                </c:pt>
                <c:pt idx="6442">
                  <c:v>sep</c:v>
                </c:pt>
                <c:pt idx="6443">
                  <c:v>sep</c:v>
                </c:pt>
                <c:pt idx="6444">
                  <c:v>sep</c:v>
                </c:pt>
                <c:pt idx="6445">
                  <c:v>sep</c:v>
                </c:pt>
                <c:pt idx="6446">
                  <c:v>sep</c:v>
                </c:pt>
                <c:pt idx="6447">
                  <c:v>sep</c:v>
                </c:pt>
                <c:pt idx="6448">
                  <c:v>sep</c:v>
                </c:pt>
                <c:pt idx="6449">
                  <c:v>sep</c:v>
                </c:pt>
                <c:pt idx="6450">
                  <c:v>sep</c:v>
                </c:pt>
                <c:pt idx="6451">
                  <c:v>sep</c:v>
                </c:pt>
                <c:pt idx="6452">
                  <c:v>sep</c:v>
                </c:pt>
                <c:pt idx="6453">
                  <c:v>sep</c:v>
                </c:pt>
                <c:pt idx="6454">
                  <c:v>sep</c:v>
                </c:pt>
                <c:pt idx="6455">
                  <c:v>sep</c:v>
                </c:pt>
                <c:pt idx="6456">
                  <c:v>sep</c:v>
                </c:pt>
                <c:pt idx="6457">
                  <c:v>sep</c:v>
                </c:pt>
                <c:pt idx="6458">
                  <c:v>sep</c:v>
                </c:pt>
                <c:pt idx="6459">
                  <c:v>sep</c:v>
                </c:pt>
                <c:pt idx="6460">
                  <c:v>sep</c:v>
                </c:pt>
                <c:pt idx="6461">
                  <c:v>sep</c:v>
                </c:pt>
                <c:pt idx="6462">
                  <c:v>sep</c:v>
                </c:pt>
                <c:pt idx="6463">
                  <c:v>sep</c:v>
                </c:pt>
                <c:pt idx="6464">
                  <c:v>sep</c:v>
                </c:pt>
                <c:pt idx="6465">
                  <c:v>sep</c:v>
                </c:pt>
                <c:pt idx="6466">
                  <c:v>sep</c:v>
                </c:pt>
                <c:pt idx="6467">
                  <c:v>sep</c:v>
                </c:pt>
                <c:pt idx="6468">
                  <c:v>sep</c:v>
                </c:pt>
                <c:pt idx="6469">
                  <c:v>sep</c:v>
                </c:pt>
                <c:pt idx="6470">
                  <c:v>sep</c:v>
                </c:pt>
                <c:pt idx="6471">
                  <c:v>sep</c:v>
                </c:pt>
                <c:pt idx="6472">
                  <c:v>sep</c:v>
                </c:pt>
                <c:pt idx="6473">
                  <c:v>sep</c:v>
                </c:pt>
                <c:pt idx="6474">
                  <c:v>sep</c:v>
                </c:pt>
                <c:pt idx="6475">
                  <c:v>sep</c:v>
                </c:pt>
                <c:pt idx="6476">
                  <c:v>sep</c:v>
                </c:pt>
                <c:pt idx="6477">
                  <c:v>sep</c:v>
                </c:pt>
                <c:pt idx="6478">
                  <c:v>sep</c:v>
                </c:pt>
                <c:pt idx="6479">
                  <c:v>sep</c:v>
                </c:pt>
                <c:pt idx="6480">
                  <c:v>sep</c:v>
                </c:pt>
                <c:pt idx="6481">
                  <c:v>sep</c:v>
                </c:pt>
                <c:pt idx="6482">
                  <c:v>sep</c:v>
                </c:pt>
                <c:pt idx="6483">
                  <c:v>sep</c:v>
                </c:pt>
                <c:pt idx="6484">
                  <c:v>sep</c:v>
                </c:pt>
                <c:pt idx="6485">
                  <c:v>sep</c:v>
                </c:pt>
                <c:pt idx="6486">
                  <c:v>sep</c:v>
                </c:pt>
                <c:pt idx="6487">
                  <c:v>sep</c:v>
                </c:pt>
                <c:pt idx="6488">
                  <c:v>sep</c:v>
                </c:pt>
                <c:pt idx="6489">
                  <c:v>sep</c:v>
                </c:pt>
                <c:pt idx="6490">
                  <c:v>sep</c:v>
                </c:pt>
                <c:pt idx="6491">
                  <c:v>sep</c:v>
                </c:pt>
                <c:pt idx="6492">
                  <c:v>sep</c:v>
                </c:pt>
                <c:pt idx="6493">
                  <c:v>sep</c:v>
                </c:pt>
                <c:pt idx="6494">
                  <c:v>sep</c:v>
                </c:pt>
                <c:pt idx="6495">
                  <c:v>sep</c:v>
                </c:pt>
                <c:pt idx="6496">
                  <c:v>sep</c:v>
                </c:pt>
                <c:pt idx="6497">
                  <c:v>sep</c:v>
                </c:pt>
                <c:pt idx="6498">
                  <c:v>sep</c:v>
                </c:pt>
                <c:pt idx="6499">
                  <c:v>sep</c:v>
                </c:pt>
                <c:pt idx="6500">
                  <c:v>sep</c:v>
                </c:pt>
                <c:pt idx="6501">
                  <c:v>sep</c:v>
                </c:pt>
                <c:pt idx="6502">
                  <c:v>sep</c:v>
                </c:pt>
                <c:pt idx="6503">
                  <c:v>sep</c:v>
                </c:pt>
                <c:pt idx="6504">
                  <c:v>sep</c:v>
                </c:pt>
                <c:pt idx="6505">
                  <c:v>sep</c:v>
                </c:pt>
                <c:pt idx="6506">
                  <c:v>sep</c:v>
                </c:pt>
                <c:pt idx="6507">
                  <c:v>sep</c:v>
                </c:pt>
                <c:pt idx="6508">
                  <c:v>sep</c:v>
                </c:pt>
                <c:pt idx="6509">
                  <c:v>sep</c:v>
                </c:pt>
                <c:pt idx="6510">
                  <c:v>sep</c:v>
                </c:pt>
                <c:pt idx="6511">
                  <c:v>sep</c:v>
                </c:pt>
                <c:pt idx="6512">
                  <c:v>sep</c:v>
                </c:pt>
                <c:pt idx="6513">
                  <c:v>sep</c:v>
                </c:pt>
                <c:pt idx="6514">
                  <c:v>sep</c:v>
                </c:pt>
                <c:pt idx="6515">
                  <c:v>sep</c:v>
                </c:pt>
                <c:pt idx="6516">
                  <c:v>sep</c:v>
                </c:pt>
                <c:pt idx="6517">
                  <c:v>sep</c:v>
                </c:pt>
                <c:pt idx="6518">
                  <c:v>sep</c:v>
                </c:pt>
                <c:pt idx="6519">
                  <c:v>sep</c:v>
                </c:pt>
                <c:pt idx="6520">
                  <c:v>sep</c:v>
                </c:pt>
                <c:pt idx="6521">
                  <c:v>sep</c:v>
                </c:pt>
                <c:pt idx="6522">
                  <c:v>sep</c:v>
                </c:pt>
                <c:pt idx="6523">
                  <c:v>sep</c:v>
                </c:pt>
                <c:pt idx="6524">
                  <c:v>sep</c:v>
                </c:pt>
                <c:pt idx="6525">
                  <c:v>sep</c:v>
                </c:pt>
                <c:pt idx="6526">
                  <c:v>sep</c:v>
                </c:pt>
                <c:pt idx="6527">
                  <c:v>sep</c:v>
                </c:pt>
                <c:pt idx="6528">
                  <c:v>sep</c:v>
                </c:pt>
                <c:pt idx="6529">
                  <c:v>sep</c:v>
                </c:pt>
                <c:pt idx="6530">
                  <c:v>sep</c:v>
                </c:pt>
                <c:pt idx="6531">
                  <c:v>sep</c:v>
                </c:pt>
                <c:pt idx="6532">
                  <c:v>sep</c:v>
                </c:pt>
                <c:pt idx="6533">
                  <c:v>sep</c:v>
                </c:pt>
                <c:pt idx="6534">
                  <c:v>sep</c:v>
                </c:pt>
                <c:pt idx="6535">
                  <c:v>sep</c:v>
                </c:pt>
                <c:pt idx="6536">
                  <c:v>sep</c:v>
                </c:pt>
                <c:pt idx="6537">
                  <c:v>sep</c:v>
                </c:pt>
                <c:pt idx="6538">
                  <c:v>sep</c:v>
                </c:pt>
                <c:pt idx="6539">
                  <c:v>sep</c:v>
                </c:pt>
                <c:pt idx="6540">
                  <c:v>sep</c:v>
                </c:pt>
                <c:pt idx="6541">
                  <c:v>sep</c:v>
                </c:pt>
                <c:pt idx="6542">
                  <c:v>sep</c:v>
                </c:pt>
                <c:pt idx="6543">
                  <c:v>sep</c:v>
                </c:pt>
                <c:pt idx="6544">
                  <c:v>sep</c:v>
                </c:pt>
                <c:pt idx="6545">
                  <c:v>sep</c:v>
                </c:pt>
                <c:pt idx="6546">
                  <c:v>sep</c:v>
                </c:pt>
                <c:pt idx="6547">
                  <c:v>sep</c:v>
                </c:pt>
                <c:pt idx="6548">
                  <c:v>sep</c:v>
                </c:pt>
                <c:pt idx="6549">
                  <c:v>sep</c:v>
                </c:pt>
                <c:pt idx="6550">
                  <c:v>sep</c:v>
                </c:pt>
                <c:pt idx="6551">
                  <c:v>sep</c:v>
                </c:pt>
                <c:pt idx="6552">
                  <c:v>okt</c:v>
                </c:pt>
                <c:pt idx="6553">
                  <c:v>okt</c:v>
                </c:pt>
                <c:pt idx="6554">
                  <c:v>okt</c:v>
                </c:pt>
                <c:pt idx="6555">
                  <c:v>okt</c:v>
                </c:pt>
                <c:pt idx="6556">
                  <c:v>okt</c:v>
                </c:pt>
                <c:pt idx="6557">
                  <c:v>okt</c:v>
                </c:pt>
                <c:pt idx="6558">
                  <c:v>okt</c:v>
                </c:pt>
                <c:pt idx="6559">
                  <c:v>okt</c:v>
                </c:pt>
                <c:pt idx="6560">
                  <c:v>okt</c:v>
                </c:pt>
                <c:pt idx="6561">
                  <c:v>okt</c:v>
                </c:pt>
                <c:pt idx="6562">
                  <c:v>okt</c:v>
                </c:pt>
                <c:pt idx="6563">
                  <c:v>okt</c:v>
                </c:pt>
                <c:pt idx="6564">
                  <c:v>okt</c:v>
                </c:pt>
                <c:pt idx="6565">
                  <c:v>okt</c:v>
                </c:pt>
                <c:pt idx="6566">
                  <c:v>okt</c:v>
                </c:pt>
                <c:pt idx="6567">
                  <c:v>okt</c:v>
                </c:pt>
                <c:pt idx="6568">
                  <c:v>okt</c:v>
                </c:pt>
                <c:pt idx="6569">
                  <c:v>okt</c:v>
                </c:pt>
                <c:pt idx="6570">
                  <c:v>okt</c:v>
                </c:pt>
                <c:pt idx="6571">
                  <c:v>okt</c:v>
                </c:pt>
                <c:pt idx="6572">
                  <c:v>okt</c:v>
                </c:pt>
                <c:pt idx="6573">
                  <c:v>okt</c:v>
                </c:pt>
                <c:pt idx="6574">
                  <c:v>okt</c:v>
                </c:pt>
                <c:pt idx="6575">
                  <c:v>okt</c:v>
                </c:pt>
                <c:pt idx="6576">
                  <c:v>okt</c:v>
                </c:pt>
                <c:pt idx="6577">
                  <c:v>okt</c:v>
                </c:pt>
                <c:pt idx="6578">
                  <c:v>okt</c:v>
                </c:pt>
                <c:pt idx="6579">
                  <c:v>okt</c:v>
                </c:pt>
                <c:pt idx="6580">
                  <c:v>okt</c:v>
                </c:pt>
                <c:pt idx="6581">
                  <c:v>okt</c:v>
                </c:pt>
                <c:pt idx="6582">
                  <c:v>okt</c:v>
                </c:pt>
                <c:pt idx="6583">
                  <c:v>okt</c:v>
                </c:pt>
                <c:pt idx="6584">
                  <c:v>okt</c:v>
                </c:pt>
                <c:pt idx="6585">
                  <c:v>okt</c:v>
                </c:pt>
                <c:pt idx="6586">
                  <c:v>okt</c:v>
                </c:pt>
                <c:pt idx="6587">
                  <c:v>okt</c:v>
                </c:pt>
                <c:pt idx="6588">
                  <c:v>okt</c:v>
                </c:pt>
                <c:pt idx="6589">
                  <c:v>okt</c:v>
                </c:pt>
                <c:pt idx="6590">
                  <c:v>okt</c:v>
                </c:pt>
                <c:pt idx="6591">
                  <c:v>okt</c:v>
                </c:pt>
                <c:pt idx="6592">
                  <c:v>okt</c:v>
                </c:pt>
                <c:pt idx="6593">
                  <c:v>okt</c:v>
                </c:pt>
                <c:pt idx="6594">
                  <c:v>okt</c:v>
                </c:pt>
                <c:pt idx="6595">
                  <c:v>okt</c:v>
                </c:pt>
                <c:pt idx="6596">
                  <c:v>okt</c:v>
                </c:pt>
                <c:pt idx="6597">
                  <c:v>okt</c:v>
                </c:pt>
                <c:pt idx="6598">
                  <c:v>okt</c:v>
                </c:pt>
                <c:pt idx="6599">
                  <c:v>okt</c:v>
                </c:pt>
                <c:pt idx="6600">
                  <c:v>okt</c:v>
                </c:pt>
                <c:pt idx="6601">
                  <c:v>okt</c:v>
                </c:pt>
                <c:pt idx="6602">
                  <c:v>okt</c:v>
                </c:pt>
                <c:pt idx="6603">
                  <c:v>okt</c:v>
                </c:pt>
                <c:pt idx="6604">
                  <c:v>okt</c:v>
                </c:pt>
                <c:pt idx="6605">
                  <c:v>okt</c:v>
                </c:pt>
                <c:pt idx="6606">
                  <c:v>okt</c:v>
                </c:pt>
                <c:pt idx="6607">
                  <c:v>okt</c:v>
                </c:pt>
                <c:pt idx="6608">
                  <c:v>okt</c:v>
                </c:pt>
                <c:pt idx="6609">
                  <c:v>okt</c:v>
                </c:pt>
                <c:pt idx="6610">
                  <c:v>okt</c:v>
                </c:pt>
                <c:pt idx="6611">
                  <c:v>okt</c:v>
                </c:pt>
                <c:pt idx="6612">
                  <c:v>okt</c:v>
                </c:pt>
                <c:pt idx="6613">
                  <c:v>okt</c:v>
                </c:pt>
                <c:pt idx="6614">
                  <c:v>okt</c:v>
                </c:pt>
                <c:pt idx="6615">
                  <c:v>okt</c:v>
                </c:pt>
                <c:pt idx="6616">
                  <c:v>okt</c:v>
                </c:pt>
                <c:pt idx="6617">
                  <c:v>okt</c:v>
                </c:pt>
                <c:pt idx="6618">
                  <c:v>okt</c:v>
                </c:pt>
                <c:pt idx="6619">
                  <c:v>okt</c:v>
                </c:pt>
                <c:pt idx="6620">
                  <c:v>okt</c:v>
                </c:pt>
                <c:pt idx="6621">
                  <c:v>okt</c:v>
                </c:pt>
                <c:pt idx="6622">
                  <c:v>okt</c:v>
                </c:pt>
                <c:pt idx="6623">
                  <c:v>okt</c:v>
                </c:pt>
                <c:pt idx="6624">
                  <c:v>okt</c:v>
                </c:pt>
                <c:pt idx="6625">
                  <c:v>okt</c:v>
                </c:pt>
                <c:pt idx="6626">
                  <c:v>okt</c:v>
                </c:pt>
                <c:pt idx="6627">
                  <c:v>okt</c:v>
                </c:pt>
                <c:pt idx="6628">
                  <c:v>okt</c:v>
                </c:pt>
                <c:pt idx="6629">
                  <c:v>okt</c:v>
                </c:pt>
                <c:pt idx="6630">
                  <c:v>okt</c:v>
                </c:pt>
                <c:pt idx="6631">
                  <c:v>okt</c:v>
                </c:pt>
                <c:pt idx="6632">
                  <c:v>okt</c:v>
                </c:pt>
                <c:pt idx="6633">
                  <c:v>okt</c:v>
                </c:pt>
                <c:pt idx="6634">
                  <c:v>okt</c:v>
                </c:pt>
                <c:pt idx="6635">
                  <c:v>okt</c:v>
                </c:pt>
                <c:pt idx="6636">
                  <c:v>okt</c:v>
                </c:pt>
                <c:pt idx="6637">
                  <c:v>okt</c:v>
                </c:pt>
                <c:pt idx="6638">
                  <c:v>okt</c:v>
                </c:pt>
                <c:pt idx="6639">
                  <c:v>okt</c:v>
                </c:pt>
                <c:pt idx="6640">
                  <c:v>okt</c:v>
                </c:pt>
                <c:pt idx="6641">
                  <c:v>okt</c:v>
                </c:pt>
                <c:pt idx="6642">
                  <c:v>okt</c:v>
                </c:pt>
                <c:pt idx="6643">
                  <c:v>okt</c:v>
                </c:pt>
                <c:pt idx="6644">
                  <c:v>okt</c:v>
                </c:pt>
                <c:pt idx="6645">
                  <c:v>okt</c:v>
                </c:pt>
                <c:pt idx="6646">
                  <c:v>okt</c:v>
                </c:pt>
                <c:pt idx="6647">
                  <c:v>okt</c:v>
                </c:pt>
                <c:pt idx="6648">
                  <c:v>okt</c:v>
                </c:pt>
                <c:pt idx="6649">
                  <c:v>okt</c:v>
                </c:pt>
                <c:pt idx="6650">
                  <c:v>okt</c:v>
                </c:pt>
                <c:pt idx="6651">
                  <c:v>okt</c:v>
                </c:pt>
                <c:pt idx="6652">
                  <c:v>okt</c:v>
                </c:pt>
                <c:pt idx="6653">
                  <c:v>okt</c:v>
                </c:pt>
                <c:pt idx="6654">
                  <c:v>okt</c:v>
                </c:pt>
                <c:pt idx="6655">
                  <c:v>okt</c:v>
                </c:pt>
                <c:pt idx="6656">
                  <c:v>okt</c:v>
                </c:pt>
                <c:pt idx="6657">
                  <c:v>okt</c:v>
                </c:pt>
                <c:pt idx="6658">
                  <c:v>okt</c:v>
                </c:pt>
                <c:pt idx="6659">
                  <c:v>okt</c:v>
                </c:pt>
                <c:pt idx="6660">
                  <c:v>okt</c:v>
                </c:pt>
                <c:pt idx="6661">
                  <c:v>okt</c:v>
                </c:pt>
                <c:pt idx="6662">
                  <c:v>okt</c:v>
                </c:pt>
                <c:pt idx="6663">
                  <c:v>okt</c:v>
                </c:pt>
                <c:pt idx="6664">
                  <c:v>okt</c:v>
                </c:pt>
                <c:pt idx="6665">
                  <c:v>okt</c:v>
                </c:pt>
                <c:pt idx="6666">
                  <c:v>okt</c:v>
                </c:pt>
                <c:pt idx="6667">
                  <c:v>okt</c:v>
                </c:pt>
                <c:pt idx="6668">
                  <c:v>okt</c:v>
                </c:pt>
                <c:pt idx="6669">
                  <c:v>okt</c:v>
                </c:pt>
                <c:pt idx="6670">
                  <c:v>okt</c:v>
                </c:pt>
                <c:pt idx="6671">
                  <c:v>okt</c:v>
                </c:pt>
                <c:pt idx="6672">
                  <c:v>okt</c:v>
                </c:pt>
                <c:pt idx="6673">
                  <c:v>okt</c:v>
                </c:pt>
                <c:pt idx="6674">
                  <c:v>okt</c:v>
                </c:pt>
                <c:pt idx="6675">
                  <c:v>okt</c:v>
                </c:pt>
                <c:pt idx="6676">
                  <c:v>okt</c:v>
                </c:pt>
                <c:pt idx="6677">
                  <c:v>okt</c:v>
                </c:pt>
                <c:pt idx="6678">
                  <c:v>okt</c:v>
                </c:pt>
                <c:pt idx="6679">
                  <c:v>okt</c:v>
                </c:pt>
                <c:pt idx="6680">
                  <c:v>okt</c:v>
                </c:pt>
                <c:pt idx="6681">
                  <c:v>okt</c:v>
                </c:pt>
                <c:pt idx="6682">
                  <c:v>okt</c:v>
                </c:pt>
                <c:pt idx="6683">
                  <c:v>okt</c:v>
                </c:pt>
                <c:pt idx="6684">
                  <c:v>okt</c:v>
                </c:pt>
                <c:pt idx="6685">
                  <c:v>okt</c:v>
                </c:pt>
                <c:pt idx="6686">
                  <c:v>okt</c:v>
                </c:pt>
                <c:pt idx="6687">
                  <c:v>okt</c:v>
                </c:pt>
                <c:pt idx="6688">
                  <c:v>okt</c:v>
                </c:pt>
                <c:pt idx="6689">
                  <c:v>okt</c:v>
                </c:pt>
                <c:pt idx="6690">
                  <c:v>okt</c:v>
                </c:pt>
                <c:pt idx="6691">
                  <c:v>okt</c:v>
                </c:pt>
                <c:pt idx="6692">
                  <c:v>okt</c:v>
                </c:pt>
                <c:pt idx="6693">
                  <c:v>okt</c:v>
                </c:pt>
                <c:pt idx="6694">
                  <c:v>okt</c:v>
                </c:pt>
                <c:pt idx="6695">
                  <c:v>okt</c:v>
                </c:pt>
                <c:pt idx="6696">
                  <c:v>okt</c:v>
                </c:pt>
                <c:pt idx="6697">
                  <c:v>okt</c:v>
                </c:pt>
                <c:pt idx="6698">
                  <c:v>okt</c:v>
                </c:pt>
                <c:pt idx="6699">
                  <c:v>okt</c:v>
                </c:pt>
                <c:pt idx="6700">
                  <c:v>okt</c:v>
                </c:pt>
                <c:pt idx="6701">
                  <c:v>okt</c:v>
                </c:pt>
                <c:pt idx="6702">
                  <c:v>okt</c:v>
                </c:pt>
                <c:pt idx="6703">
                  <c:v>okt</c:v>
                </c:pt>
                <c:pt idx="6704">
                  <c:v>okt</c:v>
                </c:pt>
                <c:pt idx="6705">
                  <c:v>okt</c:v>
                </c:pt>
                <c:pt idx="6706">
                  <c:v>okt</c:v>
                </c:pt>
                <c:pt idx="6707">
                  <c:v>okt</c:v>
                </c:pt>
                <c:pt idx="6708">
                  <c:v>okt</c:v>
                </c:pt>
                <c:pt idx="6709">
                  <c:v>okt</c:v>
                </c:pt>
                <c:pt idx="6710">
                  <c:v>okt</c:v>
                </c:pt>
                <c:pt idx="6711">
                  <c:v>okt</c:v>
                </c:pt>
                <c:pt idx="6712">
                  <c:v>okt</c:v>
                </c:pt>
                <c:pt idx="6713">
                  <c:v>okt</c:v>
                </c:pt>
                <c:pt idx="6714">
                  <c:v>okt</c:v>
                </c:pt>
                <c:pt idx="6715">
                  <c:v>okt</c:v>
                </c:pt>
                <c:pt idx="6716">
                  <c:v>okt</c:v>
                </c:pt>
                <c:pt idx="6717">
                  <c:v>okt</c:v>
                </c:pt>
                <c:pt idx="6718">
                  <c:v>okt</c:v>
                </c:pt>
                <c:pt idx="6719">
                  <c:v>okt</c:v>
                </c:pt>
                <c:pt idx="6720">
                  <c:v>okt</c:v>
                </c:pt>
                <c:pt idx="6721">
                  <c:v>okt</c:v>
                </c:pt>
                <c:pt idx="6722">
                  <c:v>okt</c:v>
                </c:pt>
                <c:pt idx="6723">
                  <c:v>okt</c:v>
                </c:pt>
                <c:pt idx="6724">
                  <c:v>okt</c:v>
                </c:pt>
                <c:pt idx="6725">
                  <c:v>okt</c:v>
                </c:pt>
                <c:pt idx="6726">
                  <c:v>okt</c:v>
                </c:pt>
                <c:pt idx="6727">
                  <c:v>okt</c:v>
                </c:pt>
                <c:pt idx="6728">
                  <c:v>okt</c:v>
                </c:pt>
                <c:pt idx="6729">
                  <c:v>okt</c:v>
                </c:pt>
                <c:pt idx="6730">
                  <c:v>okt</c:v>
                </c:pt>
                <c:pt idx="6731">
                  <c:v>okt</c:v>
                </c:pt>
                <c:pt idx="6732">
                  <c:v>okt</c:v>
                </c:pt>
                <c:pt idx="6733">
                  <c:v>okt</c:v>
                </c:pt>
                <c:pt idx="6734">
                  <c:v>okt</c:v>
                </c:pt>
                <c:pt idx="6735">
                  <c:v>okt</c:v>
                </c:pt>
                <c:pt idx="6736">
                  <c:v>okt</c:v>
                </c:pt>
                <c:pt idx="6737">
                  <c:v>okt</c:v>
                </c:pt>
                <c:pt idx="6738">
                  <c:v>okt</c:v>
                </c:pt>
                <c:pt idx="6739">
                  <c:v>okt</c:v>
                </c:pt>
                <c:pt idx="6740">
                  <c:v>okt</c:v>
                </c:pt>
                <c:pt idx="6741">
                  <c:v>okt</c:v>
                </c:pt>
                <c:pt idx="6742">
                  <c:v>okt</c:v>
                </c:pt>
                <c:pt idx="6743">
                  <c:v>okt</c:v>
                </c:pt>
                <c:pt idx="6744">
                  <c:v>okt</c:v>
                </c:pt>
                <c:pt idx="6745">
                  <c:v>okt</c:v>
                </c:pt>
                <c:pt idx="6746">
                  <c:v>okt</c:v>
                </c:pt>
                <c:pt idx="6747">
                  <c:v>okt</c:v>
                </c:pt>
                <c:pt idx="6748">
                  <c:v>okt</c:v>
                </c:pt>
                <c:pt idx="6749">
                  <c:v>okt</c:v>
                </c:pt>
                <c:pt idx="6750">
                  <c:v>okt</c:v>
                </c:pt>
                <c:pt idx="6751">
                  <c:v>okt</c:v>
                </c:pt>
                <c:pt idx="6752">
                  <c:v>okt</c:v>
                </c:pt>
                <c:pt idx="6753">
                  <c:v>okt</c:v>
                </c:pt>
                <c:pt idx="6754">
                  <c:v>okt</c:v>
                </c:pt>
                <c:pt idx="6755">
                  <c:v>okt</c:v>
                </c:pt>
                <c:pt idx="6756">
                  <c:v>okt</c:v>
                </c:pt>
                <c:pt idx="6757">
                  <c:v>okt</c:v>
                </c:pt>
                <c:pt idx="6758">
                  <c:v>okt</c:v>
                </c:pt>
                <c:pt idx="6759">
                  <c:v>okt</c:v>
                </c:pt>
                <c:pt idx="6760">
                  <c:v>okt</c:v>
                </c:pt>
                <c:pt idx="6761">
                  <c:v>okt</c:v>
                </c:pt>
                <c:pt idx="6762">
                  <c:v>okt</c:v>
                </c:pt>
                <c:pt idx="6763">
                  <c:v>okt</c:v>
                </c:pt>
                <c:pt idx="6764">
                  <c:v>okt</c:v>
                </c:pt>
                <c:pt idx="6765">
                  <c:v>okt</c:v>
                </c:pt>
                <c:pt idx="6766">
                  <c:v>okt</c:v>
                </c:pt>
                <c:pt idx="6767">
                  <c:v>okt</c:v>
                </c:pt>
                <c:pt idx="6768">
                  <c:v>okt</c:v>
                </c:pt>
                <c:pt idx="6769">
                  <c:v>okt</c:v>
                </c:pt>
                <c:pt idx="6770">
                  <c:v>okt</c:v>
                </c:pt>
                <c:pt idx="6771">
                  <c:v>okt</c:v>
                </c:pt>
                <c:pt idx="6772">
                  <c:v>okt</c:v>
                </c:pt>
                <c:pt idx="6773">
                  <c:v>okt</c:v>
                </c:pt>
                <c:pt idx="6774">
                  <c:v>okt</c:v>
                </c:pt>
                <c:pt idx="6775">
                  <c:v>okt</c:v>
                </c:pt>
                <c:pt idx="6776">
                  <c:v>okt</c:v>
                </c:pt>
                <c:pt idx="6777">
                  <c:v>okt</c:v>
                </c:pt>
                <c:pt idx="6778">
                  <c:v>okt</c:v>
                </c:pt>
                <c:pt idx="6779">
                  <c:v>okt</c:v>
                </c:pt>
                <c:pt idx="6780">
                  <c:v>okt</c:v>
                </c:pt>
                <c:pt idx="6781">
                  <c:v>okt</c:v>
                </c:pt>
                <c:pt idx="6782">
                  <c:v>okt</c:v>
                </c:pt>
                <c:pt idx="6783">
                  <c:v>okt</c:v>
                </c:pt>
                <c:pt idx="6784">
                  <c:v>okt</c:v>
                </c:pt>
                <c:pt idx="6785">
                  <c:v>okt</c:v>
                </c:pt>
                <c:pt idx="6786">
                  <c:v>okt</c:v>
                </c:pt>
                <c:pt idx="6787">
                  <c:v>okt</c:v>
                </c:pt>
                <c:pt idx="6788">
                  <c:v>okt</c:v>
                </c:pt>
                <c:pt idx="6789">
                  <c:v>okt</c:v>
                </c:pt>
                <c:pt idx="6790">
                  <c:v>okt</c:v>
                </c:pt>
                <c:pt idx="6791">
                  <c:v>okt</c:v>
                </c:pt>
                <c:pt idx="6792">
                  <c:v>okt</c:v>
                </c:pt>
                <c:pt idx="6793">
                  <c:v>okt</c:v>
                </c:pt>
                <c:pt idx="6794">
                  <c:v>okt</c:v>
                </c:pt>
                <c:pt idx="6795">
                  <c:v>okt</c:v>
                </c:pt>
                <c:pt idx="6796">
                  <c:v>okt</c:v>
                </c:pt>
                <c:pt idx="6797">
                  <c:v>okt</c:v>
                </c:pt>
                <c:pt idx="6798">
                  <c:v>okt</c:v>
                </c:pt>
                <c:pt idx="6799">
                  <c:v>okt</c:v>
                </c:pt>
                <c:pt idx="6800">
                  <c:v>okt</c:v>
                </c:pt>
                <c:pt idx="6801">
                  <c:v>okt</c:v>
                </c:pt>
                <c:pt idx="6802">
                  <c:v>okt</c:v>
                </c:pt>
                <c:pt idx="6803">
                  <c:v>okt</c:v>
                </c:pt>
                <c:pt idx="6804">
                  <c:v>okt</c:v>
                </c:pt>
                <c:pt idx="6805">
                  <c:v>okt</c:v>
                </c:pt>
                <c:pt idx="6806">
                  <c:v>okt</c:v>
                </c:pt>
                <c:pt idx="6807">
                  <c:v>okt</c:v>
                </c:pt>
                <c:pt idx="6808">
                  <c:v>okt</c:v>
                </c:pt>
                <c:pt idx="6809">
                  <c:v>okt</c:v>
                </c:pt>
                <c:pt idx="6810">
                  <c:v>okt</c:v>
                </c:pt>
                <c:pt idx="6811">
                  <c:v>okt</c:v>
                </c:pt>
                <c:pt idx="6812">
                  <c:v>okt</c:v>
                </c:pt>
                <c:pt idx="6813">
                  <c:v>okt</c:v>
                </c:pt>
                <c:pt idx="6814">
                  <c:v>okt</c:v>
                </c:pt>
                <c:pt idx="6815">
                  <c:v>okt</c:v>
                </c:pt>
                <c:pt idx="6816">
                  <c:v>okt</c:v>
                </c:pt>
                <c:pt idx="6817">
                  <c:v>okt</c:v>
                </c:pt>
                <c:pt idx="6818">
                  <c:v>okt</c:v>
                </c:pt>
                <c:pt idx="6819">
                  <c:v>okt</c:v>
                </c:pt>
                <c:pt idx="6820">
                  <c:v>okt</c:v>
                </c:pt>
                <c:pt idx="6821">
                  <c:v>okt</c:v>
                </c:pt>
                <c:pt idx="6822">
                  <c:v>okt</c:v>
                </c:pt>
                <c:pt idx="6823">
                  <c:v>okt</c:v>
                </c:pt>
                <c:pt idx="6824">
                  <c:v>okt</c:v>
                </c:pt>
                <c:pt idx="6825">
                  <c:v>okt</c:v>
                </c:pt>
                <c:pt idx="6826">
                  <c:v>okt</c:v>
                </c:pt>
                <c:pt idx="6827">
                  <c:v>okt</c:v>
                </c:pt>
                <c:pt idx="6828">
                  <c:v>okt</c:v>
                </c:pt>
                <c:pt idx="6829">
                  <c:v>okt</c:v>
                </c:pt>
                <c:pt idx="6830">
                  <c:v>okt</c:v>
                </c:pt>
                <c:pt idx="6831">
                  <c:v>okt</c:v>
                </c:pt>
                <c:pt idx="6832">
                  <c:v>okt</c:v>
                </c:pt>
                <c:pt idx="6833">
                  <c:v>okt</c:v>
                </c:pt>
                <c:pt idx="6834">
                  <c:v>okt</c:v>
                </c:pt>
                <c:pt idx="6835">
                  <c:v>okt</c:v>
                </c:pt>
                <c:pt idx="6836">
                  <c:v>okt</c:v>
                </c:pt>
                <c:pt idx="6837">
                  <c:v>okt</c:v>
                </c:pt>
                <c:pt idx="6838">
                  <c:v>okt</c:v>
                </c:pt>
                <c:pt idx="6839">
                  <c:v>okt</c:v>
                </c:pt>
                <c:pt idx="6840">
                  <c:v>okt</c:v>
                </c:pt>
                <c:pt idx="6841">
                  <c:v>okt</c:v>
                </c:pt>
                <c:pt idx="6842">
                  <c:v>okt</c:v>
                </c:pt>
                <c:pt idx="6843">
                  <c:v>okt</c:v>
                </c:pt>
                <c:pt idx="6844">
                  <c:v>okt</c:v>
                </c:pt>
                <c:pt idx="6845">
                  <c:v>okt</c:v>
                </c:pt>
                <c:pt idx="6846">
                  <c:v>okt</c:v>
                </c:pt>
                <c:pt idx="6847">
                  <c:v>okt</c:v>
                </c:pt>
                <c:pt idx="6848">
                  <c:v>okt</c:v>
                </c:pt>
                <c:pt idx="6849">
                  <c:v>okt</c:v>
                </c:pt>
                <c:pt idx="6850">
                  <c:v>okt</c:v>
                </c:pt>
                <c:pt idx="6851">
                  <c:v>okt</c:v>
                </c:pt>
                <c:pt idx="6852">
                  <c:v>okt</c:v>
                </c:pt>
                <c:pt idx="6853">
                  <c:v>okt</c:v>
                </c:pt>
                <c:pt idx="6854">
                  <c:v>okt</c:v>
                </c:pt>
                <c:pt idx="6855">
                  <c:v>okt</c:v>
                </c:pt>
                <c:pt idx="6856">
                  <c:v>okt</c:v>
                </c:pt>
                <c:pt idx="6857">
                  <c:v>okt</c:v>
                </c:pt>
                <c:pt idx="6858">
                  <c:v>okt</c:v>
                </c:pt>
                <c:pt idx="6859">
                  <c:v>okt</c:v>
                </c:pt>
                <c:pt idx="6860">
                  <c:v>okt</c:v>
                </c:pt>
                <c:pt idx="6861">
                  <c:v>okt</c:v>
                </c:pt>
                <c:pt idx="6862">
                  <c:v>okt</c:v>
                </c:pt>
                <c:pt idx="6863">
                  <c:v>okt</c:v>
                </c:pt>
                <c:pt idx="6864">
                  <c:v>okt</c:v>
                </c:pt>
                <c:pt idx="6865">
                  <c:v>okt</c:v>
                </c:pt>
                <c:pt idx="6866">
                  <c:v>okt</c:v>
                </c:pt>
                <c:pt idx="6867">
                  <c:v>okt</c:v>
                </c:pt>
                <c:pt idx="6868">
                  <c:v>okt</c:v>
                </c:pt>
                <c:pt idx="6869">
                  <c:v>okt</c:v>
                </c:pt>
                <c:pt idx="6870">
                  <c:v>okt</c:v>
                </c:pt>
                <c:pt idx="6871">
                  <c:v>okt</c:v>
                </c:pt>
                <c:pt idx="6872">
                  <c:v>okt</c:v>
                </c:pt>
                <c:pt idx="6873">
                  <c:v>okt</c:v>
                </c:pt>
                <c:pt idx="6874">
                  <c:v>okt</c:v>
                </c:pt>
                <c:pt idx="6875">
                  <c:v>okt</c:v>
                </c:pt>
                <c:pt idx="6876">
                  <c:v>okt</c:v>
                </c:pt>
                <c:pt idx="6877">
                  <c:v>okt</c:v>
                </c:pt>
                <c:pt idx="6878">
                  <c:v>okt</c:v>
                </c:pt>
                <c:pt idx="6879">
                  <c:v>okt</c:v>
                </c:pt>
                <c:pt idx="6880">
                  <c:v>okt</c:v>
                </c:pt>
                <c:pt idx="6881">
                  <c:v>okt</c:v>
                </c:pt>
                <c:pt idx="6882">
                  <c:v>okt</c:v>
                </c:pt>
                <c:pt idx="6883">
                  <c:v>okt</c:v>
                </c:pt>
                <c:pt idx="6884">
                  <c:v>okt</c:v>
                </c:pt>
                <c:pt idx="6885">
                  <c:v>okt</c:v>
                </c:pt>
                <c:pt idx="6886">
                  <c:v>okt</c:v>
                </c:pt>
                <c:pt idx="6887">
                  <c:v>okt</c:v>
                </c:pt>
                <c:pt idx="6888">
                  <c:v>okt</c:v>
                </c:pt>
                <c:pt idx="6889">
                  <c:v>okt</c:v>
                </c:pt>
                <c:pt idx="6890">
                  <c:v>okt</c:v>
                </c:pt>
                <c:pt idx="6891">
                  <c:v>okt</c:v>
                </c:pt>
                <c:pt idx="6892">
                  <c:v>okt</c:v>
                </c:pt>
                <c:pt idx="6893">
                  <c:v>okt</c:v>
                </c:pt>
                <c:pt idx="6894">
                  <c:v>okt</c:v>
                </c:pt>
                <c:pt idx="6895">
                  <c:v>okt</c:v>
                </c:pt>
                <c:pt idx="6896">
                  <c:v>okt</c:v>
                </c:pt>
                <c:pt idx="6897">
                  <c:v>okt</c:v>
                </c:pt>
                <c:pt idx="6898">
                  <c:v>okt</c:v>
                </c:pt>
                <c:pt idx="6899">
                  <c:v>okt</c:v>
                </c:pt>
                <c:pt idx="6900">
                  <c:v>okt</c:v>
                </c:pt>
                <c:pt idx="6901">
                  <c:v>okt</c:v>
                </c:pt>
                <c:pt idx="6902">
                  <c:v>okt</c:v>
                </c:pt>
                <c:pt idx="6903">
                  <c:v>okt</c:v>
                </c:pt>
                <c:pt idx="6904">
                  <c:v>okt</c:v>
                </c:pt>
                <c:pt idx="6905">
                  <c:v>okt</c:v>
                </c:pt>
                <c:pt idx="6906">
                  <c:v>okt</c:v>
                </c:pt>
                <c:pt idx="6907">
                  <c:v>okt</c:v>
                </c:pt>
                <c:pt idx="6908">
                  <c:v>okt</c:v>
                </c:pt>
                <c:pt idx="6909">
                  <c:v>okt</c:v>
                </c:pt>
                <c:pt idx="6910">
                  <c:v>okt</c:v>
                </c:pt>
                <c:pt idx="6911">
                  <c:v>okt</c:v>
                </c:pt>
                <c:pt idx="6912">
                  <c:v>okt</c:v>
                </c:pt>
                <c:pt idx="6913">
                  <c:v>okt</c:v>
                </c:pt>
                <c:pt idx="6914">
                  <c:v>okt</c:v>
                </c:pt>
                <c:pt idx="6915">
                  <c:v>okt</c:v>
                </c:pt>
                <c:pt idx="6916">
                  <c:v>okt</c:v>
                </c:pt>
                <c:pt idx="6917">
                  <c:v>okt</c:v>
                </c:pt>
                <c:pt idx="6918">
                  <c:v>okt</c:v>
                </c:pt>
                <c:pt idx="6919">
                  <c:v>okt</c:v>
                </c:pt>
                <c:pt idx="6920">
                  <c:v>okt</c:v>
                </c:pt>
                <c:pt idx="6921">
                  <c:v>okt</c:v>
                </c:pt>
                <c:pt idx="6922">
                  <c:v>okt</c:v>
                </c:pt>
                <c:pt idx="6923">
                  <c:v>okt</c:v>
                </c:pt>
                <c:pt idx="6924">
                  <c:v>okt</c:v>
                </c:pt>
                <c:pt idx="6925">
                  <c:v>okt</c:v>
                </c:pt>
                <c:pt idx="6926">
                  <c:v>okt</c:v>
                </c:pt>
                <c:pt idx="6927">
                  <c:v>okt</c:v>
                </c:pt>
                <c:pt idx="6928">
                  <c:v>okt</c:v>
                </c:pt>
                <c:pt idx="6929">
                  <c:v>okt</c:v>
                </c:pt>
                <c:pt idx="6930">
                  <c:v>okt</c:v>
                </c:pt>
                <c:pt idx="6931">
                  <c:v>okt</c:v>
                </c:pt>
                <c:pt idx="6932">
                  <c:v>okt</c:v>
                </c:pt>
                <c:pt idx="6933">
                  <c:v>okt</c:v>
                </c:pt>
                <c:pt idx="6934">
                  <c:v>okt</c:v>
                </c:pt>
                <c:pt idx="6935">
                  <c:v>okt</c:v>
                </c:pt>
                <c:pt idx="6936">
                  <c:v>okt</c:v>
                </c:pt>
                <c:pt idx="6937">
                  <c:v>okt</c:v>
                </c:pt>
                <c:pt idx="6938">
                  <c:v>okt</c:v>
                </c:pt>
                <c:pt idx="6939">
                  <c:v>okt</c:v>
                </c:pt>
                <c:pt idx="6940">
                  <c:v>okt</c:v>
                </c:pt>
                <c:pt idx="6941">
                  <c:v>okt</c:v>
                </c:pt>
                <c:pt idx="6942">
                  <c:v>okt</c:v>
                </c:pt>
                <c:pt idx="6943">
                  <c:v>okt</c:v>
                </c:pt>
                <c:pt idx="6944">
                  <c:v>okt</c:v>
                </c:pt>
                <c:pt idx="6945">
                  <c:v>okt</c:v>
                </c:pt>
                <c:pt idx="6946">
                  <c:v>okt</c:v>
                </c:pt>
                <c:pt idx="6947">
                  <c:v>okt</c:v>
                </c:pt>
                <c:pt idx="6948">
                  <c:v>okt</c:v>
                </c:pt>
                <c:pt idx="6949">
                  <c:v>okt</c:v>
                </c:pt>
                <c:pt idx="6950">
                  <c:v>okt</c:v>
                </c:pt>
                <c:pt idx="6951">
                  <c:v>okt</c:v>
                </c:pt>
                <c:pt idx="6952">
                  <c:v>okt</c:v>
                </c:pt>
                <c:pt idx="6953">
                  <c:v>okt</c:v>
                </c:pt>
                <c:pt idx="6954">
                  <c:v>okt</c:v>
                </c:pt>
                <c:pt idx="6955">
                  <c:v>okt</c:v>
                </c:pt>
                <c:pt idx="6956">
                  <c:v>okt</c:v>
                </c:pt>
                <c:pt idx="6957">
                  <c:v>okt</c:v>
                </c:pt>
                <c:pt idx="6958">
                  <c:v>okt</c:v>
                </c:pt>
                <c:pt idx="6959">
                  <c:v>okt</c:v>
                </c:pt>
                <c:pt idx="6960">
                  <c:v>okt</c:v>
                </c:pt>
                <c:pt idx="6961">
                  <c:v>okt</c:v>
                </c:pt>
                <c:pt idx="6962">
                  <c:v>okt</c:v>
                </c:pt>
                <c:pt idx="6963">
                  <c:v>okt</c:v>
                </c:pt>
                <c:pt idx="6964">
                  <c:v>okt</c:v>
                </c:pt>
                <c:pt idx="6965">
                  <c:v>okt</c:v>
                </c:pt>
                <c:pt idx="6966">
                  <c:v>okt</c:v>
                </c:pt>
                <c:pt idx="6967">
                  <c:v>okt</c:v>
                </c:pt>
                <c:pt idx="6968">
                  <c:v>okt</c:v>
                </c:pt>
                <c:pt idx="6969">
                  <c:v>okt</c:v>
                </c:pt>
                <c:pt idx="6970">
                  <c:v>okt</c:v>
                </c:pt>
                <c:pt idx="6971">
                  <c:v>okt</c:v>
                </c:pt>
                <c:pt idx="6972">
                  <c:v>okt</c:v>
                </c:pt>
                <c:pt idx="6973">
                  <c:v>okt</c:v>
                </c:pt>
                <c:pt idx="6974">
                  <c:v>okt</c:v>
                </c:pt>
                <c:pt idx="6975">
                  <c:v>okt</c:v>
                </c:pt>
                <c:pt idx="6976">
                  <c:v>okt</c:v>
                </c:pt>
                <c:pt idx="6977">
                  <c:v>okt</c:v>
                </c:pt>
                <c:pt idx="6978">
                  <c:v>okt</c:v>
                </c:pt>
                <c:pt idx="6979">
                  <c:v>okt</c:v>
                </c:pt>
                <c:pt idx="6980">
                  <c:v>okt</c:v>
                </c:pt>
                <c:pt idx="6981">
                  <c:v>okt</c:v>
                </c:pt>
                <c:pt idx="6982">
                  <c:v>okt</c:v>
                </c:pt>
                <c:pt idx="6983">
                  <c:v>okt</c:v>
                </c:pt>
                <c:pt idx="6984">
                  <c:v>okt</c:v>
                </c:pt>
                <c:pt idx="6985">
                  <c:v>okt</c:v>
                </c:pt>
                <c:pt idx="6986">
                  <c:v>okt</c:v>
                </c:pt>
                <c:pt idx="6987">
                  <c:v>okt</c:v>
                </c:pt>
                <c:pt idx="6988">
                  <c:v>okt</c:v>
                </c:pt>
                <c:pt idx="6989">
                  <c:v>okt</c:v>
                </c:pt>
                <c:pt idx="6990">
                  <c:v>okt</c:v>
                </c:pt>
                <c:pt idx="6991">
                  <c:v>okt</c:v>
                </c:pt>
                <c:pt idx="6992">
                  <c:v>okt</c:v>
                </c:pt>
                <c:pt idx="6993">
                  <c:v>okt</c:v>
                </c:pt>
                <c:pt idx="6994">
                  <c:v>okt</c:v>
                </c:pt>
                <c:pt idx="6995">
                  <c:v>okt</c:v>
                </c:pt>
                <c:pt idx="6996">
                  <c:v>okt</c:v>
                </c:pt>
                <c:pt idx="6997">
                  <c:v>okt</c:v>
                </c:pt>
                <c:pt idx="6998">
                  <c:v>okt</c:v>
                </c:pt>
                <c:pt idx="6999">
                  <c:v>okt</c:v>
                </c:pt>
                <c:pt idx="7000">
                  <c:v>okt</c:v>
                </c:pt>
                <c:pt idx="7001">
                  <c:v>okt</c:v>
                </c:pt>
                <c:pt idx="7002">
                  <c:v>okt</c:v>
                </c:pt>
                <c:pt idx="7003">
                  <c:v>okt</c:v>
                </c:pt>
                <c:pt idx="7004">
                  <c:v>okt</c:v>
                </c:pt>
                <c:pt idx="7005">
                  <c:v>okt</c:v>
                </c:pt>
                <c:pt idx="7006">
                  <c:v>okt</c:v>
                </c:pt>
                <c:pt idx="7007">
                  <c:v>okt</c:v>
                </c:pt>
                <c:pt idx="7008">
                  <c:v>okt</c:v>
                </c:pt>
                <c:pt idx="7009">
                  <c:v>okt</c:v>
                </c:pt>
                <c:pt idx="7010">
                  <c:v>okt</c:v>
                </c:pt>
                <c:pt idx="7011">
                  <c:v>okt</c:v>
                </c:pt>
                <c:pt idx="7012">
                  <c:v>okt</c:v>
                </c:pt>
                <c:pt idx="7013">
                  <c:v>okt</c:v>
                </c:pt>
                <c:pt idx="7014">
                  <c:v>okt</c:v>
                </c:pt>
                <c:pt idx="7015">
                  <c:v>okt</c:v>
                </c:pt>
                <c:pt idx="7016">
                  <c:v>okt</c:v>
                </c:pt>
                <c:pt idx="7017">
                  <c:v>okt</c:v>
                </c:pt>
                <c:pt idx="7018">
                  <c:v>okt</c:v>
                </c:pt>
                <c:pt idx="7019">
                  <c:v>okt</c:v>
                </c:pt>
                <c:pt idx="7020">
                  <c:v>okt</c:v>
                </c:pt>
                <c:pt idx="7021">
                  <c:v>okt</c:v>
                </c:pt>
                <c:pt idx="7022">
                  <c:v>okt</c:v>
                </c:pt>
                <c:pt idx="7023">
                  <c:v>okt</c:v>
                </c:pt>
                <c:pt idx="7024">
                  <c:v>okt</c:v>
                </c:pt>
                <c:pt idx="7025">
                  <c:v>okt</c:v>
                </c:pt>
                <c:pt idx="7026">
                  <c:v>okt</c:v>
                </c:pt>
                <c:pt idx="7027">
                  <c:v>okt</c:v>
                </c:pt>
                <c:pt idx="7028">
                  <c:v>okt</c:v>
                </c:pt>
                <c:pt idx="7029">
                  <c:v>okt</c:v>
                </c:pt>
                <c:pt idx="7030">
                  <c:v>okt</c:v>
                </c:pt>
                <c:pt idx="7031">
                  <c:v>okt</c:v>
                </c:pt>
                <c:pt idx="7032">
                  <c:v>okt</c:v>
                </c:pt>
                <c:pt idx="7033">
                  <c:v>okt</c:v>
                </c:pt>
                <c:pt idx="7034">
                  <c:v>okt</c:v>
                </c:pt>
                <c:pt idx="7035">
                  <c:v>okt</c:v>
                </c:pt>
                <c:pt idx="7036">
                  <c:v>okt</c:v>
                </c:pt>
                <c:pt idx="7037">
                  <c:v>okt</c:v>
                </c:pt>
                <c:pt idx="7038">
                  <c:v>okt</c:v>
                </c:pt>
                <c:pt idx="7039">
                  <c:v>okt</c:v>
                </c:pt>
                <c:pt idx="7040">
                  <c:v>okt</c:v>
                </c:pt>
                <c:pt idx="7041">
                  <c:v>okt</c:v>
                </c:pt>
                <c:pt idx="7042">
                  <c:v>okt</c:v>
                </c:pt>
                <c:pt idx="7043">
                  <c:v>okt</c:v>
                </c:pt>
                <c:pt idx="7044">
                  <c:v>okt</c:v>
                </c:pt>
                <c:pt idx="7045">
                  <c:v>okt</c:v>
                </c:pt>
                <c:pt idx="7046">
                  <c:v>okt</c:v>
                </c:pt>
                <c:pt idx="7047">
                  <c:v>okt</c:v>
                </c:pt>
                <c:pt idx="7048">
                  <c:v>okt</c:v>
                </c:pt>
                <c:pt idx="7049">
                  <c:v>okt</c:v>
                </c:pt>
                <c:pt idx="7050">
                  <c:v>okt</c:v>
                </c:pt>
                <c:pt idx="7051">
                  <c:v>okt</c:v>
                </c:pt>
                <c:pt idx="7052">
                  <c:v>okt</c:v>
                </c:pt>
                <c:pt idx="7053">
                  <c:v>okt</c:v>
                </c:pt>
                <c:pt idx="7054">
                  <c:v>okt</c:v>
                </c:pt>
                <c:pt idx="7055">
                  <c:v>okt</c:v>
                </c:pt>
                <c:pt idx="7056">
                  <c:v>okt</c:v>
                </c:pt>
                <c:pt idx="7057">
                  <c:v>okt</c:v>
                </c:pt>
                <c:pt idx="7058">
                  <c:v>okt</c:v>
                </c:pt>
                <c:pt idx="7059">
                  <c:v>okt</c:v>
                </c:pt>
                <c:pt idx="7060">
                  <c:v>okt</c:v>
                </c:pt>
                <c:pt idx="7061">
                  <c:v>okt</c:v>
                </c:pt>
                <c:pt idx="7062">
                  <c:v>okt</c:v>
                </c:pt>
                <c:pt idx="7063">
                  <c:v>okt</c:v>
                </c:pt>
                <c:pt idx="7064">
                  <c:v>okt</c:v>
                </c:pt>
                <c:pt idx="7065">
                  <c:v>okt</c:v>
                </c:pt>
                <c:pt idx="7066">
                  <c:v>okt</c:v>
                </c:pt>
                <c:pt idx="7067">
                  <c:v>okt</c:v>
                </c:pt>
                <c:pt idx="7068">
                  <c:v>okt</c:v>
                </c:pt>
                <c:pt idx="7069">
                  <c:v>okt</c:v>
                </c:pt>
                <c:pt idx="7070">
                  <c:v>okt</c:v>
                </c:pt>
                <c:pt idx="7071">
                  <c:v>okt</c:v>
                </c:pt>
                <c:pt idx="7072">
                  <c:v>okt</c:v>
                </c:pt>
                <c:pt idx="7073">
                  <c:v>okt</c:v>
                </c:pt>
                <c:pt idx="7074">
                  <c:v>okt</c:v>
                </c:pt>
                <c:pt idx="7075">
                  <c:v>okt</c:v>
                </c:pt>
                <c:pt idx="7076">
                  <c:v>okt</c:v>
                </c:pt>
                <c:pt idx="7077">
                  <c:v>okt</c:v>
                </c:pt>
                <c:pt idx="7078">
                  <c:v>okt</c:v>
                </c:pt>
                <c:pt idx="7079">
                  <c:v>okt</c:v>
                </c:pt>
                <c:pt idx="7080">
                  <c:v>okt</c:v>
                </c:pt>
                <c:pt idx="7081">
                  <c:v>okt</c:v>
                </c:pt>
                <c:pt idx="7082">
                  <c:v>okt</c:v>
                </c:pt>
                <c:pt idx="7083">
                  <c:v>okt</c:v>
                </c:pt>
                <c:pt idx="7084">
                  <c:v>okt</c:v>
                </c:pt>
                <c:pt idx="7085">
                  <c:v>okt</c:v>
                </c:pt>
                <c:pt idx="7086">
                  <c:v>okt</c:v>
                </c:pt>
                <c:pt idx="7087">
                  <c:v>okt</c:v>
                </c:pt>
                <c:pt idx="7088">
                  <c:v>okt</c:v>
                </c:pt>
                <c:pt idx="7089">
                  <c:v>okt</c:v>
                </c:pt>
                <c:pt idx="7090">
                  <c:v>okt</c:v>
                </c:pt>
                <c:pt idx="7091">
                  <c:v>okt</c:v>
                </c:pt>
                <c:pt idx="7092">
                  <c:v>okt</c:v>
                </c:pt>
                <c:pt idx="7093">
                  <c:v>okt</c:v>
                </c:pt>
                <c:pt idx="7094">
                  <c:v>okt</c:v>
                </c:pt>
                <c:pt idx="7095">
                  <c:v>okt</c:v>
                </c:pt>
                <c:pt idx="7096">
                  <c:v>okt</c:v>
                </c:pt>
                <c:pt idx="7097">
                  <c:v>okt</c:v>
                </c:pt>
                <c:pt idx="7098">
                  <c:v>okt</c:v>
                </c:pt>
                <c:pt idx="7099">
                  <c:v>okt</c:v>
                </c:pt>
                <c:pt idx="7100">
                  <c:v>okt</c:v>
                </c:pt>
                <c:pt idx="7101">
                  <c:v>okt</c:v>
                </c:pt>
                <c:pt idx="7102">
                  <c:v>okt</c:v>
                </c:pt>
                <c:pt idx="7103">
                  <c:v>okt</c:v>
                </c:pt>
                <c:pt idx="7104">
                  <c:v>okt</c:v>
                </c:pt>
                <c:pt idx="7105">
                  <c:v>okt</c:v>
                </c:pt>
                <c:pt idx="7106">
                  <c:v>okt</c:v>
                </c:pt>
                <c:pt idx="7107">
                  <c:v>okt</c:v>
                </c:pt>
                <c:pt idx="7108">
                  <c:v>okt</c:v>
                </c:pt>
                <c:pt idx="7109">
                  <c:v>okt</c:v>
                </c:pt>
                <c:pt idx="7110">
                  <c:v>okt</c:v>
                </c:pt>
                <c:pt idx="7111">
                  <c:v>okt</c:v>
                </c:pt>
                <c:pt idx="7112">
                  <c:v>okt</c:v>
                </c:pt>
                <c:pt idx="7113">
                  <c:v>okt</c:v>
                </c:pt>
                <c:pt idx="7114">
                  <c:v>okt</c:v>
                </c:pt>
                <c:pt idx="7115">
                  <c:v>okt</c:v>
                </c:pt>
                <c:pt idx="7116">
                  <c:v>okt</c:v>
                </c:pt>
                <c:pt idx="7117">
                  <c:v>okt</c:v>
                </c:pt>
                <c:pt idx="7118">
                  <c:v>okt</c:v>
                </c:pt>
                <c:pt idx="7119">
                  <c:v>okt</c:v>
                </c:pt>
                <c:pt idx="7120">
                  <c:v>okt</c:v>
                </c:pt>
                <c:pt idx="7121">
                  <c:v>okt</c:v>
                </c:pt>
                <c:pt idx="7122">
                  <c:v>okt</c:v>
                </c:pt>
                <c:pt idx="7123">
                  <c:v>okt</c:v>
                </c:pt>
                <c:pt idx="7124">
                  <c:v>okt</c:v>
                </c:pt>
                <c:pt idx="7125">
                  <c:v>okt</c:v>
                </c:pt>
                <c:pt idx="7126">
                  <c:v>okt</c:v>
                </c:pt>
                <c:pt idx="7127">
                  <c:v>okt</c:v>
                </c:pt>
                <c:pt idx="7128">
                  <c:v>okt</c:v>
                </c:pt>
                <c:pt idx="7129">
                  <c:v>okt</c:v>
                </c:pt>
                <c:pt idx="7130">
                  <c:v>okt</c:v>
                </c:pt>
                <c:pt idx="7131">
                  <c:v>okt</c:v>
                </c:pt>
                <c:pt idx="7132">
                  <c:v>okt</c:v>
                </c:pt>
                <c:pt idx="7133">
                  <c:v>okt</c:v>
                </c:pt>
                <c:pt idx="7134">
                  <c:v>okt</c:v>
                </c:pt>
                <c:pt idx="7135">
                  <c:v>okt</c:v>
                </c:pt>
                <c:pt idx="7136">
                  <c:v>okt</c:v>
                </c:pt>
                <c:pt idx="7137">
                  <c:v>okt</c:v>
                </c:pt>
                <c:pt idx="7138">
                  <c:v>okt</c:v>
                </c:pt>
                <c:pt idx="7139">
                  <c:v>okt</c:v>
                </c:pt>
                <c:pt idx="7140">
                  <c:v>okt</c:v>
                </c:pt>
                <c:pt idx="7141">
                  <c:v>okt</c:v>
                </c:pt>
                <c:pt idx="7142">
                  <c:v>okt</c:v>
                </c:pt>
                <c:pt idx="7143">
                  <c:v>okt</c:v>
                </c:pt>
                <c:pt idx="7144">
                  <c:v>okt</c:v>
                </c:pt>
                <c:pt idx="7145">
                  <c:v>okt</c:v>
                </c:pt>
                <c:pt idx="7146">
                  <c:v>okt</c:v>
                </c:pt>
                <c:pt idx="7147">
                  <c:v>okt</c:v>
                </c:pt>
                <c:pt idx="7148">
                  <c:v>okt</c:v>
                </c:pt>
                <c:pt idx="7149">
                  <c:v>okt</c:v>
                </c:pt>
                <c:pt idx="7150">
                  <c:v>okt</c:v>
                </c:pt>
                <c:pt idx="7151">
                  <c:v>okt</c:v>
                </c:pt>
                <c:pt idx="7152">
                  <c:v>okt</c:v>
                </c:pt>
                <c:pt idx="7153">
                  <c:v>okt</c:v>
                </c:pt>
                <c:pt idx="7154">
                  <c:v>okt</c:v>
                </c:pt>
                <c:pt idx="7155">
                  <c:v>okt</c:v>
                </c:pt>
                <c:pt idx="7156">
                  <c:v>okt</c:v>
                </c:pt>
                <c:pt idx="7157">
                  <c:v>okt</c:v>
                </c:pt>
                <c:pt idx="7158">
                  <c:v>okt</c:v>
                </c:pt>
                <c:pt idx="7159">
                  <c:v>okt</c:v>
                </c:pt>
                <c:pt idx="7160">
                  <c:v>okt</c:v>
                </c:pt>
                <c:pt idx="7161">
                  <c:v>okt</c:v>
                </c:pt>
                <c:pt idx="7162">
                  <c:v>okt</c:v>
                </c:pt>
                <c:pt idx="7163">
                  <c:v>okt</c:v>
                </c:pt>
                <c:pt idx="7164">
                  <c:v>okt</c:v>
                </c:pt>
                <c:pt idx="7165">
                  <c:v>okt</c:v>
                </c:pt>
                <c:pt idx="7166">
                  <c:v>okt</c:v>
                </c:pt>
                <c:pt idx="7167">
                  <c:v>okt</c:v>
                </c:pt>
                <c:pt idx="7168">
                  <c:v>okt</c:v>
                </c:pt>
                <c:pt idx="7169">
                  <c:v>okt</c:v>
                </c:pt>
                <c:pt idx="7170">
                  <c:v>okt</c:v>
                </c:pt>
                <c:pt idx="7171">
                  <c:v>okt</c:v>
                </c:pt>
                <c:pt idx="7172">
                  <c:v>okt</c:v>
                </c:pt>
                <c:pt idx="7173">
                  <c:v>okt</c:v>
                </c:pt>
                <c:pt idx="7174">
                  <c:v>okt</c:v>
                </c:pt>
                <c:pt idx="7175">
                  <c:v>okt</c:v>
                </c:pt>
                <c:pt idx="7176">
                  <c:v>okt</c:v>
                </c:pt>
                <c:pt idx="7177">
                  <c:v>okt</c:v>
                </c:pt>
                <c:pt idx="7178">
                  <c:v>okt</c:v>
                </c:pt>
                <c:pt idx="7179">
                  <c:v>okt</c:v>
                </c:pt>
                <c:pt idx="7180">
                  <c:v>okt</c:v>
                </c:pt>
                <c:pt idx="7181">
                  <c:v>okt</c:v>
                </c:pt>
                <c:pt idx="7182">
                  <c:v>okt</c:v>
                </c:pt>
                <c:pt idx="7183">
                  <c:v>okt</c:v>
                </c:pt>
                <c:pt idx="7184">
                  <c:v>okt</c:v>
                </c:pt>
                <c:pt idx="7185">
                  <c:v>okt</c:v>
                </c:pt>
                <c:pt idx="7186">
                  <c:v>okt</c:v>
                </c:pt>
                <c:pt idx="7187">
                  <c:v>okt</c:v>
                </c:pt>
                <c:pt idx="7188">
                  <c:v>okt</c:v>
                </c:pt>
                <c:pt idx="7189">
                  <c:v>okt</c:v>
                </c:pt>
                <c:pt idx="7190">
                  <c:v>okt</c:v>
                </c:pt>
                <c:pt idx="7191">
                  <c:v>okt</c:v>
                </c:pt>
                <c:pt idx="7192">
                  <c:v>okt</c:v>
                </c:pt>
                <c:pt idx="7193">
                  <c:v>okt</c:v>
                </c:pt>
                <c:pt idx="7194">
                  <c:v>okt</c:v>
                </c:pt>
                <c:pt idx="7195">
                  <c:v>okt</c:v>
                </c:pt>
                <c:pt idx="7196">
                  <c:v>okt</c:v>
                </c:pt>
                <c:pt idx="7197">
                  <c:v>okt</c:v>
                </c:pt>
                <c:pt idx="7198">
                  <c:v>okt</c:v>
                </c:pt>
                <c:pt idx="7199">
                  <c:v>okt</c:v>
                </c:pt>
                <c:pt idx="7200">
                  <c:v>okt</c:v>
                </c:pt>
                <c:pt idx="7201">
                  <c:v>okt</c:v>
                </c:pt>
                <c:pt idx="7202">
                  <c:v>okt</c:v>
                </c:pt>
                <c:pt idx="7203">
                  <c:v>okt</c:v>
                </c:pt>
                <c:pt idx="7204">
                  <c:v>okt</c:v>
                </c:pt>
                <c:pt idx="7205">
                  <c:v>okt</c:v>
                </c:pt>
                <c:pt idx="7206">
                  <c:v>okt</c:v>
                </c:pt>
                <c:pt idx="7207">
                  <c:v>okt</c:v>
                </c:pt>
                <c:pt idx="7208">
                  <c:v>okt</c:v>
                </c:pt>
                <c:pt idx="7209">
                  <c:v>okt</c:v>
                </c:pt>
                <c:pt idx="7210">
                  <c:v>okt</c:v>
                </c:pt>
                <c:pt idx="7211">
                  <c:v>okt</c:v>
                </c:pt>
                <c:pt idx="7212">
                  <c:v>okt</c:v>
                </c:pt>
                <c:pt idx="7213">
                  <c:v>okt</c:v>
                </c:pt>
                <c:pt idx="7214">
                  <c:v>okt</c:v>
                </c:pt>
                <c:pt idx="7215">
                  <c:v>okt</c:v>
                </c:pt>
                <c:pt idx="7216">
                  <c:v>okt</c:v>
                </c:pt>
                <c:pt idx="7217">
                  <c:v>okt</c:v>
                </c:pt>
                <c:pt idx="7218">
                  <c:v>okt</c:v>
                </c:pt>
                <c:pt idx="7219">
                  <c:v>okt</c:v>
                </c:pt>
                <c:pt idx="7220">
                  <c:v>okt</c:v>
                </c:pt>
                <c:pt idx="7221">
                  <c:v>okt</c:v>
                </c:pt>
                <c:pt idx="7222">
                  <c:v>okt</c:v>
                </c:pt>
                <c:pt idx="7223">
                  <c:v>okt</c:v>
                </c:pt>
                <c:pt idx="7224">
                  <c:v>okt</c:v>
                </c:pt>
                <c:pt idx="7225">
                  <c:v>okt</c:v>
                </c:pt>
                <c:pt idx="7226">
                  <c:v>okt</c:v>
                </c:pt>
                <c:pt idx="7227">
                  <c:v>okt</c:v>
                </c:pt>
                <c:pt idx="7228">
                  <c:v>okt</c:v>
                </c:pt>
                <c:pt idx="7229">
                  <c:v>okt</c:v>
                </c:pt>
                <c:pt idx="7230">
                  <c:v>okt</c:v>
                </c:pt>
                <c:pt idx="7231">
                  <c:v>okt</c:v>
                </c:pt>
                <c:pt idx="7232">
                  <c:v>okt</c:v>
                </c:pt>
                <c:pt idx="7233">
                  <c:v>okt</c:v>
                </c:pt>
                <c:pt idx="7234">
                  <c:v>okt</c:v>
                </c:pt>
                <c:pt idx="7235">
                  <c:v>okt</c:v>
                </c:pt>
                <c:pt idx="7236">
                  <c:v>okt</c:v>
                </c:pt>
                <c:pt idx="7237">
                  <c:v>okt</c:v>
                </c:pt>
                <c:pt idx="7238">
                  <c:v>okt</c:v>
                </c:pt>
                <c:pt idx="7239">
                  <c:v>okt</c:v>
                </c:pt>
                <c:pt idx="7240">
                  <c:v>okt</c:v>
                </c:pt>
                <c:pt idx="7241">
                  <c:v>okt</c:v>
                </c:pt>
                <c:pt idx="7242">
                  <c:v>okt</c:v>
                </c:pt>
                <c:pt idx="7243">
                  <c:v>okt</c:v>
                </c:pt>
                <c:pt idx="7244">
                  <c:v>okt</c:v>
                </c:pt>
                <c:pt idx="7245">
                  <c:v>okt</c:v>
                </c:pt>
                <c:pt idx="7246">
                  <c:v>okt</c:v>
                </c:pt>
                <c:pt idx="7247">
                  <c:v>okt</c:v>
                </c:pt>
                <c:pt idx="7248">
                  <c:v>okt</c:v>
                </c:pt>
                <c:pt idx="7249">
                  <c:v>okt</c:v>
                </c:pt>
                <c:pt idx="7250">
                  <c:v>okt</c:v>
                </c:pt>
                <c:pt idx="7251">
                  <c:v>okt</c:v>
                </c:pt>
                <c:pt idx="7252">
                  <c:v>okt</c:v>
                </c:pt>
                <c:pt idx="7253">
                  <c:v>okt</c:v>
                </c:pt>
                <c:pt idx="7254">
                  <c:v>okt</c:v>
                </c:pt>
                <c:pt idx="7255">
                  <c:v>okt</c:v>
                </c:pt>
                <c:pt idx="7256">
                  <c:v>okt</c:v>
                </c:pt>
                <c:pt idx="7257">
                  <c:v>okt</c:v>
                </c:pt>
                <c:pt idx="7258">
                  <c:v>okt</c:v>
                </c:pt>
                <c:pt idx="7259">
                  <c:v>okt</c:v>
                </c:pt>
                <c:pt idx="7260">
                  <c:v>okt</c:v>
                </c:pt>
                <c:pt idx="7261">
                  <c:v>okt</c:v>
                </c:pt>
                <c:pt idx="7262">
                  <c:v>okt</c:v>
                </c:pt>
                <c:pt idx="7263">
                  <c:v>okt</c:v>
                </c:pt>
                <c:pt idx="7264">
                  <c:v>okt</c:v>
                </c:pt>
                <c:pt idx="7265">
                  <c:v>okt</c:v>
                </c:pt>
                <c:pt idx="7266">
                  <c:v>okt</c:v>
                </c:pt>
                <c:pt idx="7267">
                  <c:v>okt</c:v>
                </c:pt>
                <c:pt idx="7268">
                  <c:v>okt</c:v>
                </c:pt>
                <c:pt idx="7269">
                  <c:v>okt</c:v>
                </c:pt>
                <c:pt idx="7270">
                  <c:v>okt</c:v>
                </c:pt>
                <c:pt idx="7271">
                  <c:v>okt</c:v>
                </c:pt>
                <c:pt idx="7272">
                  <c:v>okt</c:v>
                </c:pt>
                <c:pt idx="7273">
                  <c:v>okt</c:v>
                </c:pt>
                <c:pt idx="7274">
                  <c:v>okt</c:v>
                </c:pt>
                <c:pt idx="7275">
                  <c:v>okt</c:v>
                </c:pt>
                <c:pt idx="7276">
                  <c:v>okt</c:v>
                </c:pt>
                <c:pt idx="7277">
                  <c:v>okt</c:v>
                </c:pt>
                <c:pt idx="7278">
                  <c:v>okt</c:v>
                </c:pt>
                <c:pt idx="7279">
                  <c:v>okt</c:v>
                </c:pt>
                <c:pt idx="7280">
                  <c:v>okt</c:v>
                </c:pt>
                <c:pt idx="7281">
                  <c:v>okt</c:v>
                </c:pt>
                <c:pt idx="7282">
                  <c:v>okt</c:v>
                </c:pt>
                <c:pt idx="7283">
                  <c:v>okt</c:v>
                </c:pt>
                <c:pt idx="7284">
                  <c:v>okt</c:v>
                </c:pt>
                <c:pt idx="7285">
                  <c:v>okt</c:v>
                </c:pt>
                <c:pt idx="7286">
                  <c:v>okt</c:v>
                </c:pt>
                <c:pt idx="7287">
                  <c:v>okt</c:v>
                </c:pt>
                <c:pt idx="7288">
                  <c:v>okt</c:v>
                </c:pt>
                <c:pt idx="7289">
                  <c:v>okt</c:v>
                </c:pt>
                <c:pt idx="7290">
                  <c:v>okt</c:v>
                </c:pt>
                <c:pt idx="7291">
                  <c:v>okt</c:v>
                </c:pt>
                <c:pt idx="7292">
                  <c:v>okt</c:v>
                </c:pt>
                <c:pt idx="7293">
                  <c:v>okt</c:v>
                </c:pt>
                <c:pt idx="7294">
                  <c:v>okt</c:v>
                </c:pt>
                <c:pt idx="7295">
                  <c:v>okt</c:v>
                </c:pt>
                <c:pt idx="7296">
                  <c:v>nov</c:v>
                </c:pt>
                <c:pt idx="7297">
                  <c:v>nov</c:v>
                </c:pt>
                <c:pt idx="7298">
                  <c:v>nov</c:v>
                </c:pt>
                <c:pt idx="7299">
                  <c:v>nov</c:v>
                </c:pt>
                <c:pt idx="7300">
                  <c:v>nov</c:v>
                </c:pt>
                <c:pt idx="7301">
                  <c:v>nov</c:v>
                </c:pt>
                <c:pt idx="7302">
                  <c:v>nov</c:v>
                </c:pt>
                <c:pt idx="7303">
                  <c:v>nov</c:v>
                </c:pt>
                <c:pt idx="7304">
                  <c:v>nov</c:v>
                </c:pt>
                <c:pt idx="7305">
                  <c:v>nov</c:v>
                </c:pt>
                <c:pt idx="7306">
                  <c:v>nov</c:v>
                </c:pt>
                <c:pt idx="7307">
                  <c:v>nov</c:v>
                </c:pt>
                <c:pt idx="7308">
                  <c:v>nov</c:v>
                </c:pt>
                <c:pt idx="7309">
                  <c:v>nov</c:v>
                </c:pt>
                <c:pt idx="7310">
                  <c:v>nov</c:v>
                </c:pt>
                <c:pt idx="7311">
                  <c:v>nov</c:v>
                </c:pt>
                <c:pt idx="7312">
                  <c:v>nov</c:v>
                </c:pt>
                <c:pt idx="7313">
                  <c:v>nov</c:v>
                </c:pt>
                <c:pt idx="7314">
                  <c:v>nov</c:v>
                </c:pt>
                <c:pt idx="7315">
                  <c:v>nov</c:v>
                </c:pt>
                <c:pt idx="7316">
                  <c:v>nov</c:v>
                </c:pt>
                <c:pt idx="7317">
                  <c:v>nov</c:v>
                </c:pt>
                <c:pt idx="7318">
                  <c:v>nov</c:v>
                </c:pt>
                <c:pt idx="7319">
                  <c:v>nov</c:v>
                </c:pt>
                <c:pt idx="7320">
                  <c:v>nov</c:v>
                </c:pt>
                <c:pt idx="7321">
                  <c:v>nov</c:v>
                </c:pt>
                <c:pt idx="7322">
                  <c:v>nov</c:v>
                </c:pt>
                <c:pt idx="7323">
                  <c:v>nov</c:v>
                </c:pt>
                <c:pt idx="7324">
                  <c:v>nov</c:v>
                </c:pt>
                <c:pt idx="7325">
                  <c:v>nov</c:v>
                </c:pt>
                <c:pt idx="7326">
                  <c:v>nov</c:v>
                </c:pt>
                <c:pt idx="7327">
                  <c:v>nov</c:v>
                </c:pt>
                <c:pt idx="7328">
                  <c:v>nov</c:v>
                </c:pt>
                <c:pt idx="7329">
                  <c:v>nov</c:v>
                </c:pt>
                <c:pt idx="7330">
                  <c:v>nov</c:v>
                </c:pt>
                <c:pt idx="7331">
                  <c:v>nov</c:v>
                </c:pt>
                <c:pt idx="7332">
                  <c:v>nov</c:v>
                </c:pt>
                <c:pt idx="7333">
                  <c:v>nov</c:v>
                </c:pt>
                <c:pt idx="7334">
                  <c:v>nov</c:v>
                </c:pt>
                <c:pt idx="7335">
                  <c:v>nov</c:v>
                </c:pt>
                <c:pt idx="7336">
                  <c:v>nov</c:v>
                </c:pt>
                <c:pt idx="7337">
                  <c:v>nov</c:v>
                </c:pt>
                <c:pt idx="7338">
                  <c:v>nov</c:v>
                </c:pt>
                <c:pt idx="7339">
                  <c:v>nov</c:v>
                </c:pt>
                <c:pt idx="7340">
                  <c:v>nov</c:v>
                </c:pt>
                <c:pt idx="7341">
                  <c:v>nov</c:v>
                </c:pt>
                <c:pt idx="7342">
                  <c:v>nov</c:v>
                </c:pt>
                <c:pt idx="7343">
                  <c:v>nov</c:v>
                </c:pt>
                <c:pt idx="7344">
                  <c:v>nov</c:v>
                </c:pt>
                <c:pt idx="7345">
                  <c:v>nov</c:v>
                </c:pt>
                <c:pt idx="7346">
                  <c:v>nov</c:v>
                </c:pt>
                <c:pt idx="7347">
                  <c:v>nov</c:v>
                </c:pt>
                <c:pt idx="7348">
                  <c:v>nov</c:v>
                </c:pt>
                <c:pt idx="7349">
                  <c:v>nov</c:v>
                </c:pt>
                <c:pt idx="7350">
                  <c:v>nov</c:v>
                </c:pt>
                <c:pt idx="7351">
                  <c:v>nov</c:v>
                </c:pt>
                <c:pt idx="7352">
                  <c:v>nov</c:v>
                </c:pt>
                <c:pt idx="7353">
                  <c:v>nov</c:v>
                </c:pt>
                <c:pt idx="7354">
                  <c:v>nov</c:v>
                </c:pt>
                <c:pt idx="7355">
                  <c:v>nov</c:v>
                </c:pt>
                <c:pt idx="7356">
                  <c:v>nov</c:v>
                </c:pt>
                <c:pt idx="7357">
                  <c:v>nov</c:v>
                </c:pt>
                <c:pt idx="7358">
                  <c:v>nov</c:v>
                </c:pt>
                <c:pt idx="7359">
                  <c:v>nov</c:v>
                </c:pt>
                <c:pt idx="7360">
                  <c:v>nov</c:v>
                </c:pt>
                <c:pt idx="7361">
                  <c:v>nov</c:v>
                </c:pt>
                <c:pt idx="7362">
                  <c:v>nov</c:v>
                </c:pt>
                <c:pt idx="7363">
                  <c:v>nov</c:v>
                </c:pt>
                <c:pt idx="7364">
                  <c:v>nov</c:v>
                </c:pt>
                <c:pt idx="7365">
                  <c:v>nov</c:v>
                </c:pt>
                <c:pt idx="7366">
                  <c:v>nov</c:v>
                </c:pt>
                <c:pt idx="7367">
                  <c:v>nov</c:v>
                </c:pt>
                <c:pt idx="7368">
                  <c:v>nov</c:v>
                </c:pt>
                <c:pt idx="7369">
                  <c:v>nov</c:v>
                </c:pt>
                <c:pt idx="7370">
                  <c:v>nov</c:v>
                </c:pt>
                <c:pt idx="7371">
                  <c:v>nov</c:v>
                </c:pt>
                <c:pt idx="7372">
                  <c:v>nov</c:v>
                </c:pt>
                <c:pt idx="7373">
                  <c:v>nov</c:v>
                </c:pt>
                <c:pt idx="7374">
                  <c:v>nov</c:v>
                </c:pt>
                <c:pt idx="7375">
                  <c:v>nov</c:v>
                </c:pt>
                <c:pt idx="7376">
                  <c:v>nov</c:v>
                </c:pt>
                <c:pt idx="7377">
                  <c:v>nov</c:v>
                </c:pt>
                <c:pt idx="7378">
                  <c:v>nov</c:v>
                </c:pt>
                <c:pt idx="7379">
                  <c:v>nov</c:v>
                </c:pt>
                <c:pt idx="7380">
                  <c:v>nov</c:v>
                </c:pt>
                <c:pt idx="7381">
                  <c:v>nov</c:v>
                </c:pt>
                <c:pt idx="7382">
                  <c:v>nov</c:v>
                </c:pt>
                <c:pt idx="7383">
                  <c:v>nov</c:v>
                </c:pt>
                <c:pt idx="7384">
                  <c:v>nov</c:v>
                </c:pt>
                <c:pt idx="7385">
                  <c:v>nov</c:v>
                </c:pt>
                <c:pt idx="7386">
                  <c:v>nov</c:v>
                </c:pt>
                <c:pt idx="7387">
                  <c:v>nov</c:v>
                </c:pt>
                <c:pt idx="7388">
                  <c:v>nov</c:v>
                </c:pt>
                <c:pt idx="7389">
                  <c:v>nov</c:v>
                </c:pt>
                <c:pt idx="7390">
                  <c:v>nov</c:v>
                </c:pt>
                <c:pt idx="7391">
                  <c:v>nov</c:v>
                </c:pt>
                <c:pt idx="7392">
                  <c:v>nov</c:v>
                </c:pt>
                <c:pt idx="7393">
                  <c:v>nov</c:v>
                </c:pt>
                <c:pt idx="7394">
                  <c:v>nov</c:v>
                </c:pt>
                <c:pt idx="7395">
                  <c:v>nov</c:v>
                </c:pt>
                <c:pt idx="7396">
                  <c:v>nov</c:v>
                </c:pt>
                <c:pt idx="7397">
                  <c:v>nov</c:v>
                </c:pt>
                <c:pt idx="7398">
                  <c:v>nov</c:v>
                </c:pt>
                <c:pt idx="7399">
                  <c:v>nov</c:v>
                </c:pt>
                <c:pt idx="7400">
                  <c:v>nov</c:v>
                </c:pt>
                <c:pt idx="7401">
                  <c:v>nov</c:v>
                </c:pt>
                <c:pt idx="7402">
                  <c:v>nov</c:v>
                </c:pt>
                <c:pt idx="7403">
                  <c:v>nov</c:v>
                </c:pt>
                <c:pt idx="7404">
                  <c:v>nov</c:v>
                </c:pt>
                <c:pt idx="7405">
                  <c:v>nov</c:v>
                </c:pt>
                <c:pt idx="7406">
                  <c:v>nov</c:v>
                </c:pt>
                <c:pt idx="7407">
                  <c:v>nov</c:v>
                </c:pt>
                <c:pt idx="7408">
                  <c:v>nov</c:v>
                </c:pt>
                <c:pt idx="7409">
                  <c:v>nov</c:v>
                </c:pt>
                <c:pt idx="7410">
                  <c:v>nov</c:v>
                </c:pt>
                <c:pt idx="7411">
                  <c:v>nov</c:v>
                </c:pt>
                <c:pt idx="7412">
                  <c:v>nov</c:v>
                </c:pt>
                <c:pt idx="7413">
                  <c:v>nov</c:v>
                </c:pt>
                <c:pt idx="7414">
                  <c:v>nov</c:v>
                </c:pt>
                <c:pt idx="7415">
                  <c:v>nov</c:v>
                </c:pt>
                <c:pt idx="7416">
                  <c:v>nov</c:v>
                </c:pt>
                <c:pt idx="7417">
                  <c:v>nov</c:v>
                </c:pt>
                <c:pt idx="7418">
                  <c:v>nov</c:v>
                </c:pt>
                <c:pt idx="7419">
                  <c:v>nov</c:v>
                </c:pt>
                <c:pt idx="7420">
                  <c:v>nov</c:v>
                </c:pt>
                <c:pt idx="7421">
                  <c:v>nov</c:v>
                </c:pt>
                <c:pt idx="7422">
                  <c:v>nov</c:v>
                </c:pt>
                <c:pt idx="7423">
                  <c:v>nov</c:v>
                </c:pt>
                <c:pt idx="7424">
                  <c:v>nov</c:v>
                </c:pt>
                <c:pt idx="7425">
                  <c:v>nov</c:v>
                </c:pt>
                <c:pt idx="7426">
                  <c:v>nov</c:v>
                </c:pt>
                <c:pt idx="7427">
                  <c:v>nov</c:v>
                </c:pt>
                <c:pt idx="7428">
                  <c:v>nov</c:v>
                </c:pt>
                <c:pt idx="7429">
                  <c:v>nov</c:v>
                </c:pt>
                <c:pt idx="7430">
                  <c:v>nov</c:v>
                </c:pt>
                <c:pt idx="7431">
                  <c:v>nov</c:v>
                </c:pt>
                <c:pt idx="7432">
                  <c:v>nov</c:v>
                </c:pt>
                <c:pt idx="7433">
                  <c:v>nov</c:v>
                </c:pt>
                <c:pt idx="7434">
                  <c:v>nov</c:v>
                </c:pt>
                <c:pt idx="7435">
                  <c:v>nov</c:v>
                </c:pt>
                <c:pt idx="7436">
                  <c:v>nov</c:v>
                </c:pt>
                <c:pt idx="7437">
                  <c:v>nov</c:v>
                </c:pt>
                <c:pt idx="7438">
                  <c:v>nov</c:v>
                </c:pt>
                <c:pt idx="7439">
                  <c:v>nov</c:v>
                </c:pt>
                <c:pt idx="7440">
                  <c:v>nov</c:v>
                </c:pt>
                <c:pt idx="7441">
                  <c:v>nov</c:v>
                </c:pt>
                <c:pt idx="7442">
                  <c:v>nov</c:v>
                </c:pt>
                <c:pt idx="7443">
                  <c:v>nov</c:v>
                </c:pt>
                <c:pt idx="7444">
                  <c:v>nov</c:v>
                </c:pt>
                <c:pt idx="7445">
                  <c:v>nov</c:v>
                </c:pt>
                <c:pt idx="7446">
                  <c:v>nov</c:v>
                </c:pt>
                <c:pt idx="7447">
                  <c:v>nov</c:v>
                </c:pt>
                <c:pt idx="7448">
                  <c:v>nov</c:v>
                </c:pt>
                <c:pt idx="7449">
                  <c:v>nov</c:v>
                </c:pt>
                <c:pt idx="7450">
                  <c:v>nov</c:v>
                </c:pt>
                <c:pt idx="7451">
                  <c:v>nov</c:v>
                </c:pt>
                <c:pt idx="7452">
                  <c:v>nov</c:v>
                </c:pt>
                <c:pt idx="7453">
                  <c:v>nov</c:v>
                </c:pt>
                <c:pt idx="7454">
                  <c:v>nov</c:v>
                </c:pt>
                <c:pt idx="7455">
                  <c:v>nov</c:v>
                </c:pt>
                <c:pt idx="7456">
                  <c:v>nov</c:v>
                </c:pt>
                <c:pt idx="7457">
                  <c:v>nov</c:v>
                </c:pt>
                <c:pt idx="7458">
                  <c:v>nov</c:v>
                </c:pt>
                <c:pt idx="7459">
                  <c:v>nov</c:v>
                </c:pt>
                <c:pt idx="7460">
                  <c:v>nov</c:v>
                </c:pt>
                <c:pt idx="7461">
                  <c:v>nov</c:v>
                </c:pt>
                <c:pt idx="7462">
                  <c:v>nov</c:v>
                </c:pt>
                <c:pt idx="7463">
                  <c:v>nov</c:v>
                </c:pt>
                <c:pt idx="7464">
                  <c:v>nov</c:v>
                </c:pt>
                <c:pt idx="7465">
                  <c:v>nov</c:v>
                </c:pt>
                <c:pt idx="7466">
                  <c:v>nov</c:v>
                </c:pt>
                <c:pt idx="7467">
                  <c:v>nov</c:v>
                </c:pt>
                <c:pt idx="7468">
                  <c:v>nov</c:v>
                </c:pt>
                <c:pt idx="7469">
                  <c:v>nov</c:v>
                </c:pt>
                <c:pt idx="7470">
                  <c:v>nov</c:v>
                </c:pt>
                <c:pt idx="7471">
                  <c:v>nov</c:v>
                </c:pt>
                <c:pt idx="7472">
                  <c:v>nov</c:v>
                </c:pt>
                <c:pt idx="7473">
                  <c:v>nov</c:v>
                </c:pt>
                <c:pt idx="7474">
                  <c:v>nov</c:v>
                </c:pt>
                <c:pt idx="7475">
                  <c:v>nov</c:v>
                </c:pt>
                <c:pt idx="7476">
                  <c:v>nov</c:v>
                </c:pt>
                <c:pt idx="7477">
                  <c:v>nov</c:v>
                </c:pt>
                <c:pt idx="7478">
                  <c:v>nov</c:v>
                </c:pt>
                <c:pt idx="7479">
                  <c:v>nov</c:v>
                </c:pt>
                <c:pt idx="7480">
                  <c:v>nov</c:v>
                </c:pt>
                <c:pt idx="7481">
                  <c:v>nov</c:v>
                </c:pt>
                <c:pt idx="7482">
                  <c:v>nov</c:v>
                </c:pt>
                <c:pt idx="7483">
                  <c:v>nov</c:v>
                </c:pt>
                <c:pt idx="7484">
                  <c:v>nov</c:v>
                </c:pt>
                <c:pt idx="7485">
                  <c:v>nov</c:v>
                </c:pt>
                <c:pt idx="7486">
                  <c:v>nov</c:v>
                </c:pt>
                <c:pt idx="7487">
                  <c:v>nov</c:v>
                </c:pt>
                <c:pt idx="7488">
                  <c:v>nov</c:v>
                </c:pt>
                <c:pt idx="7489">
                  <c:v>nov</c:v>
                </c:pt>
                <c:pt idx="7490">
                  <c:v>nov</c:v>
                </c:pt>
                <c:pt idx="7491">
                  <c:v>nov</c:v>
                </c:pt>
                <c:pt idx="7492">
                  <c:v>nov</c:v>
                </c:pt>
                <c:pt idx="7493">
                  <c:v>nov</c:v>
                </c:pt>
                <c:pt idx="7494">
                  <c:v>nov</c:v>
                </c:pt>
                <c:pt idx="7495">
                  <c:v>nov</c:v>
                </c:pt>
                <c:pt idx="7496">
                  <c:v>nov</c:v>
                </c:pt>
                <c:pt idx="7497">
                  <c:v>nov</c:v>
                </c:pt>
                <c:pt idx="7498">
                  <c:v>nov</c:v>
                </c:pt>
                <c:pt idx="7499">
                  <c:v>nov</c:v>
                </c:pt>
                <c:pt idx="7500">
                  <c:v>nov</c:v>
                </c:pt>
                <c:pt idx="7501">
                  <c:v>nov</c:v>
                </c:pt>
                <c:pt idx="7502">
                  <c:v>nov</c:v>
                </c:pt>
                <c:pt idx="7503">
                  <c:v>nov</c:v>
                </c:pt>
                <c:pt idx="7504">
                  <c:v>nov</c:v>
                </c:pt>
                <c:pt idx="7505">
                  <c:v>nov</c:v>
                </c:pt>
                <c:pt idx="7506">
                  <c:v>nov</c:v>
                </c:pt>
                <c:pt idx="7507">
                  <c:v>nov</c:v>
                </c:pt>
                <c:pt idx="7508">
                  <c:v>nov</c:v>
                </c:pt>
                <c:pt idx="7509">
                  <c:v>nov</c:v>
                </c:pt>
                <c:pt idx="7510">
                  <c:v>nov</c:v>
                </c:pt>
                <c:pt idx="7511">
                  <c:v>nov</c:v>
                </c:pt>
                <c:pt idx="7512">
                  <c:v>nov</c:v>
                </c:pt>
                <c:pt idx="7513">
                  <c:v>nov</c:v>
                </c:pt>
                <c:pt idx="7514">
                  <c:v>nov</c:v>
                </c:pt>
                <c:pt idx="7515">
                  <c:v>nov</c:v>
                </c:pt>
                <c:pt idx="7516">
                  <c:v>nov</c:v>
                </c:pt>
                <c:pt idx="7517">
                  <c:v>nov</c:v>
                </c:pt>
                <c:pt idx="7518">
                  <c:v>nov</c:v>
                </c:pt>
                <c:pt idx="7519">
                  <c:v>nov</c:v>
                </c:pt>
                <c:pt idx="7520">
                  <c:v>nov</c:v>
                </c:pt>
                <c:pt idx="7521">
                  <c:v>nov</c:v>
                </c:pt>
                <c:pt idx="7522">
                  <c:v>nov</c:v>
                </c:pt>
                <c:pt idx="7523">
                  <c:v>nov</c:v>
                </c:pt>
                <c:pt idx="7524">
                  <c:v>nov</c:v>
                </c:pt>
                <c:pt idx="7525">
                  <c:v>nov</c:v>
                </c:pt>
                <c:pt idx="7526">
                  <c:v>nov</c:v>
                </c:pt>
                <c:pt idx="7527">
                  <c:v>nov</c:v>
                </c:pt>
                <c:pt idx="7528">
                  <c:v>nov</c:v>
                </c:pt>
                <c:pt idx="7529">
                  <c:v>nov</c:v>
                </c:pt>
                <c:pt idx="7530">
                  <c:v>nov</c:v>
                </c:pt>
                <c:pt idx="7531">
                  <c:v>nov</c:v>
                </c:pt>
                <c:pt idx="7532">
                  <c:v>nov</c:v>
                </c:pt>
                <c:pt idx="7533">
                  <c:v>nov</c:v>
                </c:pt>
                <c:pt idx="7534">
                  <c:v>nov</c:v>
                </c:pt>
                <c:pt idx="7535">
                  <c:v>nov</c:v>
                </c:pt>
                <c:pt idx="7536">
                  <c:v>nov</c:v>
                </c:pt>
                <c:pt idx="7537">
                  <c:v>nov</c:v>
                </c:pt>
                <c:pt idx="7538">
                  <c:v>nov</c:v>
                </c:pt>
                <c:pt idx="7539">
                  <c:v>nov</c:v>
                </c:pt>
                <c:pt idx="7540">
                  <c:v>nov</c:v>
                </c:pt>
                <c:pt idx="7541">
                  <c:v>nov</c:v>
                </c:pt>
                <c:pt idx="7542">
                  <c:v>nov</c:v>
                </c:pt>
                <c:pt idx="7543">
                  <c:v>nov</c:v>
                </c:pt>
                <c:pt idx="7544">
                  <c:v>nov</c:v>
                </c:pt>
                <c:pt idx="7545">
                  <c:v>nov</c:v>
                </c:pt>
                <c:pt idx="7546">
                  <c:v>nov</c:v>
                </c:pt>
                <c:pt idx="7547">
                  <c:v>nov</c:v>
                </c:pt>
                <c:pt idx="7548">
                  <c:v>nov</c:v>
                </c:pt>
                <c:pt idx="7549">
                  <c:v>nov</c:v>
                </c:pt>
                <c:pt idx="7550">
                  <c:v>nov</c:v>
                </c:pt>
                <c:pt idx="7551">
                  <c:v>nov</c:v>
                </c:pt>
                <c:pt idx="7552">
                  <c:v>nov</c:v>
                </c:pt>
                <c:pt idx="7553">
                  <c:v>nov</c:v>
                </c:pt>
                <c:pt idx="7554">
                  <c:v>nov</c:v>
                </c:pt>
                <c:pt idx="7555">
                  <c:v>nov</c:v>
                </c:pt>
                <c:pt idx="7556">
                  <c:v>nov</c:v>
                </c:pt>
                <c:pt idx="7557">
                  <c:v>nov</c:v>
                </c:pt>
                <c:pt idx="7558">
                  <c:v>nov</c:v>
                </c:pt>
                <c:pt idx="7559">
                  <c:v>nov</c:v>
                </c:pt>
                <c:pt idx="7560">
                  <c:v>nov</c:v>
                </c:pt>
                <c:pt idx="7561">
                  <c:v>nov</c:v>
                </c:pt>
                <c:pt idx="7562">
                  <c:v>nov</c:v>
                </c:pt>
                <c:pt idx="7563">
                  <c:v>nov</c:v>
                </c:pt>
                <c:pt idx="7564">
                  <c:v>nov</c:v>
                </c:pt>
                <c:pt idx="7565">
                  <c:v>nov</c:v>
                </c:pt>
                <c:pt idx="7566">
                  <c:v>nov</c:v>
                </c:pt>
                <c:pt idx="7567">
                  <c:v>nov</c:v>
                </c:pt>
                <c:pt idx="7568">
                  <c:v>nov</c:v>
                </c:pt>
                <c:pt idx="7569">
                  <c:v>nov</c:v>
                </c:pt>
                <c:pt idx="7570">
                  <c:v>nov</c:v>
                </c:pt>
                <c:pt idx="7571">
                  <c:v>nov</c:v>
                </c:pt>
                <c:pt idx="7572">
                  <c:v>nov</c:v>
                </c:pt>
                <c:pt idx="7573">
                  <c:v>nov</c:v>
                </c:pt>
                <c:pt idx="7574">
                  <c:v>nov</c:v>
                </c:pt>
                <c:pt idx="7575">
                  <c:v>nov</c:v>
                </c:pt>
                <c:pt idx="7576">
                  <c:v>nov</c:v>
                </c:pt>
                <c:pt idx="7577">
                  <c:v>nov</c:v>
                </c:pt>
                <c:pt idx="7578">
                  <c:v>nov</c:v>
                </c:pt>
                <c:pt idx="7579">
                  <c:v>nov</c:v>
                </c:pt>
                <c:pt idx="7580">
                  <c:v>nov</c:v>
                </c:pt>
                <c:pt idx="7581">
                  <c:v>nov</c:v>
                </c:pt>
                <c:pt idx="7582">
                  <c:v>nov</c:v>
                </c:pt>
                <c:pt idx="7583">
                  <c:v>nov</c:v>
                </c:pt>
                <c:pt idx="7584">
                  <c:v>nov</c:v>
                </c:pt>
                <c:pt idx="7585">
                  <c:v>nov</c:v>
                </c:pt>
                <c:pt idx="7586">
                  <c:v>nov</c:v>
                </c:pt>
                <c:pt idx="7587">
                  <c:v>nov</c:v>
                </c:pt>
                <c:pt idx="7588">
                  <c:v>nov</c:v>
                </c:pt>
                <c:pt idx="7589">
                  <c:v>nov</c:v>
                </c:pt>
                <c:pt idx="7590">
                  <c:v>nov</c:v>
                </c:pt>
                <c:pt idx="7591">
                  <c:v>nov</c:v>
                </c:pt>
                <c:pt idx="7592">
                  <c:v>nov</c:v>
                </c:pt>
                <c:pt idx="7593">
                  <c:v>nov</c:v>
                </c:pt>
                <c:pt idx="7594">
                  <c:v>nov</c:v>
                </c:pt>
                <c:pt idx="7595">
                  <c:v>nov</c:v>
                </c:pt>
                <c:pt idx="7596">
                  <c:v>nov</c:v>
                </c:pt>
                <c:pt idx="7597">
                  <c:v>nov</c:v>
                </c:pt>
                <c:pt idx="7598">
                  <c:v>nov</c:v>
                </c:pt>
                <c:pt idx="7599">
                  <c:v>nov</c:v>
                </c:pt>
                <c:pt idx="7600">
                  <c:v>nov</c:v>
                </c:pt>
                <c:pt idx="7601">
                  <c:v>nov</c:v>
                </c:pt>
                <c:pt idx="7602">
                  <c:v>nov</c:v>
                </c:pt>
                <c:pt idx="7603">
                  <c:v>nov</c:v>
                </c:pt>
                <c:pt idx="7604">
                  <c:v>nov</c:v>
                </c:pt>
                <c:pt idx="7605">
                  <c:v>nov</c:v>
                </c:pt>
                <c:pt idx="7606">
                  <c:v>nov</c:v>
                </c:pt>
                <c:pt idx="7607">
                  <c:v>nov</c:v>
                </c:pt>
                <c:pt idx="7608">
                  <c:v>nov</c:v>
                </c:pt>
                <c:pt idx="7609">
                  <c:v>nov</c:v>
                </c:pt>
                <c:pt idx="7610">
                  <c:v>nov</c:v>
                </c:pt>
                <c:pt idx="7611">
                  <c:v>nov</c:v>
                </c:pt>
                <c:pt idx="7612">
                  <c:v>nov</c:v>
                </c:pt>
                <c:pt idx="7613">
                  <c:v>nov</c:v>
                </c:pt>
                <c:pt idx="7614">
                  <c:v>nov</c:v>
                </c:pt>
                <c:pt idx="7615">
                  <c:v>nov</c:v>
                </c:pt>
                <c:pt idx="7616">
                  <c:v>nov</c:v>
                </c:pt>
                <c:pt idx="7617">
                  <c:v>nov</c:v>
                </c:pt>
                <c:pt idx="7618">
                  <c:v>nov</c:v>
                </c:pt>
                <c:pt idx="7619">
                  <c:v>nov</c:v>
                </c:pt>
                <c:pt idx="7620">
                  <c:v>nov</c:v>
                </c:pt>
                <c:pt idx="7621">
                  <c:v>nov</c:v>
                </c:pt>
                <c:pt idx="7622">
                  <c:v>nov</c:v>
                </c:pt>
                <c:pt idx="7623">
                  <c:v>nov</c:v>
                </c:pt>
                <c:pt idx="7624">
                  <c:v>nov</c:v>
                </c:pt>
                <c:pt idx="7625">
                  <c:v>nov</c:v>
                </c:pt>
                <c:pt idx="7626">
                  <c:v>nov</c:v>
                </c:pt>
                <c:pt idx="7627">
                  <c:v>nov</c:v>
                </c:pt>
                <c:pt idx="7628">
                  <c:v>nov</c:v>
                </c:pt>
                <c:pt idx="7629">
                  <c:v>nov</c:v>
                </c:pt>
                <c:pt idx="7630">
                  <c:v>nov</c:v>
                </c:pt>
                <c:pt idx="7631">
                  <c:v>nov</c:v>
                </c:pt>
                <c:pt idx="7632">
                  <c:v>nov</c:v>
                </c:pt>
                <c:pt idx="7633">
                  <c:v>nov</c:v>
                </c:pt>
                <c:pt idx="7634">
                  <c:v>nov</c:v>
                </c:pt>
                <c:pt idx="7635">
                  <c:v>nov</c:v>
                </c:pt>
                <c:pt idx="7636">
                  <c:v>nov</c:v>
                </c:pt>
                <c:pt idx="7637">
                  <c:v>nov</c:v>
                </c:pt>
                <c:pt idx="7638">
                  <c:v>nov</c:v>
                </c:pt>
                <c:pt idx="7639">
                  <c:v>nov</c:v>
                </c:pt>
                <c:pt idx="7640">
                  <c:v>nov</c:v>
                </c:pt>
                <c:pt idx="7641">
                  <c:v>nov</c:v>
                </c:pt>
                <c:pt idx="7642">
                  <c:v>nov</c:v>
                </c:pt>
                <c:pt idx="7643">
                  <c:v>nov</c:v>
                </c:pt>
                <c:pt idx="7644">
                  <c:v>nov</c:v>
                </c:pt>
                <c:pt idx="7645">
                  <c:v>nov</c:v>
                </c:pt>
                <c:pt idx="7646">
                  <c:v>nov</c:v>
                </c:pt>
                <c:pt idx="7647">
                  <c:v>nov</c:v>
                </c:pt>
                <c:pt idx="7648">
                  <c:v>nov</c:v>
                </c:pt>
                <c:pt idx="7649">
                  <c:v>nov</c:v>
                </c:pt>
                <c:pt idx="7650">
                  <c:v>nov</c:v>
                </c:pt>
                <c:pt idx="7651">
                  <c:v>nov</c:v>
                </c:pt>
                <c:pt idx="7652">
                  <c:v>nov</c:v>
                </c:pt>
                <c:pt idx="7653">
                  <c:v>nov</c:v>
                </c:pt>
                <c:pt idx="7654">
                  <c:v>nov</c:v>
                </c:pt>
                <c:pt idx="7655">
                  <c:v>nov</c:v>
                </c:pt>
                <c:pt idx="7656">
                  <c:v>nov</c:v>
                </c:pt>
                <c:pt idx="7657">
                  <c:v>nov</c:v>
                </c:pt>
                <c:pt idx="7658">
                  <c:v>nov</c:v>
                </c:pt>
                <c:pt idx="7659">
                  <c:v>nov</c:v>
                </c:pt>
                <c:pt idx="7660">
                  <c:v>nov</c:v>
                </c:pt>
                <c:pt idx="7661">
                  <c:v>nov</c:v>
                </c:pt>
                <c:pt idx="7662">
                  <c:v>nov</c:v>
                </c:pt>
                <c:pt idx="7663">
                  <c:v>nov</c:v>
                </c:pt>
                <c:pt idx="7664">
                  <c:v>nov</c:v>
                </c:pt>
                <c:pt idx="7665">
                  <c:v>nov</c:v>
                </c:pt>
                <c:pt idx="7666">
                  <c:v>nov</c:v>
                </c:pt>
                <c:pt idx="7667">
                  <c:v>nov</c:v>
                </c:pt>
                <c:pt idx="7668">
                  <c:v>nov</c:v>
                </c:pt>
                <c:pt idx="7669">
                  <c:v>nov</c:v>
                </c:pt>
                <c:pt idx="7670">
                  <c:v>nov</c:v>
                </c:pt>
                <c:pt idx="7671">
                  <c:v>nov</c:v>
                </c:pt>
                <c:pt idx="7672">
                  <c:v>nov</c:v>
                </c:pt>
                <c:pt idx="7673">
                  <c:v>nov</c:v>
                </c:pt>
                <c:pt idx="7674">
                  <c:v>nov</c:v>
                </c:pt>
                <c:pt idx="7675">
                  <c:v>nov</c:v>
                </c:pt>
                <c:pt idx="7676">
                  <c:v>nov</c:v>
                </c:pt>
                <c:pt idx="7677">
                  <c:v>nov</c:v>
                </c:pt>
                <c:pt idx="7678">
                  <c:v>nov</c:v>
                </c:pt>
                <c:pt idx="7679">
                  <c:v>nov</c:v>
                </c:pt>
                <c:pt idx="7680">
                  <c:v>nov</c:v>
                </c:pt>
                <c:pt idx="7681">
                  <c:v>nov</c:v>
                </c:pt>
                <c:pt idx="7682">
                  <c:v>nov</c:v>
                </c:pt>
                <c:pt idx="7683">
                  <c:v>nov</c:v>
                </c:pt>
                <c:pt idx="7684">
                  <c:v>nov</c:v>
                </c:pt>
                <c:pt idx="7685">
                  <c:v>nov</c:v>
                </c:pt>
                <c:pt idx="7686">
                  <c:v>nov</c:v>
                </c:pt>
                <c:pt idx="7687">
                  <c:v>nov</c:v>
                </c:pt>
                <c:pt idx="7688">
                  <c:v>nov</c:v>
                </c:pt>
                <c:pt idx="7689">
                  <c:v>nov</c:v>
                </c:pt>
                <c:pt idx="7690">
                  <c:v>nov</c:v>
                </c:pt>
                <c:pt idx="7691">
                  <c:v>nov</c:v>
                </c:pt>
                <c:pt idx="7692">
                  <c:v>nov</c:v>
                </c:pt>
                <c:pt idx="7693">
                  <c:v>nov</c:v>
                </c:pt>
                <c:pt idx="7694">
                  <c:v>nov</c:v>
                </c:pt>
                <c:pt idx="7695">
                  <c:v>nov</c:v>
                </c:pt>
                <c:pt idx="7696">
                  <c:v>nov</c:v>
                </c:pt>
                <c:pt idx="7697">
                  <c:v>nov</c:v>
                </c:pt>
                <c:pt idx="7698">
                  <c:v>nov</c:v>
                </c:pt>
                <c:pt idx="7699">
                  <c:v>nov</c:v>
                </c:pt>
                <c:pt idx="7700">
                  <c:v>nov</c:v>
                </c:pt>
                <c:pt idx="7701">
                  <c:v>nov</c:v>
                </c:pt>
                <c:pt idx="7702">
                  <c:v>nov</c:v>
                </c:pt>
                <c:pt idx="7703">
                  <c:v>nov</c:v>
                </c:pt>
                <c:pt idx="7704">
                  <c:v>nov</c:v>
                </c:pt>
                <c:pt idx="7705">
                  <c:v>nov</c:v>
                </c:pt>
                <c:pt idx="7706">
                  <c:v>nov</c:v>
                </c:pt>
                <c:pt idx="7707">
                  <c:v>nov</c:v>
                </c:pt>
                <c:pt idx="7708">
                  <c:v>nov</c:v>
                </c:pt>
                <c:pt idx="7709">
                  <c:v>nov</c:v>
                </c:pt>
                <c:pt idx="7710">
                  <c:v>nov</c:v>
                </c:pt>
                <c:pt idx="7711">
                  <c:v>nov</c:v>
                </c:pt>
                <c:pt idx="7712">
                  <c:v>nov</c:v>
                </c:pt>
                <c:pt idx="7713">
                  <c:v>nov</c:v>
                </c:pt>
                <c:pt idx="7714">
                  <c:v>nov</c:v>
                </c:pt>
                <c:pt idx="7715">
                  <c:v>nov</c:v>
                </c:pt>
                <c:pt idx="7716">
                  <c:v>nov</c:v>
                </c:pt>
                <c:pt idx="7717">
                  <c:v>nov</c:v>
                </c:pt>
                <c:pt idx="7718">
                  <c:v>nov</c:v>
                </c:pt>
                <c:pt idx="7719">
                  <c:v>nov</c:v>
                </c:pt>
                <c:pt idx="7720">
                  <c:v>nov</c:v>
                </c:pt>
                <c:pt idx="7721">
                  <c:v>nov</c:v>
                </c:pt>
                <c:pt idx="7722">
                  <c:v>nov</c:v>
                </c:pt>
                <c:pt idx="7723">
                  <c:v>nov</c:v>
                </c:pt>
                <c:pt idx="7724">
                  <c:v>nov</c:v>
                </c:pt>
                <c:pt idx="7725">
                  <c:v>nov</c:v>
                </c:pt>
                <c:pt idx="7726">
                  <c:v>nov</c:v>
                </c:pt>
                <c:pt idx="7727">
                  <c:v>nov</c:v>
                </c:pt>
                <c:pt idx="7728">
                  <c:v>nov</c:v>
                </c:pt>
                <c:pt idx="7729">
                  <c:v>nov</c:v>
                </c:pt>
                <c:pt idx="7730">
                  <c:v>nov</c:v>
                </c:pt>
                <c:pt idx="7731">
                  <c:v>nov</c:v>
                </c:pt>
                <c:pt idx="7732">
                  <c:v>nov</c:v>
                </c:pt>
                <c:pt idx="7733">
                  <c:v>nov</c:v>
                </c:pt>
                <c:pt idx="7734">
                  <c:v>nov</c:v>
                </c:pt>
                <c:pt idx="7735">
                  <c:v>nov</c:v>
                </c:pt>
                <c:pt idx="7736">
                  <c:v>nov</c:v>
                </c:pt>
                <c:pt idx="7737">
                  <c:v>nov</c:v>
                </c:pt>
                <c:pt idx="7738">
                  <c:v>nov</c:v>
                </c:pt>
                <c:pt idx="7739">
                  <c:v>nov</c:v>
                </c:pt>
                <c:pt idx="7740">
                  <c:v>nov</c:v>
                </c:pt>
                <c:pt idx="7741">
                  <c:v>nov</c:v>
                </c:pt>
                <c:pt idx="7742">
                  <c:v>nov</c:v>
                </c:pt>
                <c:pt idx="7743">
                  <c:v>nov</c:v>
                </c:pt>
                <c:pt idx="7744">
                  <c:v>nov</c:v>
                </c:pt>
                <c:pt idx="7745">
                  <c:v>nov</c:v>
                </c:pt>
                <c:pt idx="7746">
                  <c:v>nov</c:v>
                </c:pt>
                <c:pt idx="7747">
                  <c:v>nov</c:v>
                </c:pt>
                <c:pt idx="7748">
                  <c:v>nov</c:v>
                </c:pt>
                <c:pt idx="7749">
                  <c:v>nov</c:v>
                </c:pt>
                <c:pt idx="7750">
                  <c:v>nov</c:v>
                </c:pt>
                <c:pt idx="7751">
                  <c:v>nov</c:v>
                </c:pt>
                <c:pt idx="7752">
                  <c:v>nov</c:v>
                </c:pt>
                <c:pt idx="7753">
                  <c:v>nov</c:v>
                </c:pt>
                <c:pt idx="7754">
                  <c:v>nov</c:v>
                </c:pt>
                <c:pt idx="7755">
                  <c:v>nov</c:v>
                </c:pt>
                <c:pt idx="7756">
                  <c:v>nov</c:v>
                </c:pt>
                <c:pt idx="7757">
                  <c:v>nov</c:v>
                </c:pt>
                <c:pt idx="7758">
                  <c:v>nov</c:v>
                </c:pt>
                <c:pt idx="7759">
                  <c:v>nov</c:v>
                </c:pt>
                <c:pt idx="7760">
                  <c:v>nov</c:v>
                </c:pt>
                <c:pt idx="7761">
                  <c:v>nov</c:v>
                </c:pt>
                <c:pt idx="7762">
                  <c:v>nov</c:v>
                </c:pt>
                <c:pt idx="7763">
                  <c:v>nov</c:v>
                </c:pt>
                <c:pt idx="7764">
                  <c:v>nov</c:v>
                </c:pt>
                <c:pt idx="7765">
                  <c:v>nov</c:v>
                </c:pt>
                <c:pt idx="7766">
                  <c:v>nov</c:v>
                </c:pt>
                <c:pt idx="7767">
                  <c:v>nov</c:v>
                </c:pt>
                <c:pt idx="7768">
                  <c:v>nov</c:v>
                </c:pt>
                <c:pt idx="7769">
                  <c:v>nov</c:v>
                </c:pt>
                <c:pt idx="7770">
                  <c:v>nov</c:v>
                </c:pt>
                <c:pt idx="7771">
                  <c:v>nov</c:v>
                </c:pt>
                <c:pt idx="7772">
                  <c:v>nov</c:v>
                </c:pt>
                <c:pt idx="7773">
                  <c:v>nov</c:v>
                </c:pt>
                <c:pt idx="7774">
                  <c:v>nov</c:v>
                </c:pt>
                <c:pt idx="7775">
                  <c:v>nov</c:v>
                </c:pt>
                <c:pt idx="7776">
                  <c:v>nov</c:v>
                </c:pt>
                <c:pt idx="7777">
                  <c:v>nov</c:v>
                </c:pt>
                <c:pt idx="7778">
                  <c:v>nov</c:v>
                </c:pt>
                <c:pt idx="7779">
                  <c:v>nov</c:v>
                </c:pt>
                <c:pt idx="7780">
                  <c:v>nov</c:v>
                </c:pt>
                <c:pt idx="7781">
                  <c:v>nov</c:v>
                </c:pt>
                <c:pt idx="7782">
                  <c:v>nov</c:v>
                </c:pt>
                <c:pt idx="7783">
                  <c:v>nov</c:v>
                </c:pt>
                <c:pt idx="7784">
                  <c:v>nov</c:v>
                </c:pt>
                <c:pt idx="7785">
                  <c:v>nov</c:v>
                </c:pt>
                <c:pt idx="7786">
                  <c:v>nov</c:v>
                </c:pt>
                <c:pt idx="7787">
                  <c:v>nov</c:v>
                </c:pt>
                <c:pt idx="7788">
                  <c:v>nov</c:v>
                </c:pt>
                <c:pt idx="7789">
                  <c:v>nov</c:v>
                </c:pt>
                <c:pt idx="7790">
                  <c:v>nov</c:v>
                </c:pt>
                <c:pt idx="7791">
                  <c:v>nov</c:v>
                </c:pt>
                <c:pt idx="7792">
                  <c:v>nov</c:v>
                </c:pt>
                <c:pt idx="7793">
                  <c:v>nov</c:v>
                </c:pt>
                <c:pt idx="7794">
                  <c:v>nov</c:v>
                </c:pt>
                <c:pt idx="7795">
                  <c:v>nov</c:v>
                </c:pt>
                <c:pt idx="7796">
                  <c:v>nov</c:v>
                </c:pt>
                <c:pt idx="7797">
                  <c:v>nov</c:v>
                </c:pt>
                <c:pt idx="7798">
                  <c:v>nov</c:v>
                </c:pt>
                <c:pt idx="7799">
                  <c:v>nov</c:v>
                </c:pt>
                <c:pt idx="7800">
                  <c:v>nov</c:v>
                </c:pt>
                <c:pt idx="7801">
                  <c:v>nov</c:v>
                </c:pt>
                <c:pt idx="7802">
                  <c:v>nov</c:v>
                </c:pt>
                <c:pt idx="7803">
                  <c:v>nov</c:v>
                </c:pt>
                <c:pt idx="7804">
                  <c:v>nov</c:v>
                </c:pt>
                <c:pt idx="7805">
                  <c:v>nov</c:v>
                </c:pt>
                <c:pt idx="7806">
                  <c:v>nov</c:v>
                </c:pt>
                <c:pt idx="7807">
                  <c:v>nov</c:v>
                </c:pt>
                <c:pt idx="7808">
                  <c:v>nov</c:v>
                </c:pt>
                <c:pt idx="7809">
                  <c:v>nov</c:v>
                </c:pt>
                <c:pt idx="7810">
                  <c:v>nov</c:v>
                </c:pt>
                <c:pt idx="7811">
                  <c:v>nov</c:v>
                </c:pt>
                <c:pt idx="7812">
                  <c:v>nov</c:v>
                </c:pt>
                <c:pt idx="7813">
                  <c:v>nov</c:v>
                </c:pt>
                <c:pt idx="7814">
                  <c:v>nov</c:v>
                </c:pt>
                <c:pt idx="7815">
                  <c:v>nov</c:v>
                </c:pt>
                <c:pt idx="7816">
                  <c:v>nov</c:v>
                </c:pt>
                <c:pt idx="7817">
                  <c:v>nov</c:v>
                </c:pt>
                <c:pt idx="7818">
                  <c:v>nov</c:v>
                </c:pt>
                <c:pt idx="7819">
                  <c:v>nov</c:v>
                </c:pt>
                <c:pt idx="7820">
                  <c:v>nov</c:v>
                </c:pt>
                <c:pt idx="7821">
                  <c:v>nov</c:v>
                </c:pt>
                <c:pt idx="7822">
                  <c:v>nov</c:v>
                </c:pt>
                <c:pt idx="7823">
                  <c:v>nov</c:v>
                </c:pt>
                <c:pt idx="7824">
                  <c:v>nov</c:v>
                </c:pt>
                <c:pt idx="7825">
                  <c:v>nov</c:v>
                </c:pt>
                <c:pt idx="7826">
                  <c:v>nov</c:v>
                </c:pt>
                <c:pt idx="7827">
                  <c:v>nov</c:v>
                </c:pt>
                <c:pt idx="7828">
                  <c:v>nov</c:v>
                </c:pt>
                <c:pt idx="7829">
                  <c:v>nov</c:v>
                </c:pt>
                <c:pt idx="7830">
                  <c:v>nov</c:v>
                </c:pt>
                <c:pt idx="7831">
                  <c:v>nov</c:v>
                </c:pt>
                <c:pt idx="7832">
                  <c:v>nov</c:v>
                </c:pt>
                <c:pt idx="7833">
                  <c:v>nov</c:v>
                </c:pt>
                <c:pt idx="7834">
                  <c:v>nov</c:v>
                </c:pt>
                <c:pt idx="7835">
                  <c:v>nov</c:v>
                </c:pt>
                <c:pt idx="7836">
                  <c:v>nov</c:v>
                </c:pt>
                <c:pt idx="7837">
                  <c:v>nov</c:v>
                </c:pt>
                <c:pt idx="7838">
                  <c:v>nov</c:v>
                </c:pt>
                <c:pt idx="7839">
                  <c:v>nov</c:v>
                </c:pt>
                <c:pt idx="7840">
                  <c:v>nov</c:v>
                </c:pt>
                <c:pt idx="7841">
                  <c:v>nov</c:v>
                </c:pt>
                <c:pt idx="7842">
                  <c:v>nov</c:v>
                </c:pt>
                <c:pt idx="7843">
                  <c:v>nov</c:v>
                </c:pt>
                <c:pt idx="7844">
                  <c:v>nov</c:v>
                </c:pt>
                <c:pt idx="7845">
                  <c:v>nov</c:v>
                </c:pt>
                <c:pt idx="7846">
                  <c:v>nov</c:v>
                </c:pt>
                <c:pt idx="7847">
                  <c:v>nov</c:v>
                </c:pt>
                <c:pt idx="7848">
                  <c:v>nov</c:v>
                </c:pt>
                <c:pt idx="7849">
                  <c:v>nov</c:v>
                </c:pt>
                <c:pt idx="7850">
                  <c:v>nov</c:v>
                </c:pt>
                <c:pt idx="7851">
                  <c:v>nov</c:v>
                </c:pt>
                <c:pt idx="7852">
                  <c:v>nov</c:v>
                </c:pt>
                <c:pt idx="7853">
                  <c:v>nov</c:v>
                </c:pt>
                <c:pt idx="7854">
                  <c:v>nov</c:v>
                </c:pt>
                <c:pt idx="7855">
                  <c:v>nov</c:v>
                </c:pt>
                <c:pt idx="7856">
                  <c:v>nov</c:v>
                </c:pt>
                <c:pt idx="7857">
                  <c:v>nov</c:v>
                </c:pt>
                <c:pt idx="7858">
                  <c:v>nov</c:v>
                </c:pt>
                <c:pt idx="7859">
                  <c:v>nov</c:v>
                </c:pt>
                <c:pt idx="7860">
                  <c:v>nov</c:v>
                </c:pt>
                <c:pt idx="7861">
                  <c:v>nov</c:v>
                </c:pt>
                <c:pt idx="7862">
                  <c:v>nov</c:v>
                </c:pt>
                <c:pt idx="7863">
                  <c:v>nov</c:v>
                </c:pt>
                <c:pt idx="7864">
                  <c:v>nov</c:v>
                </c:pt>
                <c:pt idx="7865">
                  <c:v>nov</c:v>
                </c:pt>
                <c:pt idx="7866">
                  <c:v>nov</c:v>
                </c:pt>
                <c:pt idx="7867">
                  <c:v>nov</c:v>
                </c:pt>
                <c:pt idx="7868">
                  <c:v>nov</c:v>
                </c:pt>
                <c:pt idx="7869">
                  <c:v>nov</c:v>
                </c:pt>
                <c:pt idx="7870">
                  <c:v>nov</c:v>
                </c:pt>
                <c:pt idx="7871">
                  <c:v>nov</c:v>
                </c:pt>
                <c:pt idx="7872">
                  <c:v>nov</c:v>
                </c:pt>
                <c:pt idx="7873">
                  <c:v>nov</c:v>
                </c:pt>
                <c:pt idx="7874">
                  <c:v>nov</c:v>
                </c:pt>
                <c:pt idx="7875">
                  <c:v>nov</c:v>
                </c:pt>
                <c:pt idx="7876">
                  <c:v>nov</c:v>
                </c:pt>
                <c:pt idx="7877">
                  <c:v>nov</c:v>
                </c:pt>
                <c:pt idx="7878">
                  <c:v>nov</c:v>
                </c:pt>
                <c:pt idx="7879">
                  <c:v>nov</c:v>
                </c:pt>
                <c:pt idx="7880">
                  <c:v>nov</c:v>
                </c:pt>
                <c:pt idx="7881">
                  <c:v>nov</c:v>
                </c:pt>
                <c:pt idx="7882">
                  <c:v>nov</c:v>
                </c:pt>
                <c:pt idx="7883">
                  <c:v>nov</c:v>
                </c:pt>
                <c:pt idx="7884">
                  <c:v>nov</c:v>
                </c:pt>
                <c:pt idx="7885">
                  <c:v>nov</c:v>
                </c:pt>
                <c:pt idx="7886">
                  <c:v>nov</c:v>
                </c:pt>
                <c:pt idx="7887">
                  <c:v>nov</c:v>
                </c:pt>
                <c:pt idx="7888">
                  <c:v>nov</c:v>
                </c:pt>
                <c:pt idx="7889">
                  <c:v>nov</c:v>
                </c:pt>
                <c:pt idx="7890">
                  <c:v>nov</c:v>
                </c:pt>
                <c:pt idx="7891">
                  <c:v>nov</c:v>
                </c:pt>
                <c:pt idx="7892">
                  <c:v>nov</c:v>
                </c:pt>
                <c:pt idx="7893">
                  <c:v>nov</c:v>
                </c:pt>
                <c:pt idx="7894">
                  <c:v>nov</c:v>
                </c:pt>
                <c:pt idx="7895">
                  <c:v>nov</c:v>
                </c:pt>
                <c:pt idx="7896">
                  <c:v>nov</c:v>
                </c:pt>
                <c:pt idx="7897">
                  <c:v>nov</c:v>
                </c:pt>
                <c:pt idx="7898">
                  <c:v>nov</c:v>
                </c:pt>
                <c:pt idx="7899">
                  <c:v>nov</c:v>
                </c:pt>
                <c:pt idx="7900">
                  <c:v>nov</c:v>
                </c:pt>
                <c:pt idx="7901">
                  <c:v>nov</c:v>
                </c:pt>
                <c:pt idx="7902">
                  <c:v>nov</c:v>
                </c:pt>
                <c:pt idx="7903">
                  <c:v>nov</c:v>
                </c:pt>
                <c:pt idx="7904">
                  <c:v>nov</c:v>
                </c:pt>
                <c:pt idx="7905">
                  <c:v>nov</c:v>
                </c:pt>
                <c:pt idx="7906">
                  <c:v>nov</c:v>
                </c:pt>
                <c:pt idx="7907">
                  <c:v>nov</c:v>
                </c:pt>
                <c:pt idx="7908">
                  <c:v>nov</c:v>
                </c:pt>
                <c:pt idx="7909">
                  <c:v>nov</c:v>
                </c:pt>
                <c:pt idx="7910">
                  <c:v>nov</c:v>
                </c:pt>
                <c:pt idx="7911">
                  <c:v>nov</c:v>
                </c:pt>
                <c:pt idx="7912">
                  <c:v>nov</c:v>
                </c:pt>
                <c:pt idx="7913">
                  <c:v>nov</c:v>
                </c:pt>
                <c:pt idx="7914">
                  <c:v>nov</c:v>
                </c:pt>
                <c:pt idx="7915">
                  <c:v>nov</c:v>
                </c:pt>
                <c:pt idx="7916">
                  <c:v>nov</c:v>
                </c:pt>
                <c:pt idx="7917">
                  <c:v>nov</c:v>
                </c:pt>
                <c:pt idx="7918">
                  <c:v>nov</c:v>
                </c:pt>
                <c:pt idx="7919">
                  <c:v>nov</c:v>
                </c:pt>
                <c:pt idx="7920">
                  <c:v>nov</c:v>
                </c:pt>
                <c:pt idx="7921">
                  <c:v>nov</c:v>
                </c:pt>
                <c:pt idx="7922">
                  <c:v>nov</c:v>
                </c:pt>
                <c:pt idx="7923">
                  <c:v>nov</c:v>
                </c:pt>
                <c:pt idx="7924">
                  <c:v>nov</c:v>
                </c:pt>
                <c:pt idx="7925">
                  <c:v>nov</c:v>
                </c:pt>
                <c:pt idx="7926">
                  <c:v>nov</c:v>
                </c:pt>
                <c:pt idx="7927">
                  <c:v>nov</c:v>
                </c:pt>
                <c:pt idx="7928">
                  <c:v>nov</c:v>
                </c:pt>
                <c:pt idx="7929">
                  <c:v>nov</c:v>
                </c:pt>
                <c:pt idx="7930">
                  <c:v>nov</c:v>
                </c:pt>
                <c:pt idx="7931">
                  <c:v>nov</c:v>
                </c:pt>
                <c:pt idx="7932">
                  <c:v>nov</c:v>
                </c:pt>
                <c:pt idx="7933">
                  <c:v>nov</c:v>
                </c:pt>
                <c:pt idx="7934">
                  <c:v>nov</c:v>
                </c:pt>
                <c:pt idx="7935">
                  <c:v>nov</c:v>
                </c:pt>
                <c:pt idx="7936">
                  <c:v>nov</c:v>
                </c:pt>
                <c:pt idx="7937">
                  <c:v>nov</c:v>
                </c:pt>
                <c:pt idx="7938">
                  <c:v>nov</c:v>
                </c:pt>
                <c:pt idx="7939">
                  <c:v>nov</c:v>
                </c:pt>
                <c:pt idx="7940">
                  <c:v>nov</c:v>
                </c:pt>
                <c:pt idx="7941">
                  <c:v>nov</c:v>
                </c:pt>
                <c:pt idx="7942">
                  <c:v>nov</c:v>
                </c:pt>
                <c:pt idx="7943">
                  <c:v>nov</c:v>
                </c:pt>
                <c:pt idx="7944">
                  <c:v>nov</c:v>
                </c:pt>
                <c:pt idx="7945">
                  <c:v>nov</c:v>
                </c:pt>
                <c:pt idx="7946">
                  <c:v>nov</c:v>
                </c:pt>
                <c:pt idx="7947">
                  <c:v>nov</c:v>
                </c:pt>
                <c:pt idx="7948">
                  <c:v>nov</c:v>
                </c:pt>
                <c:pt idx="7949">
                  <c:v>nov</c:v>
                </c:pt>
                <c:pt idx="7950">
                  <c:v>nov</c:v>
                </c:pt>
                <c:pt idx="7951">
                  <c:v>nov</c:v>
                </c:pt>
                <c:pt idx="7952">
                  <c:v>nov</c:v>
                </c:pt>
                <c:pt idx="7953">
                  <c:v>nov</c:v>
                </c:pt>
                <c:pt idx="7954">
                  <c:v>nov</c:v>
                </c:pt>
                <c:pt idx="7955">
                  <c:v>nov</c:v>
                </c:pt>
                <c:pt idx="7956">
                  <c:v>nov</c:v>
                </c:pt>
                <c:pt idx="7957">
                  <c:v>nov</c:v>
                </c:pt>
                <c:pt idx="7958">
                  <c:v>nov</c:v>
                </c:pt>
                <c:pt idx="7959">
                  <c:v>nov</c:v>
                </c:pt>
                <c:pt idx="7960">
                  <c:v>nov</c:v>
                </c:pt>
                <c:pt idx="7961">
                  <c:v>nov</c:v>
                </c:pt>
                <c:pt idx="7962">
                  <c:v>nov</c:v>
                </c:pt>
                <c:pt idx="7963">
                  <c:v>nov</c:v>
                </c:pt>
                <c:pt idx="7964">
                  <c:v>nov</c:v>
                </c:pt>
                <c:pt idx="7965">
                  <c:v>nov</c:v>
                </c:pt>
                <c:pt idx="7966">
                  <c:v>nov</c:v>
                </c:pt>
                <c:pt idx="7967">
                  <c:v>nov</c:v>
                </c:pt>
                <c:pt idx="7968">
                  <c:v>nov</c:v>
                </c:pt>
                <c:pt idx="7969">
                  <c:v>nov</c:v>
                </c:pt>
                <c:pt idx="7970">
                  <c:v>nov</c:v>
                </c:pt>
                <c:pt idx="7971">
                  <c:v>nov</c:v>
                </c:pt>
                <c:pt idx="7972">
                  <c:v>nov</c:v>
                </c:pt>
                <c:pt idx="7973">
                  <c:v>nov</c:v>
                </c:pt>
                <c:pt idx="7974">
                  <c:v>nov</c:v>
                </c:pt>
                <c:pt idx="7975">
                  <c:v>nov</c:v>
                </c:pt>
                <c:pt idx="7976">
                  <c:v>nov</c:v>
                </c:pt>
                <c:pt idx="7977">
                  <c:v>nov</c:v>
                </c:pt>
                <c:pt idx="7978">
                  <c:v>nov</c:v>
                </c:pt>
                <c:pt idx="7979">
                  <c:v>nov</c:v>
                </c:pt>
                <c:pt idx="7980">
                  <c:v>nov</c:v>
                </c:pt>
                <c:pt idx="7981">
                  <c:v>nov</c:v>
                </c:pt>
                <c:pt idx="7982">
                  <c:v>nov</c:v>
                </c:pt>
                <c:pt idx="7983">
                  <c:v>nov</c:v>
                </c:pt>
                <c:pt idx="7984">
                  <c:v>nov</c:v>
                </c:pt>
                <c:pt idx="7985">
                  <c:v>nov</c:v>
                </c:pt>
                <c:pt idx="7986">
                  <c:v>nov</c:v>
                </c:pt>
                <c:pt idx="7987">
                  <c:v>nov</c:v>
                </c:pt>
                <c:pt idx="7988">
                  <c:v>nov</c:v>
                </c:pt>
                <c:pt idx="7989">
                  <c:v>nov</c:v>
                </c:pt>
                <c:pt idx="7990">
                  <c:v>nov</c:v>
                </c:pt>
                <c:pt idx="7991">
                  <c:v>nov</c:v>
                </c:pt>
                <c:pt idx="7992">
                  <c:v>nov</c:v>
                </c:pt>
                <c:pt idx="7993">
                  <c:v>nov</c:v>
                </c:pt>
                <c:pt idx="7994">
                  <c:v>nov</c:v>
                </c:pt>
                <c:pt idx="7995">
                  <c:v>nov</c:v>
                </c:pt>
                <c:pt idx="7996">
                  <c:v>nov</c:v>
                </c:pt>
                <c:pt idx="7997">
                  <c:v>nov</c:v>
                </c:pt>
                <c:pt idx="7998">
                  <c:v>nov</c:v>
                </c:pt>
                <c:pt idx="7999">
                  <c:v>nov</c:v>
                </c:pt>
                <c:pt idx="8000">
                  <c:v>nov</c:v>
                </c:pt>
                <c:pt idx="8001">
                  <c:v>nov</c:v>
                </c:pt>
                <c:pt idx="8002">
                  <c:v>nov</c:v>
                </c:pt>
                <c:pt idx="8003">
                  <c:v>nov</c:v>
                </c:pt>
                <c:pt idx="8004">
                  <c:v>nov</c:v>
                </c:pt>
                <c:pt idx="8005">
                  <c:v>nov</c:v>
                </c:pt>
                <c:pt idx="8006">
                  <c:v>nov</c:v>
                </c:pt>
                <c:pt idx="8007">
                  <c:v>nov</c:v>
                </c:pt>
                <c:pt idx="8008">
                  <c:v>nov</c:v>
                </c:pt>
                <c:pt idx="8009">
                  <c:v>nov</c:v>
                </c:pt>
                <c:pt idx="8010">
                  <c:v>nov</c:v>
                </c:pt>
                <c:pt idx="8011">
                  <c:v>nov</c:v>
                </c:pt>
                <c:pt idx="8012">
                  <c:v>nov</c:v>
                </c:pt>
                <c:pt idx="8013">
                  <c:v>nov</c:v>
                </c:pt>
                <c:pt idx="8014">
                  <c:v>nov</c:v>
                </c:pt>
                <c:pt idx="8015">
                  <c:v>nov</c:v>
                </c:pt>
                <c:pt idx="8016">
                  <c:v>dec</c:v>
                </c:pt>
                <c:pt idx="8017">
                  <c:v>dec</c:v>
                </c:pt>
                <c:pt idx="8018">
                  <c:v>dec</c:v>
                </c:pt>
                <c:pt idx="8019">
                  <c:v>dec</c:v>
                </c:pt>
                <c:pt idx="8020">
                  <c:v>dec</c:v>
                </c:pt>
                <c:pt idx="8021">
                  <c:v>dec</c:v>
                </c:pt>
                <c:pt idx="8022">
                  <c:v>dec</c:v>
                </c:pt>
                <c:pt idx="8023">
                  <c:v>dec</c:v>
                </c:pt>
                <c:pt idx="8024">
                  <c:v>dec</c:v>
                </c:pt>
                <c:pt idx="8025">
                  <c:v>dec</c:v>
                </c:pt>
                <c:pt idx="8026">
                  <c:v>dec</c:v>
                </c:pt>
                <c:pt idx="8027">
                  <c:v>dec</c:v>
                </c:pt>
                <c:pt idx="8028">
                  <c:v>dec</c:v>
                </c:pt>
                <c:pt idx="8029">
                  <c:v>dec</c:v>
                </c:pt>
                <c:pt idx="8030">
                  <c:v>dec</c:v>
                </c:pt>
                <c:pt idx="8031">
                  <c:v>dec</c:v>
                </c:pt>
                <c:pt idx="8032">
                  <c:v>dec</c:v>
                </c:pt>
                <c:pt idx="8033">
                  <c:v>dec</c:v>
                </c:pt>
                <c:pt idx="8034">
                  <c:v>dec</c:v>
                </c:pt>
                <c:pt idx="8035">
                  <c:v>dec</c:v>
                </c:pt>
                <c:pt idx="8036">
                  <c:v>dec</c:v>
                </c:pt>
                <c:pt idx="8037">
                  <c:v>dec</c:v>
                </c:pt>
                <c:pt idx="8038">
                  <c:v>dec</c:v>
                </c:pt>
                <c:pt idx="8039">
                  <c:v>dec</c:v>
                </c:pt>
                <c:pt idx="8040">
                  <c:v>dec</c:v>
                </c:pt>
                <c:pt idx="8041">
                  <c:v>dec</c:v>
                </c:pt>
                <c:pt idx="8042">
                  <c:v>dec</c:v>
                </c:pt>
                <c:pt idx="8043">
                  <c:v>dec</c:v>
                </c:pt>
                <c:pt idx="8044">
                  <c:v>dec</c:v>
                </c:pt>
                <c:pt idx="8045">
                  <c:v>dec</c:v>
                </c:pt>
                <c:pt idx="8046">
                  <c:v>dec</c:v>
                </c:pt>
                <c:pt idx="8047">
                  <c:v>dec</c:v>
                </c:pt>
                <c:pt idx="8048">
                  <c:v>dec</c:v>
                </c:pt>
                <c:pt idx="8049">
                  <c:v>dec</c:v>
                </c:pt>
                <c:pt idx="8050">
                  <c:v>dec</c:v>
                </c:pt>
                <c:pt idx="8051">
                  <c:v>dec</c:v>
                </c:pt>
                <c:pt idx="8052">
                  <c:v>dec</c:v>
                </c:pt>
                <c:pt idx="8053">
                  <c:v>dec</c:v>
                </c:pt>
                <c:pt idx="8054">
                  <c:v>dec</c:v>
                </c:pt>
                <c:pt idx="8055">
                  <c:v>dec</c:v>
                </c:pt>
                <c:pt idx="8056">
                  <c:v>dec</c:v>
                </c:pt>
                <c:pt idx="8057">
                  <c:v>dec</c:v>
                </c:pt>
                <c:pt idx="8058">
                  <c:v>dec</c:v>
                </c:pt>
                <c:pt idx="8059">
                  <c:v>dec</c:v>
                </c:pt>
                <c:pt idx="8060">
                  <c:v>dec</c:v>
                </c:pt>
                <c:pt idx="8061">
                  <c:v>dec</c:v>
                </c:pt>
                <c:pt idx="8062">
                  <c:v>dec</c:v>
                </c:pt>
                <c:pt idx="8063">
                  <c:v>dec</c:v>
                </c:pt>
                <c:pt idx="8064">
                  <c:v>dec</c:v>
                </c:pt>
                <c:pt idx="8065">
                  <c:v>dec</c:v>
                </c:pt>
                <c:pt idx="8066">
                  <c:v>dec</c:v>
                </c:pt>
                <c:pt idx="8067">
                  <c:v>dec</c:v>
                </c:pt>
                <c:pt idx="8068">
                  <c:v>dec</c:v>
                </c:pt>
                <c:pt idx="8069">
                  <c:v>dec</c:v>
                </c:pt>
                <c:pt idx="8070">
                  <c:v>dec</c:v>
                </c:pt>
                <c:pt idx="8071">
                  <c:v>dec</c:v>
                </c:pt>
                <c:pt idx="8072">
                  <c:v>dec</c:v>
                </c:pt>
                <c:pt idx="8073">
                  <c:v>dec</c:v>
                </c:pt>
                <c:pt idx="8074">
                  <c:v>dec</c:v>
                </c:pt>
                <c:pt idx="8075">
                  <c:v>dec</c:v>
                </c:pt>
                <c:pt idx="8076">
                  <c:v>dec</c:v>
                </c:pt>
                <c:pt idx="8077">
                  <c:v>dec</c:v>
                </c:pt>
                <c:pt idx="8078">
                  <c:v>dec</c:v>
                </c:pt>
                <c:pt idx="8079">
                  <c:v>dec</c:v>
                </c:pt>
                <c:pt idx="8080">
                  <c:v>dec</c:v>
                </c:pt>
                <c:pt idx="8081">
                  <c:v>dec</c:v>
                </c:pt>
                <c:pt idx="8082">
                  <c:v>dec</c:v>
                </c:pt>
                <c:pt idx="8083">
                  <c:v>dec</c:v>
                </c:pt>
                <c:pt idx="8084">
                  <c:v>dec</c:v>
                </c:pt>
                <c:pt idx="8085">
                  <c:v>dec</c:v>
                </c:pt>
                <c:pt idx="8086">
                  <c:v>dec</c:v>
                </c:pt>
                <c:pt idx="8087">
                  <c:v>dec</c:v>
                </c:pt>
                <c:pt idx="8088">
                  <c:v>dec</c:v>
                </c:pt>
                <c:pt idx="8089">
                  <c:v>dec</c:v>
                </c:pt>
                <c:pt idx="8090">
                  <c:v>dec</c:v>
                </c:pt>
                <c:pt idx="8091">
                  <c:v>dec</c:v>
                </c:pt>
                <c:pt idx="8092">
                  <c:v>dec</c:v>
                </c:pt>
                <c:pt idx="8093">
                  <c:v>dec</c:v>
                </c:pt>
                <c:pt idx="8094">
                  <c:v>dec</c:v>
                </c:pt>
                <c:pt idx="8095">
                  <c:v>dec</c:v>
                </c:pt>
                <c:pt idx="8096">
                  <c:v>dec</c:v>
                </c:pt>
                <c:pt idx="8097">
                  <c:v>dec</c:v>
                </c:pt>
                <c:pt idx="8098">
                  <c:v>dec</c:v>
                </c:pt>
                <c:pt idx="8099">
                  <c:v>dec</c:v>
                </c:pt>
                <c:pt idx="8100">
                  <c:v>dec</c:v>
                </c:pt>
                <c:pt idx="8101">
                  <c:v>dec</c:v>
                </c:pt>
                <c:pt idx="8102">
                  <c:v>dec</c:v>
                </c:pt>
                <c:pt idx="8103">
                  <c:v>dec</c:v>
                </c:pt>
                <c:pt idx="8104">
                  <c:v>dec</c:v>
                </c:pt>
                <c:pt idx="8105">
                  <c:v>dec</c:v>
                </c:pt>
                <c:pt idx="8106">
                  <c:v>dec</c:v>
                </c:pt>
                <c:pt idx="8107">
                  <c:v>dec</c:v>
                </c:pt>
                <c:pt idx="8108">
                  <c:v>dec</c:v>
                </c:pt>
                <c:pt idx="8109">
                  <c:v>dec</c:v>
                </c:pt>
                <c:pt idx="8110">
                  <c:v>dec</c:v>
                </c:pt>
                <c:pt idx="8111">
                  <c:v>dec</c:v>
                </c:pt>
                <c:pt idx="8112">
                  <c:v>dec</c:v>
                </c:pt>
                <c:pt idx="8113">
                  <c:v>dec</c:v>
                </c:pt>
                <c:pt idx="8114">
                  <c:v>dec</c:v>
                </c:pt>
                <c:pt idx="8115">
                  <c:v>dec</c:v>
                </c:pt>
                <c:pt idx="8116">
                  <c:v>dec</c:v>
                </c:pt>
                <c:pt idx="8117">
                  <c:v>dec</c:v>
                </c:pt>
                <c:pt idx="8118">
                  <c:v>dec</c:v>
                </c:pt>
                <c:pt idx="8119">
                  <c:v>dec</c:v>
                </c:pt>
                <c:pt idx="8120">
                  <c:v>dec</c:v>
                </c:pt>
                <c:pt idx="8121">
                  <c:v>dec</c:v>
                </c:pt>
                <c:pt idx="8122">
                  <c:v>dec</c:v>
                </c:pt>
                <c:pt idx="8123">
                  <c:v>dec</c:v>
                </c:pt>
                <c:pt idx="8124">
                  <c:v>dec</c:v>
                </c:pt>
                <c:pt idx="8125">
                  <c:v>dec</c:v>
                </c:pt>
                <c:pt idx="8126">
                  <c:v>dec</c:v>
                </c:pt>
                <c:pt idx="8127">
                  <c:v>dec</c:v>
                </c:pt>
                <c:pt idx="8128">
                  <c:v>dec</c:v>
                </c:pt>
                <c:pt idx="8129">
                  <c:v>dec</c:v>
                </c:pt>
                <c:pt idx="8130">
                  <c:v>dec</c:v>
                </c:pt>
                <c:pt idx="8131">
                  <c:v>dec</c:v>
                </c:pt>
                <c:pt idx="8132">
                  <c:v>dec</c:v>
                </c:pt>
                <c:pt idx="8133">
                  <c:v>dec</c:v>
                </c:pt>
                <c:pt idx="8134">
                  <c:v>dec</c:v>
                </c:pt>
                <c:pt idx="8135">
                  <c:v>dec</c:v>
                </c:pt>
                <c:pt idx="8136">
                  <c:v>dec</c:v>
                </c:pt>
                <c:pt idx="8137">
                  <c:v>dec</c:v>
                </c:pt>
                <c:pt idx="8138">
                  <c:v>dec</c:v>
                </c:pt>
                <c:pt idx="8139">
                  <c:v>dec</c:v>
                </c:pt>
                <c:pt idx="8140">
                  <c:v>dec</c:v>
                </c:pt>
                <c:pt idx="8141">
                  <c:v>dec</c:v>
                </c:pt>
                <c:pt idx="8142">
                  <c:v>dec</c:v>
                </c:pt>
                <c:pt idx="8143">
                  <c:v>dec</c:v>
                </c:pt>
                <c:pt idx="8144">
                  <c:v>dec</c:v>
                </c:pt>
                <c:pt idx="8145">
                  <c:v>dec</c:v>
                </c:pt>
                <c:pt idx="8146">
                  <c:v>dec</c:v>
                </c:pt>
                <c:pt idx="8147">
                  <c:v>dec</c:v>
                </c:pt>
                <c:pt idx="8148">
                  <c:v>dec</c:v>
                </c:pt>
                <c:pt idx="8149">
                  <c:v>dec</c:v>
                </c:pt>
                <c:pt idx="8150">
                  <c:v>dec</c:v>
                </c:pt>
                <c:pt idx="8151">
                  <c:v>dec</c:v>
                </c:pt>
                <c:pt idx="8152">
                  <c:v>dec</c:v>
                </c:pt>
                <c:pt idx="8153">
                  <c:v>dec</c:v>
                </c:pt>
                <c:pt idx="8154">
                  <c:v>dec</c:v>
                </c:pt>
                <c:pt idx="8155">
                  <c:v>dec</c:v>
                </c:pt>
                <c:pt idx="8156">
                  <c:v>dec</c:v>
                </c:pt>
                <c:pt idx="8157">
                  <c:v>dec</c:v>
                </c:pt>
                <c:pt idx="8158">
                  <c:v>dec</c:v>
                </c:pt>
                <c:pt idx="8159">
                  <c:v>dec</c:v>
                </c:pt>
                <c:pt idx="8160">
                  <c:v>dec</c:v>
                </c:pt>
                <c:pt idx="8161">
                  <c:v>dec</c:v>
                </c:pt>
                <c:pt idx="8162">
                  <c:v>dec</c:v>
                </c:pt>
                <c:pt idx="8163">
                  <c:v>dec</c:v>
                </c:pt>
                <c:pt idx="8164">
                  <c:v>dec</c:v>
                </c:pt>
                <c:pt idx="8165">
                  <c:v>dec</c:v>
                </c:pt>
                <c:pt idx="8166">
                  <c:v>dec</c:v>
                </c:pt>
                <c:pt idx="8167">
                  <c:v>dec</c:v>
                </c:pt>
                <c:pt idx="8168">
                  <c:v>dec</c:v>
                </c:pt>
                <c:pt idx="8169">
                  <c:v>dec</c:v>
                </c:pt>
                <c:pt idx="8170">
                  <c:v>dec</c:v>
                </c:pt>
                <c:pt idx="8171">
                  <c:v>dec</c:v>
                </c:pt>
                <c:pt idx="8172">
                  <c:v>dec</c:v>
                </c:pt>
                <c:pt idx="8173">
                  <c:v>dec</c:v>
                </c:pt>
                <c:pt idx="8174">
                  <c:v>dec</c:v>
                </c:pt>
                <c:pt idx="8175">
                  <c:v>dec</c:v>
                </c:pt>
                <c:pt idx="8176">
                  <c:v>dec</c:v>
                </c:pt>
                <c:pt idx="8177">
                  <c:v>dec</c:v>
                </c:pt>
                <c:pt idx="8178">
                  <c:v>dec</c:v>
                </c:pt>
                <c:pt idx="8179">
                  <c:v>dec</c:v>
                </c:pt>
                <c:pt idx="8180">
                  <c:v>dec</c:v>
                </c:pt>
                <c:pt idx="8181">
                  <c:v>dec</c:v>
                </c:pt>
                <c:pt idx="8182">
                  <c:v>dec</c:v>
                </c:pt>
                <c:pt idx="8183">
                  <c:v>dec</c:v>
                </c:pt>
                <c:pt idx="8184">
                  <c:v>dec</c:v>
                </c:pt>
                <c:pt idx="8185">
                  <c:v>dec</c:v>
                </c:pt>
                <c:pt idx="8186">
                  <c:v>dec</c:v>
                </c:pt>
                <c:pt idx="8187">
                  <c:v>dec</c:v>
                </c:pt>
                <c:pt idx="8188">
                  <c:v>dec</c:v>
                </c:pt>
                <c:pt idx="8189">
                  <c:v>dec</c:v>
                </c:pt>
                <c:pt idx="8190">
                  <c:v>dec</c:v>
                </c:pt>
                <c:pt idx="8191">
                  <c:v>dec</c:v>
                </c:pt>
                <c:pt idx="8192">
                  <c:v>dec</c:v>
                </c:pt>
                <c:pt idx="8193">
                  <c:v>dec</c:v>
                </c:pt>
                <c:pt idx="8194">
                  <c:v>dec</c:v>
                </c:pt>
                <c:pt idx="8195">
                  <c:v>dec</c:v>
                </c:pt>
                <c:pt idx="8196">
                  <c:v>dec</c:v>
                </c:pt>
                <c:pt idx="8197">
                  <c:v>dec</c:v>
                </c:pt>
                <c:pt idx="8198">
                  <c:v>dec</c:v>
                </c:pt>
                <c:pt idx="8199">
                  <c:v>dec</c:v>
                </c:pt>
                <c:pt idx="8200">
                  <c:v>dec</c:v>
                </c:pt>
                <c:pt idx="8201">
                  <c:v>dec</c:v>
                </c:pt>
                <c:pt idx="8202">
                  <c:v>dec</c:v>
                </c:pt>
                <c:pt idx="8203">
                  <c:v>dec</c:v>
                </c:pt>
                <c:pt idx="8204">
                  <c:v>dec</c:v>
                </c:pt>
                <c:pt idx="8205">
                  <c:v>dec</c:v>
                </c:pt>
                <c:pt idx="8206">
                  <c:v>dec</c:v>
                </c:pt>
                <c:pt idx="8207">
                  <c:v>dec</c:v>
                </c:pt>
                <c:pt idx="8208">
                  <c:v>dec</c:v>
                </c:pt>
                <c:pt idx="8209">
                  <c:v>dec</c:v>
                </c:pt>
                <c:pt idx="8210">
                  <c:v>dec</c:v>
                </c:pt>
                <c:pt idx="8211">
                  <c:v>dec</c:v>
                </c:pt>
                <c:pt idx="8212">
                  <c:v>dec</c:v>
                </c:pt>
                <c:pt idx="8213">
                  <c:v>dec</c:v>
                </c:pt>
                <c:pt idx="8214">
                  <c:v>dec</c:v>
                </c:pt>
                <c:pt idx="8215">
                  <c:v>dec</c:v>
                </c:pt>
                <c:pt idx="8216">
                  <c:v>dec</c:v>
                </c:pt>
                <c:pt idx="8217">
                  <c:v>dec</c:v>
                </c:pt>
                <c:pt idx="8218">
                  <c:v>dec</c:v>
                </c:pt>
                <c:pt idx="8219">
                  <c:v>dec</c:v>
                </c:pt>
                <c:pt idx="8220">
                  <c:v>dec</c:v>
                </c:pt>
                <c:pt idx="8221">
                  <c:v>dec</c:v>
                </c:pt>
                <c:pt idx="8222">
                  <c:v>dec</c:v>
                </c:pt>
                <c:pt idx="8223">
                  <c:v>dec</c:v>
                </c:pt>
                <c:pt idx="8224">
                  <c:v>dec</c:v>
                </c:pt>
                <c:pt idx="8225">
                  <c:v>dec</c:v>
                </c:pt>
                <c:pt idx="8226">
                  <c:v>dec</c:v>
                </c:pt>
                <c:pt idx="8227">
                  <c:v>dec</c:v>
                </c:pt>
                <c:pt idx="8228">
                  <c:v>dec</c:v>
                </c:pt>
                <c:pt idx="8229">
                  <c:v>dec</c:v>
                </c:pt>
                <c:pt idx="8230">
                  <c:v>dec</c:v>
                </c:pt>
                <c:pt idx="8231">
                  <c:v>dec</c:v>
                </c:pt>
                <c:pt idx="8232">
                  <c:v>dec</c:v>
                </c:pt>
                <c:pt idx="8233">
                  <c:v>dec</c:v>
                </c:pt>
                <c:pt idx="8234">
                  <c:v>dec</c:v>
                </c:pt>
                <c:pt idx="8235">
                  <c:v>dec</c:v>
                </c:pt>
                <c:pt idx="8236">
                  <c:v>dec</c:v>
                </c:pt>
                <c:pt idx="8237">
                  <c:v>dec</c:v>
                </c:pt>
                <c:pt idx="8238">
                  <c:v>dec</c:v>
                </c:pt>
                <c:pt idx="8239">
                  <c:v>dec</c:v>
                </c:pt>
                <c:pt idx="8240">
                  <c:v>dec</c:v>
                </c:pt>
                <c:pt idx="8241">
                  <c:v>dec</c:v>
                </c:pt>
                <c:pt idx="8242">
                  <c:v>dec</c:v>
                </c:pt>
                <c:pt idx="8243">
                  <c:v>dec</c:v>
                </c:pt>
                <c:pt idx="8244">
                  <c:v>dec</c:v>
                </c:pt>
                <c:pt idx="8245">
                  <c:v>dec</c:v>
                </c:pt>
                <c:pt idx="8246">
                  <c:v>dec</c:v>
                </c:pt>
                <c:pt idx="8247">
                  <c:v>dec</c:v>
                </c:pt>
                <c:pt idx="8248">
                  <c:v>dec</c:v>
                </c:pt>
                <c:pt idx="8249">
                  <c:v>dec</c:v>
                </c:pt>
                <c:pt idx="8250">
                  <c:v>dec</c:v>
                </c:pt>
                <c:pt idx="8251">
                  <c:v>dec</c:v>
                </c:pt>
                <c:pt idx="8252">
                  <c:v>dec</c:v>
                </c:pt>
                <c:pt idx="8253">
                  <c:v>dec</c:v>
                </c:pt>
                <c:pt idx="8254">
                  <c:v>dec</c:v>
                </c:pt>
                <c:pt idx="8255">
                  <c:v>dec</c:v>
                </c:pt>
                <c:pt idx="8256">
                  <c:v>dec</c:v>
                </c:pt>
                <c:pt idx="8257">
                  <c:v>dec</c:v>
                </c:pt>
                <c:pt idx="8258">
                  <c:v>dec</c:v>
                </c:pt>
                <c:pt idx="8259">
                  <c:v>dec</c:v>
                </c:pt>
                <c:pt idx="8260">
                  <c:v>dec</c:v>
                </c:pt>
                <c:pt idx="8261">
                  <c:v>dec</c:v>
                </c:pt>
                <c:pt idx="8262">
                  <c:v>dec</c:v>
                </c:pt>
                <c:pt idx="8263">
                  <c:v>dec</c:v>
                </c:pt>
                <c:pt idx="8264">
                  <c:v>dec</c:v>
                </c:pt>
                <c:pt idx="8265">
                  <c:v>dec</c:v>
                </c:pt>
                <c:pt idx="8266">
                  <c:v>dec</c:v>
                </c:pt>
                <c:pt idx="8267">
                  <c:v>dec</c:v>
                </c:pt>
                <c:pt idx="8268">
                  <c:v>dec</c:v>
                </c:pt>
                <c:pt idx="8269">
                  <c:v>dec</c:v>
                </c:pt>
                <c:pt idx="8270">
                  <c:v>dec</c:v>
                </c:pt>
                <c:pt idx="8271">
                  <c:v>dec</c:v>
                </c:pt>
                <c:pt idx="8272">
                  <c:v>dec</c:v>
                </c:pt>
                <c:pt idx="8273">
                  <c:v>dec</c:v>
                </c:pt>
                <c:pt idx="8274">
                  <c:v>dec</c:v>
                </c:pt>
                <c:pt idx="8275">
                  <c:v>dec</c:v>
                </c:pt>
                <c:pt idx="8276">
                  <c:v>dec</c:v>
                </c:pt>
                <c:pt idx="8277">
                  <c:v>dec</c:v>
                </c:pt>
                <c:pt idx="8278">
                  <c:v>dec</c:v>
                </c:pt>
                <c:pt idx="8279">
                  <c:v>dec</c:v>
                </c:pt>
                <c:pt idx="8280">
                  <c:v>dec</c:v>
                </c:pt>
                <c:pt idx="8281">
                  <c:v>dec</c:v>
                </c:pt>
                <c:pt idx="8282">
                  <c:v>dec</c:v>
                </c:pt>
                <c:pt idx="8283">
                  <c:v>dec</c:v>
                </c:pt>
                <c:pt idx="8284">
                  <c:v>dec</c:v>
                </c:pt>
                <c:pt idx="8285">
                  <c:v>dec</c:v>
                </c:pt>
                <c:pt idx="8286">
                  <c:v>dec</c:v>
                </c:pt>
                <c:pt idx="8287">
                  <c:v>dec</c:v>
                </c:pt>
                <c:pt idx="8288">
                  <c:v>dec</c:v>
                </c:pt>
                <c:pt idx="8289">
                  <c:v>dec</c:v>
                </c:pt>
                <c:pt idx="8290">
                  <c:v>dec</c:v>
                </c:pt>
                <c:pt idx="8291">
                  <c:v>dec</c:v>
                </c:pt>
                <c:pt idx="8292">
                  <c:v>dec</c:v>
                </c:pt>
                <c:pt idx="8293">
                  <c:v>dec</c:v>
                </c:pt>
                <c:pt idx="8294">
                  <c:v>dec</c:v>
                </c:pt>
                <c:pt idx="8295">
                  <c:v>dec</c:v>
                </c:pt>
                <c:pt idx="8296">
                  <c:v>dec</c:v>
                </c:pt>
                <c:pt idx="8297">
                  <c:v>dec</c:v>
                </c:pt>
                <c:pt idx="8298">
                  <c:v>dec</c:v>
                </c:pt>
                <c:pt idx="8299">
                  <c:v>dec</c:v>
                </c:pt>
                <c:pt idx="8300">
                  <c:v>dec</c:v>
                </c:pt>
                <c:pt idx="8301">
                  <c:v>dec</c:v>
                </c:pt>
                <c:pt idx="8302">
                  <c:v>dec</c:v>
                </c:pt>
                <c:pt idx="8303">
                  <c:v>dec</c:v>
                </c:pt>
                <c:pt idx="8304">
                  <c:v>dec</c:v>
                </c:pt>
                <c:pt idx="8305">
                  <c:v>dec</c:v>
                </c:pt>
                <c:pt idx="8306">
                  <c:v>dec</c:v>
                </c:pt>
                <c:pt idx="8307">
                  <c:v>dec</c:v>
                </c:pt>
                <c:pt idx="8308">
                  <c:v>dec</c:v>
                </c:pt>
                <c:pt idx="8309">
                  <c:v>dec</c:v>
                </c:pt>
                <c:pt idx="8310">
                  <c:v>dec</c:v>
                </c:pt>
                <c:pt idx="8311">
                  <c:v>dec</c:v>
                </c:pt>
                <c:pt idx="8312">
                  <c:v>dec</c:v>
                </c:pt>
                <c:pt idx="8313">
                  <c:v>dec</c:v>
                </c:pt>
                <c:pt idx="8314">
                  <c:v>dec</c:v>
                </c:pt>
                <c:pt idx="8315">
                  <c:v>dec</c:v>
                </c:pt>
                <c:pt idx="8316">
                  <c:v>dec</c:v>
                </c:pt>
                <c:pt idx="8317">
                  <c:v>dec</c:v>
                </c:pt>
                <c:pt idx="8318">
                  <c:v>dec</c:v>
                </c:pt>
                <c:pt idx="8319">
                  <c:v>dec</c:v>
                </c:pt>
                <c:pt idx="8320">
                  <c:v>dec</c:v>
                </c:pt>
                <c:pt idx="8321">
                  <c:v>dec</c:v>
                </c:pt>
                <c:pt idx="8322">
                  <c:v>dec</c:v>
                </c:pt>
                <c:pt idx="8323">
                  <c:v>dec</c:v>
                </c:pt>
                <c:pt idx="8324">
                  <c:v>dec</c:v>
                </c:pt>
                <c:pt idx="8325">
                  <c:v>dec</c:v>
                </c:pt>
                <c:pt idx="8326">
                  <c:v>dec</c:v>
                </c:pt>
                <c:pt idx="8327">
                  <c:v>dec</c:v>
                </c:pt>
                <c:pt idx="8328">
                  <c:v>dec</c:v>
                </c:pt>
                <c:pt idx="8329">
                  <c:v>dec</c:v>
                </c:pt>
                <c:pt idx="8330">
                  <c:v>dec</c:v>
                </c:pt>
                <c:pt idx="8331">
                  <c:v>dec</c:v>
                </c:pt>
                <c:pt idx="8332">
                  <c:v>dec</c:v>
                </c:pt>
                <c:pt idx="8333">
                  <c:v>dec</c:v>
                </c:pt>
                <c:pt idx="8334">
                  <c:v>dec</c:v>
                </c:pt>
                <c:pt idx="8335">
                  <c:v>dec</c:v>
                </c:pt>
                <c:pt idx="8336">
                  <c:v>dec</c:v>
                </c:pt>
                <c:pt idx="8337">
                  <c:v>dec</c:v>
                </c:pt>
                <c:pt idx="8338">
                  <c:v>dec</c:v>
                </c:pt>
                <c:pt idx="8339">
                  <c:v>dec</c:v>
                </c:pt>
                <c:pt idx="8340">
                  <c:v>dec</c:v>
                </c:pt>
                <c:pt idx="8341">
                  <c:v>dec</c:v>
                </c:pt>
                <c:pt idx="8342">
                  <c:v>dec</c:v>
                </c:pt>
                <c:pt idx="8343">
                  <c:v>dec</c:v>
                </c:pt>
                <c:pt idx="8344">
                  <c:v>dec</c:v>
                </c:pt>
                <c:pt idx="8345">
                  <c:v>dec</c:v>
                </c:pt>
                <c:pt idx="8346">
                  <c:v>dec</c:v>
                </c:pt>
                <c:pt idx="8347">
                  <c:v>dec</c:v>
                </c:pt>
                <c:pt idx="8348">
                  <c:v>dec</c:v>
                </c:pt>
                <c:pt idx="8349">
                  <c:v>dec</c:v>
                </c:pt>
                <c:pt idx="8350">
                  <c:v>dec</c:v>
                </c:pt>
                <c:pt idx="8351">
                  <c:v>dec</c:v>
                </c:pt>
                <c:pt idx="8352">
                  <c:v>dec</c:v>
                </c:pt>
                <c:pt idx="8353">
                  <c:v>dec</c:v>
                </c:pt>
                <c:pt idx="8354">
                  <c:v>dec</c:v>
                </c:pt>
                <c:pt idx="8355">
                  <c:v>dec</c:v>
                </c:pt>
                <c:pt idx="8356">
                  <c:v>dec</c:v>
                </c:pt>
                <c:pt idx="8357">
                  <c:v>dec</c:v>
                </c:pt>
                <c:pt idx="8358">
                  <c:v>dec</c:v>
                </c:pt>
                <c:pt idx="8359">
                  <c:v>dec</c:v>
                </c:pt>
                <c:pt idx="8360">
                  <c:v>dec</c:v>
                </c:pt>
                <c:pt idx="8361">
                  <c:v>dec</c:v>
                </c:pt>
                <c:pt idx="8362">
                  <c:v>dec</c:v>
                </c:pt>
                <c:pt idx="8363">
                  <c:v>dec</c:v>
                </c:pt>
                <c:pt idx="8364">
                  <c:v>dec</c:v>
                </c:pt>
                <c:pt idx="8365">
                  <c:v>dec</c:v>
                </c:pt>
                <c:pt idx="8366">
                  <c:v>dec</c:v>
                </c:pt>
                <c:pt idx="8367">
                  <c:v>dec</c:v>
                </c:pt>
                <c:pt idx="8368">
                  <c:v>dec</c:v>
                </c:pt>
                <c:pt idx="8369">
                  <c:v>dec</c:v>
                </c:pt>
                <c:pt idx="8370">
                  <c:v>dec</c:v>
                </c:pt>
                <c:pt idx="8371">
                  <c:v>dec</c:v>
                </c:pt>
                <c:pt idx="8372">
                  <c:v>dec</c:v>
                </c:pt>
                <c:pt idx="8373">
                  <c:v>dec</c:v>
                </c:pt>
                <c:pt idx="8374">
                  <c:v>dec</c:v>
                </c:pt>
                <c:pt idx="8375">
                  <c:v>dec</c:v>
                </c:pt>
                <c:pt idx="8376">
                  <c:v>dec</c:v>
                </c:pt>
                <c:pt idx="8377">
                  <c:v>dec</c:v>
                </c:pt>
                <c:pt idx="8378">
                  <c:v>dec</c:v>
                </c:pt>
                <c:pt idx="8379">
                  <c:v>dec</c:v>
                </c:pt>
                <c:pt idx="8380">
                  <c:v>dec</c:v>
                </c:pt>
                <c:pt idx="8381">
                  <c:v>dec</c:v>
                </c:pt>
                <c:pt idx="8382">
                  <c:v>dec</c:v>
                </c:pt>
                <c:pt idx="8383">
                  <c:v>dec</c:v>
                </c:pt>
                <c:pt idx="8384">
                  <c:v>dec</c:v>
                </c:pt>
                <c:pt idx="8385">
                  <c:v>dec</c:v>
                </c:pt>
                <c:pt idx="8386">
                  <c:v>dec</c:v>
                </c:pt>
                <c:pt idx="8387">
                  <c:v>dec</c:v>
                </c:pt>
                <c:pt idx="8388">
                  <c:v>dec</c:v>
                </c:pt>
                <c:pt idx="8389">
                  <c:v>dec</c:v>
                </c:pt>
                <c:pt idx="8390">
                  <c:v>dec</c:v>
                </c:pt>
                <c:pt idx="8391">
                  <c:v>dec</c:v>
                </c:pt>
                <c:pt idx="8392">
                  <c:v>dec</c:v>
                </c:pt>
                <c:pt idx="8393">
                  <c:v>dec</c:v>
                </c:pt>
                <c:pt idx="8394">
                  <c:v>dec</c:v>
                </c:pt>
                <c:pt idx="8395">
                  <c:v>dec</c:v>
                </c:pt>
                <c:pt idx="8396">
                  <c:v>dec</c:v>
                </c:pt>
                <c:pt idx="8397">
                  <c:v>dec</c:v>
                </c:pt>
                <c:pt idx="8398">
                  <c:v>dec</c:v>
                </c:pt>
                <c:pt idx="8399">
                  <c:v>dec</c:v>
                </c:pt>
                <c:pt idx="8400">
                  <c:v>dec</c:v>
                </c:pt>
                <c:pt idx="8401">
                  <c:v>dec</c:v>
                </c:pt>
                <c:pt idx="8402">
                  <c:v>dec</c:v>
                </c:pt>
                <c:pt idx="8403">
                  <c:v>dec</c:v>
                </c:pt>
                <c:pt idx="8404">
                  <c:v>dec</c:v>
                </c:pt>
                <c:pt idx="8405">
                  <c:v>dec</c:v>
                </c:pt>
                <c:pt idx="8406">
                  <c:v>dec</c:v>
                </c:pt>
                <c:pt idx="8407">
                  <c:v>dec</c:v>
                </c:pt>
                <c:pt idx="8408">
                  <c:v>dec</c:v>
                </c:pt>
                <c:pt idx="8409">
                  <c:v>dec</c:v>
                </c:pt>
                <c:pt idx="8410">
                  <c:v>dec</c:v>
                </c:pt>
                <c:pt idx="8411">
                  <c:v>dec</c:v>
                </c:pt>
                <c:pt idx="8412">
                  <c:v>dec</c:v>
                </c:pt>
                <c:pt idx="8413">
                  <c:v>dec</c:v>
                </c:pt>
                <c:pt idx="8414">
                  <c:v>dec</c:v>
                </c:pt>
                <c:pt idx="8415">
                  <c:v>dec</c:v>
                </c:pt>
                <c:pt idx="8416">
                  <c:v>dec</c:v>
                </c:pt>
                <c:pt idx="8417">
                  <c:v>dec</c:v>
                </c:pt>
                <c:pt idx="8418">
                  <c:v>dec</c:v>
                </c:pt>
                <c:pt idx="8419">
                  <c:v>dec</c:v>
                </c:pt>
                <c:pt idx="8420">
                  <c:v>dec</c:v>
                </c:pt>
                <c:pt idx="8421">
                  <c:v>dec</c:v>
                </c:pt>
                <c:pt idx="8422">
                  <c:v>dec</c:v>
                </c:pt>
                <c:pt idx="8423">
                  <c:v>dec</c:v>
                </c:pt>
                <c:pt idx="8424">
                  <c:v>dec</c:v>
                </c:pt>
                <c:pt idx="8425">
                  <c:v>dec</c:v>
                </c:pt>
                <c:pt idx="8426">
                  <c:v>dec</c:v>
                </c:pt>
                <c:pt idx="8427">
                  <c:v>dec</c:v>
                </c:pt>
                <c:pt idx="8428">
                  <c:v>dec</c:v>
                </c:pt>
                <c:pt idx="8429">
                  <c:v>dec</c:v>
                </c:pt>
                <c:pt idx="8430">
                  <c:v>dec</c:v>
                </c:pt>
                <c:pt idx="8431">
                  <c:v>dec</c:v>
                </c:pt>
                <c:pt idx="8432">
                  <c:v>dec</c:v>
                </c:pt>
                <c:pt idx="8433">
                  <c:v>dec</c:v>
                </c:pt>
                <c:pt idx="8434">
                  <c:v>dec</c:v>
                </c:pt>
                <c:pt idx="8435">
                  <c:v>dec</c:v>
                </c:pt>
                <c:pt idx="8436">
                  <c:v>dec</c:v>
                </c:pt>
                <c:pt idx="8437">
                  <c:v>dec</c:v>
                </c:pt>
                <c:pt idx="8438">
                  <c:v>dec</c:v>
                </c:pt>
                <c:pt idx="8439">
                  <c:v>dec</c:v>
                </c:pt>
                <c:pt idx="8440">
                  <c:v>dec</c:v>
                </c:pt>
                <c:pt idx="8441">
                  <c:v>dec</c:v>
                </c:pt>
                <c:pt idx="8442">
                  <c:v>dec</c:v>
                </c:pt>
                <c:pt idx="8443">
                  <c:v>dec</c:v>
                </c:pt>
                <c:pt idx="8444">
                  <c:v>dec</c:v>
                </c:pt>
                <c:pt idx="8445">
                  <c:v>dec</c:v>
                </c:pt>
                <c:pt idx="8446">
                  <c:v>dec</c:v>
                </c:pt>
                <c:pt idx="8447">
                  <c:v>dec</c:v>
                </c:pt>
                <c:pt idx="8448">
                  <c:v>dec</c:v>
                </c:pt>
                <c:pt idx="8449">
                  <c:v>dec</c:v>
                </c:pt>
                <c:pt idx="8450">
                  <c:v>dec</c:v>
                </c:pt>
                <c:pt idx="8451">
                  <c:v>dec</c:v>
                </c:pt>
                <c:pt idx="8452">
                  <c:v>dec</c:v>
                </c:pt>
                <c:pt idx="8453">
                  <c:v>dec</c:v>
                </c:pt>
                <c:pt idx="8454">
                  <c:v>dec</c:v>
                </c:pt>
                <c:pt idx="8455">
                  <c:v>dec</c:v>
                </c:pt>
                <c:pt idx="8456">
                  <c:v>dec</c:v>
                </c:pt>
                <c:pt idx="8457">
                  <c:v>dec</c:v>
                </c:pt>
                <c:pt idx="8458">
                  <c:v>dec</c:v>
                </c:pt>
                <c:pt idx="8459">
                  <c:v>dec</c:v>
                </c:pt>
                <c:pt idx="8460">
                  <c:v>dec</c:v>
                </c:pt>
                <c:pt idx="8461">
                  <c:v>dec</c:v>
                </c:pt>
                <c:pt idx="8462">
                  <c:v>dec</c:v>
                </c:pt>
                <c:pt idx="8463">
                  <c:v>dec</c:v>
                </c:pt>
                <c:pt idx="8464">
                  <c:v>dec</c:v>
                </c:pt>
                <c:pt idx="8465">
                  <c:v>dec</c:v>
                </c:pt>
                <c:pt idx="8466">
                  <c:v>dec</c:v>
                </c:pt>
                <c:pt idx="8467">
                  <c:v>dec</c:v>
                </c:pt>
                <c:pt idx="8468">
                  <c:v>dec</c:v>
                </c:pt>
                <c:pt idx="8469">
                  <c:v>dec</c:v>
                </c:pt>
                <c:pt idx="8470">
                  <c:v>dec</c:v>
                </c:pt>
                <c:pt idx="8471">
                  <c:v>dec</c:v>
                </c:pt>
                <c:pt idx="8472">
                  <c:v>dec</c:v>
                </c:pt>
                <c:pt idx="8473">
                  <c:v>dec</c:v>
                </c:pt>
                <c:pt idx="8474">
                  <c:v>dec</c:v>
                </c:pt>
                <c:pt idx="8475">
                  <c:v>dec</c:v>
                </c:pt>
                <c:pt idx="8476">
                  <c:v>dec</c:v>
                </c:pt>
                <c:pt idx="8477">
                  <c:v>dec</c:v>
                </c:pt>
                <c:pt idx="8478">
                  <c:v>dec</c:v>
                </c:pt>
                <c:pt idx="8479">
                  <c:v>dec</c:v>
                </c:pt>
                <c:pt idx="8480">
                  <c:v>dec</c:v>
                </c:pt>
                <c:pt idx="8481">
                  <c:v>dec</c:v>
                </c:pt>
                <c:pt idx="8482">
                  <c:v>dec</c:v>
                </c:pt>
                <c:pt idx="8483">
                  <c:v>dec</c:v>
                </c:pt>
                <c:pt idx="8484">
                  <c:v>dec</c:v>
                </c:pt>
                <c:pt idx="8485">
                  <c:v>dec</c:v>
                </c:pt>
                <c:pt idx="8486">
                  <c:v>dec</c:v>
                </c:pt>
                <c:pt idx="8487">
                  <c:v>dec</c:v>
                </c:pt>
                <c:pt idx="8488">
                  <c:v>dec</c:v>
                </c:pt>
                <c:pt idx="8489">
                  <c:v>dec</c:v>
                </c:pt>
                <c:pt idx="8490">
                  <c:v>dec</c:v>
                </c:pt>
                <c:pt idx="8491">
                  <c:v>dec</c:v>
                </c:pt>
                <c:pt idx="8492">
                  <c:v>dec</c:v>
                </c:pt>
                <c:pt idx="8493">
                  <c:v>dec</c:v>
                </c:pt>
                <c:pt idx="8494">
                  <c:v>dec</c:v>
                </c:pt>
                <c:pt idx="8495">
                  <c:v>dec</c:v>
                </c:pt>
                <c:pt idx="8496">
                  <c:v>dec</c:v>
                </c:pt>
                <c:pt idx="8497">
                  <c:v>dec</c:v>
                </c:pt>
                <c:pt idx="8498">
                  <c:v>dec</c:v>
                </c:pt>
                <c:pt idx="8499">
                  <c:v>dec</c:v>
                </c:pt>
                <c:pt idx="8500">
                  <c:v>dec</c:v>
                </c:pt>
                <c:pt idx="8501">
                  <c:v>dec</c:v>
                </c:pt>
                <c:pt idx="8502">
                  <c:v>dec</c:v>
                </c:pt>
                <c:pt idx="8503">
                  <c:v>dec</c:v>
                </c:pt>
                <c:pt idx="8504">
                  <c:v>dec</c:v>
                </c:pt>
                <c:pt idx="8505">
                  <c:v>dec</c:v>
                </c:pt>
                <c:pt idx="8506">
                  <c:v>dec</c:v>
                </c:pt>
                <c:pt idx="8507">
                  <c:v>dec</c:v>
                </c:pt>
                <c:pt idx="8508">
                  <c:v>dec</c:v>
                </c:pt>
                <c:pt idx="8509">
                  <c:v>dec</c:v>
                </c:pt>
                <c:pt idx="8510">
                  <c:v>dec</c:v>
                </c:pt>
                <c:pt idx="8511">
                  <c:v>dec</c:v>
                </c:pt>
                <c:pt idx="8512">
                  <c:v>dec</c:v>
                </c:pt>
                <c:pt idx="8513">
                  <c:v>dec</c:v>
                </c:pt>
                <c:pt idx="8514">
                  <c:v>dec</c:v>
                </c:pt>
                <c:pt idx="8515">
                  <c:v>dec</c:v>
                </c:pt>
                <c:pt idx="8516">
                  <c:v>dec</c:v>
                </c:pt>
                <c:pt idx="8517">
                  <c:v>dec</c:v>
                </c:pt>
                <c:pt idx="8518">
                  <c:v>dec</c:v>
                </c:pt>
                <c:pt idx="8519">
                  <c:v>dec</c:v>
                </c:pt>
                <c:pt idx="8520">
                  <c:v>dec</c:v>
                </c:pt>
                <c:pt idx="8521">
                  <c:v>dec</c:v>
                </c:pt>
                <c:pt idx="8522">
                  <c:v>dec</c:v>
                </c:pt>
                <c:pt idx="8523">
                  <c:v>dec</c:v>
                </c:pt>
                <c:pt idx="8524">
                  <c:v>dec</c:v>
                </c:pt>
                <c:pt idx="8525">
                  <c:v>dec</c:v>
                </c:pt>
                <c:pt idx="8526">
                  <c:v>dec</c:v>
                </c:pt>
                <c:pt idx="8527">
                  <c:v>dec</c:v>
                </c:pt>
                <c:pt idx="8528">
                  <c:v>dec</c:v>
                </c:pt>
                <c:pt idx="8529">
                  <c:v>dec</c:v>
                </c:pt>
                <c:pt idx="8530">
                  <c:v>dec</c:v>
                </c:pt>
                <c:pt idx="8531">
                  <c:v>dec</c:v>
                </c:pt>
                <c:pt idx="8532">
                  <c:v>dec</c:v>
                </c:pt>
                <c:pt idx="8533">
                  <c:v>dec</c:v>
                </c:pt>
                <c:pt idx="8534">
                  <c:v>dec</c:v>
                </c:pt>
                <c:pt idx="8535">
                  <c:v>dec</c:v>
                </c:pt>
                <c:pt idx="8536">
                  <c:v>dec</c:v>
                </c:pt>
                <c:pt idx="8537">
                  <c:v>dec</c:v>
                </c:pt>
                <c:pt idx="8538">
                  <c:v>dec</c:v>
                </c:pt>
                <c:pt idx="8539">
                  <c:v>dec</c:v>
                </c:pt>
                <c:pt idx="8540">
                  <c:v>dec</c:v>
                </c:pt>
                <c:pt idx="8541">
                  <c:v>dec</c:v>
                </c:pt>
                <c:pt idx="8542">
                  <c:v>dec</c:v>
                </c:pt>
                <c:pt idx="8543">
                  <c:v>dec</c:v>
                </c:pt>
                <c:pt idx="8544">
                  <c:v>dec</c:v>
                </c:pt>
                <c:pt idx="8545">
                  <c:v>dec</c:v>
                </c:pt>
                <c:pt idx="8546">
                  <c:v>dec</c:v>
                </c:pt>
                <c:pt idx="8547">
                  <c:v>dec</c:v>
                </c:pt>
                <c:pt idx="8548">
                  <c:v>dec</c:v>
                </c:pt>
                <c:pt idx="8549">
                  <c:v>dec</c:v>
                </c:pt>
                <c:pt idx="8550">
                  <c:v>dec</c:v>
                </c:pt>
                <c:pt idx="8551">
                  <c:v>dec</c:v>
                </c:pt>
                <c:pt idx="8552">
                  <c:v>dec</c:v>
                </c:pt>
                <c:pt idx="8553">
                  <c:v>dec</c:v>
                </c:pt>
                <c:pt idx="8554">
                  <c:v>dec</c:v>
                </c:pt>
                <c:pt idx="8555">
                  <c:v>dec</c:v>
                </c:pt>
                <c:pt idx="8556">
                  <c:v>dec</c:v>
                </c:pt>
                <c:pt idx="8557">
                  <c:v>dec</c:v>
                </c:pt>
                <c:pt idx="8558">
                  <c:v>dec</c:v>
                </c:pt>
                <c:pt idx="8559">
                  <c:v>dec</c:v>
                </c:pt>
                <c:pt idx="8560">
                  <c:v>dec</c:v>
                </c:pt>
                <c:pt idx="8561">
                  <c:v>dec</c:v>
                </c:pt>
                <c:pt idx="8562">
                  <c:v>dec</c:v>
                </c:pt>
                <c:pt idx="8563">
                  <c:v>dec</c:v>
                </c:pt>
                <c:pt idx="8564">
                  <c:v>dec</c:v>
                </c:pt>
                <c:pt idx="8565">
                  <c:v>dec</c:v>
                </c:pt>
                <c:pt idx="8566">
                  <c:v>dec</c:v>
                </c:pt>
                <c:pt idx="8567">
                  <c:v>dec</c:v>
                </c:pt>
                <c:pt idx="8568">
                  <c:v>dec</c:v>
                </c:pt>
                <c:pt idx="8569">
                  <c:v>dec</c:v>
                </c:pt>
                <c:pt idx="8570">
                  <c:v>dec</c:v>
                </c:pt>
                <c:pt idx="8571">
                  <c:v>dec</c:v>
                </c:pt>
                <c:pt idx="8572">
                  <c:v>dec</c:v>
                </c:pt>
                <c:pt idx="8573">
                  <c:v>dec</c:v>
                </c:pt>
                <c:pt idx="8574">
                  <c:v>dec</c:v>
                </c:pt>
                <c:pt idx="8575">
                  <c:v>dec</c:v>
                </c:pt>
                <c:pt idx="8576">
                  <c:v>dec</c:v>
                </c:pt>
                <c:pt idx="8577">
                  <c:v>dec</c:v>
                </c:pt>
                <c:pt idx="8578">
                  <c:v>dec</c:v>
                </c:pt>
                <c:pt idx="8579">
                  <c:v>dec</c:v>
                </c:pt>
                <c:pt idx="8580">
                  <c:v>dec</c:v>
                </c:pt>
                <c:pt idx="8581">
                  <c:v>dec</c:v>
                </c:pt>
                <c:pt idx="8582">
                  <c:v>dec</c:v>
                </c:pt>
                <c:pt idx="8583">
                  <c:v>dec</c:v>
                </c:pt>
                <c:pt idx="8584">
                  <c:v>dec</c:v>
                </c:pt>
                <c:pt idx="8585">
                  <c:v>dec</c:v>
                </c:pt>
                <c:pt idx="8586">
                  <c:v>dec</c:v>
                </c:pt>
                <c:pt idx="8587">
                  <c:v>dec</c:v>
                </c:pt>
                <c:pt idx="8588">
                  <c:v>dec</c:v>
                </c:pt>
                <c:pt idx="8589">
                  <c:v>dec</c:v>
                </c:pt>
                <c:pt idx="8590">
                  <c:v>dec</c:v>
                </c:pt>
                <c:pt idx="8591">
                  <c:v>dec</c:v>
                </c:pt>
                <c:pt idx="8592">
                  <c:v>dec</c:v>
                </c:pt>
                <c:pt idx="8593">
                  <c:v>dec</c:v>
                </c:pt>
                <c:pt idx="8594">
                  <c:v>dec</c:v>
                </c:pt>
                <c:pt idx="8595">
                  <c:v>dec</c:v>
                </c:pt>
                <c:pt idx="8596">
                  <c:v>dec</c:v>
                </c:pt>
                <c:pt idx="8597">
                  <c:v>dec</c:v>
                </c:pt>
                <c:pt idx="8598">
                  <c:v>dec</c:v>
                </c:pt>
                <c:pt idx="8599">
                  <c:v>dec</c:v>
                </c:pt>
                <c:pt idx="8600">
                  <c:v>dec</c:v>
                </c:pt>
                <c:pt idx="8601">
                  <c:v>dec</c:v>
                </c:pt>
                <c:pt idx="8602">
                  <c:v>dec</c:v>
                </c:pt>
                <c:pt idx="8603">
                  <c:v>dec</c:v>
                </c:pt>
                <c:pt idx="8604">
                  <c:v>dec</c:v>
                </c:pt>
                <c:pt idx="8605">
                  <c:v>dec</c:v>
                </c:pt>
                <c:pt idx="8606">
                  <c:v>dec</c:v>
                </c:pt>
                <c:pt idx="8607">
                  <c:v>dec</c:v>
                </c:pt>
                <c:pt idx="8608">
                  <c:v>dec</c:v>
                </c:pt>
                <c:pt idx="8609">
                  <c:v>dec</c:v>
                </c:pt>
                <c:pt idx="8610">
                  <c:v>dec</c:v>
                </c:pt>
                <c:pt idx="8611">
                  <c:v>dec</c:v>
                </c:pt>
                <c:pt idx="8612">
                  <c:v>dec</c:v>
                </c:pt>
                <c:pt idx="8613">
                  <c:v>dec</c:v>
                </c:pt>
                <c:pt idx="8614">
                  <c:v>dec</c:v>
                </c:pt>
                <c:pt idx="8615">
                  <c:v>dec</c:v>
                </c:pt>
                <c:pt idx="8616">
                  <c:v>dec</c:v>
                </c:pt>
                <c:pt idx="8617">
                  <c:v>dec</c:v>
                </c:pt>
                <c:pt idx="8618">
                  <c:v>dec</c:v>
                </c:pt>
                <c:pt idx="8619">
                  <c:v>dec</c:v>
                </c:pt>
                <c:pt idx="8620">
                  <c:v>dec</c:v>
                </c:pt>
                <c:pt idx="8621">
                  <c:v>dec</c:v>
                </c:pt>
                <c:pt idx="8622">
                  <c:v>dec</c:v>
                </c:pt>
                <c:pt idx="8623">
                  <c:v>dec</c:v>
                </c:pt>
                <c:pt idx="8624">
                  <c:v>dec</c:v>
                </c:pt>
                <c:pt idx="8625">
                  <c:v>dec</c:v>
                </c:pt>
                <c:pt idx="8626">
                  <c:v>dec</c:v>
                </c:pt>
                <c:pt idx="8627">
                  <c:v>dec</c:v>
                </c:pt>
                <c:pt idx="8628">
                  <c:v>dec</c:v>
                </c:pt>
                <c:pt idx="8629">
                  <c:v>dec</c:v>
                </c:pt>
                <c:pt idx="8630">
                  <c:v>dec</c:v>
                </c:pt>
                <c:pt idx="8631">
                  <c:v>dec</c:v>
                </c:pt>
                <c:pt idx="8632">
                  <c:v>dec</c:v>
                </c:pt>
                <c:pt idx="8633">
                  <c:v>dec</c:v>
                </c:pt>
                <c:pt idx="8634">
                  <c:v>dec</c:v>
                </c:pt>
                <c:pt idx="8635">
                  <c:v>dec</c:v>
                </c:pt>
                <c:pt idx="8636">
                  <c:v>dec</c:v>
                </c:pt>
                <c:pt idx="8637">
                  <c:v>dec</c:v>
                </c:pt>
                <c:pt idx="8638">
                  <c:v>dec</c:v>
                </c:pt>
                <c:pt idx="8639">
                  <c:v>dec</c:v>
                </c:pt>
                <c:pt idx="8640">
                  <c:v>dec</c:v>
                </c:pt>
                <c:pt idx="8641">
                  <c:v>dec</c:v>
                </c:pt>
                <c:pt idx="8642">
                  <c:v>dec</c:v>
                </c:pt>
                <c:pt idx="8643">
                  <c:v>dec</c:v>
                </c:pt>
                <c:pt idx="8644">
                  <c:v>dec</c:v>
                </c:pt>
                <c:pt idx="8645">
                  <c:v>dec</c:v>
                </c:pt>
                <c:pt idx="8646">
                  <c:v>dec</c:v>
                </c:pt>
                <c:pt idx="8647">
                  <c:v>dec</c:v>
                </c:pt>
                <c:pt idx="8648">
                  <c:v>dec</c:v>
                </c:pt>
                <c:pt idx="8649">
                  <c:v>dec</c:v>
                </c:pt>
                <c:pt idx="8650">
                  <c:v>dec</c:v>
                </c:pt>
                <c:pt idx="8651">
                  <c:v>dec</c:v>
                </c:pt>
                <c:pt idx="8652">
                  <c:v>dec</c:v>
                </c:pt>
                <c:pt idx="8653">
                  <c:v>dec</c:v>
                </c:pt>
                <c:pt idx="8654">
                  <c:v>dec</c:v>
                </c:pt>
                <c:pt idx="8655">
                  <c:v>dec</c:v>
                </c:pt>
                <c:pt idx="8656">
                  <c:v>dec</c:v>
                </c:pt>
                <c:pt idx="8657">
                  <c:v>dec</c:v>
                </c:pt>
                <c:pt idx="8658">
                  <c:v>dec</c:v>
                </c:pt>
                <c:pt idx="8659">
                  <c:v>dec</c:v>
                </c:pt>
                <c:pt idx="8660">
                  <c:v>dec</c:v>
                </c:pt>
                <c:pt idx="8661">
                  <c:v>dec</c:v>
                </c:pt>
                <c:pt idx="8662">
                  <c:v>dec</c:v>
                </c:pt>
                <c:pt idx="8663">
                  <c:v>dec</c:v>
                </c:pt>
                <c:pt idx="8664">
                  <c:v>dec</c:v>
                </c:pt>
                <c:pt idx="8665">
                  <c:v>dec</c:v>
                </c:pt>
                <c:pt idx="8666">
                  <c:v>dec</c:v>
                </c:pt>
                <c:pt idx="8667">
                  <c:v>dec</c:v>
                </c:pt>
                <c:pt idx="8668">
                  <c:v>dec</c:v>
                </c:pt>
                <c:pt idx="8669">
                  <c:v>dec</c:v>
                </c:pt>
                <c:pt idx="8670">
                  <c:v>dec</c:v>
                </c:pt>
                <c:pt idx="8671">
                  <c:v>dec</c:v>
                </c:pt>
                <c:pt idx="8672">
                  <c:v>dec</c:v>
                </c:pt>
                <c:pt idx="8673">
                  <c:v>dec</c:v>
                </c:pt>
                <c:pt idx="8674">
                  <c:v>dec</c:v>
                </c:pt>
                <c:pt idx="8675">
                  <c:v>dec</c:v>
                </c:pt>
                <c:pt idx="8676">
                  <c:v>dec</c:v>
                </c:pt>
                <c:pt idx="8677">
                  <c:v>dec</c:v>
                </c:pt>
                <c:pt idx="8678">
                  <c:v>dec</c:v>
                </c:pt>
                <c:pt idx="8679">
                  <c:v>dec</c:v>
                </c:pt>
                <c:pt idx="8680">
                  <c:v>dec</c:v>
                </c:pt>
                <c:pt idx="8681">
                  <c:v>dec</c:v>
                </c:pt>
                <c:pt idx="8682">
                  <c:v>dec</c:v>
                </c:pt>
                <c:pt idx="8683">
                  <c:v>dec</c:v>
                </c:pt>
                <c:pt idx="8684">
                  <c:v>dec</c:v>
                </c:pt>
                <c:pt idx="8685">
                  <c:v>dec</c:v>
                </c:pt>
                <c:pt idx="8686">
                  <c:v>dec</c:v>
                </c:pt>
                <c:pt idx="8687">
                  <c:v>dec</c:v>
                </c:pt>
                <c:pt idx="8688">
                  <c:v>dec</c:v>
                </c:pt>
                <c:pt idx="8689">
                  <c:v>dec</c:v>
                </c:pt>
                <c:pt idx="8690">
                  <c:v>dec</c:v>
                </c:pt>
                <c:pt idx="8691">
                  <c:v>dec</c:v>
                </c:pt>
                <c:pt idx="8692">
                  <c:v>dec</c:v>
                </c:pt>
                <c:pt idx="8693">
                  <c:v>dec</c:v>
                </c:pt>
                <c:pt idx="8694">
                  <c:v>dec</c:v>
                </c:pt>
                <c:pt idx="8695">
                  <c:v>dec</c:v>
                </c:pt>
                <c:pt idx="8696">
                  <c:v>dec</c:v>
                </c:pt>
                <c:pt idx="8697">
                  <c:v>dec</c:v>
                </c:pt>
                <c:pt idx="8698">
                  <c:v>dec</c:v>
                </c:pt>
                <c:pt idx="8699">
                  <c:v>dec</c:v>
                </c:pt>
                <c:pt idx="8700">
                  <c:v>dec</c:v>
                </c:pt>
                <c:pt idx="8701">
                  <c:v>dec</c:v>
                </c:pt>
                <c:pt idx="8702">
                  <c:v>dec</c:v>
                </c:pt>
                <c:pt idx="8703">
                  <c:v>dec</c:v>
                </c:pt>
                <c:pt idx="8704">
                  <c:v>dec</c:v>
                </c:pt>
                <c:pt idx="8705">
                  <c:v>dec</c:v>
                </c:pt>
                <c:pt idx="8706">
                  <c:v>dec</c:v>
                </c:pt>
                <c:pt idx="8707">
                  <c:v>dec</c:v>
                </c:pt>
                <c:pt idx="8708">
                  <c:v>dec</c:v>
                </c:pt>
                <c:pt idx="8709">
                  <c:v>dec</c:v>
                </c:pt>
                <c:pt idx="8710">
                  <c:v>dec</c:v>
                </c:pt>
                <c:pt idx="8711">
                  <c:v>dec</c:v>
                </c:pt>
                <c:pt idx="8712">
                  <c:v>dec</c:v>
                </c:pt>
                <c:pt idx="8713">
                  <c:v>dec</c:v>
                </c:pt>
                <c:pt idx="8714">
                  <c:v>dec</c:v>
                </c:pt>
                <c:pt idx="8715">
                  <c:v>dec</c:v>
                </c:pt>
                <c:pt idx="8716">
                  <c:v>dec</c:v>
                </c:pt>
                <c:pt idx="8717">
                  <c:v>dec</c:v>
                </c:pt>
                <c:pt idx="8718">
                  <c:v>dec</c:v>
                </c:pt>
                <c:pt idx="8719">
                  <c:v>dec</c:v>
                </c:pt>
                <c:pt idx="8720">
                  <c:v>dec</c:v>
                </c:pt>
                <c:pt idx="8721">
                  <c:v>dec</c:v>
                </c:pt>
                <c:pt idx="8722">
                  <c:v>dec</c:v>
                </c:pt>
                <c:pt idx="8723">
                  <c:v>dec</c:v>
                </c:pt>
                <c:pt idx="8724">
                  <c:v>dec</c:v>
                </c:pt>
                <c:pt idx="8725">
                  <c:v>dec</c:v>
                </c:pt>
                <c:pt idx="8726">
                  <c:v>dec</c:v>
                </c:pt>
                <c:pt idx="8727">
                  <c:v>dec</c:v>
                </c:pt>
                <c:pt idx="8728">
                  <c:v>dec</c:v>
                </c:pt>
                <c:pt idx="8729">
                  <c:v>dec</c:v>
                </c:pt>
                <c:pt idx="8730">
                  <c:v>dec</c:v>
                </c:pt>
                <c:pt idx="8731">
                  <c:v>dec</c:v>
                </c:pt>
                <c:pt idx="8732">
                  <c:v>dec</c:v>
                </c:pt>
                <c:pt idx="8733">
                  <c:v>dec</c:v>
                </c:pt>
                <c:pt idx="8734">
                  <c:v>dec</c:v>
                </c:pt>
                <c:pt idx="8735">
                  <c:v>dec</c:v>
                </c:pt>
                <c:pt idx="8736">
                  <c:v>dec</c:v>
                </c:pt>
                <c:pt idx="8737">
                  <c:v>dec</c:v>
                </c:pt>
                <c:pt idx="8738">
                  <c:v>dec</c:v>
                </c:pt>
                <c:pt idx="8739">
                  <c:v>dec</c:v>
                </c:pt>
                <c:pt idx="8740">
                  <c:v>dec</c:v>
                </c:pt>
                <c:pt idx="8741">
                  <c:v>dec</c:v>
                </c:pt>
                <c:pt idx="8742">
                  <c:v>dec</c:v>
                </c:pt>
                <c:pt idx="8743">
                  <c:v>dec</c:v>
                </c:pt>
                <c:pt idx="8744">
                  <c:v>dec</c:v>
                </c:pt>
                <c:pt idx="8745">
                  <c:v>dec</c:v>
                </c:pt>
                <c:pt idx="8746">
                  <c:v>dec</c:v>
                </c:pt>
                <c:pt idx="8747">
                  <c:v>dec</c:v>
                </c:pt>
                <c:pt idx="8748">
                  <c:v>dec</c:v>
                </c:pt>
                <c:pt idx="8749">
                  <c:v>dec</c:v>
                </c:pt>
                <c:pt idx="8750">
                  <c:v>dec</c:v>
                </c:pt>
                <c:pt idx="8751">
                  <c:v>dec</c:v>
                </c:pt>
                <c:pt idx="8752">
                  <c:v>dec</c:v>
                </c:pt>
                <c:pt idx="8753">
                  <c:v>dec</c:v>
                </c:pt>
                <c:pt idx="8754">
                  <c:v>dec</c:v>
                </c:pt>
                <c:pt idx="8755">
                  <c:v>dec</c:v>
                </c:pt>
                <c:pt idx="8756">
                  <c:v>dec</c:v>
                </c:pt>
                <c:pt idx="8757">
                  <c:v>dec</c:v>
                </c:pt>
                <c:pt idx="8758">
                  <c:v>dec</c:v>
                </c:pt>
                <c:pt idx="8759">
                  <c:v>dec</c:v>
                </c:pt>
              </c:strCache>
            </c:strRef>
          </c:cat>
          <c:val>
            <c:numRef>
              <c:f>proces_monthly_plots!$D$2:$D$8761</c:f>
              <c:numCache>
                <c:formatCode>0.00\ \k\W\h;\ \-0.00\ \k\W\h;\ "-";@</c:formatCode>
                <c:ptCount val="8760"/>
                <c:pt idx="0">
                  <c:v>0.43428515374720855</c:v>
                </c:pt>
                <c:pt idx="1">
                  <c:v>0.42789375530420948</c:v>
                </c:pt>
                <c:pt idx="2">
                  <c:v>0.41867856302618961</c:v>
                </c:pt>
                <c:pt idx="3">
                  <c:v>0.4033056037142263</c:v>
                </c:pt>
                <c:pt idx="4">
                  <c:v>0.39653480642823313</c:v>
                </c:pt>
                <c:pt idx="5">
                  <c:v>0.39184466742536628</c:v>
                </c:pt>
                <c:pt idx="6">
                  <c:v>0.76522239596445052</c:v>
                </c:pt>
                <c:pt idx="7">
                  <c:v>0.97922994016964482</c:v>
                </c:pt>
                <c:pt idx="8">
                  <c:v>1.5006479256251146</c:v>
                </c:pt>
                <c:pt idx="9">
                  <c:v>1.2193027634343589</c:v>
                </c:pt>
                <c:pt idx="10">
                  <c:v>0.7396935771758113</c:v>
                </c:pt>
                <c:pt idx="11">
                  <c:v>0.8086987722786082</c:v>
                </c:pt>
                <c:pt idx="12">
                  <c:v>2.56842943193401</c:v>
                </c:pt>
                <c:pt idx="13">
                  <c:v>2.3059423189674844</c:v>
                </c:pt>
                <c:pt idx="14">
                  <c:v>1.1536353047077834</c:v>
                </c:pt>
                <c:pt idx="15">
                  <c:v>0.69673323422298961</c:v>
                </c:pt>
                <c:pt idx="16">
                  <c:v>0.75043455929535186</c:v>
                </c:pt>
                <c:pt idx="17">
                  <c:v>0.74280809794073943</c:v>
                </c:pt>
                <c:pt idx="18">
                  <c:v>1.0486509812087994</c:v>
                </c:pt>
                <c:pt idx="19">
                  <c:v>0.49208929922859501</c:v>
                </c:pt>
                <c:pt idx="20">
                  <c:v>0.66712778726780364</c:v>
                </c:pt>
                <c:pt idx="21">
                  <c:v>0.70959690186641633</c:v>
                </c:pt>
                <c:pt idx="22">
                  <c:v>0.75570589612692318</c:v>
                </c:pt>
                <c:pt idx="23">
                  <c:v>0.32364863013862677</c:v>
                </c:pt>
                <c:pt idx="24">
                  <c:v>0.33282497653295801</c:v>
                </c:pt>
                <c:pt idx="25">
                  <c:v>0.34165360042284681</c:v>
                </c:pt>
                <c:pt idx="26">
                  <c:v>0.34646798718630678</c:v>
                </c:pt>
                <c:pt idx="27">
                  <c:v>0.3492473026930093</c:v>
                </c:pt>
                <c:pt idx="28">
                  <c:v>0.35453505741837266</c:v>
                </c:pt>
                <c:pt idx="29">
                  <c:v>0.36626148324047769</c:v>
                </c:pt>
                <c:pt idx="30">
                  <c:v>0.82650176950558396</c:v>
                </c:pt>
                <c:pt idx="31">
                  <c:v>0.68704229844611731</c:v>
                </c:pt>
                <c:pt idx="32">
                  <c:v>0.51326221254495308</c:v>
                </c:pt>
                <c:pt idx="33">
                  <c:v>0.40466389739291558</c:v>
                </c:pt>
                <c:pt idx="34">
                  <c:v>0.39929369377050389</c:v>
                </c:pt>
                <c:pt idx="35">
                  <c:v>0.39169890601491525</c:v>
                </c:pt>
                <c:pt idx="36">
                  <c:v>0.53413378389118049</c:v>
                </c:pt>
                <c:pt idx="37">
                  <c:v>0.41132492430928785</c:v>
                </c:pt>
                <c:pt idx="38">
                  <c:v>1.035055242562974</c:v>
                </c:pt>
                <c:pt idx="39">
                  <c:v>0.65040565580397436</c:v>
                </c:pt>
                <c:pt idx="40">
                  <c:v>2.0446097909880225</c:v>
                </c:pt>
                <c:pt idx="41">
                  <c:v>2.2993956191042226</c:v>
                </c:pt>
                <c:pt idx="42">
                  <c:v>1.770951924429609</c:v>
                </c:pt>
                <c:pt idx="43">
                  <c:v>1.2689770463004868</c:v>
                </c:pt>
                <c:pt idx="44">
                  <c:v>3.1871897289213118</c:v>
                </c:pt>
                <c:pt idx="45">
                  <c:v>2.1576224042833432</c:v>
                </c:pt>
                <c:pt idx="46">
                  <c:v>0.73171695560026206</c:v>
                </c:pt>
                <c:pt idx="47">
                  <c:v>0.55338449092556541</c:v>
                </c:pt>
                <c:pt idx="48">
                  <c:v>0.47144581024519627</c:v>
                </c:pt>
                <c:pt idx="49">
                  <c:v>0.48464536132420977</c:v>
                </c:pt>
                <c:pt idx="50">
                  <c:v>0.49133300259729451</c:v>
                </c:pt>
                <c:pt idx="51">
                  <c:v>0.49473673627387216</c:v>
                </c:pt>
                <c:pt idx="52">
                  <c:v>0.50064890916911042</c:v>
                </c:pt>
                <c:pt idx="53">
                  <c:v>0.5148730076707152</c:v>
                </c:pt>
                <c:pt idx="54">
                  <c:v>0.98135747563457099</c:v>
                </c:pt>
                <c:pt idx="55">
                  <c:v>0.84377125908472916</c:v>
                </c:pt>
                <c:pt idx="56">
                  <c:v>0.66811791867393999</c:v>
                </c:pt>
                <c:pt idx="57">
                  <c:v>0.55389983999302805</c:v>
                </c:pt>
                <c:pt idx="58">
                  <c:v>0.5391633638224923</c:v>
                </c:pt>
                <c:pt idx="59">
                  <c:v>0.52282672168865429</c:v>
                </c:pt>
                <c:pt idx="60">
                  <c:v>0.6552709088469203</c:v>
                </c:pt>
                <c:pt idx="61">
                  <c:v>0.52309577671690344</c:v>
                </c:pt>
                <c:pt idx="62">
                  <c:v>1.1380842405923404</c:v>
                </c:pt>
                <c:pt idx="63">
                  <c:v>0.74719047213459122</c:v>
                </c:pt>
                <c:pt idx="64">
                  <c:v>2.1401457709788896</c:v>
                </c:pt>
                <c:pt idx="65">
                  <c:v>2.3961804354348395</c:v>
                </c:pt>
                <c:pt idx="66">
                  <c:v>1.8608681408916017</c:v>
                </c:pt>
                <c:pt idx="67">
                  <c:v>1.3470293175348553</c:v>
                </c:pt>
                <c:pt idx="68">
                  <c:v>3.2546268912678058</c:v>
                </c:pt>
                <c:pt idx="69">
                  <c:v>2.2181909667612132</c:v>
                </c:pt>
                <c:pt idx="70">
                  <c:v>0.78541691820950743</c:v>
                </c:pt>
                <c:pt idx="71">
                  <c:v>0.59896701732643653</c:v>
                </c:pt>
                <c:pt idx="72">
                  <c:v>0.50953531860756807</c:v>
                </c:pt>
                <c:pt idx="73">
                  <c:v>0.51524185164808212</c:v>
                </c:pt>
                <c:pt idx="74">
                  <c:v>0.51381205671279273</c:v>
                </c:pt>
                <c:pt idx="75">
                  <c:v>0.50909835418099592</c:v>
                </c:pt>
                <c:pt idx="76">
                  <c:v>0.50626867269798492</c:v>
                </c:pt>
                <c:pt idx="77">
                  <c:v>0.51362417133096527</c:v>
                </c:pt>
                <c:pt idx="78">
                  <c:v>0.9713667849165718</c:v>
                </c:pt>
                <c:pt idx="79">
                  <c:v>0.82566313215835574</c:v>
                </c:pt>
                <c:pt idx="80">
                  <c:v>0.64314119187894214</c:v>
                </c:pt>
                <c:pt idx="81">
                  <c:v>0.5226789314992808</c:v>
                </c:pt>
                <c:pt idx="82">
                  <c:v>0.50419594630949516</c:v>
                </c:pt>
                <c:pt idx="83">
                  <c:v>0.48348837698653263</c:v>
                </c:pt>
                <c:pt idx="84">
                  <c:v>0.61405930963517374</c:v>
                </c:pt>
                <c:pt idx="85">
                  <c:v>0.48001092299553211</c:v>
                </c:pt>
                <c:pt idx="86">
                  <c:v>1.0937505505312191</c:v>
                </c:pt>
                <c:pt idx="87">
                  <c:v>0.70098352756384508</c:v>
                </c:pt>
                <c:pt idx="88">
                  <c:v>2.0901923173888939</c:v>
                </c:pt>
                <c:pt idx="89">
                  <c:v>2.3406072183159692</c:v>
                </c:pt>
                <c:pt idx="90">
                  <c:v>1.8040460874329813</c:v>
                </c:pt>
                <c:pt idx="91">
                  <c:v>1.2933293549256097</c:v>
                </c:pt>
                <c:pt idx="92">
                  <c:v>3.2034246013380603</c:v>
                </c:pt>
                <c:pt idx="93">
                  <c:v>2.1663642586615923</c:v>
                </c:pt>
                <c:pt idx="94">
                  <c:v>0.73359021010988679</c:v>
                </c:pt>
                <c:pt idx="95">
                  <c:v>0.54838914556656582</c:v>
                </c:pt>
                <c:pt idx="96">
                  <c:v>0.45958186501757242</c:v>
                </c:pt>
                <c:pt idx="97">
                  <c:v>0.46591281622796138</c:v>
                </c:pt>
                <c:pt idx="98">
                  <c:v>0.46635627580229666</c:v>
                </c:pt>
                <c:pt idx="99">
                  <c:v>0.46414024594999964</c:v>
                </c:pt>
                <c:pt idx="100">
                  <c:v>0.46380823714648856</c:v>
                </c:pt>
                <c:pt idx="101">
                  <c:v>0.47178815394934381</c:v>
                </c:pt>
                <c:pt idx="102">
                  <c:v>0.93077960387470016</c:v>
                </c:pt>
                <c:pt idx="103">
                  <c:v>0.78694920562610893</c:v>
                </c:pt>
                <c:pt idx="104">
                  <c:v>0.60630051985632027</c:v>
                </c:pt>
                <c:pt idx="105">
                  <c:v>0.48896035032603347</c:v>
                </c:pt>
                <c:pt idx="106">
                  <c:v>0.47297503781574768</c:v>
                </c:pt>
                <c:pt idx="107">
                  <c:v>0.45538955934216002</c:v>
                </c:pt>
                <c:pt idx="108">
                  <c:v>0.58845816467030088</c:v>
                </c:pt>
                <c:pt idx="109">
                  <c:v>0.45628303254028407</c:v>
                </c:pt>
                <c:pt idx="110">
                  <c:v>1.071895914585596</c:v>
                </c:pt>
                <c:pt idx="111">
                  <c:v>0.67975330978809689</c:v>
                </c:pt>
                <c:pt idx="112">
                  <c:v>2.0683376814432703</c:v>
                </c:pt>
                <c:pt idx="113">
                  <c:v>2.3168793278607209</c:v>
                </c:pt>
                <c:pt idx="114">
                  <c:v>1.7803181969777333</c:v>
                </c:pt>
                <c:pt idx="115">
                  <c:v>1.2702258826402366</c:v>
                </c:pt>
                <c:pt idx="116">
                  <c:v>3.1809455472225623</c:v>
                </c:pt>
                <c:pt idx="117">
                  <c:v>2.1432607863762194</c:v>
                </c:pt>
                <c:pt idx="118">
                  <c:v>0.70986231965463875</c:v>
                </c:pt>
                <c:pt idx="119">
                  <c:v>0.52403683694144276</c:v>
                </c:pt>
                <c:pt idx="120">
                  <c:v>0.43928101390602647</c:v>
                </c:pt>
                <c:pt idx="121">
                  <c:v>0.44638596097826233</c:v>
                </c:pt>
                <c:pt idx="122">
                  <c:v>0.44899890752457033</c:v>
                </c:pt>
                <c:pt idx="123">
                  <c:v>0.44387755497276693</c:v>
                </c:pt>
                <c:pt idx="124">
                  <c:v>0.44809049946516299</c:v>
                </c:pt>
                <c:pt idx="125">
                  <c:v>0.45241817786519989</c:v>
                </c:pt>
                <c:pt idx="126">
                  <c:v>0.91827376710995501</c:v>
                </c:pt>
                <c:pt idx="127">
                  <c:v>1.1885803977389973</c:v>
                </c:pt>
                <c:pt idx="128">
                  <c:v>1.8342640020240015</c:v>
                </c:pt>
                <c:pt idx="129">
                  <c:v>1.4978213309215911</c:v>
                </c:pt>
                <c:pt idx="130">
                  <c:v>0.91752960820996265</c:v>
                </c:pt>
                <c:pt idx="131">
                  <c:v>1.0068646364723808</c:v>
                </c:pt>
                <c:pt idx="132">
                  <c:v>3.1603523658984409</c:v>
                </c:pt>
                <c:pt idx="133">
                  <c:v>2.8416161772833819</c:v>
                </c:pt>
                <c:pt idx="134">
                  <c:v>1.4343510143790805</c:v>
                </c:pt>
                <c:pt idx="135">
                  <c:v>0.87771902516619349</c:v>
                </c:pt>
                <c:pt idx="136">
                  <c:v>0.94599041030521946</c:v>
                </c:pt>
                <c:pt idx="137">
                  <c:v>0.93916685244019282</c:v>
                </c:pt>
                <c:pt idx="138">
                  <c:v>1.3133910996588494</c:v>
                </c:pt>
                <c:pt idx="139">
                  <c:v>0.6307207510224192</c:v>
                </c:pt>
                <c:pt idx="140">
                  <c:v>0.84174272938870209</c:v>
                </c:pt>
                <c:pt idx="141">
                  <c:v>0.8924005886694788</c:v>
                </c:pt>
                <c:pt idx="142">
                  <c:v>0.94660525240275128</c:v>
                </c:pt>
                <c:pt idx="143">
                  <c:v>0.41562130917986156</c:v>
                </c:pt>
                <c:pt idx="144">
                  <c:v>0.41243051780158529</c:v>
                </c:pt>
                <c:pt idx="145">
                  <c:v>0.42040073726571003</c:v>
                </c:pt>
                <c:pt idx="146">
                  <c:v>0.42429832655506411</c:v>
                </c:pt>
                <c:pt idx="147">
                  <c:v>0.42141373064059973</c:v>
                </c:pt>
                <c:pt idx="148">
                  <c:v>0.42650687858223058</c:v>
                </c:pt>
                <c:pt idx="149">
                  <c:v>0.43305626663711283</c:v>
                </c:pt>
                <c:pt idx="150">
                  <c:v>0.81829794040382109</c:v>
                </c:pt>
                <c:pt idx="151">
                  <c:v>1.0435450116667644</c:v>
                </c:pt>
                <c:pt idx="152">
                  <c:v>1.5737048515004834</c:v>
                </c:pt>
                <c:pt idx="153">
                  <c:v>1.2986038710084773</c:v>
                </c:pt>
                <c:pt idx="154">
                  <c:v>0.82274119376917931</c:v>
                </c:pt>
                <c:pt idx="155">
                  <c:v>0.89549289789122599</c:v>
                </c:pt>
                <c:pt idx="156">
                  <c:v>2.6564723938863777</c:v>
                </c:pt>
                <c:pt idx="157">
                  <c:v>2.3939852809198516</c:v>
                </c:pt>
                <c:pt idx="158">
                  <c:v>1.242302684830026</c:v>
                </c:pt>
                <c:pt idx="159">
                  <c:v>0.78789828702473197</c:v>
                </c:pt>
                <c:pt idx="160">
                  <c:v>0.84909263013559355</c:v>
                </c:pt>
                <c:pt idx="161">
                  <c:v>0.85083244132910529</c:v>
                </c:pt>
                <c:pt idx="162">
                  <c:v>1.1604218336164149</c:v>
                </c:pt>
                <c:pt idx="163">
                  <c:v>0.59886480627721106</c:v>
                </c:pt>
                <c:pt idx="164">
                  <c:v>0.77015678529717002</c:v>
                </c:pt>
                <c:pt idx="165">
                  <c:v>0.81387473623553253</c:v>
                </c:pt>
                <c:pt idx="166">
                  <c:v>0.8612325668357893</c:v>
                </c:pt>
                <c:pt idx="167">
                  <c:v>0.42792646450774291</c:v>
                </c:pt>
                <c:pt idx="168">
                  <c:v>0.45646425949691355</c:v>
                </c:pt>
                <c:pt idx="169">
                  <c:v>0.46560896680080877</c:v>
                </c:pt>
                <c:pt idx="170">
                  <c:v>0.46846967301218201</c:v>
                </c:pt>
                <c:pt idx="171">
                  <c:v>0.46887649042925261</c:v>
                </c:pt>
                <c:pt idx="172">
                  <c:v>0.47117211402362502</c:v>
                </c:pt>
                <c:pt idx="173">
                  <c:v>0.48249052112668001</c:v>
                </c:pt>
                <c:pt idx="174">
                  <c:v>1.1408297246431256</c:v>
                </c:pt>
                <c:pt idx="175">
                  <c:v>0.93085455145782747</c:v>
                </c:pt>
                <c:pt idx="176">
                  <c:v>0.67338655073410458</c:v>
                </c:pt>
                <c:pt idx="177">
                  <c:v>0.51145759258106482</c:v>
                </c:pt>
                <c:pt idx="178">
                  <c:v>0.49988474297723434</c:v>
                </c:pt>
                <c:pt idx="179">
                  <c:v>0.48572302335091228</c:v>
                </c:pt>
                <c:pt idx="180">
                  <c:v>0.68764640257850385</c:v>
                </c:pt>
                <c:pt idx="181">
                  <c:v>0.50852133271056177</c:v>
                </c:pt>
                <c:pt idx="182">
                  <c:v>1.4057879965210671</c:v>
                </c:pt>
                <c:pt idx="183">
                  <c:v>0.84421637535704064</c:v>
                </c:pt>
                <c:pt idx="184">
                  <c:v>2.8474516839572361</c:v>
                </c:pt>
                <c:pt idx="185">
                  <c:v>3.200975280402429</c:v>
                </c:pt>
                <c:pt idx="186">
                  <c:v>2.4287177276597793</c:v>
                </c:pt>
                <c:pt idx="187">
                  <c:v>1.7046836006452832</c:v>
                </c:pt>
                <c:pt idx="188">
                  <c:v>4.4743251765733643</c:v>
                </c:pt>
                <c:pt idx="189">
                  <c:v>2.9791243179067988</c:v>
                </c:pt>
                <c:pt idx="190">
                  <c:v>0.91178195682500163</c:v>
                </c:pt>
                <c:pt idx="191">
                  <c:v>0.64947279278916237</c:v>
                </c:pt>
                <c:pt idx="192">
                  <c:v>0.50953643993974718</c:v>
                </c:pt>
                <c:pt idx="193">
                  <c:v>0.52156617553251228</c:v>
                </c:pt>
                <c:pt idx="194">
                  <c:v>0.52636045578535673</c:v>
                </c:pt>
                <c:pt idx="195">
                  <c:v>0.52792222859977644</c:v>
                </c:pt>
                <c:pt idx="196">
                  <c:v>0.53261805508486071</c:v>
                </c:pt>
                <c:pt idx="197">
                  <c:v>0.5468962534491717</c:v>
                </c:pt>
                <c:pt idx="198">
                  <c:v>1.062437137098456</c:v>
                </c:pt>
                <c:pt idx="199">
                  <c:v>0.90831472681443759</c:v>
                </c:pt>
                <c:pt idx="200">
                  <c:v>0.71314434858022746</c:v>
                </c:pt>
                <c:pt idx="201">
                  <c:v>0.58699855003128365</c:v>
                </c:pt>
                <c:pt idx="202">
                  <c:v>0.57305298050242415</c:v>
                </c:pt>
                <c:pt idx="203">
                  <c:v>0.55663565082559008</c:v>
                </c:pt>
                <c:pt idx="204">
                  <c:v>0.70691794962859378</c:v>
                </c:pt>
                <c:pt idx="205">
                  <c:v>0.56331754214903307</c:v>
                </c:pt>
                <c:pt idx="206">
                  <c:v>1.2493438696356434</c:v>
                </c:pt>
                <c:pt idx="207">
                  <c:v>0.81890272885069948</c:v>
                </c:pt>
                <c:pt idx="208">
                  <c:v>2.3692672709505032</c:v>
                </c:pt>
                <c:pt idx="209">
                  <c:v>2.6570110818997943</c:v>
                </c:pt>
                <c:pt idx="210">
                  <c:v>2.0671456090807654</c:v>
                </c:pt>
                <c:pt idx="211">
                  <c:v>1.5010701688945192</c:v>
                </c:pt>
                <c:pt idx="212">
                  <c:v>3.6252714749735335</c:v>
                </c:pt>
                <c:pt idx="213">
                  <c:v>2.478671348658541</c:v>
                </c:pt>
                <c:pt idx="214">
                  <c:v>0.89225056733331209</c:v>
                </c:pt>
                <c:pt idx="215">
                  <c:v>0.68980183696895514</c:v>
                </c:pt>
                <c:pt idx="216">
                  <c:v>0.61007112928615059</c:v>
                </c:pt>
                <c:pt idx="217">
                  <c:v>0.62233792743942062</c:v>
                </c:pt>
                <c:pt idx="218">
                  <c:v>0.62644746999054368</c:v>
                </c:pt>
                <c:pt idx="219">
                  <c:v>0.62622986923773938</c:v>
                </c:pt>
                <c:pt idx="220">
                  <c:v>0.62914991100198669</c:v>
                </c:pt>
                <c:pt idx="221">
                  <c:v>0.64296599078454153</c:v>
                </c:pt>
                <c:pt idx="222">
                  <c:v>1.3069249578298616</c:v>
                </c:pt>
                <c:pt idx="223">
                  <c:v>1.100071875493938</c:v>
                </c:pt>
                <c:pt idx="224">
                  <c:v>0.84135503843046533</c:v>
                </c:pt>
                <c:pt idx="225">
                  <c:v>0.67443073491842609</c:v>
                </c:pt>
                <c:pt idx="226">
                  <c:v>0.6541160309363464</c:v>
                </c:pt>
                <c:pt idx="227">
                  <c:v>0.63121245693177497</c:v>
                </c:pt>
                <c:pt idx="228">
                  <c:v>0.82501839995099235</c:v>
                </c:pt>
                <c:pt idx="229">
                  <c:v>0.63652705753492611</c:v>
                </c:pt>
                <c:pt idx="230">
                  <c:v>1.526300703306932</c:v>
                </c:pt>
                <c:pt idx="231">
                  <c:v>0.96035815495378074</c:v>
                </c:pt>
                <c:pt idx="232">
                  <c:v>2.9648422998937267</c:v>
                </c:pt>
                <c:pt idx="233">
                  <c:v>3.3221124053581685</c:v>
                </c:pt>
                <c:pt idx="234">
                  <c:v>2.545483925426395</c:v>
                </c:pt>
                <c:pt idx="235">
                  <c:v>1.8102102713541495</c:v>
                </c:pt>
                <c:pt idx="236">
                  <c:v>4.5698611565642313</c:v>
                </c:pt>
                <c:pt idx="237">
                  <c:v>3.0696649525386661</c:v>
                </c:pt>
                <c:pt idx="238">
                  <c:v>0.99732724609786949</c:v>
                </c:pt>
                <c:pt idx="239">
                  <c:v>0.72814948219340569</c:v>
                </c:pt>
                <c:pt idx="240">
                  <c:v>0.59133746285772326</c:v>
                </c:pt>
                <c:pt idx="241">
                  <c:v>0.59665664028886722</c:v>
                </c:pt>
                <c:pt idx="242">
                  <c:v>0.59454210765185622</c:v>
                </c:pt>
                <c:pt idx="243">
                  <c:v>0.5880490315528355</c:v>
                </c:pt>
                <c:pt idx="244">
                  <c:v>0.58469240168873748</c:v>
                </c:pt>
                <c:pt idx="245">
                  <c:v>0.59158578173996157</c:v>
                </c:pt>
                <c:pt idx="246">
                  <c:v>1.1983708968914788</c:v>
                </c:pt>
                <c:pt idx="247">
                  <c:v>1.0011854084211076</c:v>
                </c:pt>
                <c:pt idx="248">
                  <c:v>0.75699026382205636</c:v>
                </c:pt>
                <c:pt idx="249">
                  <c:v>0.59762275298892431</c:v>
                </c:pt>
                <c:pt idx="250">
                  <c:v>0.57589272419529325</c:v>
                </c:pt>
                <c:pt idx="251">
                  <c:v>0.55182100139396806</c:v>
                </c:pt>
                <c:pt idx="252">
                  <c:v>0.72778883276844764</c:v>
                </c:pt>
                <c:pt idx="253">
                  <c:v>0.55197160204167506</c:v>
                </c:pt>
                <c:pt idx="254">
                  <c:v>1.3719562205422577</c:v>
                </c:pt>
                <c:pt idx="255">
                  <c:v>0.84805871719580073</c:v>
                </c:pt>
                <c:pt idx="256">
                  <c:v>2.6938847825404908</c:v>
                </c:pt>
                <c:pt idx="257">
                  <c:v>3.0188213233417169</c:v>
                </c:pt>
                <c:pt idx="258">
                  <c:v>2.3004925307049837</c:v>
                </c:pt>
                <c:pt idx="259">
                  <c:v>1.6230752569911129</c:v>
                </c:pt>
                <c:pt idx="260">
                  <c:v>4.171742173384005</c:v>
                </c:pt>
                <c:pt idx="261">
                  <c:v>2.7860810983559654</c:v>
                </c:pt>
                <c:pt idx="262">
                  <c:v>0.87300988821756609</c:v>
                </c:pt>
                <c:pt idx="263">
                  <c:v>0.62420188098351326</c:v>
                </c:pt>
                <c:pt idx="264">
                  <c:v>0.49330156752299847</c:v>
                </c:pt>
                <c:pt idx="265">
                  <c:v>0.4984627032471392</c:v>
                </c:pt>
                <c:pt idx="266">
                  <c:v>0.49763721997110916</c:v>
                </c:pt>
                <c:pt idx="267">
                  <c:v>0.4929548110867793</c:v>
                </c:pt>
                <c:pt idx="268">
                  <c:v>0.4914064558731141</c:v>
                </c:pt>
                <c:pt idx="269">
                  <c:v>0.49944047253867568</c:v>
                </c:pt>
                <c:pt idx="270">
                  <c:v>1.0068639199795857</c:v>
                </c:pt>
                <c:pt idx="271">
                  <c:v>0.84587290982694285</c:v>
                </c:pt>
                <c:pt idx="272">
                  <c:v>0.64445834989398332</c:v>
                </c:pt>
                <c:pt idx="273">
                  <c:v>0.51394162415591471</c:v>
                </c:pt>
                <c:pt idx="274">
                  <c:v>0.49749838194755547</c:v>
                </c:pt>
                <c:pt idx="275">
                  <c:v>0.47983221593097158</c:v>
                </c:pt>
                <c:pt idx="276">
                  <c:v>0.62824126022435034</c:v>
                </c:pt>
                <c:pt idx="277">
                  <c:v>0.48401643457491472</c:v>
                </c:pt>
                <c:pt idx="278">
                  <c:v>1.1694183438916499</c:v>
                </c:pt>
                <c:pt idx="279">
                  <c:v>0.73523069408745656</c:v>
                </c:pt>
                <c:pt idx="280">
                  <c:v>2.2781022181487609</c:v>
                </c:pt>
                <c:pt idx="281">
                  <c:v>2.5552309202101773</c:v>
                </c:pt>
                <c:pt idx="282">
                  <c:v>1.9603701020321496</c:v>
                </c:pt>
                <c:pt idx="283">
                  <c:v>1.396792334525403</c:v>
                </c:pt>
                <c:pt idx="284">
                  <c:v>3.5222424769441676</c:v>
                </c:pt>
                <c:pt idx="285">
                  <c:v>2.3718958416099252</c:v>
                </c:pt>
                <c:pt idx="286">
                  <c:v>0.78110413309557147</c:v>
                </c:pt>
                <c:pt idx="287">
                  <c:v>0.57740656639146448</c:v>
                </c:pt>
                <c:pt idx="288">
                  <c:v>0.47362349844933022</c:v>
                </c:pt>
                <c:pt idx="289">
                  <c:v>0.48284255425320477</c:v>
                </c:pt>
                <c:pt idx="290">
                  <c:v>0.48861339805218373</c:v>
                </c:pt>
                <c:pt idx="291">
                  <c:v>0.48635322030759431</c:v>
                </c:pt>
                <c:pt idx="292">
                  <c:v>0.49207078641910018</c:v>
                </c:pt>
                <c:pt idx="293">
                  <c:v>0.50111784715348207</c:v>
                </c:pt>
                <c:pt idx="294">
                  <c:v>0.89073044810931501</c:v>
                </c:pt>
                <c:pt idx="295">
                  <c:v>1.1178507738818833</c:v>
                </c:pt>
                <c:pt idx="296">
                  <c:v>1.649883868225227</c:v>
                </c:pt>
                <c:pt idx="297">
                  <c:v>1.374158469563346</c:v>
                </c:pt>
                <c:pt idx="298">
                  <c:v>0.89642253781442327</c:v>
                </c:pt>
                <c:pt idx="299">
                  <c:v>0.96667656925696988</c:v>
                </c:pt>
                <c:pt idx="300">
                  <c:v>2.7251583925726219</c:v>
                </c:pt>
                <c:pt idx="301">
                  <c:v>2.4607980250964712</c:v>
                </c:pt>
                <c:pt idx="302">
                  <c:v>1.3072421744970204</c:v>
                </c:pt>
                <c:pt idx="303">
                  <c:v>0.85283777669172656</c:v>
                </c:pt>
                <c:pt idx="304">
                  <c:v>0.91715421065196279</c:v>
                </c:pt>
                <c:pt idx="305">
                  <c:v>0.92513820354422416</c:v>
                </c:pt>
                <c:pt idx="306">
                  <c:v>1.2353520140014087</c:v>
                </c:pt>
                <c:pt idx="307">
                  <c:v>0.67004847764295505</c:v>
                </c:pt>
                <c:pt idx="308">
                  <c:v>0.83821836581353915</c:v>
                </c:pt>
                <c:pt idx="309">
                  <c:v>0.88318515309165169</c:v>
                </c:pt>
                <c:pt idx="310">
                  <c:v>0.9324162382015333</c:v>
                </c:pt>
                <c:pt idx="311">
                  <c:v>0.498485717703612</c:v>
                </c:pt>
                <c:pt idx="312">
                  <c:v>0.51202547329654879</c:v>
                </c:pt>
                <c:pt idx="313">
                  <c:v>0.52268514741410377</c:v>
                </c:pt>
                <c:pt idx="314">
                  <c:v>0.528750297096372</c:v>
                </c:pt>
                <c:pt idx="315">
                  <c:v>0.52630836828792538</c:v>
                </c:pt>
                <c:pt idx="316">
                  <c:v>0.53252245992962643</c:v>
                </c:pt>
                <c:pt idx="317">
                  <c:v>0.54264412943114804</c:v>
                </c:pt>
                <c:pt idx="318">
                  <c:v>0.97443694263562897</c:v>
                </c:pt>
                <c:pt idx="319">
                  <c:v>1.2272091389406214</c:v>
                </c:pt>
                <c:pt idx="320">
                  <c:v>1.8179407427644203</c:v>
                </c:pt>
                <c:pt idx="321">
                  <c:v>1.5124811260521493</c:v>
                </c:pt>
                <c:pt idx="322">
                  <c:v>0.98221846248212419</c:v>
                </c:pt>
                <c:pt idx="323">
                  <c:v>1.0613885741647315</c:v>
                </c:pt>
                <c:pt idx="324">
                  <c:v>3.0164367232807754</c:v>
                </c:pt>
                <c:pt idx="325">
                  <c:v>2.7239518179803577</c:v>
                </c:pt>
                <c:pt idx="326">
                  <c:v>1.4429168930586067</c:v>
                </c:pt>
                <c:pt idx="327">
                  <c:v>0.93927195405914132</c:v>
                </c:pt>
                <c:pt idx="328">
                  <c:v>1.0114978362225844</c:v>
                </c:pt>
                <c:pt idx="329">
                  <c:v>1.0211321171993883</c:v>
                </c:pt>
                <c:pt idx="330">
                  <c:v>1.367409864141496</c:v>
                </c:pt>
                <c:pt idx="331">
                  <c:v>0.74061303987961713</c:v>
                </c:pt>
                <c:pt idx="332">
                  <c:v>0.92927234589323815</c:v>
                </c:pt>
                <c:pt idx="333">
                  <c:v>0.98020676002205742</c:v>
                </c:pt>
                <c:pt idx="334">
                  <c:v>1.0356711434628842</c:v>
                </c:pt>
                <c:pt idx="335">
                  <c:v>0.55539937519704108</c:v>
                </c:pt>
                <c:pt idx="336">
                  <c:v>0.5663573720661883</c:v>
                </c:pt>
                <c:pt idx="337">
                  <c:v>0.57830808680545187</c:v>
                </c:pt>
                <c:pt idx="338">
                  <c:v>0.58312247356891189</c:v>
                </c:pt>
                <c:pt idx="339">
                  <c:v>0.58340411639611467</c:v>
                </c:pt>
                <c:pt idx="340">
                  <c:v>0.5874430347817281</c:v>
                </c:pt>
                <c:pt idx="341">
                  <c:v>0.6022915514532079</c:v>
                </c:pt>
                <c:pt idx="342">
                  <c:v>1.0706492739266884</c:v>
                </c:pt>
                <c:pt idx="343">
                  <c:v>0.93431189371659662</c:v>
                </c:pt>
                <c:pt idx="344">
                  <c:v>0.75865855330580734</c:v>
                </c:pt>
                <c:pt idx="345">
                  <c:v>0.64194280194539555</c:v>
                </c:pt>
                <c:pt idx="346">
                  <c:v>0.62470865309536017</c:v>
                </c:pt>
                <c:pt idx="347">
                  <c:v>0.60587433828202242</c:v>
                </c:pt>
                <c:pt idx="348">
                  <c:v>0.73644527093066348</c:v>
                </c:pt>
                <c:pt idx="349">
                  <c:v>0.60239688429102178</c:v>
                </c:pt>
                <c:pt idx="350">
                  <c:v>1.2161365118267089</c:v>
                </c:pt>
                <c:pt idx="351">
                  <c:v>0.82774041604845938</c:v>
                </c:pt>
                <c:pt idx="352">
                  <c:v>2.2269398965915075</c:v>
                </c:pt>
                <c:pt idx="353">
                  <c:v>2.4935896699353313</c:v>
                </c:pt>
                <c:pt idx="354">
                  <c:v>1.9632727207510929</c:v>
                </c:pt>
                <c:pt idx="355">
                  <c:v>1.4481850610545965</c:v>
                </c:pt>
                <c:pt idx="356">
                  <c:v>3.3557826347875475</c:v>
                </c:pt>
                <c:pt idx="357">
                  <c:v>2.3249664738098295</c:v>
                </c:pt>
                <c:pt idx="358">
                  <c:v>0.898436606956873</c:v>
                </c:pt>
                <c:pt idx="359">
                  <c:v>0.71635763326292667</c:v>
                </c:pt>
                <c:pt idx="360">
                  <c:v>0.64441188596491472</c:v>
                </c:pt>
                <c:pt idx="361">
                  <c:v>0.65776947875093139</c:v>
                </c:pt>
                <c:pt idx="362">
                  <c:v>0.66191923432328548</c:v>
                </c:pt>
                <c:pt idx="363">
                  <c:v>0.66226346444542217</c:v>
                </c:pt>
                <c:pt idx="364">
                  <c:v>0.66574294452035254</c:v>
                </c:pt>
                <c:pt idx="365">
                  <c:v>0.68257291542686949</c:v>
                </c:pt>
                <c:pt idx="366">
                  <c:v>1.2515411419507074</c:v>
                </c:pt>
                <c:pt idx="367">
                  <c:v>1.0833802106120118</c:v>
                </c:pt>
                <c:pt idx="368">
                  <c:v>0.86744395821463072</c:v>
                </c:pt>
                <c:pt idx="369">
                  <c:v>0.72624834894828016</c:v>
                </c:pt>
                <c:pt idx="370">
                  <c:v>0.70747392253222252</c:v>
                </c:pt>
                <c:pt idx="371">
                  <c:v>0.68598055995339313</c:v>
                </c:pt>
                <c:pt idx="372">
                  <c:v>0.84848120687225981</c:v>
                </c:pt>
                <c:pt idx="373">
                  <c:v>0.68721134234440562</c:v>
                </c:pt>
                <c:pt idx="374">
                  <c:v>1.4399046062530647</c:v>
                </c:pt>
                <c:pt idx="375">
                  <c:v>0.96554516595180151</c:v>
                </c:pt>
                <c:pt idx="376">
                  <c:v>2.6745677876468603</c:v>
                </c:pt>
                <c:pt idx="377">
                  <c:v>2.9977672541087426</c:v>
                </c:pt>
                <c:pt idx="378">
                  <c:v>2.3508509303344232</c:v>
                </c:pt>
                <c:pt idx="379">
                  <c:v>1.725045855280178</c:v>
                </c:pt>
                <c:pt idx="380">
                  <c:v>4.0596067120065058</c:v>
                </c:pt>
                <c:pt idx="381">
                  <c:v>2.8003447112036137</c:v>
                </c:pt>
                <c:pt idx="382">
                  <c:v>1.058403942595237</c:v>
                </c:pt>
                <c:pt idx="383">
                  <c:v>0.83745871007009409</c:v>
                </c:pt>
                <c:pt idx="384">
                  <c:v>0.73932344778590675</c:v>
                </c:pt>
                <c:pt idx="385">
                  <c:v>0.7564275495911732</c:v>
                </c:pt>
                <c:pt idx="386">
                  <c:v>0.76369939601290193</c:v>
                </c:pt>
                <c:pt idx="387">
                  <c:v>0.76529246247478855</c:v>
                </c:pt>
                <c:pt idx="388">
                  <c:v>0.77126961522921855</c:v>
                </c:pt>
                <c:pt idx="389">
                  <c:v>0.79184609515498527</c:v>
                </c:pt>
                <c:pt idx="390">
                  <c:v>1.3683073397173227</c:v>
                </c:pt>
                <c:pt idx="391">
                  <c:v>1.2045173355677516</c:v>
                </c:pt>
                <c:pt idx="392">
                  <c:v>0.99107875584987037</c:v>
                </c:pt>
                <c:pt idx="393">
                  <c:v>0.8492587284136448</c:v>
                </c:pt>
                <c:pt idx="394">
                  <c:v>0.82736221114821262</c:v>
                </c:pt>
                <c:pt idx="395">
                  <c:v>0.80274675772000836</c:v>
                </c:pt>
                <c:pt idx="396">
                  <c:v>0.96150089561962537</c:v>
                </c:pt>
                <c:pt idx="397">
                  <c:v>0.79586010390264661</c:v>
                </c:pt>
                <c:pt idx="398">
                  <c:v>1.5460556951318059</c:v>
                </c:pt>
                <c:pt idx="399">
                  <c:v>1.0716962548305426</c:v>
                </c:pt>
                <c:pt idx="400">
                  <c:v>2.7857142218846009</c:v>
                </c:pt>
                <c:pt idx="401">
                  <c:v>3.1182799608946077</c:v>
                </c:pt>
                <c:pt idx="402">
                  <c:v>2.4719880552901632</c:v>
                </c:pt>
                <c:pt idx="403">
                  <c:v>1.8393143803672931</c:v>
                </c:pt>
                <c:pt idx="404">
                  <c:v>4.1688798917346217</c:v>
                </c:pt>
                <c:pt idx="405">
                  <c:v>2.9102423091016045</c:v>
                </c:pt>
                <c:pt idx="406">
                  <c:v>1.1689259586631027</c:v>
                </c:pt>
                <c:pt idx="407">
                  <c:v>0.94610747162833486</c:v>
                </c:pt>
                <c:pt idx="408">
                  <c:v>0.8404769486412903</c:v>
                </c:pt>
                <c:pt idx="409">
                  <c:v>0.85679859056967855</c:v>
                </c:pt>
                <c:pt idx="410">
                  <c:v>0.86223739550301348</c:v>
                </c:pt>
                <c:pt idx="411">
                  <c:v>0.86064578382059154</c:v>
                </c:pt>
                <c:pt idx="412">
                  <c:v>0.86406028403632995</c:v>
                </c:pt>
                <c:pt idx="413">
                  <c:v>0.88390414606680923</c:v>
                </c:pt>
                <c:pt idx="414">
                  <c:v>1.3622525592582888</c:v>
                </c:pt>
                <c:pt idx="415">
                  <c:v>1.2321593607469465</c:v>
                </c:pt>
                <c:pt idx="416">
                  <c:v>1.0552571839964076</c:v>
                </c:pt>
                <c:pt idx="417">
                  <c:v>0.93104841459749632</c:v>
                </c:pt>
                <c:pt idx="418">
                  <c:v>0.9013259023499619</c:v>
                </c:pt>
                <c:pt idx="419">
                  <c:v>0.87000322413912512</c:v>
                </c:pt>
                <c:pt idx="420">
                  <c:v>0.98808579339026736</c:v>
                </c:pt>
                <c:pt idx="421">
                  <c:v>0.84092462518325173</c:v>
                </c:pt>
                <c:pt idx="422">
                  <c:v>1.4452979801708146</c:v>
                </c:pt>
                <c:pt idx="423">
                  <c:v>1.0531553753733154</c:v>
                </c:pt>
                <c:pt idx="424">
                  <c:v>2.459847873954863</c:v>
                </c:pt>
                <c:pt idx="425">
                  <c:v>2.7427325197154353</c:v>
                </c:pt>
                <c:pt idx="426">
                  <c:v>2.2130399887010719</c:v>
                </c:pt>
                <c:pt idx="427">
                  <c:v>1.6810930384179521</c:v>
                </c:pt>
                <c:pt idx="428">
                  <c:v>3.576202248753404</c:v>
                </c:pt>
                <c:pt idx="429">
                  <c:v>2.545386087775686</c:v>
                </c:pt>
                <c:pt idx="430">
                  <c:v>1.1188562209227293</c:v>
                </c:pt>
                <c:pt idx="431">
                  <c:v>0.9324063200396584</c:v>
                </c:pt>
                <c:pt idx="432">
                  <c:v>0.86608145760270006</c:v>
                </c:pt>
                <c:pt idx="433">
                  <c:v>0.87826923490246855</c:v>
                </c:pt>
                <c:pt idx="434">
                  <c:v>0.8792767931148322</c:v>
                </c:pt>
                <c:pt idx="435">
                  <c:v>0.87465697152543642</c:v>
                </c:pt>
                <c:pt idx="436">
                  <c:v>0.87379801434083804</c:v>
                </c:pt>
                <c:pt idx="437">
                  <c:v>0.8900576669401864</c:v>
                </c:pt>
                <c:pt idx="438">
                  <c:v>1.5124532363385774</c:v>
                </c:pt>
                <c:pt idx="439">
                  <c:v>1.3277561112657053</c:v>
                </c:pt>
                <c:pt idx="440">
                  <c:v>1.0885563120256534</c:v>
                </c:pt>
                <c:pt idx="441">
                  <c:v>0.9266911285130216</c:v>
                </c:pt>
                <c:pt idx="442">
                  <c:v>0.8968436635110163</c:v>
                </c:pt>
                <c:pt idx="443">
                  <c:v>0.86527892267119155</c:v>
                </c:pt>
                <c:pt idx="444">
                  <c:v>1.0343781541770469</c:v>
                </c:pt>
                <c:pt idx="445">
                  <c:v>0.85044348724190011</c:v>
                </c:pt>
                <c:pt idx="446">
                  <c:v>1.6654327603834829</c:v>
                </c:pt>
                <c:pt idx="447">
                  <c:v>1.1446573478864008</c:v>
                </c:pt>
                <c:pt idx="448">
                  <c:v>3.0104647946670893</c:v>
                </c:pt>
                <c:pt idx="449">
                  <c:v>3.3672466621319375</c:v>
                </c:pt>
                <c:pt idx="450">
                  <c:v>2.6595329783830781</c:v>
                </c:pt>
                <c:pt idx="451">
                  <c:v>1.9690029231018338</c:v>
                </c:pt>
                <c:pt idx="452">
                  <c:v>4.510176821456227</c:v>
                </c:pt>
                <c:pt idx="453">
                  <c:v>3.1351308553160608</c:v>
                </c:pt>
                <c:pt idx="454">
                  <c:v>1.2326747540655358</c:v>
                </c:pt>
                <c:pt idx="455">
                  <c:v>0.98886209219048249</c:v>
                </c:pt>
                <c:pt idx="456">
                  <c:v>0.87325164196911498</c:v>
                </c:pt>
                <c:pt idx="457">
                  <c:v>0.89159611609910006</c:v>
                </c:pt>
                <c:pt idx="458">
                  <c:v>0.90045324434415752</c:v>
                </c:pt>
                <c:pt idx="459">
                  <c:v>0.89658072813210388</c:v>
                </c:pt>
                <c:pt idx="460">
                  <c:v>0.90578901798349964</c:v>
                </c:pt>
                <c:pt idx="461">
                  <c:v>0.92385389612078528</c:v>
                </c:pt>
                <c:pt idx="462">
                  <c:v>1.4134373758207883</c:v>
                </c:pt>
                <c:pt idx="463">
                  <c:v>1.7012277152063291</c:v>
                </c:pt>
                <c:pt idx="464">
                  <c:v>2.3531555011900829</c:v>
                </c:pt>
                <c:pt idx="465">
                  <c:v>2.009844230219048</c:v>
                </c:pt>
                <c:pt idx="466">
                  <c:v>1.4145664714304211</c:v>
                </c:pt>
                <c:pt idx="467">
                  <c:v>1.4889154636158404</c:v>
                </c:pt>
                <c:pt idx="468">
                  <c:v>3.6274171569649019</c:v>
                </c:pt>
                <c:pt idx="469">
                  <c:v>3.291821677763219</c:v>
                </c:pt>
                <c:pt idx="470">
                  <c:v>1.8726925696312937</c:v>
                </c:pt>
                <c:pt idx="471">
                  <c:v>1.3166849985882816</c:v>
                </c:pt>
                <c:pt idx="472">
                  <c:v>1.4086842741825556</c:v>
                </c:pt>
                <c:pt idx="473">
                  <c:v>1.4424478973594002</c:v>
                </c:pt>
                <c:pt idx="474">
                  <c:v>1.8254139989563063</c:v>
                </c:pt>
                <c:pt idx="475">
                  <c:v>1.1177669235248784</c:v>
                </c:pt>
                <c:pt idx="476">
                  <c:v>1.3113051931346626</c:v>
                </c:pt>
                <c:pt idx="477">
                  <c:v>1.3700804886238136</c:v>
                </c:pt>
                <c:pt idx="478">
                  <c:v>1.4336514249052104</c:v>
                </c:pt>
                <c:pt idx="479">
                  <c:v>0.90204306351244568</c:v>
                </c:pt>
                <c:pt idx="480">
                  <c:v>0.91134063553166855</c:v>
                </c:pt>
                <c:pt idx="481">
                  <c:v>0.92742829120416748</c:v>
                </c:pt>
                <c:pt idx="482">
                  <c:v>0.93319913500314644</c:v>
                </c:pt>
                <c:pt idx="483">
                  <c:v>0.92719244823930713</c:v>
                </c:pt>
                <c:pt idx="484">
                  <c:v>0.93228559618093809</c:v>
                </c:pt>
                <c:pt idx="485">
                  <c:v>0.94945009312369444</c:v>
                </c:pt>
                <c:pt idx="486">
                  <c:v>1.355921984666151</c:v>
                </c:pt>
                <c:pt idx="487">
                  <c:v>1.5936574193265933</c:v>
                </c:pt>
                <c:pt idx="488">
                  <c:v>2.1256905136699373</c:v>
                </c:pt>
                <c:pt idx="489">
                  <c:v>1.8387255879503068</c:v>
                </c:pt>
                <c:pt idx="490">
                  <c:v>1.3428815292750107</c:v>
                </c:pt>
                <c:pt idx="491">
                  <c:v>1.3956518519610588</c:v>
                </c:pt>
                <c:pt idx="492">
                  <c:v>3.1372743846900875</c:v>
                </c:pt>
                <c:pt idx="493">
                  <c:v>2.8541814721176886</c:v>
                </c:pt>
                <c:pt idx="494">
                  <c:v>1.6875128399508634</c:v>
                </c:pt>
                <c:pt idx="495">
                  <c:v>1.2312351876359449</c:v>
                </c:pt>
                <c:pt idx="496">
                  <c:v>1.3130353303526796</c:v>
                </c:pt>
                <c:pt idx="497">
                  <c:v>1.3534890680784382</c:v>
                </c:pt>
                <c:pt idx="498">
                  <c:v>1.6693226420644973</c:v>
                </c:pt>
                <c:pt idx="499">
                  <c:v>1.0809156334206704</c:v>
                </c:pt>
                <c:pt idx="500">
                  <c:v>1.2328506491745062</c:v>
                </c:pt>
                <c:pt idx="501">
                  <c:v>1.282812781811618</c:v>
                </c:pt>
                <c:pt idx="502">
                  <c:v>1.3376636304503744</c:v>
                </c:pt>
                <c:pt idx="503">
                  <c:v>0.90185985544282821</c:v>
                </c:pt>
                <c:pt idx="504">
                  <c:v>0.93664071079856936</c:v>
                </c:pt>
                <c:pt idx="505">
                  <c:v>0.95132616077783738</c:v>
                </c:pt>
                <c:pt idx="506">
                  <c:v>0.95420697349982597</c:v>
                </c:pt>
                <c:pt idx="507">
                  <c:v>0.94958715191043019</c:v>
                </c:pt>
                <c:pt idx="508">
                  <c:v>0.95060144923545675</c:v>
                </c:pt>
                <c:pt idx="509">
                  <c:v>0.96935877451430474</c:v>
                </c:pt>
                <c:pt idx="510">
                  <c:v>1.5955008529319454</c:v>
                </c:pt>
                <c:pt idx="511">
                  <c:v>1.4133014005385729</c:v>
                </c:pt>
                <c:pt idx="512">
                  <c:v>1.1741016012985213</c:v>
                </c:pt>
                <c:pt idx="513">
                  <c:v>1.0103631632762646</c:v>
                </c:pt>
                <c:pt idx="514">
                  <c:v>0.97676918925500966</c:v>
                </c:pt>
                <c:pt idx="515">
                  <c:v>0.94145793939593503</c:v>
                </c:pt>
                <c:pt idx="516">
                  <c:v>1.1055618255427908</c:v>
                </c:pt>
                <c:pt idx="517">
                  <c:v>0.91663181324864451</c:v>
                </c:pt>
                <c:pt idx="518">
                  <c:v>1.7272501592011027</c:v>
                </c:pt>
                <c:pt idx="519">
                  <c:v>1.203977074024521</c:v>
                </c:pt>
                <c:pt idx="520">
                  <c:v>3.0691601026353346</c:v>
                </c:pt>
                <c:pt idx="521">
                  <c:v>3.4271908064399326</c:v>
                </c:pt>
                <c:pt idx="522">
                  <c:v>2.7157306136718238</c:v>
                </c:pt>
                <c:pt idx="523">
                  <c:v>2.018331958521955</c:v>
                </c:pt>
                <c:pt idx="524">
                  <c:v>4.5532616751775983</c:v>
                </c:pt>
                <c:pt idx="525">
                  <c:v>3.1738447818483078</c:v>
                </c:pt>
                <c:pt idx="526">
                  <c:v>1.268266589748408</c:v>
                </c:pt>
                <c:pt idx="527">
                  <c:v>1.0194585825143549</c:v>
                </c:pt>
                <c:pt idx="528">
                  <c:v>0.89854895977183957</c:v>
                </c:pt>
                <c:pt idx="529">
                  <c:v>0.90995427719472965</c:v>
                </c:pt>
                <c:pt idx="530">
                  <c:v>0.91037763025844953</c:v>
                </c:pt>
                <c:pt idx="531">
                  <c:v>0.90382196686449467</c:v>
                </c:pt>
                <c:pt idx="532">
                  <c:v>0.90227361165082964</c:v>
                </c:pt>
                <c:pt idx="533">
                  <c:v>0.91780064635489067</c:v>
                </c:pt>
                <c:pt idx="534">
                  <c:v>1.4427078025522992</c:v>
                </c:pt>
                <c:pt idx="535">
                  <c:v>1.2917074831176554</c:v>
                </c:pt>
                <c:pt idx="536">
                  <c:v>1.0915417595244459</c:v>
                </c:pt>
                <c:pt idx="537">
                  <c:v>0.95165876123825299</c:v>
                </c:pt>
                <c:pt idx="538">
                  <c:v>0.91898064661314505</c:v>
                </c:pt>
                <c:pt idx="539">
                  <c:v>0.88445519000993755</c:v>
                </c:pt>
                <c:pt idx="540">
                  <c:v>1.0178781982263176</c:v>
                </c:pt>
                <c:pt idx="541">
                  <c:v>0.85616966382038351</c:v>
                </c:pt>
                <c:pt idx="542">
                  <c:v>1.5290832097396201</c:v>
                </c:pt>
                <c:pt idx="543">
                  <c:v>1.0936467235956764</c:v>
                </c:pt>
                <c:pt idx="544">
                  <c:v>2.6533775382436042</c:v>
                </c:pt>
                <c:pt idx="545">
                  <c:v>2.9617271487987686</c:v>
                </c:pt>
                <c:pt idx="546">
                  <c:v>2.3724860941496146</c:v>
                </c:pt>
                <c:pt idx="547">
                  <c:v>1.787053690697245</c:v>
                </c:pt>
                <c:pt idx="548">
                  <c:v>3.8981422152088858</c:v>
                </c:pt>
                <c:pt idx="549">
                  <c:v>2.7527909252336427</c:v>
                </c:pt>
                <c:pt idx="550">
                  <c:v>1.1688678165879138</c:v>
                </c:pt>
                <c:pt idx="551">
                  <c:v>0.96392141354405703</c:v>
                </c:pt>
                <c:pt idx="552">
                  <c:v>0.88981046939012731</c:v>
                </c:pt>
                <c:pt idx="553">
                  <c:v>0.90457494022289708</c:v>
                </c:pt>
                <c:pt idx="554">
                  <c:v>0.90868448277401992</c:v>
                </c:pt>
                <c:pt idx="555">
                  <c:v>0.90659362751159078</c:v>
                </c:pt>
                <c:pt idx="556">
                  <c:v>0.90888925110596341</c:v>
                </c:pt>
                <c:pt idx="557">
                  <c:v>0.92894951258726755</c:v>
                </c:pt>
                <c:pt idx="558">
                  <c:v>1.6047724248602115</c:v>
                </c:pt>
                <c:pt idx="559">
                  <c:v>1.4066611969025378</c:v>
                </c:pt>
                <c:pt idx="560">
                  <c:v>1.1504420325185643</c:v>
                </c:pt>
                <c:pt idx="561">
                  <c:v>0.97914680181740055</c:v>
                </c:pt>
                <c:pt idx="562">
                  <c:v>0.95071466162694651</c:v>
                </c:pt>
                <c:pt idx="563">
                  <c:v>0.91969365141400083</c:v>
                </c:pt>
                <c:pt idx="564">
                  <c:v>1.105382158224844</c:v>
                </c:pt>
                <c:pt idx="565">
                  <c:v>0.90877337960040305</c:v>
                </c:pt>
                <c:pt idx="566">
                  <c:v>1.7935516800134097</c:v>
                </c:pt>
                <c:pt idx="567">
                  <c:v>1.2313556406795079</c:v>
                </c:pt>
                <c:pt idx="568">
                  <c:v>3.2533234943759517</c:v>
                </c:pt>
                <c:pt idx="569">
                  <c:v>3.6411900901642666</c:v>
                </c:pt>
                <c:pt idx="570">
                  <c:v>2.875176719120367</c:v>
                </c:pt>
                <c:pt idx="571">
                  <c:v>2.1280391198204978</c:v>
                </c:pt>
                <c:pt idx="572">
                  <c:v>4.8820702415017054</c:v>
                </c:pt>
                <c:pt idx="573">
                  <c:v>3.3924891463640146</c:v>
                </c:pt>
                <c:pt idx="574">
                  <c:v>1.3320153851508414</c:v>
                </c:pt>
                <c:pt idx="575">
                  <c:v>1.0678329666053774</c:v>
                </c:pt>
                <c:pt idx="576">
                  <c:v>0.94225935299526475</c:v>
                </c:pt>
                <c:pt idx="577">
                  <c:v>0.95998787297040611</c:v>
                </c:pt>
                <c:pt idx="578">
                  <c:v>0.9647620467126351</c:v>
                </c:pt>
                <c:pt idx="579">
                  <c:v>0.96323302232514685</c:v>
                </c:pt>
                <c:pt idx="580">
                  <c:v>0.9660880842302022</c:v>
                </c:pt>
                <c:pt idx="581">
                  <c:v>0.98728898232584383</c:v>
                </c:pt>
                <c:pt idx="582">
                  <c:v>1.5674967359074308</c:v>
                </c:pt>
                <c:pt idx="583">
                  <c:v>1.4049555680976098</c:v>
                </c:pt>
                <c:pt idx="584">
                  <c:v>1.1877704793604789</c:v>
                </c:pt>
                <c:pt idx="585">
                  <c:v>1.0372085975460041</c:v>
                </c:pt>
                <c:pt idx="586">
                  <c:v>1.0034481350529476</c:v>
                </c:pt>
                <c:pt idx="587">
                  <c:v>0.96759315456699457</c:v>
                </c:pt>
                <c:pt idx="588">
                  <c:v>1.1151077654088624</c:v>
                </c:pt>
                <c:pt idx="589">
                  <c:v>0.93822744663413471</c:v>
                </c:pt>
                <c:pt idx="590">
                  <c:v>1.6784323471452947</c:v>
                </c:pt>
                <c:pt idx="591">
                  <c:v>1.1984531433151568</c:v>
                </c:pt>
                <c:pt idx="592">
                  <c:v>2.91309552853909</c:v>
                </c:pt>
                <c:pt idx="593">
                  <c:v>3.2494077765683462</c:v>
                </c:pt>
                <c:pt idx="594">
                  <c:v>2.5987449437747774</c:v>
                </c:pt>
                <c:pt idx="595">
                  <c:v>1.9529584872845336</c:v>
                </c:pt>
                <c:pt idx="596">
                  <c:v>4.2719088897639885</c:v>
                </c:pt>
                <c:pt idx="597">
                  <c:v>3.0082759617719712</c:v>
                </c:pt>
                <c:pt idx="598">
                  <c:v>1.261339847804595</c:v>
                </c:pt>
                <c:pt idx="599">
                  <c:v>1.0316527609012027</c:v>
                </c:pt>
                <c:pt idx="600">
                  <c:v>0.9391395048102481</c:v>
                </c:pt>
                <c:pt idx="601">
                  <c:v>0.94953304845389308</c:v>
                </c:pt>
                <c:pt idx="602">
                  <c:v>0.94864724564601655</c:v>
                </c:pt>
                <c:pt idx="603">
                  <c:v>0.940312208684838</c:v>
                </c:pt>
                <c:pt idx="604">
                  <c:v>0.9369880687503358</c:v>
                </c:pt>
                <c:pt idx="605">
                  <c:v>0.95142856670276554</c:v>
                </c:pt>
                <c:pt idx="606">
                  <c:v>1.6216317154468354</c:v>
                </c:pt>
                <c:pt idx="607">
                  <c:v>1.4172763057904116</c:v>
                </c:pt>
                <c:pt idx="608">
                  <c:v>1.1541885415378141</c:v>
                </c:pt>
                <c:pt idx="609">
                  <c:v>0.97602471096802579</c:v>
                </c:pt>
                <c:pt idx="610">
                  <c:v>0.94072397090894733</c:v>
                </c:pt>
                <c:pt idx="611">
                  <c:v>0.90345877899725235</c:v>
                </c:pt>
                <c:pt idx="612">
                  <c:v>1.0835275222792207</c:v>
                </c:pt>
                <c:pt idx="613">
                  <c:v>0.88192339829578048</c:v>
                </c:pt>
                <c:pt idx="614">
                  <c:v>1.7617063533497872</c:v>
                </c:pt>
                <c:pt idx="615">
                  <c:v>1.193890550487011</c:v>
                </c:pt>
                <c:pt idx="616">
                  <c:v>3.2083653861449557</c:v>
                </c:pt>
                <c:pt idx="617">
                  <c:v>3.5856168730453963</c:v>
                </c:pt>
                <c:pt idx="618">
                  <c:v>2.8127349021328723</c:v>
                </c:pt>
                <c:pt idx="619">
                  <c:v>2.063099630153503</c:v>
                </c:pt>
                <c:pt idx="620">
                  <c:v>4.8140086609853361</c:v>
                </c:pt>
                <c:pt idx="621">
                  <c:v>3.3181833841488952</c:v>
                </c:pt>
                <c:pt idx="622">
                  <c:v>1.251465441236973</c:v>
                </c:pt>
                <c:pt idx="623">
                  <c:v>0.98228767733250943</c:v>
                </c:pt>
                <c:pt idx="624">
                  <c:v>0.85046063616858869</c:v>
                </c:pt>
                <c:pt idx="625">
                  <c:v>0.8633771287436296</c:v>
                </c:pt>
                <c:pt idx="626">
                  <c:v>0.86753321751297685</c:v>
                </c:pt>
                <c:pt idx="627">
                  <c:v>0.85973244121781645</c:v>
                </c:pt>
                <c:pt idx="628">
                  <c:v>0.86444191124040781</c:v>
                </c:pt>
                <c:pt idx="629">
                  <c:v>0.87733721644608353</c:v>
                </c:pt>
                <c:pt idx="630">
                  <c:v>1.4009834721863603</c:v>
                </c:pt>
                <c:pt idx="631">
                  <c:v>1.7063082458959511</c:v>
                </c:pt>
                <c:pt idx="632">
                  <c:v>2.4125636141710345</c:v>
                </c:pt>
                <c:pt idx="633">
                  <c:v>2.0376448706399857</c:v>
                </c:pt>
                <c:pt idx="634">
                  <c:v>1.3898403800302563</c:v>
                </c:pt>
                <c:pt idx="635">
                  <c:v>1.473729870625611</c:v>
                </c:pt>
                <c:pt idx="636">
                  <c:v>3.809422307944939</c:v>
                </c:pt>
                <c:pt idx="637">
                  <c:v>3.446951127258739</c:v>
                </c:pt>
                <c:pt idx="638">
                  <c:v>1.9015917811442637</c:v>
                </c:pt>
                <c:pt idx="639">
                  <c:v>1.2938459962275806</c:v>
                </c:pt>
                <c:pt idx="640">
                  <c:v>1.3850128656468119</c:v>
                </c:pt>
                <c:pt idx="641">
                  <c:v>1.4079384135107009</c:v>
                </c:pt>
                <c:pt idx="642">
                  <c:v>1.8225975244034047</c:v>
                </c:pt>
                <c:pt idx="643">
                  <c:v>1.0578280882576763</c:v>
                </c:pt>
                <c:pt idx="644">
                  <c:v>1.2749778665598726</c:v>
                </c:pt>
                <c:pt idx="645">
                  <c:v>1.3359742798804806</c:v>
                </c:pt>
                <c:pt idx="646">
                  <c:v>1.4020320054735729</c:v>
                </c:pt>
                <c:pt idx="647">
                  <c:v>0.82220914180326121</c:v>
                </c:pt>
                <c:pt idx="648">
                  <c:v>0.82922990359302196</c:v>
                </c:pt>
                <c:pt idx="649">
                  <c:v>0.84426050489970172</c:v>
                </c:pt>
                <c:pt idx="650">
                  <c:v>0.85032565458196996</c:v>
                </c:pt>
                <c:pt idx="651">
                  <c:v>0.8453860530940237</c:v>
                </c:pt>
                <c:pt idx="652">
                  <c:v>0.85160014473572465</c:v>
                </c:pt>
                <c:pt idx="653">
                  <c:v>0.86734157776612086</c:v>
                </c:pt>
                <c:pt idx="654">
                  <c:v>1.3122471725379756</c:v>
                </c:pt>
                <c:pt idx="655">
                  <c:v>1.5725123868814674</c:v>
                </c:pt>
                <c:pt idx="656">
                  <c:v>2.1638684088751412</c:v>
                </c:pt>
                <c:pt idx="657">
                  <c:v>1.850291355954496</c:v>
                </c:pt>
                <c:pt idx="658">
                  <c:v>1.3075403289869718</c:v>
                </c:pt>
                <c:pt idx="659">
                  <c:v>1.3735976591022054</c:v>
                </c:pt>
                <c:pt idx="660">
                  <c:v>3.31615744482075</c:v>
                </c:pt>
                <c:pt idx="661">
                  <c:v>3.0099353397830835</c:v>
                </c:pt>
                <c:pt idx="662">
                  <c:v>1.7195341423132087</c:v>
                </c:pt>
                <c:pt idx="663">
                  <c:v>1.2140159488041182</c:v>
                </c:pt>
                <c:pt idx="664">
                  <c:v>1.2981057761951853</c:v>
                </c:pt>
                <c:pt idx="665">
                  <c:v>1.3308435294573624</c:v>
                </c:pt>
                <c:pt idx="666">
                  <c:v>1.680243367248845</c:v>
                </c:pt>
                <c:pt idx="667">
                  <c:v>1.0359628342304674</c:v>
                </c:pt>
                <c:pt idx="668">
                  <c:v>1.2115093586767145</c:v>
                </c:pt>
                <c:pt idx="669">
                  <c:v>1.2655658636549085</c:v>
                </c:pt>
                <c:pt idx="670">
                  <c:v>1.3241523379451101</c:v>
                </c:pt>
                <c:pt idx="671">
                  <c:v>0.84075847882989219</c:v>
                </c:pt>
                <c:pt idx="672">
                  <c:v>0.87420001514325352</c:v>
                </c:pt>
                <c:pt idx="673">
                  <c:v>0.88834006780614838</c:v>
                </c:pt>
                <c:pt idx="674">
                  <c:v>0.8912007740175214</c:v>
                </c:pt>
                <c:pt idx="675">
                  <c:v>0.88786108241534223</c:v>
                </c:pt>
                <c:pt idx="676">
                  <c:v>0.88828345150008992</c:v>
                </c:pt>
                <c:pt idx="677">
                  <c:v>0.90584604030189453</c:v>
                </c:pt>
                <c:pt idx="678">
                  <c:v>1.5779224435555892</c:v>
                </c:pt>
                <c:pt idx="679">
                  <c:v>1.3760647065786649</c:v>
                </c:pt>
                <c:pt idx="680">
                  <c:v>1.1160990331754423</c:v>
                </c:pt>
                <c:pt idx="681">
                  <c:v>0.94105729345502875</c:v>
                </c:pt>
                <c:pt idx="682">
                  <c:v>0.90950306241520018</c:v>
                </c:pt>
                <c:pt idx="683">
                  <c:v>0.87535996135287952</c:v>
                </c:pt>
                <c:pt idx="684">
                  <c:v>1.0573019591444728</c:v>
                </c:pt>
                <c:pt idx="685">
                  <c:v>0.85757108967065765</c:v>
                </c:pt>
                <c:pt idx="686">
                  <c:v>1.7379784628945389</c:v>
                </c:pt>
                <c:pt idx="687">
                  <c:v>1.1701626600317629</c:v>
                </c:pt>
                <c:pt idx="688">
                  <c:v>3.1827642411800827</c:v>
                </c:pt>
                <c:pt idx="689">
                  <c:v>3.5568936372311488</c:v>
                </c:pt>
                <c:pt idx="690">
                  <c:v>2.7815139936391251</c:v>
                </c:pt>
                <c:pt idx="691">
                  <c:v>2.0318787216597558</c:v>
                </c:pt>
                <c:pt idx="692">
                  <c:v>4.7815389161518382</c:v>
                </c:pt>
                <c:pt idx="693">
                  <c:v>3.2832159666358987</c:v>
                </c:pt>
                <c:pt idx="694">
                  <c:v>1.2127515147047263</c:v>
                </c:pt>
                <c:pt idx="695">
                  <c:v>0.94107607812076288</c:v>
                </c:pt>
                <c:pt idx="696">
                  <c:v>0.8130070344955086</c:v>
                </c:pt>
                <c:pt idx="697">
                  <c:v>0.82027848728977903</c:v>
                </c:pt>
                <c:pt idx="698">
                  <c:v>0.81751942997227756</c:v>
                </c:pt>
                <c:pt idx="699">
                  <c:v>0.80855997484122388</c:v>
                </c:pt>
                <c:pt idx="700">
                  <c:v>0.804611416736847</c:v>
                </c:pt>
                <c:pt idx="701">
                  <c:v>0.81530540567002696</c:v>
                </c:pt>
                <c:pt idx="702">
                  <c:v>1.4792643727153472</c:v>
                </c:pt>
                <c:pt idx="703">
                  <c:v>1.2705380358697991</c:v>
                </c:pt>
                <c:pt idx="704">
                  <c:v>1.0062014352774515</c:v>
                </c:pt>
                <c:pt idx="705">
                  <c:v>0.83053527738716293</c:v>
                </c:pt>
                <c:pt idx="706">
                  <c:v>0.80022988268708428</c:v>
                </c:pt>
                <c:pt idx="707">
                  <c:v>0.76858445430426336</c:v>
                </c:pt>
                <c:pt idx="708">
                  <c:v>0.95364854294523149</c:v>
                </c:pt>
                <c:pt idx="709">
                  <c:v>0.75766418249066581</c:v>
                </c:pt>
                <c:pt idx="710">
                  <c:v>1.6418180647337972</c:v>
                </c:pt>
                <c:pt idx="711">
                  <c:v>1.0752510982107713</c:v>
                </c:pt>
                <c:pt idx="712">
                  <c:v>3.0841061703398411</c:v>
                </c:pt>
                <c:pt idx="713">
                  <c:v>3.4519913846921577</c:v>
                </c:pt>
                <c:pt idx="714">
                  <c:v>2.6784849956097583</c:v>
                </c:pt>
                <c:pt idx="715">
                  <c:v>1.9369671598387637</c:v>
                </c:pt>
                <c:pt idx="716">
                  <c:v>4.693495954199471</c:v>
                </c:pt>
                <c:pt idx="717">
                  <c:v>3.1970462591931557</c:v>
                </c:pt>
                <c:pt idx="718">
                  <c:v>1.1290794799414834</c:v>
                </c:pt>
                <c:pt idx="719">
                  <c:v>0.86177497054664454</c:v>
                </c:pt>
                <c:pt idx="720">
                  <c:v>0.73620359960089021</c:v>
                </c:pt>
                <c:pt idx="721">
                  <c:v>0.74722156141441021</c:v>
                </c:pt>
                <c:pt idx="722">
                  <c:v>0.74820901311615851</c:v>
                </c:pt>
                <c:pt idx="723">
                  <c:v>0.74486932151397944</c:v>
                </c:pt>
                <c:pt idx="724">
                  <c:v>0.74529169059872713</c:v>
                </c:pt>
                <c:pt idx="725">
                  <c:v>0.75910777038128174</c:v>
                </c:pt>
                <c:pt idx="726">
                  <c:v>1.4255644101061018</c:v>
                </c:pt>
                <c:pt idx="727">
                  <c:v>1.2205845822798029</c:v>
                </c:pt>
                <c:pt idx="728">
                  <c:v>0.96061890887658052</c:v>
                </c:pt>
                <c:pt idx="729">
                  <c:v>0.7899480963452914</c:v>
                </c:pt>
                <c:pt idx="730">
                  <c:v>0.76463804700421212</c:v>
                </c:pt>
                <c:pt idx="731">
                  <c:v>0.73736354581051622</c:v>
                </c:pt>
                <c:pt idx="732">
                  <c:v>0.9267985616406087</c:v>
                </c:pt>
                <c:pt idx="733">
                  <c:v>0.73331187386554297</c:v>
                </c:pt>
                <c:pt idx="734">
                  <c:v>1.620587846958049</c:v>
                </c:pt>
                <c:pt idx="735">
                  <c:v>1.0546452986048978</c:v>
                </c:pt>
                <c:pt idx="736">
                  <c:v>3.0641247889038432</c:v>
                </c:pt>
                <c:pt idx="737">
                  <c:v>3.4307611669164095</c:v>
                </c:pt>
                <c:pt idx="738">
                  <c:v>2.6572547778340105</c:v>
                </c:pt>
                <c:pt idx="739">
                  <c:v>1.9163613602328904</c:v>
                </c:pt>
                <c:pt idx="740">
                  <c:v>4.673514572763473</c:v>
                </c:pt>
                <c:pt idx="741">
                  <c:v>3.1764404595872824</c:v>
                </c:pt>
                <c:pt idx="742">
                  <c:v>1.1072248439958601</c:v>
                </c:pt>
                <c:pt idx="743">
                  <c:v>0.83929591643114654</c:v>
                </c:pt>
                <c:pt idx="744">
                  <c:v>0.68649340955220617</c:v>
                </c:pt>
                <c:pt idx="745">
                  <c:v>0.69517979590579193</c:v>
                </c:pt>
                <c:pt idx="746">
                  <c:v>0.69503502902936032</c:v>
                </c:pt>
                <c:pt idx="747">
                  <c:v>0.68964057976224802</c:v>
                </c:pt>
                <c:pt idx="748">
                  <c:v>0.68800125274571422</c:v>
                </c:pt>
                <c:pt idx="749">
                  <c:v>0.69963029881494798</c:v>
                </c:pt>
                <c:pt idx="750">
                  <c:v>1.0778132185450322</c:v>
                </c:pt>
                <c:pt idx="751">
                  <c:v>0.96924284891285861</c:v>
                </c:pt>
                <c:pt idx="752">
                  <c:v>0.82422436576112756</c:v>
                </c:pt>
                <c:pt idx="753">
                  <c:v>0.72148549212467405</c:v>
                </c:pt>
                <c:pt idx="754">
                  <c:v>0.69520980964714663</c:v>
                </c:pt>
                <c:pt idx="755">
                  <c:v>0.66840329620282746</c:v>
                </c:pt>
                <c:pt idx="756">
                  <c:v>0.76162051526399144</c:v>
                </c:pt>
                <c:pt idx="757">
                  <c:v>0.6428925116265789</c:v>
                </c:pt>
                <c:pt idx="758">
                  <c:v>1.1247677083749543</c:v>
                </c:pt>
                <c:pt idx="759">
                  <c:v>0.80992967183118014</c:v>
                </c:pt>
                <c:pt idx="760">
                  <c:v>1.9322864634810184</c:v>
                </c:pt>
                <c:pt idx="761">
                  <c:v>2.153473951096502</c:v>
                </c:pt>
                <c:pt idx="762">
                  <c:v>1.7277217881414111</c:v>
                </c:pt>
                <c:pt idx="763">
                  <c:v>1.3031632969867153</c:v>
                </c:pt>
                <c:pt idx="764">
                  <c:v>2.8197501997909766</c:v>
                </c:pt>
                <c:pt idx="765">
                  <c:v>1.992974249231227</c:v>
                </c:pt>
                <c:pt idx="766">
                  <c:v>0.84987710123923743</c:v>
                </c:pt>
                <c:pt idx="767">
                  <c:v>0.69946834419303061</c:v>
                </c:pt>
                <c:pt idx="768">
                  <c:v>0.63404228328271039</c:v>
                </c:pt>
                <c:pt idx="769">
                  <c:v>0.64147983329654645</c:v>
                </c:pt>
                <c:pt idx="770">
                  <c:v>0.64133506642011484</c:v>
                </c:pt>
                <c:pt idx="771">
                  <c:v>0.63594061715300254</c:v>
                </c:pt>
                <c:pt idx="772">
                  <c:v>0.63430129013646863</c:v>
                </c:pt>
                <c:pt idx="773">
                  <c:v>0.64468149986595247</c:v>
                </c:pt>
                <c:pt idx="774">
                  <c:v>1.0209911650864119</c:v>
                </c:pt>
                <c:pt idx="775">
                  <c:v>0.91054754094461354</c:v>
                </c:pt>
                <c:pt idx="776">
                  <c:v>0.76552905779288261</c:v>
                </c:pt>
                <c:pt idx="777">
                  <c:v>0.6640390204961788</c:v>
                </c:pt>
                <c:pt idx="778">
                  <c:v>0.63963659252827632</c:v>
                </c:pt>
                <c:pt idx="779">
                  <c:v>0.61470333359358198</c:v>
                </c:pt>
                <c:pt idx="780">
                  <c:v>0.70979380716437057</c:v>
                </c:pt>
                <c:pt idx="781">
                  <c:v>0.59293905803658298</c:v>
                </c:pt>
                <c:pt idx="782">
                  <c:v>1.0766875092945833</c:v>
                </c:pt>
                <c:pt idx="783">
                  <c:v>0.76122505458093426</c:v>
                </c:pt>
                <c:pt idx="784">
                  <c:v>1.8810841735512724</c:v>
                </c:pt>
                <c:pt idx="785">
                  <c:v>2.0979007339776312</c:v>
                </c:pt>
                <c:pt idx="786">
                  <c:v>1.6702753165129161</c:v>
                </c:pt>
                <c:pt idx="787">
                  <c:v>1.2482144980377199</c:v>
                </c:pt>
                <c:pt idx="788">
                  <c:v>2.7666746553516059</c:v>
                </c:pt>
                <c:pt idx="789">
                  <c:v>1.9392742866219816</c:v>
                </c:pt>
                <c:pt idx="790">
                  <c:v>0.79492830229024203</c:v>
                </c:pt>
                <c:pt idx="791">
                  <c:v>0.64451954524403532</c:v>
                </c:pt>
                <c:pt idx="792">
                  <c:v>0.57496610410019766</c:v>
                </c:pt>
                <c:pt idx="793">
                  <c:v>0.58259111601124736</c:v>
                </c:pt>
                <c:pt idx="794">
                  <c:v>0.58408570020105577</c:v>
                </c:pt>
                <c:pt idx="795">
                  <c:v>0.57778174718228459</c:v>
                </c:pt>
                <c:pt idx="796">
                  <c:v>0.57885905832018958</c:v>
                </c:pt>
                <c:pt idx="797">
                  <c:v>0.586346474175645</c:v>
                </c:pt>
                <c:pt idx="798">
                  <c:v>0.90228259849546111</c:v>
                </c:pt>
                <c:pt idx="799">
                  <c:v>1.0853525790872407</c:v>
                </c:pt>
                <c:pt idx="800">
                  <c:v>1.5079818473465159</c:v>
                </c:pt>
                <c:pt idx="801">
                  <c:v>1.2801582776464615</c:v>
                </c:pt>
                <c:pt idx="802">
                  <c:v>0.88785395789534927</c:v>
                </c:pt>
                <c:pt idx="803">
                  <c:v>0.9346909105012623</c:v>
                </c:pt>
                <c:pt idx="804">
                  <c:v>2.3332340493114341</c:v>
                </c:pt>
                <c:pt idx="805">
                  <c:v>2.112754133684315</c:v>
                </c:pt>
                <c:pt idx="806">
                  <c:v>1.1831657369701047</c:v>
                </c:pt>
                <c:pt idx="807">
                  <c:v>0.81714454604636988</c:v>
                </c:pt>
                <c:pt idx="808">
                  <c:v>0.87284373676970861</c:v>
                </c:pt>
                <c:pt idx="809">
                  <c:v>0.88872208726561663</c:v>
                </c:pt>
                <c:pt idx="810">
                  <c:v>1.1366433683634145</c:v>
                </c:pt>
                <c:pt idx="811">
                  <c:v>0.67478449946057739</c:v>
                </c:pt>
                <c:pt idx="812">
                  <c:v>0.80232692649444526</c:v>
                </c:pt>
                <c:pt idx="813">
                  <c:v>0.83867500721886035</c:v>
                </c:pt>
                <c:pt idx="814">
                  <c:v>0.87818475894074066</c:v>
                </c:pt>
                <c:pt idx="815">
                  <c:v>0.52916708803277868</c:v>
                </c:pt>
                <c:pt idx="816">
                  <c:v>0.5387498502474507</c:v>
                </c:pt>
                <c:pt idx="817">
                  <c:v>0.54762369849825021</c:v>
                </c:pt>
                <c:pt idx="818">
                  <c:v>0.55099153719768346</c:v>
                </c:pt>
                <c:pt idx="819">
                  <c:v>0.54656083868853722</c:v>
                </c:pt>
                <c:pt idx="820">
                  <c:v>0.55013582250594195</c:v>
                </c:pt>
                <c:pt idx="821">
                  <c:v>0.55949649287102221</c:v>
                </c:pt>
                <c:pt idx="822">
                  <c:v>0.87605703536071344</c:v>
                </c:pt>
                <c:pt idx="823">
                  <c:v>1.0610002704621178</c:v>
                </c:pt>
                <c:pt idx="824">
                  <c:v>1.4861272114008928</c:v>
                </c:pt>
                <c:pt idx="825">
                  <c:v>1.260801314380338</c:v>
                </c:pt>
                <c:pt idx="826">
                  <c:v>0.87224350364847558</c:v>
                </c:pt>
                <c:pt idx="827">
                  <c:v>0.92157812893388835</c:v>
                </c:pt>
                <c:pt idx="828">
                  <c:v>2.3226189404235602</c:v>
                </c:pt>
                <c:pt idx="829">
                  <c:v>2.1046366974759407</c:v>
                </c:pt>
                <c:pt idx="830">
                  <c:v>1.1769215552713552</c:v>
                </c:pt>
                <c:pt idx="831">
                  <c:v>0.81277361885724531</c:v>
                </c:pt>
                <c:pt idx="832">
                  <c:v>0.87034606409020887</c:v>
                </c:pt>
                <c:pt idx="833">
                  <c:v>0.88872208726561663</c:v>
                </c:pt>
                <c:pt idx="834">
                  <c:v>1.1391410410429144</c:v>
                </c:pt>
                <c:pt idx="835">
                  <c:v>0.67853100847982706</c:v>
                </c:pt>
                <c:pt idx="836">
                  <c:v>0.80794669002331987</c:v>
                </c:pt>
                <c:pt idx="837">
                  <c:v>0.84616802525735979</c:v>
                </c:pt>
                <c:pt idx="838">
                  <c:v>0.88755103148886472</c:v>
                </c:pt>
                <c:pt idx="839">
                  <c:v>0.54040661509052768</c:v>
                </c:pt>
                <c:pt idx="840">
                  <c:v>0.55411675753871725</c:v>
                </c:pt>
                <c:pt idx="841">
                  <c:v>0.56405198023205294</c:v>
                </c:pt>
                <c:pt idx="842">
                  <c:v>0.56702930420499609</c:v>
                </c:pt>
                <c:pt idx="843">
                  <c:v>0.56600578212700836</c:v>
                </c:pt>
                <c:pt idx="844">
                  <c:v>0.56748854595984932</c:v>
                </c:pt>
                <c:pt idx="845">
                  <c:v>0.58036642836883301</c:v>
                </c:pt>
                <c:pt idx="846">
                  <c:v>0.95730051175916742</c:v>
                </c:pt>
                <c:pt idx="847">
                  <c:v>0.84997897846674353</c:v>
                </c:pt>
                <c:pt idx="848">
                  <c:v>0.70808258616438735</c:v>
                </c:pt>
                <c:pt idx="849">
                  <c:v>0.61158789422668325</c:v>
                </c:pt>
                <c:pt idx="850">
                  <c:v>0.59342964795753017</c:v>
                </c:pt>
                <c:pt idx="851">
                  <c:v>0.57349173438183543</c:v>
                </c:pt>
                <c:pt idx="852">
                  <c:v>0.67357755331162372</c:v>
                </c:pt>
                <c:pt idx="853">
                  <c:v>0.56171814954283572</c:v>
                </c:pt>
                <c:pt idx="854">
                  <c:v>1.0492131098200859</c:v>
                </c:pt>
                <c:pt idx="855">
                  <c:v>0.73749716412568644</c:v>
                </c:pt>
                <c:pt idx="856">
                  <c:v>1.8592295376056494</c:v>
                </c:pt>
                <c:pt idx="857">
                  <c:v>2.0779193525416333</c:v>
                </c:pt>
                <c:pt idx="858">
                  <c:v>1.6540404440961671</c:v>
                </c:pt>
                <c:pt idx="859">
                  <c:v>1.2369749709799709</c:v>
                </c:pt>
                <c:pt idx="860">
                  <c:v>2.7591816373131071</c:v>
                </c:pt>
                <c:pt idx="861">
                  <c:v>1.9349033594328571</c:v>
                </c:pt>
                <c:pt idx="862">
                  <c:v>0.7943038841203669</c:v>
                </c:pt>
                <c:pt idx="863">
                  <c:v>0.64826605426328499</c:v>
                </c:pt>
                <c:pt idx="864">
                  <c:v>0.59170852549667541</c:v>
                </c:pt>
                <c:pt idx="865">
                  <c:v>0.60301901789536372</c:v>
                </c:pt>
                <c:pt idx="866">
                  <c:v>0.60658858962119688</c:v>
                </c:pt>
                <c:pt idx="867">
                  <c:v>0.60623955554903131</c:v>
                </c:pt>
                <c:pt idx="868">
                  <c:v>0.60902313960897569</c:v>
                </c:pt>
                <c:pt idx="869">
                  <c:v>0.62386083630791422</c:v>
                </c:pt>
                <c:pt idx="870">
                  <c:v>1.0824072756443091</c:v>
                </c:pt>
                <c:pt idx="871">
                  <c:v>0.95012643598490243</c:v>
                </c:pt>
                <c:pt idx="872">
                  <c:v>0.77850138677277236</c:v>
                </c:pt>
                <c:pt idx="873">
                  <c:v>0.66417117938596715</c:v>
                </c:pt>
                <c:pt idx="874">
                  <c:v>0.64690373284157121</c:v>
                </c:pt>
                <c:pt idx="875">
                  <c:v>0.62808555553683276</c:v>
                </c:pt>
                <c:pt idx="876">
                  <c:v>0.75596305129435126</c:v>
                </c:pt>
                <c:pt idx="877">
                  <c:v>0.6244494869925683</c:v>
                </c:pt>
                <c:pt idx="878">
                  <c:v>1.2261045635835957</c:v>
                </c:pt>
                <c:pt idx="879">
                  <c:v>0.84824049858425998</c:v>
                </c:pt>
                <c:pt idx="880">
                  <c:v>2.2200792903973814</c:v>
                </c:pt>
                <c:pt idx="881">
                  <c:v>2.4875056015791115</c:v>
                </c:pt>
                <c:pt idx="882">
                  <c:v>1.9729697497750558</c:v>
                </c:pt>
                <c:pt idx="883">
                  <c:v>1.4699529006861347</c:v>
                </c:pt>
                <c:pt idx="884">
                  <c:v>3.3366025169953977</c:v>
                </c:pt>
                <c:pt idx="885">
                  <c:v>2.3326896581043837</c:v>
                </c:pt>
                <c:pt idx="886">
                  <c:v>0.94250890133500653</c:v>
                </c:pt>
                <c:pt idx="887">
                  <c:v>0.76762596982451703</c:v>
                </c:pt>
                <c:pt idx="888">
                  <c:v>0.68711782772208119</c:v>
                </c:pt>
                <c:pt idx="889">
                  <c:v>0.7045460684539161</c:v>
                </c:pt>
                <c:pt idx="890">
                  <c:v>0.71314315595573385</c:v>
                </c:pt>
                <c:pt idx="891">
                  <c:v>0.71649056106687092</c:v>
                </c:pt>
                <c:pt idx="892">
                  <c:v>0.72296867025871125</c:v>
                </c:pt>
                <c:pt idx="893">
                  <c:v>0.74396398887606918</c:v>
                </c:pt>
                <c:pt idx="894">
                  <c:v>1.1333864356639025</c:v>
                </c:pt>
                <c:pt idx="895">
                  <c:v>1.035431174919603</c:v>
                </c:pt>
                <c:pt idx="896">
                  <c:v>0.89915454614612145</c:v>
                </c:pt>
                <c:pt idx="897">
                  <c:v>0.80390869054816716</c:v>
                </c:pt>
                <c:pt idx="898">
                  <c:v>0.78262835342963932</c:v>
                </c:pt>
                <c:pt idx="899">
                  <c:v>0.76019276717444473</c:v>
                </c:pt>
                <c:pt idx="900">
                  <c:v>0.85715649525485826</c:v>
                </c:pt>
                <c:pt idx="901">
                  <c:v>0.7409261642969458</c:v>
                </c:pt>
                <c:pt idx="902">
                  <c:v>1.225923451894696</c:v>
                </c:pt>
                <c:pt idx="903">
                  <c:v>0.91670517887979619</c:v>
                </c:pt>
                <c:pt idx="904">
                  <c:v>2.0496770794175081</c:v>
                </c:pt>
                <c:pt idx="905">
                  <c:v>2.2877238576196155</c:v>
                </c:pt>
                <c:pt idx="906">
                  <c:v>1.8694647127030242</c:v>
                </c:pt>
                <c:pt idx="907">
                  <c:v>1.4430329670387034</c:v>
                </c:pt>
                <c:pt idx="908">
                  <c:v>2.9596198698429648</c:v>
                </c:pt>
                <c:pt idx="909">
                  <c:v>2.1403369373217149</c:v>
                </c:pt>
                <c:pt idx="910">
                  <c:v>1.0053572255380994</c:v>
                </c:pt>
                <c:pt idx="911">
                  <c:v>0.85994381385089225</c:v>
                </c:pt>
                <c:pt idx="912">
                  <c:v>0.81725016258699301</c:v>
                </c:pt>
                <c:pt idx="913">
                  <c:v>0.83243359737053335</c:v>
                </c:pt>
                <c:pt idx="914">
                  <c:v>0.83721983501913155</c:v>
                </c:pt>
                <c:pt idx="915">
                  <c:v>0.83629645261303809</c:v>
                </c:pt>
                <c:pt idx="916">
                  <c:v>0.83975643873021122</c:v>
                </c:pt>
                <c:pt idx="917">
                  <c:v>0.85905162239860411</c:v>
                </c:pt>
                <c:pt idx="918">
                  <c:v>1.4054545993798091</c:v>
                </c:pt>
                <c:pt idx="919">
                  <c:v>1.2507121260329195</c:v>
                </c:pt>
                <c:pt idx="920">
                  <c:v>1.0468607472315159</c:v>
                </c:pt>
                <c:pt idx="921">
                  <c:v>0.90782642452698492</c:v>
                </c:pt>
                <c:pt idx="922">
                  <c:v>0.88083466881947214</c:v>
                </c:pt>
                <c:pt idx="923">
                  <c:v>0.85189670072794077</c:v>
                </c:pt>
                <c:pt idx="924">
                  <c:v>0.99632634625544081</c:v>
                </c:pt>
                <c:pt idx="925">
                  <c:v>0.83454351253278858</c:v>
                </c:pt>
                <c:pt idx="926">
                  <c:v>1.5391191783798439</c:v>
                </c:pt>
                <c:pt idx="927">
                  <c:v>1.0888628123768225</c:v>
                </c:pt>
                <c:pt idx="928">
                  <c:v>2.7120568588628524</c:v>
                </c:pt>
                <c:pt idx="929">
                  <c:v>3.0313417571397032</c:v>
                </c:pt>
                <c:pt idx="930">
                  <c:v>2.4199047802783085</c:v>
                </c:pt>
                <c:pt idx="931">
                  <c:v>1.8159505191396637</c:v>
                </c:pt>
                <c:pt idx="932">
                  <c:v>4.0145547220275546</c:v>
                </c:pt>
                <c:pt idx="933">
                  <c:v>2.8247631004270266</c:v>
                </c:pt>
                <c:pt idx="934">
                  <c:v>1.1781324623321388</c:v>
                </c:pt>
                <c:pt idx="935">
                  <c:v>0.96628699295986742</c:v>
                </c:pt>
                <c:pt idx="936">
                  <c:v>0.86482813593423424</c:v>
                </c:pt>
                <c:pt idx="937">
                  <c:v>0.88044633883924595</c:v>
                </c:pt>
                <c:pt idx="938">
                  <c:v>0.88465641394344652</c:v>
                </c:pt>
                <c:pt idx="939">
                  <c:v>0.88240909044368265</c:v>
                </c:pt>
                <c:pt idx="940">
                  <c:v>0.88391784622020009</c:v>
                </c:pt>
                <c:pt idx="941">
                  <c:v>0.90308319021809824</c:v>
                </c:pt>
                <c:pt idx="942">
                  <c:v>1.3323751877241494</c:v>
                </c:pt>
                <c:pt idx="943">
                  <c:v>1.2181937647771086</c:v>
                </c:pt>
                <c:pt idx="944">
                  <c:v>1.060184207680116</c:v>
                </c:pt>
                <c:pt idx="945">
                  <c:v>0.94665432180948683</c:v>
                </c:pt>
                <c:pt idx="946">
                  <c:v>0.91426764841065089</c:v>
                </c:pt>
                <c:pt idx="947">
                  <c:v>0.88115240323318578</c:v>
                </c:pt>
                <c:pt idx="948">
                  <c:v>0.98077244266971508</c:v>
                </c:pt>
                <c:pt idx="949">
                  <c:v>0.84378771347249348</c:v>
                </c:pt>
                <c:pt idx="950">
                  <c:v>1.3764987866790079</c:v>
                </c:pt>
                <c:pt idx="951">
                  <c:v>1.0264012268882037</c:v>
                </c:pt>
                <c:pt idx="952">
                  <c:v>2.2794309912334949</c:v>
                </c:pt>
                <c:pt idx="953">
                  <c:v>2.5368506721994759</c:v>
                </c:pt>
                <c:pt idx="954">
                  <c:v>2.0648334103102779</c:v>
                </c:pt>
                <c:pt idx="955">
                  <c:v>1.5844986586867833</c:v>
                </c:pt>
                <c:pt idx="956">
                  <c:v>3.2636285548460462</c:v>
                </c:pt>
                <c:pt idx="957">
                  <c:v>2.3460986865261022</c:v>
                </c:pt>
                <c:pt idx="958">
                  <c:v>1.0769620614659194</c:v>
                </c:pt>
                <c:pt idx="959">
                  <c:v>0.90775982640388431</c:v>
                </c:pt>
                <c:pt idx="960">
                  <c:v>0.84334185719215948</c:v>
                </c:pt>
                <c:pt idx="961">
                  <c:v>0.85345382592941199</c:v>
                </c:pt>
                <c:pt idx="962">
                  <c:v>0.85401693443612137</c:v>
                </c:pt>
                <c:pt idx="963">
                  <c:v>0.84276045082388262</c:v>
                </c:pt>
                <c:pt idx="964">
                  <c:v>0.84355338914878708</c:v>
                </c:pt>
                <c:pt idx="965">
                  <c:v>0.85235653128151456</c:v>
                </c:pt>
                <c:pt idx="966">
                  <c:v>1.3055172402085546</c:v>
                </c:pt>
                <c:pt idx="967">
                  <c:v>1.5678008829226671</c:v>
                </c:pt>
                <c:pt idx="968">
                  <c:v>2.1751432906700234</c:v>
                </c:pt>
                <c:pt idx="969">
                  <c:v>1.8428039506605975</c:v>
                </c:pt>
                <c:pt idx="970">
                  <c:v>1.273297583801783</c:v>
                </c:pt>
                <c:pt idx="971">
                  <c:v>1.338175767921991</c:v>
                </c:pt>
                <c:pt idx="972">
                  <c:v>3.3552409240395171</c:v>
                </c:pt>
                <c:pt idx="973">
                  <c:v>3.0336478439509698</c:v>
                </c:pt>
                <c:pt idx="974">
                  <c:v>1.6881338568309998</c:v>
                </c:pt>
                <c:pt idx="975">
                  <c:v>1.1555513124397168</c:v>
                </c:pt>
                <c:pt idx="976">
                  <c:v>1.2315653920543177</c:v>
                </c:pt>
                <c:pt idx="977">
                  <c:v>1.2473546681598382</c:v>
                </c:pt>
                <c:pt idx="978">
                  <c:v>1.600814738925366</c:v>
                </c:pt>
                <c:pt idx="979">
                  <c:v>0.93118758894176845</c:v>
                </c:pt>
                <c:pt idx="980">
                  <c:v>1.1130566260156054</c:v>
                </c:pt>
                <c:pt idx="981">
                  <c:v>1.160009025551983</c:v>
                </c:pt>
                <c:pt idx="982">
                  <c:v>1.2115976629924634</c:v>
                </c:pt>
                <c:pt idx="983">
                  <c:v>0.70267382126747713</c:v>
                </c:pt>
                <c:pt idx="984">
                  <c:v>0.70584477026576886</c:v>
                </c:pt>
                <c:pt idx="985">
                  <c:v>0.71205680440462693</c:v>
                </c:pt>
                <c:pt idx="986">
                  <c:v>0.71113563186495499</c:v>
                </c:pt>
                <c:pt idx="987">
                  <c:v>0.70064896727367698</c:v>
                </c:pt>
                <c:pt idx="988">
                  <c:v>0.69979584883467538</c:v>
                </c:pt>
                <c:pt idx="989">
                  <c:v>0.7056162821761166</c:v>
                </c:pt>
                <c:pt idx="990">
                  <c:v>1.1197877086772885</c:v>
                </c:pt>
                <c:pt idx="991">
                  <c:v>1.3593019495539114</c:v>
                </c:pt>
                <c:pt idx="992">
                  <c:v>1.919061131547029</c:v>
                </c:pt>
                <c:pt idx="993">
                  <c:v>1.6142556749971648</c:v>
                </c:pt>
                <c:pt idx="994">
                  <c:v>1.0920158062221816</c:v>
                </c:pt>
                <c:pt idx="995">
                  <c:v>1.1548813551433157</c:v>
                </c:pt>
                <c:pt idx="996">
                  <c:v>3.0198136796135029</c:v>
                </c:pt>
                <c:pt idx="997">
                  <c:v>2.7264648769472188</c:v>
                </c:pt>
                <c:pt idx="998">
                  <c:v>1.4868055419383137</c:v>
                </c:pt>
                <c:pt idx="999">
                  <c:v>0.99648775408379253</c:v>
                </c:pt>
                <c:pt idx="1000">
                  <c:v>1.0630521842864531</c:v>
                </c:pt>
                <c:pt idx="1001">
                  <c:v>1.07277565183329</c:v>
                </c:pt>
                <c:pt idx="1002">
                  <c:v>1.3987582933846041</c:v>
                </c:pt>
                <c:pt idx="1003">
                  <c:v>0.78544414086032111</c:v>
                </c:pt>
                <c:pt idx="1004">
                  <c:v>0.95716582535847805</c:v>
                </c:pt>
                <c:pt idx="1005">
                  <c:v>1.0002183088521153</c:v>
                </c:pt>
                <c:pt idx="1006">
                  <c:v>1.0476944930656642</c:v>
                </c:pt>
                <c:pt idx="1007">
                  <c:v>0.57921550767234053</c:v>
                </c:pt>
                <c:pt idx="1008">
                  <c:v>0.58134228681100808</c:v>
                </c:pt>
                <c:pt idx="1009">
                  <c:v>0.58634538082814558</c:v>
                </c:pt>
                <c:pt idx="1010">
                  <c:v>0.58368685606372184</c:v>
                </c:pt>
                <c:pt idx="1011">
                  <c:v>0.57769302354470808</c:v>
                </c:pt>
                <c:pt idx="1012">
                  <c:v>0.57420643396222615</c:v>
                </c:pt>
                <c:pt idx="1013">
                  <c:v>0.58213225090237519</c:v>
                </c:pt>
                <c:pt idx="1014">
                  <c:v>0.99394053965192786</c:v>
                </c:pt>
                <c:pt idx="1015">
                  <c:v>0.86727075330738823</c:v>
                </c:pt>
                <c:pt idx="1016">
                  <c:v>0.70426585085139581</c:v>
                </c:pt>
                <c:pt idx="1017">
                  <c:v>0.59385805583014151</c:v>
                </c:pt>
                <c:pt idx="1018">
                  <c:v>0.57208649131917966</c:v>
                </c:pt>
                <c:pt idx="1019">
                  <c:v>0.5489619368597134</c:v>
                </c:pt>
                <c:pt idx="1020">
                  <c:v>0.65982150335399214</c:v>
                </c:pt>
                <c:pt idx="1021">
                  <c:v>0.53532513755426936</c:v>
                </c:pt>
                <c:pt idx="1022">
                  <c:v>1.0767780651390331</c:v>
                </c:pt>
                <c:pt idx="1023">
                  <c:v>0.72730492351810361</c:v>
                </c:pt>
                <c:pt idx="1024">
                  <c:v>1.9659730699562712</c:v>
                </c:pt>
                <c:pt idx="1025">
                  <c:v>2.1971671877875041</c:v>
                </c:pt>
                <c:pt idx="1026">
                  <c:v>1.7207789987091819</c:v>
                </c:pt>
                <c:pt idx="1027">
                  <c:v>1.2598012103518106</c:v>
                </c:pt>
                <c:pt idx="1028">
                  <c:v>2.9532927244181977</c:v>
                </c:pt>
                <c:pt idx="1029">
                  <c:v>2.0320163470790038</c:v>
                </c:pt>
                <c:pt idx="1030">
                  <c:v>0.75975763116944584</c:v>
                </c:pt>
                <c:pt idx="1031">
                  <c:v>0.59430190512666059</c:v>
                </c:pt>
                <c:pt idx="1032">
                  <c:v>0.51415399466672052</c:v>
                </c:pt>
                <c:pt idx="1033">
                  <c:v>0.52096712651068167</c:v>
                </c:pt>
                <c:pt idx="1034">
                  <c:v>0.52144677780412496</c:v>
                </c:pt>
                <c:pt idx="1035">
                  <c:v>0.51792558304663749</c:v>
                </c:pt>
                <c:pt idx="1036">
                  <c:v>0.5175350923698534</c:v>
                </c:pt>
                <c:pt idx="1037">
                  <c:v>0.52729088392946244</c:v>
                </c:pt>
                <c:pt idx="1038">
                  <c:v>0.90047845830054707</c:v>
                </c:pt>
                <c:pt idx="1039">
                  <c:v>0.78878599781899861</c:v>
                </c:pt>
                <c:pt idx="1040">
                  <c:v>0.64501635100701771</c:v>
                </c:pt>
                <c:pt idx="1041">
                  <c:v>0.54852165906931361</c:v>
                </c:pt>
                <c:pt idx="1042">
                  <c:v>0.53036341280016042</c:v>
                </c:pt>
                <c:pt idx="1043">
                  <c:v>0.5116743355642156</c:v>
                </c:pt>
                <c:pt idx="1044">
                  <c:v>0.61300899083375393</c:v>
                </c:pt>
                <c:pt idx="1045">
                  <c:v>0.50239842340471574</c:v>
                </c:pt>
                <c:pt idx="1046">
                  <c:v>0.9911422200217157</c:v>
                </c:pt>
                <c:pt idx="1047">
                  <c:v>0.67817743798756625</c:v>
                </c:pt>
                <c:pt idx="1048">
                  <c:v>1.7967877206181546</c:v>
                </c:pt>
                <c:pt idx="1049">
                  <c:v>2.009233353855389</c:v>
                </c:pt>
                <c:pt idx="1050">
                  <c:v>1.5841056090701731</c:v>
                </c:pt>
                <c:pt idx="1051">
                  <c:v>1.1695378086334765</c:v>
                </c:pt>
                <c:pt idx="1052">
                  <c:v>2.6936177294762373</c:v>
                </c:pt>
                <c:pt idx="1053">
                  <c:v>1.8680906152562375</c:v>
                </c:pt>
                <c:pt idx="1054">
                  <c:v>0.72561788543412287</c:v>
                </c:pt>
                <c:pt idx="1055">
                  <c:v>0.57833121923729081</c:v>
                </c:pt>
                <c:pt idx="1056">
                  <c:v>0.5164027971440136</c:v>
                </c:pt>
                <c:pt idx="1057">
                  <c:v>0.52515240018040077</c:v>
                </c:pt>
                <c:pt idx="1058">
                  <c:v>0.52748922077497651</c:v>
                </c:pt>
                <c:pt idx="1059">
                  <c:v>0.52649073361496246</c:v>
                </c:pt>
                <c:pt idx="1060">
                  <c:v>0.52799948939148011</c:v>
                </c:pt>
                <c:pt idx="1061">
                  <c:v>0.53904739718100381</c:v>
                </c:pt>
                <c:pt idx="1062">
                  <c:v>0.95397777677993112</c:v>
                </c:pt>
                <c:pt idx="1063">
                  <c:v>0.83105449945464138</c:v>
                </c:pt>
                <c:pt idx="1064">
                  <c:v>0.67242052418777343</c:v>
                </c:pt>
                <c:pt idx="1065">
                  <c:v>0.56763249269539362</c:v>
                </c:pt>
                <c:pt idx="1066">
                  <c:v>0.55085627354343147</c:v>
                </c:pt>
                <c:pt idx="1067">
                  <c:v>0.5321026462730899</c:v>
                </c:pt>
                <c:pt idx="1068">
                  <c:v>0.64733313995649322</c:v>
                </c:pt>
                <c:pt idx="1069">
                  <c:v>0.5265832831760201</c:v>
                </c:pt>
                <c:pt idx="1070">
                  <c:v>1.0717827197800336</c:v>
                </c:pt>
                <c:pt idx="1071">
                  <c:v>0.72480725083860376</c:v>
                </c:pt>
                <c:pt idx="1072">
                  <c:v>1.9665974881261461</c:v>
                </c:pt>
                <c:pt idx="1073">
                  <c:v>2.2015381149766289</c:v>
                </c:pt>
                <c:pt idx="1074">
                  <c:v>1.7282720167476813</c:v>
                </c:pt>
                <c:pt idx="1075">
                  <c:v>1.2697919010698095</c:v>
                </c:pt>
                <c:pt idx="1076">
                  <c:v>2.9651566696458214</c:v>
                </c:pt>
                <c:pt idx="1077">
                  <c:v>2.0470023831560025</c:v>
                </c:pt>
                <c:pt idx="1078">
                  <c:v>0.77724133992594435</c:v>
                </c:pt>
                <c:pt idx="1079">
                  <c:v>0.61428328656265885</c:v>
                </c:pt>
                <c:pt idx="1080">
                  <c:v>0.53663304878221874</c:v>
                </c:pt>
                <c:pt idx="1081">
                  <c:v>0.54656827147555442</c:v>
                </c:pt>
                <c:pt idx="1082">
                  <c:v>0.54892117727862255</c:v>
                </c:pt>
                <c:pt idx="1083">
                  <c:v>0.54727323703075992</c:v>
                </c:pt>
                <c:pt idx="1084">
                  <c:v>0.54875600086360077</c:v>
                </c:pt>
                <c:pt idx="1085">
                  <c:v>0.56100946510270955</c:v>
                </c:pt>
                <c:pt idx="1086">
                  <c:v>0.93731913032316894</c:v>
                </c:pt>
                <c:pt idx="1087">
                  <c:v>0.82874876069099557</c:v>
                </c:pt>
                <c:pt idx="1088">
                  <c:v>0.68685236838863917</c:v>
                </c:pt>
                <c:pt idx="1089">
                  <c:v>0.59035767645093506</c:v>
                </c:pt>
                <c:pt idx="1090">
                  <c:v>0.57219943018178199</c:v>
                </c:pt>
                <c:pt idx="1091">
                  <c:v>0.55351035294583706</c:v>
                </c:pt>
                <c:pt idx="1092">
                  <c:v>0.65422059004550026</c:v>
                </c:pt>
                <c:pt idx="1093">
                  <c:v>0.54298560444658728</c:v>
                </c:pt>
                <c:pt idx="1094">
                  <c:v>1.0311049828937122</c:v>
                </c:pt>
                <c:pt idx="1095">
                  <c:v>0.7193890371993128</c:v>
                </c:pt>
                <c:pt idx="1096">
                  <c:v>1.8398725743395261</c:v>
                </c:pt>
                <c:pt idx="1097">
                  <c:v>2.05731355293576</c:v>
                </c:pt>
                <c:pt idx="1098">
                  <c:v>1.6328102263204189</c:v>
                </c:pt>
                <c:pt idx="1099">
                  <c:v>1.2163691713740974</c:v>
                </c:pt>
                <c:pt idx="1100">
                  <c:v>2.7392002558771087</c:v>
                </c:pt>
                <c:pt idx="1101">
                  <c:v>1.9136731416571089</c:v>
                </c:pt>
                <c:pt idx="1102">
                  <c:v>0.77244924817474381</c:v>
                </c:pt>
                <c:pt idx="1103">
                  <c:v>0.62516258197791186</c:v>
                </c:pt>
                <c:pt idx="1104">
                  <c:v>0.56673179870167756</c:v>
                </c:pt>
                <c:pt idx="1105">
                  <c:v>0.57616903659074103</c:v>
                </c:pt>
                <c:pt idx="1106">
                  <c:v>0.57786535380694926</c:v>
                </c:pt>
                <c:pt idx="1107">
                  <c:v>0.57564306522515885</c:v>
                </c:pt>
                <c:pt idx="1108">
                  <c:v>0.57592897660560349</c:v>
                </c:pt>
                <c:pt idx="1109">
                  <c:v>0.58639574611541723</c:v>
                </c:pt>
                <c:pt idx="1110">
                  <c:v>1.0405712582626876</c:v>
                </c:pt>
                <c:pt idx="1111">
                  <c:v>0.90267065507440636</c:v>
                </c:pt>
                <c:pt idx="1112">
                  <c:v>0.72605026050327703</c:v>
                </c:pt>
                <c:pt idx="1113">
                  <c:v>0.60797354409722193</c:v>
                </c:pt>
                <c:pt idx="1114">
                  <c:v>0.58695958853357622</c:v>
                </c:pt>
                <c:pt idx="1115">
                  <c:v>0.5643949022095881</c:v>
                </c:pt>
                <c:pt idx="1116">
                  <c:v>0.68852588894785705</c:v>
                </c:pt>
                <c:pt idx="1117">
                  <c:v>0.55389023379669933</c:v>
                </c:pt>
                <c:pt idx="1118">
                  <c:v>1.150549965028727</c:v>
                </c:pt>
                <c:pt idx="1119">
                  <c:v>0.76519288199089175</c:v>
                </c:pt>
                <c:pt idx="1120">
                  <c:v>2.1257921467462642</c:v>
                </c:pt>
                <c:pt idx="1121">
                  <c:v>2.375734749171496</c:v>
                </c:pt>
                <c:pt idx="1122">
                  <c:v>1.849959370309691</c:v>
                </c:pt>
                <c:pt idx="1123">
                  <c:v>1.3431960122015201</c:v>
                </c:pt>
                <c:pt idx="1124">
                  <c:v>3.2054747013216587</c:v>
                </c:pt>
                <c:pt idx="1125">
                  <c:v>2.1896978972030205</c:v>
                </c:pt>
                <c:pt idx="1126">
                  <c:v>0.7870287770361446</c:v>
                </c:pt>
                <c:pt idx="1127">
                  <c:v>0.60215515480765591</c:v>
                </c:pt>
                <c:pt idx="1128">
                  <c:v>0.51090121171088276</c:v>
                </c:pt>
                <c:pt idx="1129">
                  <c:v>0.51508656576097167</c:v>
                </c:pt>
                <c:pt idx="1130">
                  <c:v>0.51455436668454324</c:v>
                </c:pt>
                <c:pt idx="1131">
                  <c:v>0.50608635745397579</c:v>
                </c:pt>
                <c:pt idx="1132">
                  <c:v>0.50608485493056798</c:v>
                </c:pt>
                <c:pt idx="1133">
                  <c:v>0.50954699765059752</c:v>
                </c:pt>
                <c:pt idx="1134">
                  <c:v>0.88472914172590134</c:v>
                </c:pt>
                <c:pt idx="1135">
                  <c:v>1.1014739807650353</c:v>
                </c:pt>
                <c:pt idx="1136">
                  <c:v>1.6148987733436635</c:v>
                </c:pt>
                <c:pt idx="1137">
                  <c:v>1.3388760365931107</c:v>
                </c:pt>
                <c:pt idx="1138">
                  <c:v>0.86640033858145915</c:v>
                </c:pt>
                <c:pt idx="1139">
                  <c:v>0.92975092498301914</c:v>
                </c:pt>
                <c:pt idx="1140">
                  <c:v>2.6450480904853677</c:v>
                </c:pt>
                <c:pt idx="1141">
                  <c:v>2.3830656560907215</c:v>
                </c:pt>
                <c:pt idx="1142">
                  <c:v>1.2517586458723802</c:v>
                </c:pt>
                <c:pt idx="1143">
                  <c:v>0.80370561455462131</c:v>
                </c:pt>
                <c:pt idx="1144">
                  <c:v>0.86082039534534172</c:v>
                </c:pt>
                <c:pt idx="1145">
                  <c:v>0.86198038165399493</c:v>
                </c:pt>
                <c:pt idx="1146">
                  <c:v>1.1611100121609703</c:v>
                </c:pt>
                <c:pt idx="1147">
                  <c:v>0.60660652977550189</c:v>
                </c:pt>
                <c:pt idx="1148">
                  <c:v>0.77005411620760356</c:v>
                </c:pt>
                <c:pt idx="1149">
                  <c:v>0.80983110182837503</c:v>
                </c:pt>
                <c:pt idx="1150">
                  <c:v>0.85381925098486811</c:v>
                </c:pt>
                <c:pt idx="1151">
                  <c:v>0.4270339582629562</c:v>
                </c:pt>
                <c:pt idx="1152">
                  <c:v>0.42510574333021039</c:v>
                </c:pt>
                <c:pt idx="1153">
                  <c:v>0.43148191890151005</c:v>
                </c:pt>
                <c:pt idx="1154">
                  <c:v>0.43360092126119343</c:v>
                </c:pt>
                <c:pt idx="1155">
                  <c:v>0.42917022275204708</c:v>
                </c:pt>
                <c:pt idx="1156">
                  <c:v>0.43212078839957685</c:v>
                </c:pt>
                <c:pt idx="1157">
                  <c:v>0.43835936791528257</c:v>
                </c:pt>
                <c:pt idx="1158">
                  <c:v>0.74930014687609903</c:v>
                </c:pt>
                <c:pt idx="1159">
                  <c:v>0.93049687295825367</c:v>
                </c:pt>
                <c:pt idx="1160">
                  <c:v>1.3543749775572786</c:v>
                </c:pt>
                <c:pt idx="1161">
                  <c:v>1.1315467532162242</c:v>
                </c:pt>
                <c:pt idx="1162">
                  <c:v>0.74673545150361109</c:v>
                </c:pt>
                <c:pt idx="1163">
                  <c:v>0.80044100397814866</c:v>
                </c:pt>
                <c:pt idx="1164">
                  <c:v>2.205852742656945</c:v>
                </c:pt>
                <c:pt idx="1165">
                  <c:v>1.9922414268984501</c:v>
                </c:pt>
                <c:pt idx="1166">
                  <c:v>1.0676483755432393</c:v>
                </c:pt>
                <c:pt idx="1167">
                  <c:v>0.70350043912912952</c:v>
                </c:pt>
                <c:pt idx="1168">
                  <c:v>0.75545312083321847</c:v>
                </c:pt>
                <c:pt idx="1169">
                  <c:v>0.76321403512075225</c:v>
                </c:pt>
                <c:pt idx="1170">
                  <c:v>1.011759734388425</c:v>
                </c:pt>
                <c:pt idx="1171">
                  <c:v>0.55801830169396216</c:v>
                </c:pt>
                <c:pt idx="1172">
                  <c:v>0.69180491042657954</c:v>
                </c:pt>
                <c:pt idx="1173">
                  <c:v>0.72752857298111961</c:v>
                </c:pt>
                <c:pt idx="1174">
                  <c:v>0.76703832470299982</c:v>
                </c:pt>
                <c:pt idx="1175">
                  <c:v>0.41989390830466278</c:v>
                </c:pt>
                <c:pt idx="1176">
                  <c:v>0.4409748763546063</c:v>
                </c:pt>
                <c:pt idx="1177">
                  <c:v>0.44985091275659606</c:v>
                </c:pt>
                <c:pt idx="1178">
                  <c:v>0.45215556293418696</c:v>
                </c:pt>
                <c:pt idx="1179">
                  <c:v>0.45245598194986991</c:v>
                </c:pt>
                <c:pt idx="1180">
                  <c:v>0.45464113978361598</c:v>
                </c:pt>
                <c:pt idx="1181">
                  <c:v>0.46515118918359488</c:v>
                </c:pt>
                <c:pt idx="1182">
                  <c:v>0.95607416119970812</c:v>
                </c:pt>
                <c:pt idx="1183">
                  <c:v>0.80444506848818587</c:v>
                </c:pt>
                <c:pt idx="1184">
                  <c:v>0.61483359997179421</c:v>
                </c:pt>
                <c:pt idx="1185">
                  <c:v>0.49345888937006305</c:v>
                </c:pt>
                <c:pt idx="1186">
                  <c:v>0.48131997896210782</c:v>
                </c:pt>
                <c:pt idx="1187">
                  <c:v>0.46680817881209724</c:v>
                </c:pt>
                <c:pt idx="1188">
                  <c:v>0.61232802200273073</c:v>
                </c:pt>
                <c:pt idx="1189">
                  <c:v>0.47629493187838723</c:v>
                </c:pt>
                <c:pt idx="1190">
                  <c:v>1.1362789029660529</c:v>
                </c:pt>
                <c:pt idx="1191">
                  <c:v>0.72190647837993693</c:v>
                </c:pt>
                <c:pt idx="1192">
                  <c:v>2.2069345341320128</c:v>
                </c:pt>
                <c:pt idx="1193">
                  <c:v>2.4768744574909931</c:v>
                </c:pt>
                <c:pt idx="1194">
                  <c:v>1.9085804887143312</c:v>
                </c:pt>
                <c:pt idx="1195">
                  <c:v>1.3685199242528596</c:v>
                </c:pt>
                <c:pt idx="1196">
                  <c:v>3.4102008973146232</c:v>
                </c:pt>
                <c:pt idx="1197">
                  <c:v>2.3080411026249155</c:v>
                </c:pt>
                <c:pt idx="1198">
                  <c:v>0.78370343257897079</c:v>
                </c:pt>
                <c:pt idx="1199">
                  <c:v>0.59002702305265298</c:v>
                </c:pt>
                <c:pt idx="1200">
                  <c:v>0.49617254550580847</c:v>
                </c:pt>
                <c:pt idx="1201">
                  <c:v>0.50685861973462176</c:v>
                </c:pt>
                <c:pt idx="1202">
                  <c:v>0.51105260963032995</c:v>
                </c:pt>
                <c:pt idx="1203">
                  <c:v>0.51132799372803928</c:v>
                </c:pt>
                <c:pt idx="1204">
                  <c:v>0.51473599595785857</c:v>
                </c:pt>
                <c:pt idx="1205">
                  <c:v>0.52770043814717216</c:v>
                </c:pt>
                <c:pt idx="1206">
                  <c:v>0.98187595029444241</c:v>
                </c:pt>
                <c:pt idx="1207">
                  <c:v>0.84647301978566114</c:v>
                </c:pt>
                <c:pt idx="1208">
                  <c:v>0.67297471606390635</c:v>
                </c:pt>
                <c:pt idx="1209">
                  <c:v>0.55989334501685095</c:v>
                </c:pt>
                <c:pt idx="1210">
                  <c:v>0.54387473481220483</c:v>
                </c:pt>
                <c:pt idx="1211">
                  <c:v>0.52692981201709121</c:v>
                </c:pt>
                <c:pt idx="1212">
                  <c:v>0.65543172594448473</c:v>
                </c:pt>
                <c:pt idx="1213">
                  <c:v>0.52579141615232661</c:v>
                </c:pt>
                <c:pt idx="1214">
                  <c:v>1.1268220745734789</c:v>
                </c:pt>
                <c:pt idx="1215">
                  <c:v>0.7452115005548936</c:v>
                </c:pt>
                <c:pt idx="1216">
                  <c:v>2.1083084379897659</c:v>
                </c:pt>
                <c:pt idx="1217">
                  <c:v>2.3607487130944973</c:v>
                </c:pt>
                <c:pt idx="1218">
                  <c:v>1.838719843251942</c:v>
                </c:pt>
                <c:pt idx="1219">
                  <c:v>1.3369518305027706</c:v>
                </c:pt>
                <c:pt idx="1220">
                  <c:v>3.2029770286421586</c:v>
                </c:pt>
                <c:pt idx="1221">
                  <c:v>2.1909467335427704</c:v>
                </c:pt>
                <c:pt idx="1222">
                  <c:v>0.79264854056501921</c:v>
                </c:pt>
                <c:pt idx="1223">
                  <c:v>0.61152142735578008</c:v>
                </c:pt>
                <c:pt idx="1224">
                  <c:v>0.52039817636547003</c:v>
                </c:pt>
                <c:pt idx="1225">
                  <c:v>0.528460144549181</c:v>
                </c:pt>
                <c:pt idx="1226">
                  <c:v>0.52893979584262429</c:v>
                </c:pt>
                <c:pt idx="1227">
                  <c:v>0.52604301925501173</c:v>
                </c:pt>
                <c:pt idx="1228">
                  <c:v>0.52627694674810277</c:v>
                </c:pt>
                <c:pt idx="1229">
                  <c:v>0.5360327383077117</c:v>
                </c:pt>
                <c:pt idx="1230">
                  <c:v>0.90922031267879633</c:v>
                </c:pt>
                <c:pt idx="1231">
                  <c:v>0.79815227036712288</c:v>
                </c:pt>
                <c:pt idx="1232">
                  <c:v>0.65375820538526697</c:v>
                </c:pt>
                <c:pt idx="1233">
                  <c:v>0.55663909527768785</c:v>
                </c:pt>
                <c:pt idx="1234">
                  <c:v>0.53785643083865986</c:v>
                </c:pt>
                <c:pt idx="1235">
                  <c:v>0.51791851726296512</c:v>
                </c:pt>
                <c:pt idx="1236">
                  <c:v>0.61862875436262832</c:v>
                </c:pt>
                <c:pt idx="1237">
                  <c:v>0.50676935059384021</c:v>
                </c:pt>
                <c:pt idx="1238">
                  <c:v>0.99488872904096515</c:v>
                </c:pt>
                <c:pt idx="1239">
                  <c:v>0.681299528836941</c:v>
                </c:pt>
                <c:pt idx="1240">
                  <c:v>1.7992853932976545</c:v>
                </c:pt>
                <c:pt idx="1241">
                  <c:v>2.0111066083650138</c:v>
                </c:pt>
                <c:pt idx="1242">
                  <c:v>1.5841056090701731</c:v>
                </c:pt>
                <c:pt idx="1243">
                  <c:v>1.1689133904636015</c:v>
                </c:pt>
                <c:pt idx="1244">
                  <c:v>2.6923688931364875</c:v>
                </c:pt>
                <c:pt idx="1245">
                  <c:v>1.864968524406863</c:v>
                </c:pt>
                <c:pt idx="1246">
                  <c:v>0.72124695824499807</c:v>
                </c:pt>
                <c:pt idx="1247">
                  <c:v>0.57333587387829121</c:v>
                </c:pt>
                <c:pt idx="1248">
                  <c:v>0.51652947490947498</c:v>
                </c:pt>
                <c:pt idx="1249">
                  <c:v>0.52415667497171481</c:v>
                </c:pt>
                <c:pt idx="1250">
                  <c:v>0.52521248880955573</c:v>
                </c:pt>
                <c:pt idx="1251">
                  <c:v>0.523015235145739</c:v>
                </c:pt>
                <c:pt idx="1252">
                  <c:v>0.52332713846986034</c:v>
                </c:pt>
                <c:pt idx="1253">
                  <c:v>0.53321276969996423</c:v>
                </c:pt>
                <c:pt idx="1254">
                  <c:v>1.0241357417160775</c:v>
                </c:pt>
                <c:pt idx="1255">
                  <c:v>0.87188223083468008</c:v>
                </c:pt>
                <c:pt idx="1256">
                  <c:v>0.6797730896387888</c:v>
                </c:pt>
                <c:pt idx="1257">
                  <c:v>0.55465187001780802</c:v>
                </c:pt>
                <c:pt idx="1258">
                  <c:v>0.5375176142508532</c:v>
                </c:pt>
                <c:pt idx="1259">
                  <c:v>0.51863488691171777</c:v>
                </c:pt>
                <c:pt idx="1260">
                  <c:v>0.65978380291322658</c:v>
                </c:pt>
                <c:pt idx="1261">
                  <c:v>0.5187553674298836</c:v>
                </c:pt>
                <c:pt idx="1262">
                  <c:v>1.1749928294982996</c:v>
                </c:pt>
                <c:pt idx="1263">
                  <c:v>0.758122732232684</c:v>
                </c:pt>
                <c:pt idx="1264">
                  <c:v>2.2419019516450103</c:v>
                </c:pt>
                <c:pt idx="1265">
                  <c:v>2.5118418750039906</c:v>
                </c:pt>
                <c:pt idx="1266">
                  <c:v>1.9416746517177035</c:v>
                </c:pt>
                <c:pt idx="1267">
                  <c:v>1.3972431600671071</c:v>
                </c:pt>
                <c:pt idx="1268">
                  <c:v>3.4351776241096212</c:v>
                </c:pt>
                <c:pt idx="1269">
                  <c:v>2.3311445749102884</c:v>
                </c:pt>
                <c:pt idx="1270">
                  <c:v>0.80493365035471909</c:v>
                </c:pt>
                <c:pt idx="1271">
                  <c:v>0.60875956814890142</c:v>
                </c:pt>
                <c:pt idx="1272">
                  <c:v>0.51015861544526409</c:v>
                </c:pt>
                <c:pt idx="1273">
                  <c:v>0.51890821848165136</c:v>
                </c:pt>
                <c:pt idx="1274">
                  <c:v>0.52186945724610201</c:v>
                </c:pt>
                <c:pt idx="1275">
                  <c:v>0.52087097008608785</c:v>
                </c:pt>
                <c:pt idx="1276">
                  <c:v>0.52300414403248041</c:v>
                </c:pt>
                <c:pt idx="1277">
                  <c:v>0.53530088816175425</c:v>
                </c:pt>
                <c:pt idx="1278">
                  <c:v>0.95085568593055636</c:v>
                </c:pt>
                <c:pt idx="1279">
                  <c:v>0.82980566311489146</c:v>
                </c:pt>
                <c:pt idx="1280">
                  <c:v>0.67304494235764845</c:v>
                </c:pt>
                <c:pt idx="1281">
                  <c:v>0.57013016537489347</c:v>
                </c:pt>
                <c:pt idx="1282">
                  <c:v>0.55522720073255616</c:v>
                </c:pt>
                <c:pt idx="1283">
                  <c:v>0.53959566431158923</c:v>
                </c:pt>
                <c:pt idx="1284">
                  <c:v>0.65669941250461739</c:v>
                </c:pt>
                <c:pt idx="1285">
                  <c:v>0.53907164657351914</c:v>
                </c:pt>
                <c:pt idx="1286">
                  <c:v>1.0867687558570325</c:v>
                </c:pt>
                <c:pt idx="1287">
                  <c:v>0.74291537776497729</c:v>
                </c:pt>
                <c:pt idx="1288">
                  <c:v>1.9897009604115192</c:v>
                </c:pt>
                <c:pt idx="1289">
                  <c:v>2.2302613507908768</c:v>
                </c:pt>
                <c:pt idx="1290">
                  <c:v>1.7626150160908034</c:v>
                </c:pt>
                <c:pt idx="1291">
                  <c:v>1.3066325730924315</c:v>
                </c:pt>
                <c:pt idx="1292">
                  <c:v>3.0051194325178181</c:v>
                </c:pt>
                <c:pt idx="1293">
                  <c:v>2.0919604913869989</c:v>
                </c:pt>
                <c:pt idx="1294">
                  <c:v>0.82781921168581518</c:v>
                </c:pt>
                <c:pt idx="1295">
                  <c:v>0.66923208551165425</c:v>
                </c:pt>
                <c:pt idx="1296">
                  <c:v>0.60918504348905422</c:v>
                </c:pt>
                <c:pt idx="1297">
                  <c:v>0.62616561209493093</c:v>
                </c:pt>
                <c:pt idx="1298">
                  <c:v>0.63671941131963949</c:v>
                </c:pt>
                <c:pt idx="1299">
                  <c:v>0.63732687293502488</c:v>
                </c:pt>
                <c:pt idx="1300">
                  <c:v>0.64873492014780343</c:v>
                </c:pt>
                <c:pt idx="1301">
                  <c:v>0.66440666214915534</c:v>
                </c:pt>
                <c:pt idx="1302">
                  <c:v>1.1213138800954452</c:v>
                </c:pt>
                <c:pt idx="1303">
                  <c:v>1.3904661226781818</c:v>
                </c:pt>
                <c:pt idx="1304">
                  <c:v>2.0084236393134125</c:v>
                </c:pt>
                <c:pt idx="1305">
                  <c:v>1.6904459172111104</c:v>
                </c:pt>
                <c:pt idx="1306">
                  <c:v>1.1377988409389195</c:v>
                </c:pt>
                <c:pt idx="1307">
                  <c:v>1.2170386429662514</c:v>
                </c:pt>
                <c:pt idx="1308">
                  <c:v>3.247216580651151</c:v>
                </c:pt>
                <c:pt idx="1309">
                  <c:v>2.9387362821299781</c:v>
                </c:pt>
                <c:pt idx="1310">
                  <c:v>1.603837403897882</c:v>
                </c:pt>
                <c:pt idx="1311">
                  <c:v>1.0793722957149732</c:v>
                </c:pt>
                <c:pt idx="1312">
                  <c:v>1.1585084661789486</c:v>
                </c:pt>
                <c:pt idx="1313">
                  <c:v>1.1767954149639692</c:v>
                </c:pt>
                <c:pt idx="1314">
                  <c:v>1.5371240855981214</c:v>
                </c:pt>
                <c:pt idx="1315">
                  <c:v>0.87811204450239777</c:v>
                </c:pt>
                <c:pt idx="1316">
                  <c:v>1.068098517784609</c:v>
                </c:pt>
                <c:pt idx="1317">
                  <c:v>1.1212950990197363</c:v>
                </c:pt>
                <c:pt idx="1318">
                  <c:v>1.1785034999890911</c:v>
                </c:pt>
                <c:pt idx="1319">
                  <c:v>0.67644825813272924</c:v>
                </c:pt>
                <c:pt idx="1320">
                  <c:v>0.6826162084264934</c:v>
                </c:pt>
                <c:pt idx="1321">
                  <c:v>0.69491899868495655</c:v>
                </c:pt>
                <c:pt idx="1322">
                  <c:v>0.70000656313740273</c:v>
                </c:pt>
                <c:pt idx="1323">
                  <c:v>0.69590948109595985</c:v>
                </c:pt>
                <c:pt idx="1324">
                  <c:v>0.70152774210142654</c:v>
                </c:pt>
                <c:pt idx="1325">
                  <c:v>0.71373173919970523</c:v>
                </c:pt>
                <c:pt idx="1326">
                  <c:v>1.1032755011821329</c:v>
                </c:pt>
                <c:pt idx="1327">
                  <c:v>1.3312598672790159</c:v>
                </c:pt>
                <c:pt idx="1328">
                  <c:v>1.8515532597262689</c:v>
                </c:pt>
                <c:pt idx="1329">
                  <c:v>1.576779359315466</c:v>
                </c:pt>
                <c:pt idx="1330">
                  <c:v>1.1011815704544397</c:v>
                </c:pt>
                <c:pt idx="1331">
                  <c:v>1.1620344841764996</c:v>
                </c:pt>
                <c:pt idx="1332">
                  <c:v>2.8742095588294738</c:v>
                </c:pt>
                <c:pt idx="1333">
                  <c:v>2.6072317790758275</c:v>
                </c:pt>
                <c:pt idx="1334">
                  <c:v>1.4740515143478616</c:v>
                </c:pt>
                <c:pt idx="1335">
                  <c:v>1.0309938283891023</c:v>
                </c:pt>
                <c:pt idx="1336">
                  <c:v>1.1049678997664463</c:v>
                </c:pt>
                <c:pt idx="1337">
                  <c:v>1.1323534492098473</c:v>
                </c:pt>
                <c:pt idx="1338">
                  <c:v>1.4414737704348217</c:v>
                </c:pt>
                <c:pt idx="1339">
                  <c:v>0.87885285184097894</c:v>
                </c:pt>
                <c:pt idx="1340">
                  <c:v>1.0373050929140812</c:v>
                </c:pt>
                <c:pt idx="1341">
                  <c:v>1.0870727692528519</c:v>
                </c:pt>
                <c:pt idx="1342">
                  <c:v>1.1410516091273439</c:v>
                </c:pt>
                <c:pt idx="1343">
                  <c:v>0.71863724359455694</c:v>
                </c:pt>
                <c:pt idx="1344">
                  <c:v>0.74606649122124891</c:v>
                </c:pt>
                <c:pt idx="1345">
                  <c:v>0.76187434417466426</c:v>
                </c:pt>
                <c:pt idx="1346">
                  <c:v>0.76790941816301239</c:v>
                </c:pt>
                <c:pt idx="1347">
                  <c:v>0.76823487209666885</c:v>
                </c:pt>
                <c:pt idx="1348">
                  <c:v>0.77294369455359169</c:v>
                </c:pt>
                <c:pt idx="1349">
                  <c:v>0.79161446005210989</c:v>
                </c:pt>
                <c:pt idx="1350">
                  <c:v>1.3367686006935648</c:v>
                </c:pt>
                <c:pt idx="1351">
                  <c:v>1.1814017091768001</c:v>
                </c:pt>
                <c:pt idx="1352">
                  <c:v>0.97817474854527175</c:v>
                </c:pt>
                <c:pt idx="1353">
                  <c:v>0.84101368035036561</c:v>
                </c:pt>
                <c:pt idx="1354">
                  <c:v>0.81651959732235257</c:v>
                </c:pt>
                <c:pt idx="1355">
                  <c:v>0.79007930191032116</c:v>
                </c:pt>
                <c:pt idx="1356">
                  <c:v>0.9363822019474457</c:v>
                </c:pt>
                <c:pt idx="1357">
                  <c:v>0.77647262273441842</c:v>
                </c:pt>
                <c:pt idx="1358">
                  <c:v>1.4822971249212238</c:v>
                </c:pt>
                <c:pt idx="1359">
                  <c:v>1.0307919225784525</c:v>
                </c:pt>
                <c:pt idx="1360">
                  <c:v>2.6496150418753572</c:v>
                </c:pt>
                <c:pt idx="1361">
                  <c:v>2.9614069221137092</c:v>
                </c:pt>
                <c:pt idx="1362">
                  <c:v>2.3474722725728148</c:v>
                </c:pt>
                <c:pt idx="1363">
                  <c:v>1.7453912659437947</c:v>
                </c:pt>
                <c:pt idx="1364">
                  <c:v>3.9439954688316856</c:v>
                </c:pt>
                <c:pt idx="1365">
                  <c:v>2.7510817563817831</c:v>
                </c:pt>
                <c:pt idx="1366">
                  <c:v>1.1007046092676454</c:v>
                </c:pt>
                <c:pt idx="1367">
                  <c:v>0.88698588538574907</c:v>
                </c:pt>
                <c:pt idx="1368">
                  <c:v>0.78815137880507713</c:v>
                </c:pt>
                <c:pt idx="1369">
                  <c:v>0.79952508788656662</c:v>
                </c:pt>
                <c:pt idx="1370">
                  <c:v>0.80120531989428279</c:v>
                </c:pt>
                <c:pt idx="1371">
                  <c:v>0.79713481172084089</c:v>
                </c:pt>
                <c:pt idx="1372">
                  <c:v>0.79744671504496223</c:v>
                </c:pt>
                <c:pt idx="1373">
                  <c:v>0.81232769163406582</c:v>
                </c:pt>
                <c:pt idx="1374">
                  <c:v>1.3144901907079278</c:v>
                </c:pt>
                <c:pt idx="1375">
                  <c:v>1.1691052796951551</c:v>
                </c:pt>
                <c:pt idx="1376">
                  <c:v>0.97824497483901396</c:v>
                </c:pt>
                <c:pt idx="1377">
                  <c:v>0.84687957351928345</c:v>
                </c:pt>
                <c:pt idx="1378">
                  <c:v>0.81850579069457963</c:v>
                </c:pt>
                <c:pt idx="1379">
                  <c:v>0.78963237263744501</c:v>
                </c:pt>
                <c:pt idx="1380">
                  <c:v>0.92016617975107962</c:v>
                </c:pt>
                <c:pt idx="1381">
                  <c:v>0.76852263537986254</c:v>
                </c:pt>
                <c:pt idx="1382">
                  <c:v>1.4172670794097795</c:v>
                </c:pt>
                <c:pt idx="1383">
                  <c:v>1.0003969821441636</c:v>
                </c:pt>
                <c:pt idx="1384">
                  <c:v>2.4960401467841136</c:v>
                </c:pt>
                <c:pt idx="1385">
                  <c:v>2.7878347060887174</c:v>
                </c:pt>
                <c:pt idx="1386">
                  <c:v>2.2220384099915549</c:v>
                </c:pt>
                <c:pt idx="1387">
                  <c:v>1.6638697186037097</c:v>
                </c:pt>
                <c:pt idx="1388">
                  <c:v>3.6924379100980995</c:v>
                </c:pt>
                <c:pt idx="1389">
                  <c:v>2.5927757880878914</c:v>
                </c:pt>
                <c:pt idx="1390">
                  <c:v>1.0715602088913216</c:v>
                </c:pt>
                <c:pt idx="1391">
                  <c:v>0.87538612668550408</c:v>
                </c:pt>
                <c:pt idx="1392">
                  <c:v>0.78302935568061627</c:v>
                </c:pt>
                <c:pt idx="1393">
                  <c:v>0.79614988590612801</c:v>
                </c:pt>
                <c:pt idx="1394">
                  <c:v>0.79973554284045356</c:v>
                </c:pt>
                <c:pt idx="1395">
                  <c:v>0.7974882193406897</c:v>
                </c:pt>
                <c:pt idx="1396">
                  <c:v>0.79899697511720724</c:v>
                </c:pt>
                <c:pt idx="1397">
                  <c:v>0.81628906460548056</c:v>
                </c:pt>
                <c:pt idx="1398">
                  <c:v>1.2424589712621568</c:v>
                </c:pt>
                <c:pt idx="1399">
                  <c:v>1.1270287119753664</c:v>
                </c:pt>
                <c:pt idx="1400">
                  <c:v>0.96964357304824844</c:v>
                </c:pt>
                <c:pt idx="1401">
                  <c:v>0.85861135985711934</c:v>
                </c:pt>
                <c:pt idx="1402">
                  <c:v>0.83122003181728288</c:v>
                </c:pt>
                <c:pt idx="1403">
                  <c:v>0.80247571382894212</c:v>
                </c:pt>
                <c:pt idx="1404">
                  <c:v>0.90646668045459644</c:v>
                </c:pt>
                <c:pt idx="1405">
                  <c:v>0.77510171478624923</c:v>
                </c:pt>
                <c:pt idx="1406">
                  <c:v>1.3121837151818885</c:v>
                </c:pt>
                <c:pt idx="1407">
                  <c:v>0.96395940990070872</c:v>
                </c:pt>
                <c:pt idx="1408">
                  <c:v>2.2169891742460002</c:v>
                </c:pt>
                <c:pt idx="1409">
                  <c:v>2.4719111825324811</c:v>
                </c:pt>
                <c:pt idx="1410">
                  <c:v>2.0023915933227832</c:v>
                </c:pt>
                <c:pt idx="1411">
                  <c:v>1.5295498597377877</c:v>
                </c:pt>
                <c:pt idx="1412">
                  <c:v>3.2142995194259258</c:v>
                </c:pt>
                <c:pt idx="1413">
                  <c:v>2.2992673237854815</c:v>
                </c:pt>
                <c:pt idx="1414">
                  <c:v>1.0332527895746728</c:v>
                </c:pt>
                <c:pt idx="1415">
                  <c:v>0.86842148170176248</c:v>
                </c:pt>
                <c:pt idx="1416">
                  <c:v>0.80012161017969174</c:v>
                </c:pt>
                <c:pt idx="1417">
                  <c:v>0.81262193284898188</c:v>
                </c:pt>
                <c:pt idx="1418">
                  <c:v>0.81495768207132657</c:v>
                </c:pt>
                <c:pt idx="1419">
                  <c:v>0.81146318970885745</c:v>
                </c:pt>
                <c:pt idx="1420">
                  <c:v>0.81172484036637382</c:v>
                </c:pt>
                <c:pt idx="1421">
                  <c:v>0.82777097621750628</c:v>
                </c:pt>
                <c:pt idx="1422">
                  <c:v>1.2559304280382593</c:v>
                </c:pt>
                <c:pt idx="1423">
                  <c:v>1.1377125137566353</c:v>
                </c:pt>
                <c:pt idx="1424">
                  <c:v>0.97800530419975162</c:v>
                </c:pt>
                <c:pt idx="1425">
                  <c:v>0.86508868800634608</c:v>
                </c:pt>
                <c:pt idx="1426">
                  <c:v>0.83583297676871515</c:v>
                </c:pt>
                <c:pt idx="1427">
                  <c:v>0.80583552301768568</c:v>
                </c:pt>
                <c:pt idx="1428">
                  <c:v>0.90946161020867922</c:v>
                </c:pt>
                <c:pt idx="1429">
                  <c:v>0.77617247016816948</c:v>
                </c:pt>
                <c:pt idx="1430">
                  <c:v>1.3157243314800799</c:v>
                </c:pt>
                <c:pt idx="1431">
                  <c:v>0.96519311859379253</c:v>
                </c:pt>
                <c:pt idx="1432">
                  <c:v>2.2250953969898886</c:v>
                </c:pt>
                <c:pt idx="1433">
                  <c:v>2.4806833396727552</c:v>
                </c:pt>
                <c:pt idx="1434">
                  <c:v>2.0067086084571528</c:v>
                </c:pt>
                <c:pt idx="1435">
                  <c:v>1.5303592207848387</c:v>
                </c:pt>
                <c:pt idx="1436">
                  <c:v>3.2258930697548571</c:v>
                </c:pt>
                <c:pt idx="1437">
                  <c:v>2.3040669257042552</c:v>
                </c:pt>
                <c:pt idx="1438">
                  <c:v>1.0289082112899459</c:v>
                </c:pt>
                <c:pt idx="1439">
                  <c:v>0.86236708599175238</c:v>
                </c:pt>
                <c:pt idx="1440">
                  <c:v>0.79200417397131728</c:v>
                </c:pt>
                <c:pt idx="1441">
                  <c:v>0.80388007847073273</c:v>
                </c:pt>
                <c:pt idx="1442">
                  <c:v>0.80496699135332739</c:v>
                </c:pt>
                <c:pt idx="1443">
                  <c:v>0.80084808082098358</c:v>
                </c:pt>
                <c:pt idx="1444">
                  <c:v>0.80048531330862482</c:v>
                </c:pt>
                <c:pt idx="1445">
                  <c:v>0.81528261282000758</c:v>
                </c:pt>
                <c:pt idx="1446">
                  <c:v>1.2415688101311355</c:v>
                </c:pt>
                <c:pt idx="1447">
                  <c:v>1.1221020595097615</c:v>
                </c:pt>
                <c:pt idx="1448">
                  <c:v>0.96114601361312779</c:v>
                </c:pt>
                <c:pt idx="1449">
                  <c:v>0.84698056107997266</c:v>
                </c:pt>
                <c:pt idx="1450">
                  <c:v>0.81710043167246682</c:v>
                </c:pt>
                <c:pt idx="1451">
                  <c:v>0.78585414158168732</c:v>
                </c:pt>
                <c:pt idx="1452">
                  <c:v>0.88948022877268085</c:v>
                </c:pt>
                <c:pt idx="1453">
                  <c:v>0.75556667056229609</c:v>
                </c:pt>
                <c:pt idx="1454">
                  <c:v>1.2944941137043318</c:v>
                </c:pt>
                <c:pt idx="1455">
                  <c:v>0.94208964630841929</c:v>
                </c:pt>
                <c:pt idx="1456">
                  <c:v>2.1988698338551411</c:v>
                </c:pt>
                <c:pt idx="1457">
                  <c:v>2.4507112675187575</c:v>
                </c:pt>
                <c:pt idx="1458">
                  <c:v>1.9742388636236559</c:v>
                </c:pt>
                <c:pt idx="1459">
                  <c:v>1.4972650577814663</c:v>
                </c:pt>
                <c:pt idx="1460">
                  <c:v>3.1921744885816099</c:v>
                </c:pt>
                <c:pt idx="1461">
                  <c:v>2.2672262536816334</c:v>
                </c:pt>
                <c:pt idx="1462">
                  <c:v>0.98956986658782431</c:v>
                </c:pt>
                <c:pt idx="1463">
                  <c:v>0.82115548678000594</c:v>
                </c:pt>
                <c:pt idx="1464">
                  <c:v>0.74577363589631529</c:v>
                </c:pt>
                <c:pt idx="1465">
                  <c:v>0.75543554696821624</c:v>
                </c:pt>
                <c:pt idx="1466">
                  <c:v>0.75718125790699731</c:v>
                </c:pt>
                <c:pt idx="1467">
                  <c:v>0.74884896495088704</c:v>
                </c:pt>
                <c:pt idx="1468">
                  <c:v>0.75034995379712099</c:v>
                </c:pt>
                <c:pt idx="1469">
                  <c:v>0.760186376585398</c:v>
                </c:pt>
                <c:pt idx="1470">
                  <c:v>1.1166683870385521</c:v>
                </c:pt>
                <c:pt idx="1471">
                  <c:v>1.3237748092534889</c:v>
                </c:pt>
                <c:pt idx="1472">
                  <c:v>1.7958662077007208</c:v>
                </c:pt>
                <c:pt idx="1473">
                  <c:v>1.5376755351056592</c:v>
                </c:pt>
                <c:pt idx="1474">
                  <c:v>1.0941235463982111</c:v>
                </c:pt>
                <c:pt idx="1475">
                  <c:v>1.1422326618089742</c:v>
                </c:pt>
                <c:pt idx="1476">
                  <c:v>2.7015426552929553</c:v>
                </c:pt>
                <c:pt idx="1477">
                  <c:v>2.4494798682171597</c:v>
                </c:pt>
                <c:pt idx="1478">
                  <c:v>1.4060285528065628</c:v>
                </c:pt>
                <c:pt idx="1479">
                  <c:v>0.99505228686715386</c:v>
                </c:pt>
                <c:pt idx="1480">
                  <c:v>1.0598318024103213</c:v>
                </c:pt>
                <c:pt idx="1481">
                  <c:v>1.0834709751278877</c:v>
                </c:pt>
                <c:pt idx="1482">
                  <c:v>1.3606582584862414</c:v>
                </c:pt>
                <c:pt idx="1483">
                  <c:v>0.83802743973201177</c:v>
                </c:pt>
                <c:pt idx="1484">
                  <c:v>0.97618457655370916</c:v>
                </c:pt>
                <c:pt idx="1485">
                  <c:v>1.0160263231321927</c:v>
                </c:pt>
                <c:pt idx="1486">
                  <c:v>1.0605052704947953</c:v>
                </c:pt>
                <c:pt idx="1487">
                  <c:v>0.66847364114370822</c:v>
                </c:pt>
                <c:pt idx="1488">
                  <c:v>0.67896089171969598</c:v>
                </c:pt>
                <c:pt idx="1489">
                  <c:v>0.68862280279159682</c:v>
                </c:pt>
                <c:pt idx="1490">
                  <c:v>0.69099293190025279</c:v>
                </c:pt>
                <c:pt idx="1491">
                  <c:v>0.68453389345376736</c:v>
                </c:pt>
                <c:pt idx="1492">
                  <c:v>0.68665930046987633</c:v>
                </c:pt>
                <c:pt idx="1493">
                  <c:v>0.69712014142802836</c:v>
                </c:pt>
                <c:pt idx="1494">
                  <c:v>1.0529777337113075</c:v>
                </c:pt>
                <c:pt idx="1495">
                  <c:v>1.2600841559262441</c:v>
                </c:pt>
                <c:pt idx="1496">
                  <c:v>1.734048808883101</c:v>
                </c:pt>
                <c:pt idx="1497">
                  <c:v>1.4796046453072891</c:v>
                </c:pt>
                <c:pt idx="1498">
                  <c:v>1.0410480019588406</c:v>
                </c:pt>
                <c:pt idx="1499">
                  <c:v>1.0935280445587281</c:v>
                </c:pt>
                <c:pt idx="1500">
                  <c:v>2.6572089652318338</c:v>
                </c:pt>
                <c:pt idx="1501">
                  <c:v>2.4095171053451629</c:v>
                </c:pt>
                <c:pt idx="1502">
                  <c:v>1.369812298953816</c:v>
                </c:pt>
                <c:pt idx="1503">
                  <c:v>0.96195812386378166</c:v>
                </c:pt>
                <c:pt idx="1504">
                  <c:v>1.0286108939165737</c:v>
                </c:pt>
                <c:pt idx="1505">
                  <c:v>1.0528744848040152</c:v>
                </c:pt>
                <c:pt idx="1506">
                  <c:v>1.3331838590117435</c:v>
                </c:pt>
                <c:pt idx="1507">
                  <c:v>0.81492396744663875</c:v>
                </c:pt>
                <c:pt idx="1508">
                  <c:v>0.95745203145746083</c:v>
                </c:pt>
                <c:pt idx="1509">
                  <c:v>1.0004158688853189</c:v>
                </c:pt>
                <c:pt idx="1510">
                  <c:v>1.0480169070972962</c:v>
                </c:pt>
                <c:pt idx="1511">
                  <c:v>0.65910736859558405</c:v>
                </c:pt>
                <c:pt idx="1512">
                  <c:v>0.67523797620470205</c:v>
                </c:pt>
                <c:pt idx="1513">
                  <c:v>0.68711388070411739</c:v>
                </c:pt>
                <c:pt idx="1514">
                  <c:v>0.69007404809633699</c:v>
                </c:pt>
                <c:pt idx="1515">
                  <c:v>0.68845281024349292</c:v>
                </c:pt>
                <c:pt idx="1516">
                  <c:v>0.69058771541063413</c:v>
                </c:pt>
                <c:pt idx="1517">
                  <c:v>0.70538501492201666</c:v>
                </c:pt>
                <c:pt idx="1518">
                  <c:v>1.12979795772352</c:v>
                </c:pt>
                <c:pt idx="1519">
                  <c:v>1.0103312071021457</c:v>
                </c:pt>
                <c:pt idx="1520">
                  <c:v>0.8512484157151371</c:v>
                </c:pt>
                <c:pt idx="1521">
                  <c:v>0.74207830854098145</c:v>
                </c:pt>
                <c:pt idx="1522">
                  <c:v>0.71844236083222512</c:v>
                </c:pt>
                <c:pt idx="1523">
                  <c:v>0.69406467061006993</c:v>
                </c:pt>
                <c:pt idx="1524">
                  <c:v>0.80331052132993797</c:v>
                </c:pt>
                <c:pt idx="1525">
                  <c:v>0.67501672664842793</c:v>
                </c:pt>
                <c:pt idx="1526">
                  <c:v>1.2183150969795882</c:v>
                </c:pt>
                <c:pt idx="1527">
                  <c:v>0.86840830226317545</c:v>
                </c:pt>
                <c:pt idx="1528">
                  <c:v>2.1239396534701473</c:v>
                </c:pt>
                <c:pt idx="1529">
                  <c:v>2.3714101599446393</c:v>
                </c:pt>
                <c:pt idx="1530">
                  <c:v>1.8968110105591625</c:v>
                </c:pt>
                <c:pt idx="1531">
                  <c:v>1.4260813864157225</c:v>
                </c:pt>
                <c:pt idx="1532">
                  <c:v>3.1259861625748653</c:v>
                </c:pt>
                <c:pt idx="1533">
                  <c:v>2.2022867640146386</c:v>
                </c:pt>
                <c:pt idx="1534">
                  <c:v>0.92587921326057976</c:v>
                </c:pt>
                <c:pt idx="1535">
                  <c:v>0.75996250613226113</c:v>
                </c:pt>
                <c:pt idx="1536">
                  <c:v>0.69617505823493842</c:v>
                </c:pt>
                <c:pt idx="1537">
                  <c:v>0.70631912543398812</c:v>
                </c:pt>
                <c:pt idx="1538">
                  <c:v>0.70799447349597866</c:v>
                </c:pt>
                <c:pt idx="1539">
                  <c:v>0.7051804030048916</c:v>
                </c:pt>
                <c:pt idx="1540">
                  <c:v>0.70550019825296717</c:v>
                </c:pt>
                <c:pt idx="1541">
                  <c:v>0.71976989772875466</c:v>
                </c:pt>
                <c:pt idx="1542">
                  <c:v>1.2301018724244952</c:v>
                </c:pt>
                <c:pt idx="1543">
                  <c:v>1.0792997490293303</c:v>
                </c:pt>
                <c:pt idx="1544">
                  <c:v>0.88354701008658332</c:v>
                </c:pt>
                <c:pt idx="1545">
                  <c:v>0.75178199421561542</c:v>
                </c:pt>
                <c:pt idx="1546">
                  <c:v>0.7284439974149125</c:v>
                </c:pt>
                <c:pt idx="1547">
                  <c:v>0.70329748907468104</c:v>
                </c:pt>
                <c:pt idx="1548">
                  <c:v>0.84223181964899152</c:v>
                </c:pt>
                <c:pt idx="1549">
                  <c:v>0.69188061390474254</c:v>
                </c:pt>
                <c:pt idx="1550">
                  <c:v>1.360699161389646</c:v>
                </c:pt>
                <c:pt idx="1551">
                  <c:v>0.93393723853718336</c:v>
                </c:pt>
                <c:pt idx="1552">
                  <c:v>2.4634802113200385</c:v>
                </c:pt>
                <c:pt idx="1553">
                  <c:v>2.7561616123497101</c:v>
                </c:pt>
                <c:pt idx="1554">
                  <c:v>2.175124668169877</c:v>
                </c:pt>
                <c:pt idx="1555">
                  <c:v>1.6094322526181859</c:v>
                </c:pt>
                <c:pt idx="1556">
                  <c:v>3.6937541061802488</c:v>
                </c:pt>
                <c:pt idx="1557">
                  <c:v>2.5659676311497357</c:v>
                </c:pt>
                <c:pt idx="1558">
                  <c:v>1.0052895398360109</c:v>
                </c:pt>
                <c:pt idx="1559">
                  <c:v>0.80541640480525989</c:v>
                </c:pt>
                <c:pt idx="1560">
                  <c:v>0.7095809755478244</c:v>
                </c:pt>
                <c:pt idx="1561">
                  <c:v>0.72333013455686435</c:v>
                </c:pt>
                <c:pt idx="1562">
                  <c:v>0.72753913828883399</c:v>
                </c:pt>
                <c:pt idx="1563">
                  <c:v>0.72716673677573962</c:v>
                </c:pt>
                <c:pt idx="1564">
                  <c:v>0.73117489645250577</c:v>
                </c:pt>
                <c:pt idx="1565">
                  <c:v>0.74846986864338805</c:v>
                </c:pt>
                <c:pt idx="1566">
                  <c:v>1.1766293204641409</c:v>
                </c:pt>
                <c:pt idx="1567">
                  <c:v>1.0602846606921417</c:v>
                </c:pt>
                <c:pt idx="1568">
                  <c:v>0.90432396015450767</c:v>
                </c:pt>
                <c:pt idx="1569">
                  <c:v>0.79640268932010183</c:v>
                </c:pt>
                <c:pt idx="1570">
                  <c:v>0.77401557795109543</c:v>
                </c:pt>
                <c:pt idx="1571">
                  <c:v>0.74963788772894036</c:v>
                </c:pt>
                <c:pt idx="1572">
                  <c:v>0.86013257478855842</c:v>
                </c:pt>
                <c:pt idx="1573">
                  <c:v>0.73246319827692319</c:v>
                </c:pt>
                <c:pt idx="1574">
                  <c:v>1.2770104049478332</c:v>
                </c:pt>
                <c:pt idx="1575">
                  <c:v>0.93022570108079528</c:v>
                </c:pt>
                <c:pt idx="1576">
                  <c:v>2.1926256521563916</c:v>
                </c:pt>
                <c:pt idx="1577">
                  <c:v>2.4494624311790076</c:v>
                </c:pt>
                <c:pt idx="1578">
                  <c:v>1.9798586271525302</c:v>
                </c:pt>
                <c:pt idx="1579">
                  <c:v>1.5091290030090905</c:v>
                </c:pt>
                <c:pt idx="1580">
                  <c:v>3.2090337791682333</c:v>
                </c:pt>
                <c:pt idx="1581">
                  <c:v>2.2915785623067562</c:v>
                </c:pt>
                <c:pt idx="1582">
                  <c:v>1.0201663569116968</c:v>
                </c:pt>
                <c:pt idx="1583">
                  <c:v>0.85799615880262781</c:v>
                </c:pt>
                <c:pt idx="1584">
                  <c:v>0.80827719306691725</c:v>
                </c:pt>
                <c:pt idx="1585">
                  <c:v>0.82418244100410054</c:v>
                </c:pt>
                <c:pt idx="1586">
                  <c:v>0.83019273326473697</c:v>
                </c:pt>
                <c:pt idx="1587">
                  <c:v>0.82993233915465636</c:v>
                </c:pt>
                <c:pt idx="1588">
                  <c:v>0.83343236984266578</c:v>
                </c:pt>
                <c:pt idx="1589">
                  <c:v>0.8534186509816073</c:v>
                </c:pt>
                <c:pt idx="1590">
                  <c:v>1.4602847664594596</c:v>
                </c:pt>
                <c:pt idx="1591">
                  <c:v>1.2843914519892532</c:v>
                </c:pt>
                <c:pt idx="1592">
                  <c:v>1.0563396926798929</c:v>
                </c:pt>
                <c:pt idx="1593">
                  <c:v>0.90260418628198757</c:v>
                </c:pt>
                <c:pt idx="1594">
                  <c:v>0.87581763137008861</c:v>
                </c:pt>
                <c:pt idx="1595">
                  <c:v>0.84615579589253087</c:v>
                </c:pt>
                <c:pt idx="1596">
                  <c:v>1.0110320973020344</c:v>
                </c:pt>
                <c:pt idx="1597">
                  <c:v>0.8323792987962968</c:v>
                </c:pt>
                <c:pt idx="1598">
                  <c:v>1.6223470962458191</c:v>
                </c:pt>
                <c:pt idx="1599">
                  <c:v>1.1174812089175565</c:v>
                </c:pt>
                <c:pt idx="1600">
                  <c:v>2.9254067304654194</c:v>
                </c:pt>
                <c:pt idx="1601">
                  <c:v>3.2707920440887692</c:v>
                </c:pt>
                <c:pt idx="1602">
                  <c:v>2.5826928869447063</c:v>
                </c:pt>
                <c:pt idx="1603">
                  <c:v>1.9107981529270144</c:v>
                </c:pt>
                <c:pt idx="1604">
                  <c:v>4.3720440658534985</c:v>
                </c:pt>
                <c:pt idx="1605">
                  <c:v>3.0364240053334486</c:v>
                </c:pt>
                <c:pt idx="1606">
                  <c:v>1.1896021189504331</c:v>
                </c:pt>
                <c:pt idx="1607">
                  <c:v>0.95015279248837547</c:v>
                </c:pt>
                <c:pt idx="1608">
                  <c:v>0.83025932354587051</c:v>
                </c:pt>
                <c:pt idx="1609">
                  <c:v>0.8422059366499155</c:v>
                </c:pt>
                <c:pt idx="1610">
                  <c:v>0.84389927620714578</c:v>
                </c:pt>
                <c:pt idx="1611">
                  <c:v>0.83918394935568019</c:v>
                </c:pt>
                <c:pt idx="1612">
                  <c:v>0.83885025413860137</c:v>
                </c:pt>
                <c:pt idx="1613">
                  <c:v>0.85432038088699858</c:v>
                </c:pt>
                <c:pt idx="1614">
                  <c:v>1.3257515577398078</c:v>
                </c:pt>
                <c:pt idx="1615">
                  <c:v>1.1921781661562256</c:v>
                </c:pt>
                <c:pt idx="1616">
                  <c:v>1.0138237737365352</c:v>
                </c:pt>
                <c:pt idx="1617">
                  <c:v>0.88836086685497406</c:v>
                </c:pt>
                <c:pt idx="1618">
                  <c:v>0.85800529473162013</c:v>
                </c:pt>
                <c:pt idx="1619">
                  <c:v>0.82668680466673983</c:v>
                </c:pt>
                <c:pt idx="1620">
                  <c:v>0.94390829544520471</c:v>
                </c:pt>
                <c:pt idx="1621">
                  <c:v>0.79802940444863801</c:v>
                </c:pt>
                <c:pt idx="1622">
                  <c:v>1.399404727082608</c:v>
                </c:pt>
                <c:pt idx="1623">
                  <c:v>1.0095093228734828</c:v>
                </c:pt>
                <c:pt idx="1624">
                  <c:v>2.4064174120575208</c:v>
                </c:pt>
                <c:pt idx="1625">
                  <c:v>2.6842985929330392</c:v>
                </c:pt>
                <c:pt idx="1626">
                  <c:v>2.1564805461503846</c:v>
                </c:pt>
                <c:pt idx="1627">
                  <c:v>1.6304642991793821</c:v>
                </c:pt>
                <c:pt idx="1628">
                  <c:v>3.5169578505111105</c:v>
                </c:pt>
                <c:pt idx="1629">
                  <c:v>2.4915271228006777</c:v>
                </c:pt>
                <c:pt idx="1630">
                  <c:v>1.0739209290215987</c:v>
                </c:pt>
                <c:pt idx="1631">
                  <c:v>0.88915275343243905</c:v>
                </c:pt>
                <c:pt idx="1632">
                  <c:v>0.81837256387207469</c:v>
                </c:pt>
                <c:pt idx="1633">
                  <c:v>0.83184299906602854</c:v>
                </c:pt>
                <c:pt idx="1634">
                  <c:v>0.83713977339926759</c:v>
                </c:pt>
                <c:pt idx="1635">
                  <c:v>0.83065462286155223</c:v>
                </c:pt>
                <c:pt idx="1636">
                  <c:v>0.83643046728761228</c:v>
                </c:pt>
                <c:pt idx="1637">
                  <c:v>0.84938979719759589</c:v>
                </c:pt>
                <c:pt idx="1638">
                  <c:v>1.3579946952456383</c:v>
                </c:pt>
                <c:pt idx="1639">
                  <c:v>1.6545813637466167</c:v>
                </c:pt>
                <c:pt idx="1640">
                  <c:v>2.3392663533698408</c:v>
                </c:pt>
                <c:pt idx="1641">
                  <c:v>1.975898682670612</c:v>
                </c:pt>
                <c:pt idx="1642">
                  <c:v>1.3481864987339218</c:v>
                </c:pt>
                <c:pt idx="1643">
                  <c:v>1.4291944894604949</c:v>
                </c:pt>
                <c:pt idx="1644">
                  <c:v>3.6924237747896207</c:v>
                </c:pt>
                <c:pt idx="1645">
                  <c:v>3.3406826861509975</c:v>
                </c:pt>
                <c:pt idx="1646">
                  <c:v>1.8419395657495512</c:v>
                </c:pt>
                <c:pt idx="1647">
                  <c:v>1.2521230704307516</c:v>
                </c:pt>
                <c:pt idx="1648">
                  <c:v>1.339657439462091</c:v>
                </c:pt>
                <c:pt idx="1649">
                  <c:v>1.359441293258119</c:v>
                </c:pt>
                <c:pt idx="1650">
                  <c:v>1.7605167227422687</c:v>
                </c:pt>
                <c:pt idx="1651">
                  <c:v>1.0178857641048109</c:v>
                </c:pt>
                <c:pt idx="1652">
                  <c:v>1.2268817251920399</c:v>
                </c:pt>
                <c:pt idx="1653">
                  <c:v>1.2845002944909463</c:v>
                </c:pt>
                <c:pt idx="1654">
                  <c:v>1.3464581296140532</c:v>
                </c:pt>
                <c:pt idx="1655">
                  <c:v>0.78247975384091339</c:v>
                </c:pt>
                <c:pt idx="1656">
                  <c:v>0.79163708204235428</c:v>
                </c:pt>
                <c:pt idx="1657">
                  <c:v>0.80368707257838878</c:v>
                </c:pt>
                <c:pt idx="1658">
                  <c:v>0.80809608106301323</c:v>
                </c:pt>
                <c:pt idx="1659">
                  <c:v>0.80114914492069922</c:v>
                </c:pt>
                <c:pt idx="1660">
                  <c:v>0.80585627545180283</c:v>
                </c:pt>
                <c:pt idx="1661">
                  <c:v>0.81834708766629727</c:v>
                </c:pt>
                <c:pt idx="1662">
                  <c:v>1.2884529501882112</c:v>
                </c:pt>
                <c:pt idx="1663">
                  <c:v>1.5631378707450851</c:v>
                </c:pt>
                <c:pt idx="1664">
                  <c:v>2.1952988807441862</c:v>
                </c:pt>
                <c:pt idx="1665">
                  <c:v>1.8585376686559365</c:v>
                </c:pt>
                <c:pt idx="1666">
                  <c:v>1.2785826834937133</c:v>
                </c:pt>
                <c:pt idx="1667">
                  <c:v>1.3523025826461463</c:v>
                </c:pt>
                <c:pt idx="1668">
                  <c:v>3.4409569858962046</c:v>
                </c:pt>
                <c:pt idx="1669">
                  <c:v>3.1156965180729754</c:v>
                </c:pt>
                <c:pt idx="1670">
                  <c:v>1.731712976174054</c:v>
                </c:pt>
                <c:pt idx="1671">
                  <c:v>1.1876992699973836</c:v>
                </c:pt>
                <c:pt idx="1672">
                  <c:v>1.2715742847087734</c:v>
                </c:pt>
                <c:pt idx="1673">
                  <c:v>1.2943513272872795</c:v>
                </c:pt>
                <c:pt idx="1674">
                  <c:v>1.6653913474947926</c:v>
                </c:pt>
                <c:pt idx="1675">
                  <c:v>0.97916536471036064</c:v>
                </c:pt>
                <c:pt idx="1676">
                  <c:v>1.1717004560709565</c:v>
                </c:pt>
                <c:pt idx="1677">
                  <c:v>1.2256553424021008</c:v>
                </c:pt>
                <c:pt idx="1678">
                  <c:v>1.2849606055522376</c:v>
                </c:pt>
                <c:pt idx="1679">
                  <c:v>0.76412502092708001</c:v>
                </c:pt>
                <c:pt idx="1680">
                  <c:v>0.77218843374750057</c:v>
                </c:pt>
                <c:pt idx="1681">
                  <c:v>0.78288621051179552</c:v>
                </c:pt>
                <c:pt idx="1682">
                  <c:v>0.78333071372927598</c:v>
                </c:pt>
                <c:pt idx="1683">
                  <c:v>0.77736655053806047</c:v>
                </c:pt>
                <c:pt idx="1684">
                  <c:v>0.77515960081135671</c:v>
                </c:pt>
                <c:pt idx="1685">
                  <c:v>0.78750763671037927</c:v>
                </c:pt>
                <c:pt idx="1686">
                  <c:v>1.2533190500343139</c:v>
                </c:pt>
                <c:pt idx="1687">
                  <c:v>1.114750313091732</c:v>
                </c:pt>
                <c:pt idx="1688">
                  <c:v>0.93202499348291723</c:v>
                </c:pt>
                <c:pt idx="1689">
                  <c:v>0.80343999575198111</c:v>
                </c:pt>
                <c:pt idx="1690">
                  <c:v>0.77058675094912754</c:v>
                </c:pt>
                <c:pt idx="1691">
                  <c:v>0.73677058820474739</c:v>
                </c:pt>
                <c:pt idx="1692">
                  <c:v>0.85149440630371243</c:v>
                </c:pt>
                <c:pt idx="1693">
                  <c:v>0.70249342445777108</c:v>
                </c:pt>
                <c:pt idx="1694">
                  <c:v>1.2994978199026164</c:v>
                </c:pt>
                <c:pt idx="1695">
                  <c:v>0.90210939765499165</c:v>
                </c:pt>
                <c:pt idx="1696">
                  <c:v>2.2846558689319059</c:v>
                </c:pt>
                <c:pt idx="1697">
                  <c:v>2.541931250201551</c:v>
                </c:pt>
                <c:pt idx="1698">
                  <c:v>2.0016248400213978</c:v>
                </c:pt>
                <c:pt idx="1699">
                  <c:v>1.4731109203708952</c:v>
                </c:pt>
                <c:pt idx="1700">
                  <c:v>3.3552335445134993</c:v>
                </c:pt>
                <c:pt idx="1701">
                  <c:v>2.3166900352356925</c:v>
                </c:pt>
                <c:pt idx="1702">
                  <c:v>0.88409780537961469</c:v>
                </c:pt>
                <c:pt idx="1703">
                  <c:v>0.6887145209025809</c:v>
                </c:pt>
                <c:pt idx="1704">
                  <c:v>0.58906826876195939</c:v>
                </c:pt>
                <c:pt idx="1705">
                  <c:v>0.58658255535425086</c:v>
                </c:pt>
                <c:pt idx="1706">
                  <c:v>0.57580552300922161</c:v>
                </c:pt>
                <c:pt idx="1707">
                  <c:v>0.5616959217588785</c:v>
                </c:pt>
                <c:pt idx="1708">
                  <c:v>0.55071804535864588</c:v>
                </c:pt>
                <c:pt idx="1709">
                  <c:v>0.55052930879302964</c:v>
                </c:pt>
                <c:pt idx="1710">
                  <c:v>0.9555852883284095</c:v>
                </c:pt>
                <c:pt idx="1711">
                  <c:v>0.81925924712041187</c:v>
                </c:pt>
                <c:pt idx="1712">
                  <c:v>0.64831251050577909</c:v>
                </c:pt>
                <c:pt idx="1713">
                  <c:v>0.53289822163287415</c:v>
                </c:pt>
                <c:pt idx="1714">
                  <c:v>0.50738901941449277</c:v>
                </c:pt>
                <c:pt idx="1715">
                  <c:v>0.48238691102246267</c:v>
                </c:pt>
                <c:pt idx="1716">
                  <c:v>0.59288159808208085</c:v>
                </c:pt>
                <c:pt idx="1717">
                  <c:v>0.4677098942499453</c:v>
                </c:pt>
                <c:pt idx="1718">
                  <c:v>1.0135059372606054</c:v>
                </c:pt>
                <c:pt idx="1719">
                  <c:v>0.66047705169481796</c:v>
                </c:pt>
                <c:pt idx="1720">
                  <c:v>1.9035200395042908</c:v>
                </c:pt>
                <c:pt idx="1721">
                  <c:v>2.1297603282030346</c:v>
                </c:pt>
                <c:pt idx="1722">
                  <c:v>1.6495414152886831</c:v>
                </c:pt>
                <c:pt idx="1723">
                  <c:v>1.1906757363728671</c:v>
                </c:pt>
                <c:pt idx="1724">
                  <c:v>2.8993223669102592</c:v>
                </c:pt>
                <c:pt idx="1725">
                  <c:v>1.9731252956705332</c:v>
                </c:pt>
                <c:pt idx="1726">
                  <c:v>0.69359565406709922</c:v>
                </c:pt>
                <c:pt idx="1727">
                  <c:v>0.52955220144840531</c:v>
                </c:pt>
                <c:pt idx="1728">
                  <c:v>0.45810609430040194</c:v>
                </c:pt>
                <c:pt idx="1729">
                  <c:v>0.46755503472494708</c:v>
                </c:pt>
                <c:pt idx="1730">
                  <c:v>0.47112162879180197</c:v>
                </c:pt>
                <c:pt idx="1731">
                  <c:v>0.47202606546921105</c:v>
                </c:pt>
                <c:pt idx="1732">
                  <c:v>0.47543887927138184</c:v>
                </c:pt>
                <c:pt idx="1733">
                  <c:v>0.48841133334027942</c:v>
                </c:pt>
                <c:pt idx="1734">
                  <c:v>0.94922740130521444</c:v>
                </c:pt>
                <c:pt idx="1735">
                  <c:v>0.81128308253250747</c:v>
                </c:pt>
                <c:pt idx="1736">
                  <c:v>0.63667519913206716</c:v>
                </c:pt>
                <c:pt idx="1737">
                  <c:v>0.52432507381787963</c:v>
                </c:pt>
                <c:pt idx="1738">
                  <c:v>0.51207762862089923</c:v>
                </c:pt>
                <c:pt idx="1739">
                  <c:v>0.49761842914264237</c:v>
                </c:pt>
                <c:pt idx="1740">
                  <c:v>0.63169921050773092</c:v>
                </c:pt>
                <c:pt idx="1741">
                  <c:v>0.50330402826766296</c:v>
                </c:pt>
                <c:pt idx="1742">
                  <c:v>1.1171677142991316</c:v>
                </c:pt>
                <c:pt idx="1743">
                  <c:v>0.73101881910925626</c:v>
                </c:pt>
                <c:pt idx="1744">
                  <c:v>2.1179362175752949</c:v>
                </c:pt>
                <c:pt idx="1745">
                  <c:v>2.37521159884494</c:v>
                </c:pt>
                <c:pt idx="1746">
                  <c:v>1.8461447157225359</c:v>
                </c:pt>
                <c:pt idx="1747">
                  <c:v>1.3394854320176566</c:v>
                </c:pt>
                <c:pt idx="1748">
                  <c:v>3.2397161830866339</c:v>
                </c:pt>
                <c:pt idx="1749">
                  <c:v>2.2130366190364512</c:v>
                </c:pt>
                <c:pt idx="1750">
                  <c:v>0.79293275257787221</c:v>
                </c:pt>
                <c:pt idx="1751">
                  <c:v>0.61191108600796218</c:v>
                </c:pt>
                <c:pt idx="1752">
                  <c:v>0.52475319726483982</c:v>
                </c:pt>
                <c:pt idx="1753">
                  <c:v>0.53475584725463032</c:v>
                </c:pt>
                <c:pt idx="1754">
                  <c:v>0.53896485098659974</c:v>
                </c:pt>
                <c:pt idx="1755">
                  <c:v>0.53859244947350549</c:v>
                </c:pt>
                <c:pt idx="1756">
                  <c:v>0.54135177281052171</c:v>
                </c:pt>
                <c:pt idx="1757">
                  <c:v>0.55427581781227941</c:v>
                </c:pt>
                <c:pt idx="1758">
                  <c:v>0.97369341525478292</c:v>
                </c:pt>
                <c:pt idx="1759">
                  <c:v>0.85110457378403426</c:v>
                </c:pt>
                <c:pt idx="1760">
                  <c:v>0.69327061873677542</c:v>
                </c:pt>
                <c:pt idx="1761">
                  <c:v>0.58909585692161937</c:v>
                </c:pt>
                <c:pt idx="1762">
                  <c:v>0.57232850908148736</c:v>
                </c:pt>
                <c:pt idx="1763">
                  <c:v>0.5548194187279567</c:v>
                </c:pt>
                <c:pt idx="1764">
                  <c:v>0.67155828748632418</c:v>
                </c:pt>
                <c:pt idx="1765">
                  <c:v>0.55075751084331337</c:v>
                </c:pt>
                <c:pt idx="1766">
                  <c:v>1.1003000628732229</c:v>
                </c:pt>
                <c:pt idx="1767">
                  <c:v>0.75289094083631025</c:v>
                </c:pt>
                <c:pt idx="1768">
                  <c:v>2.0059246193637823</c:v>
                </c:pt>
                <c:pt idx="1769">
                  <c:v>2.2459021077997745</c:v>
                </c:pt>
                <c:pt idx="1770">
                  <c:v>1.7719273765841728</c:v>
                </c:pt>
                <c:pt idx="1771">
                  <c:v>1.310564024988857</c:v>
                </c:pt>
                <c:pt idx="1772">
                  <c:v>3.0173374010166247</c:v>
                </c:pt>
                <c:pt idx="1773">
                  <c:v>2.0955112569660228</c:v>
                </c:pt>
                <c:pt idx="1774">
                  <c:v>0.81972812438183862</c:v>
                </c:pt>
                <c:pt idx="1775">
                  <c:v>0.65630908993301973</c:v>
                </c:pt>
                <c:pt idx="1776">
                  <c:v>0.59189722386582222</c:v>
                </c:pt>
                <c:pt idx="1777">
                  <c:v>0.60329012740462173</c:v>
                </c:pt>
                <c:pt idx="1778">
                  <c:v>0.60683872997623722</c:v>
                </c:pt>
                <c:pt idx="1779">
                  <c:v>0.60589791399477511</c:v>
                </c:pt>
                <c:pt idx="1780">
                  <c:v>0.6080909637524754</c:v>
                </c:pt>
                <c:pt idx="1781">
                  <c:v>0.62111182688851285</c:v>
                </c:pt>
                <c:pt idx="1782">
                  <c:v>1.1283217107348786</c:v>
                </c:pt>
                <c:pt idx="1783">
                  <c:v>0.97502191466021393</c:v>
                </c:pt>
                <c:pt idx="1784">
                  <c:v>0.77926917571746723</c:v>
                </c:pt>
                <c:pt idx="1785">
                  <c:v>0.64875299618624904</c:v>
                </c:pt>
                <c:pt idx="1786">
                  <c:v>0.62791267206504608</c:v>
                </c:pt>
                <c:pt idx="1787">
                  <c:v>0.60463941823443934</c:v>
                </c:pt>
                <c:pt idx="1788">
                  <c:v>0.74482258514849975</c:v>
                </c:pt>
                <c:pt idx="1789">
                  <c:v>0.59572021574400058</c:v>
                </c:pt>
                <c:pt idx="1790">
                  <c:v>1.2645387632289042</c:v>
                </c:pt>
                <c:pt idx="1791">
                  <c:v>0.83465474952706686</c:v>
                </c:pt>
                <c:pt idx="1792">
                  <c:v>2.3554558679316724</c:v>
                </c:pt>
                <c:pt idx="1793">
                  <c:v>2.6331512328843454</c:v>
                </c:pt>
                <c:pt idx="1794">
                  <c:v>2.0452456888358883</c:v>
                </c:pt>
                <c:pt idx="1795">
                  <c:v>1.4795532732841967</c:v>
                </c:pt>
                <c:pt idx="1796">
                  <c:v>3.5626262905065098</c:v>
                </c:pt>
                <c:pt idx="1797">
                  <c:v>2.4260979610977476</c:v>
                </c:pt>
                <c:pt idx="1798">
                  <c:v>0.85605359723589836</c:v>
                </c:pt>
                <c:pt idx="1799">
                  <c:v>0.64931186233652305</c:v>
                </c:pt>
                <c:pt idx="1800">
                  <c:v>0.54573082258652728</c:v>
                </c:pt>
                <c:pt idx="1801">
                  <c:v>0.5501161867658928</c:v>
                </c:pt>
                <c:pt idx="1802">
                  <c:v>0.54864208404290327</c:v>
                </c:pt>
                <c:pt idx="1803">
                  <c:v>0.53811127144661575</c:v>
                </c:pt>
                <c:pt idx="1804">
                  <c:v>0.53675434272376321</c:v>
                </c:pt>
                <c:pt idx="1805">
                  <c:v>0.53878594652476941</c:v>
                </c:pt>
                <c:pt idx="1806">
                  <c:v>0.95540673744355653</c:v>
                </c:pt>
                <c:pt idx="1807">
                  <c:v>1.1950771284889523</c:v>
                </c:pt>
                <c:pt idx="1808">
                  <c:v>1.7678455589953062</c:v>
                </c:pt>
                <c:pt idx="1809">
                  <c:v>1.4583152236879107</c:v>
                </c:pt>
                <c:pt idx="1810">
                  <c:v>0.92923952814952848</c:v>
                </c:pt>
                <c:pt idx="1811">
                  <c:v>1.0000422629169461</c:v>
                </c:pt>
                <c:pt idx="1812">
                  <c:v>2.9184927112770618</c:v>
                </c:pt>
                <c:pt idx="1813">
                  <c:v>2.6247082096282268</c:v>
                </c:pt>
                <c:pt idx="1814">
                  <c:v>1.3586063370812043</c:v>
                </c:pt>
                <c:pt idx="1815">
                  <c:v>0.85540007468766288</c:v>
                </c:pt>
                <c:pt idx="1816">
                  <c:v>0.91563435364310508</c:v>
                </c:pt>
                <c:pt idx="1817">
                  <c:v>0.90955925834046714</c:v>
                </c:pt>
                <c:pt idx="1818">
                  <c:v>1.2405731785533445</c:v>
                </c:pt>
                <c:pt idx="1819">
                  <c:v>0.62136728050981205</c:v>
                </c:pt>
                <c:pt idx="1820">
                  <c:v>0.80368568384252459</c:v>
                </c:pt>
                <c:pt idx="1821">
                  <c:v>0.84461061465778253</c:v>
                </c:pt>
                <c:pt idx="1822">
                  <c:v>0.8900237787772004</c:v>
                </c:pt>
                <c:pt idx="1823">
                  <c:v>0.40983331262052486</c:v>
                </c:pt>
                <c:pt idx="1824">
                  <c:v>0.40296806063496915</c:v>
                </c:pt>
                <c:pt idx="1825">
                  <c:v>0.40576137183824557</c:v>
                </c:pt>
                <c:pt idx="1826">
                  <c:v>0.40500941009752678</c:v>
                </c:pt>
                <c:pt idx="1827">
                  <c:v>0.39730153531129148</c:v>
                </c:pt>
                <c:pt idx="1828">
                  <c:v>0.39755368781777556</c:v>
                </c:pt>
                <c:pt idx="1829">
                  <c:v>0.39927267439767833</c:v>
                </c:pt>
                <c:pt idx="1830">
                  <c:v>0.73951981243408382</c:v>
                </c:pt>
                <c:pt idx="1831">
                  <c:v>0.93601112576114631</c:v>
                </c:pt>
                <c:pt idx="1832">
                  <c:v>1.4056048515288788</c:v>
                </c:pt>
                <c:pt idx="1833">
                  <c:v>1.1549071969723164</c:v>
                </c:pt>
                <c:pt idx="1834">
                  <c:v>0.72509240800211727</c:v>
                </c:pt>
                <c:pt idx="1835">
                  <c:v>0.78568988681037899</c:v>
                </c:pt>
                <c:pt idx="1836">
                  <c:v>2.3581126618617341</c:v>
                </c:pt>
                <c:pt idx="1837">
                  <c:v>2.1204114926930622</c:v>
                </c:pt>
                <c:pt idx="1838">
                  <c:v>1.0869508680004647</c:v>
                </c:pt>
                <c:pt idx="1839">
                  <c:v>0.67659902023093066</c:v>
                </c:pt>
                <c:pt idx="1840">
                  <c:v>0.72576808152722427</c:v>
                </c:pt>
                <c:pt idx="1841">
                  <c:v>0.7213084366004181</c:v>
                </c:pt>
                <c:pt idx="1842">
                  <c:v>0.99350037459977214</c:v>
                </c:pt>
                <c:pt idx="1843">
                  <c:v>0.48960210094179102</c:v>
                </c:pt>
                <c:pt idx="1844">
                  <c:v>0.64087201933086235</c:v>
                </c:pt>
                <c:pt idx="1845">
                  <c:v>0.67634283872022116</c:v>
                </c:pt>
                <c:pt idx="1846">
                  <c:v>0.71520202255394916</c:v>
                </c:pt>
                <c:pt idx="1847">
                  <c:v>0.32441922954261215</c:v>
                </c:pt>
                <c:pt idx="1848">
                  <c:v>0.34167117895814975</c:v>
                </c:pt>
                <c:pt idx="1849">
                  <c:v>0.34564177306307947</c:v>
                </c:pt>
                <c:pt idx="1850">
                  <c:v>0.34542587512020595</c:v>
                </c:pt>
                <c:pt idx="1851">
                  <c:v>0.34388864281962211</c:v>
                </c:pt>
                <c:pt idx="1852">
                  <c:v>0.34423751036297728</c:v>
                </c:pt>
                <c:pt idx="1853">
                  <c:v>0.35106260086740504</c:v>
                </c:pt>
                <c:pt idx="1854">
                  <c:v>0.89030468268807805</c:v>
                </c:pt>
                <c:pt idx="1855">
                  <c:v>0.71478080944283084</c:v>
                </c:pt>
                <c:pt idx="1856">
                  <c:v>0.50100530580715263</c:v>
                </c:pt>
                <c:pt idx="1857">
                  <c:v>0.36793352630577753</c:v>
                </c:pt>
                <c:pt idx="1858">
                  <c:v>0.35973054103610036</c:v>
                </c:pt>
                <c:pt idx="1859">
                  <c:v>0.34949786879876671</c:v>
                </c:pt>
                <c:pt idx="1860">
                  <c:v>0.51888689354717221</c:v>
                </c:pt>
                <c:pt idx="1861">
                  <c:v>0.37342964560336478</c:v>
                </c:pt>
                <c:pt idx="1862">
                  <c:v>1.1165600178078268</c:v>
                </c:pt>
                <c:pt idx="1863">
                  <c:v>0.65418041265177607</c:v>
                </c:pt>
                <c:pt idx="1864">
                  <c:v>2.3082408328250734</c:v>
                </c:pt>
                <c:pt idx="1865">
                  <c:v>2.5976143270825243</c:v>
                </c:pt>
                <c:pt idx="1866">
                  <c:v>1.9608608128260139</c:v>
                </c:pt>
                <c:pt idx="1867">
                  <c:v>1.3667317557513829</c:v>
                </c:pt>
                <c:pt idx="1868">
                  <c:v>3.6582481840919048</c:v>
                </c:pt>
                <c:pt idx="1869">
                  <c:v>2.4243594527220611</c:v>
                </c:pt>
                <c:pt idx="1870">
                  <c:v>0.71811179119419122</c:v>
                </c:pt>
                <c:pt idx="1871">
                  <c:v>0.50375811489172417</c:v>
                </c:pt>
                <c:pt idx="1872">
                  <c:v>0.39582991852508864</c:v>
                </c:pt>
                <c:pt idx="1873">
                  <c:v>0.40722282206388821</c:v>
                </c:pt>
                <c:pt idx="1874">
                  <c:v>0.41326909731500355</c:v>
                </c:pt>
                <c:pt idx="1875">
                  <c:v>0.4166992085226659</c:v>
                </c:pt>
                <c:pt idx="1876">
                  <c:v>0.4213899309598661</c:v>
                </c:pt>
                <c:pt idx="1877">
                  <c:v>0.43441079409590355</c:v>
                </c:pt>
                <c:pt idx="1878">
                  <c:v>0.93787416892301978</c:v>
                </c:pt>
                <c:pt idx="1879">
                  <c:v>0.78332553650860515</c:v>
                </c:pt>
                <c:pt idx="1880">
                  <c:v>0.5906948884152331</c:v>
                </c:pt>
                <c:pt idx="1881">
                  <c:v>0.46829614509238932</c:v>
                </c:pt>
                <c:pt idx="1882">
                  <c:v>0.45744651168918549</c:v>
                </c:pt>
                <c:pt idx="1883">
                  <c:v>0.44416394857657776</c:v>
                </c:pt>
                <c:pt idx="1884">
                  <c:v>0.59433780620863752</c:v>
                </c:pt>
                <c:pt idx="1885">
                  <c:v>0.45460170935226252</c:v>
                </c:pt>
                <c:pt idx="1886">
                  <c:v>1.1309132748756654</c:v>
                </c:pt>
                <c:pt idx="1887">
                  <c:v>0.70477577019307769</c:v>
                </c:pt>
                <c:pt idx="1888">
                  <c:v>2.2224547977483091</c:v>
                </c:pt>
                <c:pt idx="1889">
                  <c:v>2.4926571446624823</c:v>
                </c:pt>
                <c:pt idx="1890">
                  <c:v>1.9060004369537749</c:v>
                </c:pt>
                <c:pt idx="1891">
                  <c:v>1.3515475484598325</c:v>
                </c:pt>
                <c:pt idx="1892">
                  <c:v>3.4427380018905196</c:v>
                </c:pt>
                <c:pt idx="1893">
                  <c:v>2.3080829269913821</c:v>
                </c:pt>
                <c:pt idx="1894">
                  <c:v>0.73928739946928312</c:v>
                </c:pt>
                <c:pt idx="1895">
                  <c:v>0.53629217358915748</c:v>
                </c:pt>
                <c:pt idx="1896">
                  <c:v>0.42921721727397277</c:v>
                </c:pt>
                <c:pt idx="1897">
                  <c:v>0.43360010373488872</c:v>
                </c:pt>
                <c:pt idx="1898">
                  <c:v>0.4328137621078586</c:v>
                </c:pt>
                <c:pt idx="1899">
                  <c:v>0.42869485157551479</c:v>
                </c:pt>
                <c:pt idx="1900">
                  <c:v>0.42708324772340633</c:v>
                </c:pt>
                <c:pt idx="1901">
                  <c:v>0.43313869285653955</c:v>
                </c:pt>
                <c:pt idx="1902">
                  <c:v>0.84256559958104404</c:v>
                </c:pt>
                <c:pt idx="1903">
                  <c:v>0.71185932190192092</c:v>
                </c:pt>
                <c:pt idx="1904">
                  <c:v>0.54903002149566238</c:v>
                </c:pt>
                <c:pt idx="1905">
                  <c:v>0.44235758700100669</c:v>
                </c:pt>
                <c:pt idx="1906">
                  <c:v>0.42683907550062455</c:v>
                </c:pt>
                <c:pt idx="1907">
                  <c:v>0.41057882148684377</c:v>
                </c:pt>
                <c:pt idx="1908">
                  <c:v>0.52856652658496117</c:v>
                </c:pt>
                <c:pt idx="1909">
                  <c:v>0.41026342262145021</c:v>
                </c:pt>
                <c:pt idx="1910">
                  <c:v>0.96043039282123466</c:v>
                </c:pt>
                <c:pt idx="1911">
                  <c:v>0.61052359810482204</c:v>
                </c:pt>
                <c:pt idx="1912">
                  <c:v>1.8529421677444202</c:v>
                </c:pt>
                <c:pt idx="1913">
                  <c:v>2.0766847837636639</c:v>
                </c:pt>
                <c:pt idx="1914">
                  <c:v>1.5970902890191874</c:v>
                </c:pt>
                <c:pt idx="1915">
                  <c:v>1.1413467009527463</c:v>
                </c:pt>
                <c:pt idx="1916">
                  <c:v>2.8518665859997636</c:v>
                </c:pt>
                <c:pt idx="1917">
                  <c:v>1.9244206784202871</c:v>
                </c:pt>
                <c:pt idx="1918">
                  <c:v>0.6430177823072285</c:v>
                </c:pt>
                <c:pt idx="1919">
                  <c:v>0.47772549334878467</c:v>
                </c:pt>
                <c:pt idx="1920">
                  <c:v>0.410357177644394</c:v>
                </c:pt>
                <c:pt idx="1921">
                  <c:v>0.41682544442882352</c:v>
                </c:pt>
                <c:pt idx="1922">
                  <c:v>0.41723396465582485</c:v>
                </c:pt>
                <c:pt idx="1923">
                  <c:v>0.41507231418536611</c:v>
                </c:pt>
                <c:pt idx="1924">
                  <c:v>0.41542118172872128</c:v>
                </c:pt>
                <c:pt idx="1925">
                  <c:v>0.42287069040302405</c:v>
                </c:pt>
                <c:pt idx="1926">
                  <c:v>0.96461044490319692</c:v>
                </c:pt>
                <c:pt idx="1927">
                  <c:v>0.7890865716579496</c:v>
                </c:pt>
                <c:pt idx="1928">
                  <c:v>0.57281339534277165</c:v>
                </c:pt>
                <c:pt idx="1929">
                  <c:v>0.43537068865227185</c:v>
                </c:pt>
                <c:pt idx="1930">
                  <c:v>0.42154793985372019</c:v>
                </c:pt>
                <c:pt idx="1931">
                  <c:v>0.40569550408751193</c:v>
                </c:pt>
                <c:pt idx="1932">
                  <c:v>0.56821592896729312</c:v>
                </c:pt>
                <c:pt idx="1933">
                  <c:v>0.41589008115486126</c:v>
                </c:pt>
                <c:pt idx="1934">
                  <c:v>1.1527762716605736</c:v>
                </c:pt>
                <c:pt idx="1935">
                  <c:v>0.68415248480577362</c:v>
                </c:pt>
                <c:pt idx="1936">
                  <c:v>2.3332175596200715</c:v>
                </c:pt>
                <c:pt idx="1937">
                  <c:v>2.6169712903486477</c:v>
                </c:pt>
                <c:pt idx="1938">
                  <c:v>1.972724758053638</c:v>
                </c:pt>
                <c:pt idx="1939">
                  <c:v>1.3704782647706324</c:v>
                </c:pt>
                <c:pt idx="1940">
                  <c:v>3.65387725690278</c:v>
                </c:pt>
                <c:pt idx="1941">
                  <c:v>2.4112466711546872</c:v>
                </c:pt>
                <c:pt idx="1942">
                  <c:v>0.69625715524856813</c:v>
                </c:pt>
                <c:pt idx="1943">
                  <c:v>0.4731616245678516</c:v>
                </c:pt>
                <c:pt idx="1944">
                  <c:v>0.3519550054216608</c:v>
                </c:pt>
                <c:pt idx="1945">
                  <c:v>0.35391092780770655</c:v>
                </c:pt>
                <c:pt idx="1946">
                  <c:v>0.35060892200593718</c:v>
                </c:pt>
                <c:pt idx="1947">
                  <c:v>0.3452691769845968</c:v>
                </c:pt>
                <c:pt idx="1948">
                  <c:v>0.34118897274826809</c:v>
                </c:pt>
                <c:pt idx="1949">
                  <c:v>0.3441707360991666</c:v>
                </c:pt>
                <c:pt idx="1950">
                  <c:v>0.79124960432685265</c:v>
                </c:pt>
                <c:pt idx="1951">
                  <c:v>0.64144134032652189</c:v>
                </c:pt>
                <c:pt idx="1952">
                  <c:v>0.45809160254783216</c:v>
                </c:pt>
                <c:pt idx="1953">
                  <c:v>0.34137055004451999</c:v>
                </c:pt>
                <c:pt idx="1954">
                  <c:v>0.32849868667766452</c:v>
                </c:pt>
                <c:pt idx="1955">
                  <c:v>0.31403948719940783</c:v>
                </c:pt>
                <c:pt idx="1956">
                  <c:v>0.4493691049042462</c:v>
                </c:pt>
                <c:pt idx="1957">
                  <c:v>0.32222275900392805</c:v>
                </c:pt>
                <c:pt idx="1958">
                  <c:v>0.93671086320527186</c:v>
                </c:pt>
                <c:pt idx="1959">
                  <c:v>0.5468154589961467</c:v>
                </c:pt>
                <c:pt idx="1960">
                  <c:v>1.9199956577249369</c:v>
                </c:pt>
                <c:pt idx="1961">
                  <c:v>2.1554164030489584</c:v>
                </c:pt>
                <c:pt idx="1962">
                  <c:v>1.6188565018880547</c:v>
                </c:pt>
                <c:pt idx="1963">
                  <c:v>1.119690236221675</c:v>
                </c:pt>
                <c:pt idx="1964">
                  <c:v>3.024916332649652</c:v>
                </c:pt>
                <c:pt idx="1965">
                  <c:v>1.9913681687308449</c:v>
                </c:pt>
                <c:pt idx="1966">
                  <c:v>0.56439570240364145</c:v>
                </c:pt>
                <c:pt idx="1967">
                  <c:v>0.38087636315423168</c:v>
                </c:pt>
                <c:pt idx="1968">
                  <c:v>0.29698339202649332</c:v>
                </c:pt>
                <c:pt idx="1969">
                  <c:v>0.30296080918194795</c:v>
                </c:pt>
                <c:pt idx="1970">
                  <c:v>0.30638432900556217</c:v>
                </c:pt>
                <c:pt idx="1971">
                  <c:v>0.30302126931722156</c:v>
                </c:pt>
                <c:pt idx="1972">
                  <c:v>0.30942153191315647</c:v>
                </c:pt>
                <c:pt idx="1973">
                  <c:v>0.31301458927501591</c:v>
                </c:pt>
                <c:pt idx="1974">
                  <c:v>0.80038926954731016</c:v>
                </c:pt>
                <c:pt idx="1975">
                  <c:v>1.0844875746507894</c:v>
                </c:pt>
                <c:pt idx="1976">
                  <c:v>1.7691725642740135</c:v>
                </c:pt>
                <c:pt idx="1977">
                  <c:v>1.4182932569722837</c:v>
                </c:pt>
                <c:pt idx="1978">
                  <c:v>0.81306012715109177</c:v>
                </c:pt>
                <c:pt idx="1979">
                  <c:v>0.91592275382328803</c:v>
                </c:pt>
                <c:pt idx="1980">
                  <c:v>3.2010066750980366</c:v>
                </c:pt>
                <c:pt idx="1981">
                  <c:v>2.8723690587447868</c:v>
                </c:pt>
                <c:pt idx="1982">
                  <c:v>1.3904852289299638</c:v>
                </c:pt>
                <c:pt idx="1983">
                  <c:v>0.8044152426304142</c:v>
                </c:pt>
                <c:pt idx="1984">
                  <c:v>0.87321706656550524</c:v>
                </c:pt>
                <c:pt idx="1985">
                  <c:v>0.85740908467866117</c:v>
                </c:pt>
                <c:pt idx="1986">
                  <c:v>1.2541135869736861</c:v>
                </c:pt>
                <c:pt idx="1987">
                  <c:v>0.54145470049022593</c:v>
                </c:pt>
                <c:pt idx="1988">
                  <c:v>0.77168087935320306</c:v>
                </c:pt>
                <c:pt idx="1989">
                  <c:v>0.82617735780273482</c:v>
                </c:pt>
                <c:pt idx="1990">
                  <c:v>0.88376426573671685</c:v>
                </c:pt>
                <c:pt idx="1991">
                  <c:v>0.32540565349245182</c:v>
                </c:pt>
                <c:pt idx="1992">
                  <c:v>0.32281353594117107</c:v>
                </c:pt>
                <c:pt idx="1993">
                  <c:v>0.33219424547953613</c:v>
                </c:pt>
                <c:pt idx="1994">
                  <c:v>0.33946199713479586</c:v>
                </c:pt>
                <c:pt idx="1995">
                  <c:v>0.33892187525650747</c:v>
                </c:pt>
                <c:pt idx="1996">
                  <c:v>0.34755563725165406</c:v>
                </c:pt>
                <c:pt idx="1997">
                  <c:v>0.35520700458153476</c:v>
                </c:pt>
                <c:pt idx="1998">
                  <c:v>0.77494988634969653</c:v>
                </c:pt>
                <c:pt idx="1999">
                  <c:v>1.020864459093842</c:v>
                </c:pt>
                <c:pt idx="2000">
                  <c:v>1.6042479984880698</c:v>
                </c:pt>
                <c:pt idx="2001">
                  <c:v>1.3084548629179231</c:v>
                </c:pt>
                <c:pt idx="2002">
                  <c:v>0.79498962162641473</c:v>
                </c:pt>
                <c:pt idx="2003">
                  <c:v>0.88077839247083101</c:v>
                </c:pt>
                <c:pt idx="2004">
                  <c:v>2.8135904587380702</c:v>
                </c:pt>
                <c:pt idx="2005">
                  <c:v>2.5335431568264841</c:v>
                </c:pt>
                <c:pt idx="2006">
                  <c:v>1.278680811337211</c:v>
                </c:pt>
                <c:pt idx="2007">
                  <c:v>0.78484082149179379</c:v>
                </c:pt>
                <c:pt idx="2008">
                  <c:v>0.85069486397611049</c:v>
                </c:pt>
                <c:pt idx="2009">
                  <c:v>0.84899069586259712</c:v>
                </c:pt>
                <c:pt idx="2010">
                  <c:v>1.1893708886235987</c:v>
                </c:pt>
                <c:pt idx="2011">
                  <c:v>0.58202893580769044</c:v>
                </c:pt>
                <c:pt idx="2012">
                  <c:v>0.77496244802827707</c:v>
                </c:pt>
                <c:pt idx="2013">
                  <c:v>0.82462923322178427</c:v>
                </c:pt>
                <c:pt idx="2014">
                  <c:v>0.87815983354957639</c:v>
                </c:pt>
                <c:pt idx="2015">
                  <c:v>0.40733563994102506</c:v>
                </c:pt>
                <c:pt idx="2016">
                  <c:v>0.42863094578294902</c:v>
                </c:pt>
                <c:pt idx="2017">
                  <c:v>0.44016526653100768</c:v>
                </c:pt>
                <c:pt idx="2018">
                  <c:v>0.44617555879164411</c:v>
                </c:pt>
                <c:pt idx="2019">
                  <c:v>0.44966167370081328</c:v>
                </c:pt>
                <c:pt idx="2020">
                  <c:v>0.45503495889844758</c:v>
                </c:pt>
                <c:pt idx="2021">
                  <c:v>0.46940147650851471</c:v>
                </c:pt>
                <c:pt idx="2022">
                  <c:v>1.062530392249118</c:v>
                </c:pt>
                <c:pt idx="2023">
                  <c:v>0.87976847791028712</c:v>
                </c:pt>
                <c:pt idx="2024">
                  <c:v>0.65296555494067687</c:v>
                </c:pt>
                <c:pt idx="2025">
                  <c:v>0.51046957560052042</c:v>
                </c:pt>
                <c:pt idx="2026">
                  <c:v>0.5017911476149951</c:v>
                </c:pt>
                <c:pt idx="2027">
                  <c:v>0.48961302089393577</c:v>
                </c:pt>
                <c:pt idx="2028">
                  <c:v>0.67134861289006287</c:v>
                </c:pt>
                <c:pt idx="2029">
                  <c:v>0.51142835948057375</c:v>
                </c:pt>
                <c:pt idx="2030">
                  <c:v>1.31575777483722</c:v>
                </c:pt>
                <c:pt idx="2031">
                  <c:v>0.81588723286795695</c:v>
                </c:pt>
                <c:pt idx="2032">
                  <c:v>2.6144464818676951</c:v>
                </c:pt>
                <c:pt idx="2033">
                  <c:v>2.9386015777152972</c:v>
                </c:pt>
                <c:pt idx="2034">
                  <c:v>2.2517512569109841</c:v>
                </c:pt>
                <c:pt idx="2035">
                  <c:v>1.6029599951786651</c:v>
                </c:pt>
                <c:pt idx="2036">
                  <c:v>4.081065198691773</c:v>
                </c:pt>
                <c:pt idx="2037">
                  <c:v>2.7466939745114729</c:v>
                </c:pt>
                <c:pt idx="2038">
                  <c:v>0.90112092446820746</c:v>
                </c:pt>
                <c:pt idx="2039">
                  <c:v>0.66854019787477426</c:v>
                </c:pt>
                <c:pt idx="2040">
                  <c:v>0.55584661122525669</c:v>
                </c:pt>
                <c:pt idx="2041">
                  <c:v>0.57043231421806062</c:v>
                </c:pt>
                <c:pt idx="2042">
                  <c:v>0.57708501614381136</c:v>
                </c:pt>
                <c:pt idx="2043">
                  <c:v>0.58054312920222717</c:v>
                </c:pt>
                <c:pt idx="2044">
                  <c:v>0.58651176027445695</c:v>
                </c:pt>
                <c:pt idx="2045">
                  <c:v>0.60332754149688395</c:v>
                </c:pt>
                <c:pt idx="2046">
                  <c:v>1.1588044957343056</c:v>
                </c:pt>
                <c:pt idx="2047">
                  <c:v>0.99452014954680745</c:v>
                </c:pt>
                <c:pt idx="2048">
                  <c:v>0.78573999127012872</c:v>
                </c:pt>
                <c:pt idx="2049">
                  <c:v>0.65079495725912884</c:v>
                </c:pt>
                <c:pt idx="2050">
                  <c:v>0.63509895395095228</c:v>
                </c:pt>
                <c:pt idx="2051">
                  <c:v>0.61737326367511924</c:v>
                </c:pt>
                <c:pt idx="2052">
                  <c:v>0.77802043404527543</c:v>
                </c:pt>
                <c:pt idx="2053">
                  <c:v>0.62257249538346882</c:v>
                </c:pt>
                <c:pt idx="2054">
                  <c:v>1.3588342677193064</c:v>
                </c:pt>
                <c:pt idx="2055">
                  <c:v>0.89583024439338077</c:v>
                </c:pt>
                <c:pt idx="2056">
                  <c:v>2.5611301916244269</c:v>
                </c:pt>
                <c:pt idx="2057">
                  <c:v>2.871109485487751</c:v>
                </c:pt>
                <c:pt idx="2058">
                  <c:v>2.2368536439107407</c:v>
                </c:pt>
                <c:pt idx="2059">
                  <c:v>1.627114132589236</c:v>
                </c:pt>
                <c:pt idx="2060">
                  <c:v>3.9067666157021339</c:v>
                </c:pt>
                <c:pt idx="2061">
                  <c:v>2.6741267206720405</c:v>
                </c:pt>
                <c:pt idx="2062">
                  <c:v>0.96975231365379511</c:v>
                </c:pt>
                <c:pt idx="2063">
                  <c:v>0.75165212833207817</c:v>
                </c:pt>
                <c:pt idx="2064">
                  <c:v>0.64355829075326132</c:v>
                </c:pt>
                <c:pt idx="2065">
                  <c:v>0.65488048568743129</c:v>
                </c:pt>
                <c:pt idx="2066">
                  <c:v>0.65782266158441138</c:v>
                </c:pt>
                <c:pt idx="2067">
                  <c:v>0.65622942558232067</c:v>
                </c:pt>
                <c:pt idx="2068">
                  <c:v>0.65714456670499166</c:v>
                </c:pt>
                <c:pt idx="2069">
                  <c:v>0.67074143894376403</c:v>
                </c:pt>
                <c:pt idx="2070">
                  <c:v>1.1365528522676986</c:v>
                </c:pt>
                <c:pt idx="2071">
                  <c:v>0.99923295166486681</c:v>
                </c:pt>
                <c:pt idx="2072">
                  <c:v>0.82087855924517672</c:v>
                </c:pt>
                <c:pt idx="2073">
                  <c:v>0.69978657955274004</c:v>
                </c:pt>
                <c:pt idx="2074">
                  <c:v>0.67692402546788533</c:v>
                </c:pt>
                <c:pt idx="2075">
                  <c:v>0.65122529893187953</c:v>
                </c:pt>
                <c:pt idx="2076">
                  <c:v>0.77531538957896884</c:v>
                </c:pt>
                <c:pt idx="2077">
                  <c:v>0.63568068028115177</c:v>
                </c:pt>
                <c:pt idx="2078">
                  <c:v>1.2408025119343713</c:v>
                </c:pt>
                <c:pt idx="2079">
                  <c:v>0.85028268955537123</c:v>
                </c:pt>
                <c:pt idx="2080">
                  <c:v>2.2372000880214102</c:v>
                </c:pt>
                <c:pt idx="2081">
                  <c:v>2.4988463964801797</c:v>
                </c:pt>
                <c:pt idx="2082">
                  <c:v>1.9660330043385257</c:v>
                </c:pt>
                <c:pt idx="2083">
                  <c:v>1.4468853572361473</c:v>
                </c:pt>
                <c:pt idx="2084">
                  <c:v>3.3377498357570006</c:v>
                </c:pt>
                <c:pt idx="2085">
                  <c:v>2.3060749263478186</c:v>
                </c:pt>
                <c:pt idx="2086">
                  <c:v>0.88160013270011484</c:v>
                </c:pt>
                <c:pt idx="2087">
                  <c:v>0.69370986626158038</c:v>
                </c:pt>
                <c:pt idx="2088">
                  <c:v>0.61720523308518327</c:v>
                </c:pt>
                <c:pt idx="2089">
                  <c:v>0.62187095396461745</c:v>
                </c:pt>
                <c:pt idx="2090">
                  <c:v>0.61851497367712971</c:v>
                </c:pt>
                <c:pt idx="2091">
                  <c:v>0.61013714335867475</c:v>
                </c:pt>
                <c:pt idx="2092">
                  <c:v>0.60551973783830992</c:v>
                </c:pt>
                <c:pt idx="2093">
                  <c:v>0.61114440107012769</c:v>
                </c:pt>
                <c:pt idx="2094">
                  <c:v>1.1986535532818565</c:v>
                </c:pt>
                <c:pt idx="2095">
                  <c:v>1.0065253663949014</c:v>
                </c:pt>
                <c:pt idx="2096">
                  <c:v>0.76723408002779236</c:v>
                </c:pt>
                <c:pt idx="2097">
                  <c:v>0.60975206461063713</c:v>
                </c:pt>
                <c:pt idx="2098">
                  <c:v>0.58421434603848821</c:v>
                </c:pt>
                <c:pt idx="2099">
                  <c:v>0.5564257650705553</c:v>
                </c:pt>
                <c:pt idx="2100">
                  <c:v>0.72379973915955853</c:v>
                </c:pt>
                <c:pt idx="2101">
                  <c:v>0.54951786784294554</c:v>
                </c:pt>
                <c:pt idx="2102">
                  <c:v>1.3401100834623429</c:v>
                </c:pt>
                <c:pt idx="2103">
                  <c:v>0.82837559626545598</c:v>
                </c:pt>
                <c:pt idx="2104">
                  <c:v>2.6144464818676951</c:v>
                </c:pt>
                <c:pt idx="2105">
                  <c:v>2.9248643779780483</c:v>
                </c:pt>
                <c:pt idx="2106">
                  <c:v>2.223652439266611</c:v>
                </c:pt>
                <c:pt idx="2107">
                  <c:v>1.5623728141367934</c:v>
                </c:pt>
                <c:pt idx="2108">
                  <c:v>4.0292384905921521</c:v>
                </c:pt>
                <c:pt idx="2109">
                  <c:v>2.6811300666746036</c:v>
                </c:pt>
                <c:pt idx="2110">
                  <c:v>0.82057098055433908</c:v>
                </c:pt>
                <c:pt idx="2111">
                  <c:v>0.57550189056340695</c:v>
                </c:pt>
                <c:pt idx="2112">
                  <c:v>0.4468437527964807</c:v>
                </c:pt>
                <c:pt idx="2113">
                  <c:v>0.44782582459293585</c:v>
                </c:pt>
                <c:pt idx="2114">
                  <c:v>0.44500516271780055</c:v>
                </c:pt>
                <c:pt idx="2115">
                  <c:v>0.43352466682108554</c:v>
                </c:pt>
                <c:pt idx="2116">
                  <c:v>0.4318074932086462</c:v>
                </c:pt>
                <c:pt idx="2117">
                  <c:v>0.43040520521150599</c:v>
                </c:pt>
                <c:pt idx="2118">
                  <c:v>0.91528221280430044</c:v>
                </c:pt>
                <c:pt idx="2119">
                  <c:v>1.1943851725487802</c:v>
                </c:pt>
                <c:pt idx="2120">
                  <c:v>1.871577144133505</c:v>
                </c:pt>
                <c:pt idx="2121">
                  <c:v>1.5119559824535256</c:v>
                </c:pt>
                <c:pt idx="2122">
                  <c:v>0.89610774374445978</c:v>
                </c:pt>
                <c:pt idx="2123">
                  <c:v>0.98960409786853187</c:v>
                </c:pt>
                <c:pt idx="2124">
                  <c:v>3.2665705829349063</c:v>
                </c:pt>
                <c:pt idx="2125">
                  <c:v>2.9291911122034069</c:v>
                </c:pt>
                <c:pt idx="2126">
                  <c:v>1.4410631006898349</c:v>
                </c:pt>
                <c:pt idx="2127">
                  <c:v>0.84999776903128543</c:v>
                </c:pt>
                <c:pt idx="2128">
                  <c:v>0.91630192028687651</c:v>
                </c:pt>
                <c:pt idx="2129">
                  <c:v>0.89924510206028263</c:v>
                </c:pt>
                <c:pt idx="2130">
                  <c:v>1.291578677166183</c:v>
                </c:pt>
                <c:pt idx="2131">
                  <c:v>0.57267560898397329</c:v>
                </c:pt>
                <c:pt idx="2132">
                  <c:v>0.79790644248795084</c:v>
                </c:pt>
                <c:pt idx="2133">
                  <c:v>0.84865641191823293</c:v>
                </c:pt>
                <c:pt idx="2134">
                  <c:v>0.90312122900284031</c:v>
                </c:pt>
                <c:pt idx="2135">
                  <c:v>0.34101610773932556</c:v>
                </c:pt>
                <c:pt idx="2136">
                  <c:v>0.3425659184273645</c:v>
                </c:pt>
                <c:pt idx="2137">
                  <c:v>0.34916775375269404</c:v>
                </c:pt>
                <c:pt idx="2138">
                  <c:v>0.35321569174618322</c:v>
                </c:pt>
                <c:pt idx="2139">
                  <c:v>0.34922821388796765</c:v>
                </c:pt>
                <c:pt idx="2140">
                  <c:v>0.3550040583140277</c:v>
                </c:pt>
                <c:pt idx="2141">
                  <c:v>0.35922153384576205</c:v>
                </c:pt>
                <c:pt idx="2142">
                  <c:v>0.84846946862768113</c:v>
                </c:pt>
                <c:pt idx="2143">
                  <c:v>1.1331921919010353</c:v>
                </c:pt>
                <c:pt idx="2144">
                  <c:v>1.8172527633543845</c:v>
                </c:pt>
                <c:pt idx="2145">
                  <c:v>1.4657490378827795</c:v>
                </c:pt>
                <c:pt idx="2146">
                  <c:v>0.85801823538208799</c:v>
                </c:pt>
                <c:pt idx="2147">
                  <c:v>0.9577587712049096</c:v>
                </c:pt>
                <c:pt idx="2148">
                  <c:v>3.2409694379700333</c:v>
                </c:pt>
                <c:pt idx="2149">
                  <c:v>2.9098341489372839</c:v>
                </c:pt>
                <c:pt idx="2150">
                  <c:v>1.426077064612836</c:v>
                </c:pt>
                <c:pt idx="2151">
                  <c:v>0.83813382380366142</c:v>
                </c:pt>
                <c:pt idx="2152">
                  <c:v>0.90756006590862737</c:v>
                </c:pt>
                <c:pt idx="2153">
                  <c:v>0.89300092036153322</c:v>
                </c:pt>
                <c:pt idx="2154">
                  <c:v>1.2884565863168083</c:v>
                </c:pt>
                <c:pt idx="2155">
                  <c:v>0.57267560898397329</c:v>
                </c:pt>
                <c:pt idx="2156">
                  <c:v>0.80040411516745058</c:v>
                </c:pt>
                <c:pt idx="2157">
                  <c:v>0.85302733910735751</c:v>
                </c:pt>
                <c:pt idx="2158">
                  <c:v>0.90998982887146473</c:v>
                </c:pt>
                <c:pt idx="2159">
                  <c:v>0.3491335439476998</c:v>
                </c:pt>
                <c:pt idx="2160">
                  <c:v>0.33554900007798266</c:v>
                </c:pt>
                <c:pt idx="2161">
                  <c:v>0.34319099668915537</c:v>
                </c:pt>
                <c:pt idx="2162">
                  <c:v>0.34720931803715083</c:v>
                </c:pt>
                <c:pt idx="2163">
                  <c:v>0.34588461404020332</c:v>
                </c:pt>
                <c:pt idx="2164">
                  <c:v>0.35137682593294894</c:v>
                </c:pt>
                <c:pt idx="2165">
                  <c:v>0.35822439358090247</c:v>
                </c:pt>
                <c:pt idx="2166">
                  <c:v>0.6721657412837414</c:v>
                </c:pt>
                <c:pt idx="2167">
                  <c:v>0.85609278034022451</c:v>
                </c:pt>
                <c:pt idx="2168">
                  <c:v>1.2876670471366229</c:v>
                </c:pt>
                <c:pt idx="2169">
                  <c:v>1.065951993724545</c:v>
                </c:pt>
                <c:pt idx="2170">
                  <c:v>0.68221915450066406</c:v>
                </c:pt>
                <c:pt idx="2171">
                  <c:v>0.74238940134505182</c:v>
                </c:pt>
                <c:pt idx="2172">
                  <c:v>2.1702601999579585</c:v>
                </c:pt>
                <c:pt idx="2173">
                  <c:v>1.9592087489128898</c:v>
                </c:pt>
                <c:pt idx="2174">
                  <c:v>1.027752053270651</c:v>
                </c:pt>
                <c:pt idx="2175">
                  <c:v>0.66225473982372995</c:v>
                </c:pt>
                <c:pt idx="2176">
                  <c:v>0.71588023842929838</c:v>
                </c:pt>
                <c:pt idx="2177">
                  <c:v>0.72272048775411935</c:v>
                </c:pt>
                <c:pt idx="2178">
                  <c:v>0.97673657352471122</c:v>
                </c:pt>
                <c:pt idx="2179">
                  <c:v>0.52327950227249809</c:v>
                </c:pt>
                <c:pt idx="2180">
                  <c:v>0.66325163322956748</c:v>
                </c:pt>
                <c:pt idx="2181">
                  <c:v>0.70245999467729425</c:v>
                </c:pt>
                <c:pt idx="2182">
                  <c:v>0.74547797383537595</c:v>
                </c:pt>
                <c:pt idx="2183">
                  <c:v>0.39718564915155041</c:v>
                </c:pt>
                <c:pt idx="2184">
                  <c:v>0.4086059259533516</c:v>
                </c:pt>
                <c:pt idx="2185">
                  <c:v>0.42061884975364888</c:v>
                </c:pt>
                <c:pt idx="2186">
                  <c:v>0.42900809829076902</c:v>
                </c:pt>
                <c:pt idx="2187">
                  <c:v>0.43018106697332131</c:v>
                </c:pt>
                <c:pt idx="2188">
                  <c:v>0.4394197878853166</c:v>
                </c:pt>
                <c:pt idx="2189">
                  <c:v>0.45126270089226966</c:v>
                </c:pt>
                <c:pt idx="2190">
                  <c:v>0.77207264846373302</c:v>
                </c:pt>
                <c:pt idx="2191">
                  <c:v>0.96161945104909052</c:v>
                </c:pt>
                <c:pt idx="2192">
                  <c:v>1.3963158086948639</c:v>
                </c:pt>
                <c:pt idx="2193">
                  <c:v>1.1752251734526609</c:v>
                </c:pt>
                <c:pt idx="2194">
                  <c:v>0.7896190797191549</c:v>
                </c:pt>
                <c:pt idx="2195">
                  <c:v>0.84791607205391795</c:v>
                </c:pt>
                <c:pt idx="2196">
                  <c:v>2.2726647798174495</c:v>
                </c:pt>
                <c:pt idx="2197">
                  <c:v>2.0584912379230063</c:v>
                </c:pt>
                <c:pt idx="2198">
                  <c:v>1.1251612877711428</c:v>
                </c:pt>
                <c:pt idx="2199">
                  <c:v>0.75966397432422172</c:v>
                </c:pt>
                <c:pt idx="2200">
                  <c:v>0.81766040011891483</c:v>
                </c:pt>
                <c:pt idx="2201">
                  <c:v>0.83324250382198506</c:v>
                </c:pt>
                <c:pt idx="2202">
                  <c:v>1.0891318441022018</c:v>
                </c:pt>
                <c:pt idx="2203">
                  <c:v>0.6288061729813641</c:v>
                </c:pt>
                <c:pt idx="2204">
                  <c:v>0.76440737674930903</c:v>
                </c:pt>
                <c:pt idx="2205">
                  <c:v>0.8042401563669106</c:v>
                </c:pt>
                <c:pt idx="2206">
                  <c:v>0.84725813552499241</c:v>
                </c:pt>
                <c:pt idx="2207">
                  <c:v>0.49771697450141694</c:v>
                </c:pt>
                <c:pt idx="2208">
                  <c:v>0.51204352174085677</c:v>
                </c:pt>
                <c:pt idx="2209">
                  <c:v>0.52323457906201243</c:v>
                </c:pt>
                <c:pt idx="2210">
                  <c:v>0.52745895869090942</c:v>
                </c:pt>
                <c:pt idx="2211">
                  <c:v>0.52768704439780323</c:v>
                </c:pt>
                <c:pt idx="2212">
                  <c:v>0.53104594013119322</c:v>
                </c:pt>
                <c:pt idx="2213">
                  <c:v>0.54392861376182267</c:v>
                </c:pt>
                <c:pt idx="2214">
                  <c:v>0.92520725828296468</c:v>
                </c:pt>
                <c:pt idx="2215">
                  <c:v>0.81574151931851135</c:v>
                </c:pt>
                <c:pt idx="2216">
                  <c:v>0.67331018470832782</c:v>
                </c:pt>
                <c:pt idx="2217">
                  <c:v>0.57763239802615463</c:v>
                </c:pt>
                <c:pt idx="2218">
                  <c:v>0.56073773273989769</c:v>
                </c:pt>
                <c:pt idx="2219">
                  <c:v>0.54266592777949085</c:v>
                </c:pt>
                <c:pt idx="2220">
                  <c:v>0.64546977152664797</c:v>
                </c:pt>
                <c:pt idx="2221">
                  <c:v>0.53436117065247246</c:v>
                </c:pt>
                <c:pt idx="2222">
                  <c:v>1.0292856612929531</c:v>
                </c:pt>
                <c:pt idx="2223">
                  <c:v>0.7137354991872753</c:v>
                </c:pt>
                <c:pt idx="2224">
                  <c:v>1.8477171993576249</c:v>
                </c:pt>
                <c:pt idx="2225">
                  <c:v>2.0660539836339864</c:v>
                </c:pt>
                <c:pt idx="2226">
                  <c:v>1.6362215880184303</c:v>
                </c:pt>
                <c:pt idx="2227">
                  <c:v>1.2149884250363234</c:v>
                </c:pt>
                <c:pt idx="2228">
                  <c:v>2.7567812875596158</c:v>
                </c:pt>
                <c:pt idx="2229">
                  <c:v>1.9210000504415889</c:v>
                </c:pt>
                <c:pt idx="2230">
                  <c:v>0.76499139212562206</c:v>
                </c:pt>
                <c:pt idx="2231">
                  <c:v>0.61527631022183937</c:v>
                </c:pt>
                <c:pt idx="2232">
                  <c:v>0.54888419376347863</c:v>
                </c:pt>
                <c:pt idx="2233">
                  <c:v>0.55757757840513444</c:v>
                </c:pt>
                <c:pt idx="2234">
                  <c:v>0.55930428535453169</c:v>
                </c:pt>
                <c:pt idx="2235">
                  <c:v>0.55641028021205086</c:v>
                </c:pt>
                <c:pt idx="2236">
                  <c:v>0.55664708509606609</c:v>
                </c:pt>
                <c:pt idx="2237">
                  <c:v>0.5676565042170707</c:v>
                </c:pt>
                <c:pt idx="2238">
                  <c:v>0.94706189422858778</c:v>
                </c:pt>
                <c:pt idx="2239">
                  <c:v>0.83509848258463482</c:v>
                </c:pt>
                <c:pt idx="2240">
                  <c:v>0.6895450571250763</c:v>
                </c:pt>
                <c:pt idx="2241">
                  <c:v>0.59074517959352857</c:v>
                </c:pt>
                <c:pt idx="2242">
                  <c:v>0.57072842345789676</c:v>
                </c:pt>
                <c:pt idx="2243">
                  <c:v>0.54953452764811517</c:v>
                </c:pt>
                <c:pt idx="2244">
                  <c:v>0.64984069871577266</c:v>
                </c:pt>
                <c:pt idx="2245">
                  <c:v>0.5356100069922225</c:v>
                </c:pt>
                <c:pt idx="2246">
                  <c:v>1.0286612431230782</c:v>
                </c:pt>
                <c:pt idx="2247">
                  <c:v>0.71061340833790054</c:v>
                </c:pt>
                <c:pt idx="2248">
                  <c:v>1.8427218539986256</c:v>
                </c:pt>
                <c:pt idx="2249">
                  <c:v>2.0585609655954871</c:v>
                </c:pt>
                <c:pt idx="2250">
                  <c:v>1.6262308973004309</c:v>
                </c:pt>
                <c:pt idx="2251">
                  <c:v>1.2037488979785742</c:v>
                </c:pt>
                <c:pt idx="2252">
                  <c:v>2.7442929241621172</c:v>
                </c:pt>
                <c:pt idx="2253">
                  <c:v>1.9066384325344652</c:v>
                </c:pt>
                <c:pt idx="2254">
                  <c:v>0.74875651970887347</c:v>
                </c:pt>
                <c:pt idx="2255">
                  <c:v>0.59779260146534097</c:v>
                </c:pt>
                <c:pt idx="2256">
                  <c:v>0.52952723049735528</c:v>
                </c:pt>
                <c:pt idx="2257">
                  <c:v>0.53634736062938626</c:v>
                </c:pt>
                <c:pt idx="2258">
                  <c:v>0.5368252312390337</c:v>
                </c:pt>
                <c:pt idx="2259">
                  <c:v>0.53393122609655275</c:v>
                </c:pt>
                <c:pt idx="2260">
                  <c:v>0.53291919464081805</c:v>
                </c:pt>
                <c:pt idx="2261">
                  <c:v>0.54330419559194776</c:v>
                </c:pt>
                <c:pt idx="2262">
                  <c:v>0.92083633109384011</c:v>
                </c:pt>
                <c:pt idx="2263">
                  <c:v>0.80887291944988715</c:v>
                </c:pt>
                <c:pt idx="2264">
                  <c:v>0.66331949399032863</c:v>
                </c:pt>
                <c:pt idx="2265">
                  <c:v>0.5651440346286557</c:v>
                </c:pt>
                <c:pt idx="2266">
                  <c:v>0.54700053300264873</c:v>
                </c:pt>
                <c:pt idx="2267">
                  <c:v>0.52767989170249208</c:v>
                </c:pt>
                <c:pt idx="2268">
                  <c:v>0.62985931727977429</c:v>
                </c:pt>
                <c:pt idx="2269">
                  <c:v>0.51812629823572398</c:v>
                </c:pt>
                <c:pt idx="2270">
                  <c:v>1.0130507888762044</c:v>
                </c:pt>
                <c:pt idx="2271">
                  <c:v>0.69687620860065169</c:v>
                </c:pt>
                <c:pt idx="2272">
                  <c:v>1.8302334906011266</c:v>
                </c:pt>
                <c:pt idx="2273">
                  <c:v>2.0473214385377378</c:v>
                </c:pt>
                <c:pt idx="2274">
                  <c:v>1.6174890429221818</c:v>
                </c:pt>
                <c:pt idx="2275">
                  <c:v>1.1981291344496996</c:v>
                </c:pt>
                <c:pt idx="2276">
                  <c:v>2.7411708333127422</c:v>
                </c:pt>
                <c:pt idx="2277">
                  <c:v>1.9060140143645903</c:v>
                </c:pt>
                <c:pt idx="2278">
                  <c:v>0.7506297742184983</c:v>
                </c:pt>
                <c:pt idx="2279">
                  <c:v>0.60216352865446554</c:v>
                </c:pt>
                <c:pt idx="2280">
                  <c:v>0.54347715238976246</c:v>
                </c:pt>
                <c:pt idx="2281">
                  <c:v>0.55354736191189724</c:v>
                </c:pt>
                <c:pt idx="2282">
                  <c:v>0.55649033907654943</c:v>
                </c:pt>
                <c:pt idx="2283">
                  <c:v>0.55552027415633654</c:v>
                </c:pt>
                <c:pt idx="2284">
                  <c:v>0.55768295685753544</c:v>
                </c:pt>
                <c:pt idx="2285">
                  <c:v>0.56940441864466618</c:v>
                </c:pt>
                <c:pt idx="2286">
                  <c:v>1.0301387862915625</c:v>
                </c:pt>
                <c:pt idx="2287">
                  <c:v>0.89162950138484232</c:v>
                </c:pt>
                <c:pt idx="2288">
                  <c:v>0.71532660559061789</c:v>
                </c:pt>
                <c:pt idx="2289">
                  <c:v>0.59845646833128141</c:v>
                </c:pt>
                <c:pt idx="2290">
                  <c:v>0.57995820667764775</c:v>
                </c:pt>
                <c:pt idx="2291">
                  <c:v>0.55988245916230295</c:v>
                </c:pt>
                <c:pt idx="2292">
                  <c:v>0.68830679338605039</c:v>
                </c:pt>
                <c:pt idx="2293">
                  <c:v>0.5541725074372803</c:v>
                </c:pt>
                <c:pt idx="2294">
                  <c:v>1.1608840929330617</c:v>
                </c:pt>
                <c:pt idx="2295">
                  <c:v>0.77333841807205306</c:v>
                </c:pt>
                <c:pt idx="2296">
                  <c:v>2.1529331103215368</c:v>
                </c:pt>
                <c:pt idx="2297">
                  <c:v>2.4086190327315484</c:v>
                </c:pt>
                <c:pt idx="2298">
                  <c:v>1.8794524381633</c:v>
                </c:pt>
                <c:pt idx="2299">
                  <c:v>1.3687053136321272</c:v>
                </c:pt>
                <c:pt idx="2300">
                  <c:v>3.2554083455612486</c:v>
                </c:pt>
                <c:pt idx="2301">
                  <c:v>2.2302208154166183</c:v>
                </c:pt>
                <c:pt idx="2302">
                  <c:v>0.81274227756246498</c:v>
                </c:pt>
                <c:pt idx="2303">
                  <c:v>0.62816144213482805</c:v>
                </c:pt>
                <c:pt idx="2304">
                  <c:v>0.53224072358859109</c:v>
                </c:pt>
                <c:pt idx="2305">
                  <c:v>0.53925830202988878</c:v>
                </c:pt>
                <c:pt idx="2306">
                  <c:v>0.54077895069838455</c:v>
                </c:pt>
                <c:pt idx="2307">
                  <c:v>0.53445890134243745</c:v>
                </c:pt>
                <c:pt idx="2308">
                  <c:v>0.5355801860460585</c:v>
                </c:pt>
                <c:pt idx="2309">
                  <c:v>0.54180333552413695</c:v>
                </c:pt>
                <c:pt idx="2310">
                  <c:v>0.8588667740763507</c:v>
                </c:pt>
                <c:pt idx="2311">
                  <c:v>1.0421693949629589</c:v>
                </c:pt>
                <c:pt idx="2312">
                  <c:v>1.4687483164003576</c:v>
                </c:pt>
                <c:pt idx="2313">
                  <c:v>1.2382914086100305</c:v>
                </c:pt>
                <c:pt idx="2314">
                  <c:v>0.84207020598865068</c:v>
                </c:pt>
                <c:pt idx="2315">
                  <c:v>0.89037650760541442</c:v>
                </c:pt>
                <c:pt idx="2316">
                  <c:v>2.3070077791605716</c:v>
                </c:pt>
                <c:pt idx="2317">
                  <c:v>2.0847168010577541</c:v>
                </c:pt>
                <c:pt idx="2318">
                  <c:v>1.1432694146975162</c:v>
                </c:pt>
                <c:pt idx="2319">
                  <c:v>0.77152791955184563</c:v>
                </c:pt>
                <c:pt idx="2320">
                  <c:v>0.82328016364778922</c:v>
                </c:pt>
                <c:pt idx="2321">
                  <c:v>0.83261808565211015</c:v>
                </c:pt>
                <c:pt idx="2322">
                  <c:v>1.0803899897239526</c:v>
                </c:pt>
                <c:pt idx="2323">
                  <c:v>0.61382013690436543</c:v>
                </c:pt>
                <c:pt idx="2324">
                  <c:v>0.74380157714343575</c:v>
                </c:pt>
                <c:pt idx="2325">
                  <c:v>0.7767657568924129</c:v>
                </c:pt>
                <c:pt idx="2326">
                  <c:v>0.81291513618187039</c:v>
                </c:pt>
                <c:pt idx="2327">
                  <c:v>0.45650537528967039</c:v>
                </c:pt>
                <c:pt idx="2328">
                  <c:v>0.47420553970696189</c:v>
                </c:pt>
                <c:pt idx="2329">
                  <c:v>0.47934669654094803</c:v>
                </c:pt>
                <c:pt idx="2330">
                  <c:v>0.47994745373909459</c:v>
                </c:pt>
                <c:pt idx="2331">
                  <c:v>0.47178981071142101</c:v>
                </c:pt>
                <c:pt idx="2332">
                  <c:v>0.47327068457890142</c:v>
                </c:pt>
                <c:pt idx="2333">
                  <c:v>0.4758073571807514</c:v>
                </c:pt>
                <c:pt idx="2334">
                  <c:v>0.92046695857661676</c:v>
                </c:pt>
                <c:pt idx="2335">
                  <c:v>1.177050594963357</c:v>
                </c:pt>
                <c:pt idx="2336">
                  <c:v>1.7919019320143086</c:v>
                </c:pt>
                <c:pt idx="2337">
                  <c:v>1.4651251539781689</c:v>
                </c:pt>
                <c:pt idx="2338">
                  <c:v>0.90529400247811875</c:v>
                </c:pt>
                <c:pt idx="2339">
                  <c:v>0.98637867833451276</c:v>
                </c:pt>
                <c:pt idx="2340">
                  <c:v>3.0430308178565442</c:v>
                </c:pt>
                <c:pt idx="2341">
                  <c:v>2.7335302755268214</c:v>
                </c:pt>
                <c:pt idx="2342">
                  <c:v>1.3830281011101573</c:v>
                </c:pt>
                <c:pt idx="2343">
                  <c:v>0.84586002428756368</c:v>
                </c:pt>
                <c:pt idx="2344">
                  <c:v>0.90750048419210827</c:v>
                </c:pt>
                <c:pt idx="2345">
                  <c:v>0.89663628512878213</c:v>
                </c:pt>
                <c:pt idx="2346">
                  <c:v>1.2500193486723465</c:v>
                </c:pt>
                <c:pt idx="2347">
                  <c:v>0.59204247005196931</c:v>
                </c:pt>
                <c:pt idx="2348">
                  <c:v>0.79026978858075048</c:v>
                </c:pt>
                <c:pt idx="2349">
                  <c:v>0.83337502810239839</c:v>
                </c:pt>
                <c:pt idx="2350">
                  <c:v>0.88052607303151798</c:v>
                </c:pt>
                <c:pt idx="2351">
                  <c:v>0.36730770928802076</c:v>
                </c:pt>
                <c:pt idx="2352">
                  <c:v>0.35947964028401125</c:v>
                </c:pt>
                <c:pt idx="2353">
                  <c:v>0.36074400115753225</c:v>
                </c:pt>
                <c:pt idx="2354">
                  <c:v>0.35683466151580751</c:v>
                </c:pt>
                <c:pt idx="2355">
                  <c:v>0.35146832655014837</c:v>
                </c:pt>
                <c:pt idx="2356">
                  <c:v>0.34736051589881839</c:v>
                </c:pt>
                <c:pt idx="2357">
                  <c:v>0.35029631105957426</c:v>
                </c:pt>
                <c:pt idx="2358">
                  <c:v>0.75694119923646974</c:v>
                </c:pt>
                <c:pt idx="2359">
                  <c:v>0.62171416024313375</c:v>
                </c:pt>
                <c:pt idx="2360">
                  <c:v>0.45610286334218031</c:v>
                </c:pt>
                <c:pt idx="2361">
                  <c:v>0.35014111045636298</c:v>
                </c:pt>
                <c:pt idx="2362">
                  <c:v>0.33712778326047976</c:v>
                </c:pt>
                <c:pt idx="2363">
                  <c:v>0.32336156146654105</c:v>
                </c:pt>
                <c:pt idx="2364">
                  <c:v>0.44459541398086788</c:v>
                </c:pt>
                <c:pt idx="2365">
                  <c:v>0.32884257043801945</c:v>
                </c:pt>
                <c:pt idx="2366">
                  <c:v>0.88465595386515006</c:v>
                </c:pt>
                <c:pt idx="2367">
                  <c:v>0.53217140812699437</c:v>
                </c:pt>
                <c:pt idx="2368">
                  <c:v>1.7777200772791617</c:v>
                </c:pt>
                <c:pt idx="2369">
                  <c:v>1.9956866764411627</c:v>
                </c:pt>
                <c:pt idx="2370">
                  <c:v>1.5121284632450733</c:v>
                </c:pt>
                <c:pt idx="2371">
                  <c:v>1.0589388919708695</c:v>
                </c:pt>
                <c:pt idx="2372">
                  <c:v>2.7822409026602632</c:v>
                </c:pt>
                <c:pt idx="2373">
                  <c:v>1.8489466372644976</c:v>
                </c:pt>
                <c:pt idx="2374">
                  <c:v>0.55908094833006283</c:v>
                </c:pt>
                <c:pt idx="2375">
                  <c:v>0.39349403508904035</c:v>
                </c:pt>
                <c:pt idx="2376">
                  <c:v>0.32327026057906422</c:v>
                </c:pt>
                <c:pt idx="2377">
                  <c:v>0.32909753145280374</c:v>
                </c:pt>
                <c:pt idx="2378">
                  <c:v>0.33075910615321102</c:v>
                </c:pt>
                <c:pt idx="2379">
                  <c:v>0.32983972694564101</c:v>
                </c:pt>
                <c:pt idx="2380">
                  <c:v>0.33143061478452396</c:v>
                </c:pt>
                <c:pt idx="2381">
                  <c:v>0.33824435570890637</c:v>
                </c:pt>
                <c:pt idx="2382">
                  <c:v>0.8678193375936829</c:v>
                </c:pt>
                <c:pt idx="2383">
                  <c:v>0.69527116138569589</c:v>
                </c:pt>
                <c:pt idx="2384">
                  <c:v>0.48447228623755606</c:v>
                </c:pt>
                <c:pt idx="2385">
                  <c:v>0.35327839826968049</c:v>
                </c:pt>
                <c:pt idx="2386">
                  <c:v>0.3444160673064191</c:v>
                </c:pt>
                <c:pt idx="2387">
                  <c:v>0.33295148612401065</c:v>
                </c:pt>
                <c:pt idx="2388">
                  <c:v>0.49698700154234748</c:v>
                </c:pt>
                <c:pt idx="2389">
                  <c:v>0.35169097574660668</c:v>
                </c:pt>
                <c:pt idx="2390">
                  <c:v>1.0776826741361885</c:v>
                </c:pt>
                <c:pt idx="2391">
                  <c:v>0.62126357736922366</c:v>
                </c:pt>
                <c:pt idx="2392">
                  <c:v>2.2377294073195917</c:v>
                </c:pt>
                <c:pt idx="2393">
                  <c:v>2.5145295954465059</c:v>
                </c:pt>
                <c:pt idx="2394">
                  <c:v>1.8841555474159395</c:v>
                </c:pt>
                <c:pt idx="2395">
                  <c:v>1.2988804974126995</c:v>
                </c:pt>
                <c:pt idx="2396">
                  <c:v>3.5417332258053986</c:v>
                </c:pt>
                <c:pt idx="2397">
                  <c:v>2.3258905662944156</c:v>
                </c:pt>
                <c:pt idx="2398">
                  <c:v>0.64631773073220089</c:v>
                </c:pt>
                <c:pt idx="2399">
                  <c:v>0.43061765079995928</c:v>
                </c:pt>
                <c:pt idx="2400">
                  <c:v>0.31848076322742291</c:v>
                </c:pt>
                <c:pt idx="2401">
                  <c:v>0.32237078532117303</c:v>
                </c:pt>
                <c:pt idx="2402">
                  <c:v>0.32217538857420291</c:v>
                </c:pt>
                <c:pt idx="2403">
                  <c:v>0.32060624834043655</c:v>
                </c:pt>
                <c:pt idx="2404">
                  <c:v>0.32029757001591508</c:v>
                </c:pt>
                <c:pt idx="2405">
                  <c:v>0.32581866235242202</c:v>
                </c:pt>
                <c:pt idx="2406">
                  <c:v>0.81441694633457151</c:v>
                </c:pt>
                <c:pt idx="2407">
                  <c:v>0.65451728858809322</c:v>
                </c:pt>
                <c:pt idx="2408">
                  <c:v>0.4600297758620987</c:v>
                </c:pt>
                <c:pt idx="2409">
                  <c:v>0.33787101775811756</c:v>
                </c:pt>
                <c:pt idx="2410">
                  <c:v>0.32949827589360697</c:v>
                </c:pt>
                <c:pt idx="2411">
                  <c:v>0.31872345690373</c:v>
                </c:pt>
                <c:pt idx="2412">
                  <c:v>0.47057314525364669</c:v>
                </c:pt>
                <c:pt idx="2413">
                  <c:v>0.33678996199520328</c:v>
                </c:pt>
                <c:pt idx="2414">
                  <c:v>1.0087613674667595</c:v>
                </c:pt>
                <c:pt idx="2415">
                  <c:v>0.58865223616239737</c:v>
                </c:pt>
                <c:pt idx="2416">
                  <c:v>2.083560406412948</c:v>
                </c:pt>
                <c:pt idx="2417">
                  <c:v>2.3432470708977244</c:v>
                </c:pt>
                <c:pt idx="2418">
                  <c:v>1.7647255859380671</c:v>
                </c:pt>
                <c:pt idx="2419">
                  <c:v>1.2257685621340473</c:v>
                </c:pt>
                <c:pt idx="2420">
                  <c:v>3.2983516694183943</c:v>
                </c:pt>
                <c:pt idx="2421">
                  <c:v>2.1800220381851503</c:v>
                </c:pt>
                <c:pt idx="2422">
                  <c:v>0.63368181507152843</c:v>
                </c:pt>
                <c:pt idx="2423">
                  <c:v>0.43760007549577634</c:v>
                </c:pt>
                <c:pt idx="2424">
                  <c:v>0.33450291348901329</c:v>
                </c:pt>
                <c:pt idx="2425">
                  <c:v>0.34326029240103373</c:v>
                </c:pt>
                <c:pt idx="2426">
                  <c:v>0.34684397079780838</c:v>
                </c:pt>
                <c:pt idx="2427">
                  <c:v>0.34834623570077361</c:v>
                </c:pt>
                <c:pt idx="2428">
                  <c:v>0.35235586125781793</c:v>
                </c:pt>
                <c:pt idx="2429">
                  <c:v>0.36216025628719828</c:v>
                </c:pt>
                <c:pt idx="2430">
                  <c:v>0.77629816250259309</c:v>
                </c:pt>
                <c:pt idx="2431">
                  <c:v>0.64918855971763145</c:v>
                </c:pt>
                <c:pt idx="2432">
                  <c:v>0.49044586268530233</c:v>
                </c:pt>
                <c:pt idx="2433">
                  <c:v>0.3894794551584847</c:v>
                </c:pt>
                <c:pt idx="2434">
                  <c:v>0.38083705515172606</c:v>
                </c:pt>
                <c:pt idx="2435">
                  <c:v>0.37081734237703701</c:v>
                </c:pt>
                <c:pt idx="2436">
                  <c:v>0.49454886757086369</c:v>
                </c:pt>
                <c:pt idx="2437">
                  <c:v>0.3806692785376401</c:v>
                </c:pt>
                <c:pt idx="2438">
                  <c:v>0.93835591647439565</c:v>
                </c:pt>
                <c:pt idx="2439">
                  <c:v>0.58899346158561461</c:v>
                </c:pt>
                <c:pt idx="2440">
                  <c:v>1.8401618942666564</c:v>
                </c:pt>
                <c:pt idx="2441">
                  <c:v>2.0656215114671568</c:v>
                </c:pt>
                <c:pt idx="2442">
                  <c:v>1.5851853891204422</c:v>
                </c:pt>
                <c:pt idx="2443">
                  <c:v>1.1301225633366137</c:v>
                </c:pt>
                <c:pt idx="2444">
                  <c:v>2.8528001558561322</c:v>
                </c:pt>
                <c:pt idx="2445">
                  <c:v>1.9213791449699915</c:v>
                </c:pt>
                <c:pt idx="2446">
                  <c:v>0.6340111287150566</c:v>
                </c:pt>
                <c:pt idx="2447">
                  <c:v>0.46904863364390903</c:v>
                </c:pt>
                <c:pt idx="2448">
                  <c:v>0.38715988776586718</c:v>
                </c:pt>
                <c:pt idx="2449">
                  <c:v>0.39398001789789816</c:v>
                </c:pt>
                <c:pt idx="2450">
                  <c:v>0.39570672484729552</c:v>
                </c:pt>
                <c:pt idx="2451">
                  <c:v>0.39468597421443946</c:v>
                </c:pt>
                <c:pt idx="2452">
                  <c:v>0.39554719726832954</c:v>
                </c:pt>
                <c:pt idx="2453">
                  <c:v>0.40343452553995934</c:v>
                </c:pt>
                <c:pt idx="2454">
                  <c:v>0.77659573385272718</c:v>
                </c:pt>
                <c:pt idx="2455">
                  <c:v>0.66151023135939946</c:v>
                </c:pt>
                <c:pt idx="2456">
                  <c:v>0.51533238772996603</c:v>
                </c:pt>
                <c:pt idx="2457">
                  <c:v>0.42027901921766792</c:v>
                </c:pt>
                <c:pt idx="2458">
                  <c:v>0.40713086295066064</c:v>
                </c:pt>
                <c:pt idx="2459">
                  <c:v>0.3921811488396284</c:v>
                </c:pt>
                <c:pt idx="2460">
                  <c:v>0.4987315016060353</c:v>
                </c:pt>
                <c:pt idx="2461">
                  <c:v>0.39136940975110962</c:v>
                </c:pt>
                <c:pt idx="2462">
                  <c:v>0.8887915730710898</c:v>
                </c:pt>
                <c:pt idx="2463">
                  <c:v>0.57136815645578709</c:v>
                </c:pt>
                <c:pt idx="2464">
                  <c:v>1.6959835840780129</c:v>
                </c:pt>
                <c:pt idx="2465">
                  <c:v>1.8993343322773755</c:v>
                </c:pt>
                <c:pt idx="2466">
                  <c:v>1.4645065913028197</c:v>
                </c:pt>
                <c:pt idx="2467">
                  <c:v>1.050142028189337</c:v>
                </c:pt>
                <c:pt idx="2468">
                  <c:v>2.5963058179017544</c:v>
                </c:pt>
                <c:pt idx="2469">
                  <c:v>1.7561536535946027</c:v>
                </c:pt>
                <c:pt idx="2470">
                  <c:v>0.59577406808951128</c:v>
                </c:pt>
                <c:pt idx="2471">
                  <c:v>0.44481014984597872</c:v>
                </c:pt>
                <c:pt idx="2472">
                  <c:v>0.3731791212921336</c:v>
                </c:pt>
                <c:pt idx="2473">
                  <c:v>0.37910317616172839</c:v>
                </c:pt>
                <c:pt idx="2474">
                  <c:v>0.38086216559004293</c:v>
                </c:pt>
                <c:pt idx="2475">
                  <c:v>0.37689259958060151</c:v>
                </c:pt>
                <c:pt idx="2476">
                  <c:v>0.3796648269998748</c:v>
                </c:pt>
                <c:pt idx="2477">
                  <c:v>0.38449804363148998</c:v>
                </c:pt>
                <c:pt idx="2478">
                  <c:v>0.72908959570549192</c:v>
                </c:pt>
                <c:pt idx="2479">
                  <c:v>0.93040026138219556</c:v>
                </c:pt>
                <c:pt idx="2480">
                  <c:v>1.4063888548600136</c:v>
                </c:pt>
                <c:pt idx="2481">
                  <c:v>1.1580961612069829</c:v>
                </c:pt>
                <c:pt idx="2482">
                  <c:v>0.72908990757430969</c:v>
                </c:pt>
                <c:pt idx="2483">
                  <c:v>0.793864343501824</c:v>
                </c:pt>
                <c:pt idx="2484">
                  <c:v>2.3789304773420117</c:v>
                </c:pt>
                <c:pt idx="2485">
                  <c:v>2.1431106489333107</c:v>
                </c:pt>
                <c:pt idx="2486">
                  <c:v>1.1070486881399346</c:v>
                </c:pt>
                <c:pt idx="2487">
                  <c:v>0.69816537022168923</c:v>
                </c:pt>
                <c:pt idx="2488">
                  <c:v>0.75254577281225177</c:v>
                </c:pt>
                <c:pt idx="2489">
                  <c:v>0.7541793873276923</c:v>
                </c:pt>
                <c:pt idx="2490">
                  <c:v>1.0328811129990587</c:v>
                </c:pt>
                <c:pt idx="2491">
                  <c:v>0.52813798536233569</c:v>
                </c:pt>
                <c:pt idx="2492">
                  <c:v>0.68345443592467681</c:v>
                </c:pt>
                <c:pt idx="2493">
                  <c:v>0.72348091234841494</c:v>
                </c:pt>
                <c:pt idx="2494">
                  <c:v>0.76628332160950641</c:v>
                </c:pt>
                <c:pt idx="2495">
                  <c:v>0.37707169624570031</c:v>
                </c:pt>
                <c:pt idx="2496">
                  <c:v>0.38050710830897894</c:v>
                </c:pt>
                <c:pt idx="2497">
                  <c:v>0.3893979412599014</c:v>
                </c:pt>
                <c:pt idx="2498">
                  <c:v>0.39404068077777182</c:v>
                </c:pt>
                <c:pt idx="2499">
                  <c:v>0.39271597678082432</c:v>
                </c:pt>
                <c:pt idx="2500">
                  <c:v>0.39758377050369509</c:v>
                </c:pt>
                <c:pt idx="2501">
                  <c:v>0.40505575632152346</c:v>
                </c:pt>
                <c:pt idx="2502">
                  <c:v>0.72024594036411238</c:v>
                </c:pt>
                <c:pt idx="2503">
                  <c:v>0.90417297942059549</c:v>
                </c:pt>
                <c:pt idx="2504">
                  <c:v>1.333873991707369</c:v>
                </c:pt>
                <c:pt idx="2505">
                  <c:v>1.1096612656157914</c:v>
                </c:pt>
                <c:pt idx="2506">
                  <c:v>0.72155749920278578</c:v>
                </c:pt>
                <c:pt idx="2507">
                  <c:v>0.77673240068817395</c:v>
                </c:pt>
                <c:pt idx="2508">
                  <c:v>2.1996078539420809</c:v>
                </c:pt>
                <c:pt idx="2509">
                  <c:v>1.9835610575380127</c:v>
                </c:pt>
                <c:pt idx="2510">
                  <c:v>1.0471090165367742</c:v>
                </c:pt>
                <c:pt idx="2511">
                  <c:v>0.67661635773085371</c:v>
                </c:pt>
                <c:pt idx="2512">
                  <c:v>0.72524651097742265</c:v>
                </c:pt>
                <c:pt idx="2513">
                  <c:v>0.72646699677336901</c:v>
                </c:pt>
                <c:pt idx="2514">
                  <c:v>0.97423890084521148</c:v>
                </c:pt>
                <c:pt idx="2515">
                  <c:v>0.5132888115544989</c:v>
                </c:pt>
                <c:pt idx="2516">
                  <c:v>0.64701676081281878</c:v>
                </c:pt>
                <c:pt idx="2517">
                  <c:v>0.67873210422204622</c:v>
                </c:pt>
                <c:pt idx="2518">
                  <c:v>0.71300822900187866</c:v>
                </c:pt>
                <c:pt idx="2519">
                  <c:v>0.35722288627955379</c:v>
                </c:pt>
                <c:pt idx="2520">
                  <c:v>0.36864006482477707</c:v>
                </c:pt>
                <c:pt idx="2521">
                  <c:v>0.37059283813853777</c:v>
                </c:pt>
                <c:pt idx="2522">
                  <c:v>0.36729163360444045</c:v>
                </c:pt>
                <c:pt idx="2523">
                  <c:v>0.36195064149510281</c:v>
                </c:pt>
                <c:pt idx="2524">
                  <c:v>0.35849356066742721</c:v>
                </c:pt>
                <c:pt idx="2525">
                  <c:v>0.36147316807630869</c:v>
                </c:pt>
                <c:pt idx="2526">
                  <c:v>0.80784591781608128</c:v>
                </c:pt>
                <c:pt idx="2527">
                  <c:v>0.65872152402148687</c:v>
                </c:pt>
                <c:pt idx="2528">
                  <c:v>0.47679886469838795</c:v>
                </c:pt>
                <c:pt idx="2529">
                  <c:v>0.35992872743905147</c:v>
                </c:pt>
                <c:pt idx="2530">
                  <c:v>0.34580139297454238</c:v>
                </c:pt>
                <c:pt idx="2531">
                  <c:v>0.33072099081819717</c:v>
                </c:pt>
                <c:pt idx="2532">
                  <c:v>0.4641406704009442</c:v>
                </c:pt>
                <c:pt idx="2533">
                  <c:v>0.33687498432079854</c:v>
                </c:pt>
                <c:pt idx="2534">
                  <c:v>0.94795749700570475</c:v>
                </c:pt>
                <c:pt idx="2535">
                  <c:v>0.55916298580494606</c:v>
                </c:pt>
                <c:pt idx="2536">
                  <c:v>1.9268937328268056</c:v>
                </c:pt>
                <c:pt idx="2537">
                  <c:v>2.1625982738008194</c:v>
                </c:pt>
                <c:pt idx="2538">
                  <c:v>1.628436333873571</c:v>
                </c:pt>
                <c:pt idx="2539">
                  <c:v>1.1301775727398971</c:v>
                </c:pt>
                <c:pt idx="2540">
                  <c:v>3.025622459047268</c:v>
                </c:pt>
                <c:pt idx="2541">
                  <c:v>1.9966884198833881</c:v>
                </c:pt>
                <c:pt idx="2542">
                  <c:v>0.57546337300998496</c:v>
                </c:pt>
                <c:pt idx="2543">
                  <c:v>0.39213137392209774</c:v>
                </c:pt>
                <c:pt idx="2544">
                  <c:v>0.29995406613853282</c:v>
                </c:pt>
                <c:pt idx="2545">
                  <c:v>0.30378009396191835</c:v>
                </c:pt>
                <c:pt idx="2546">
                  <c:v>0.30360098027719573</c:v>
                </c:pt>
                <c:pt idx="2547">
                  <c:v>0.30200649718710781</c:v>
                </c:pt>
                <c:pt idx="2548">
                  <c:v>0.30167150720880692</c:v>
                </c:pt>
                <c:pt idx="2549">
                  <c:v>0.30714878729718825</c:v>
                </c:pt>
                <c:pt idx="2550">
                  <c:v>0.75477037337671071</c:v>
                </c:pt>
                <c:pt idx="2551">
                  <c:v>0.60814365226161615</c:v>
                </c:pt>
                <c:pt idx="2552">
                  <c:v>0.42934308378789199</c:v>
                </c:pt>
                <c:pt idx="2553">
                  <c:v>0.31746829188755504</c:v>
                </c:pt>
                <c:pt idx="2554">
                  <c:v>0.30833630278204549</c:v>
                </c:pt>
                <c:pt idx="2555">
                  <c:v>0.29825124598469988</c:v>
                </c:pt>
                <c:pt idx="2556">
                  <c:v>0.43604185275657159</c:v>
                </c:pt>
                <c:pt idx="2557">
                  <c:v>0.31314709386555056</c:v>
                </c:pt>
                <c:pt idx="2558">
                  <c:v>0.92735169739983148</c:v>
                </c:pt>
                <c:pt idx="2559">
                  <c:v>0.54105485887857252</c:v>
                </c:pt>
                <c:pt idx="2560">
                  <c:v>1.910034442240182</c:v>
                </c:pt>
                <c:pt idx="2561">
                  <c:v>2.1469878195539454</c:v>
                </c:pt>
                <c:pt idx="2562">
                  <c:v>1.6153235523061973</c:v>
                </c:pt>
                <c:pt idx="2563">
                  <c:v>1.119562463852023</c:v>
                </c:pt>
                <c:pt idx="2564">
                  <c:v>3.0175050228388933</c:v>
                </c:pt>
                <c:pt idx="2565">
                  <c:v>1.9904442381846386</c:v>
                </c:pt>
                <c:pt idx="2566">
                  <c:v>0.57109244582086027</c:v>
                </c:pt>
                <c:pt idx="2567">
                  <c:v>0.389633701242598</c:v>
                </c:pt>
                <c:pt idx="2568">
                  <c:v>0.29224832594487521</c:v>
                </c:pt>
                <c:pt idx="2569">
                  <c:v>0.2971952015672813</c:v>
                </c:pt>
                <c:pt idx="2570">
                  <c:v>0.2982974903468037</c:v>
                </c:pt>
                <c:pt idx="2571">
                  <c:v>0.29727673971394758</c:v>
                </c:pt>
                <c:pt idx="2572">
                  <c:v>0.29813796276783777</c:v>
                </c:pt>
                <c:pt idx="2573">
                  <c:v>0.30415203652984274</c:v>
                </c:pt>
                <c:pt idx="2574">
                  <c:v>0.6735667358233608</c:v>
                </c:pt>
                <c:pt idx="2575">
                  <c:v>0.55598356065053323</c:v>
                </c:pt>
                <c:pt idx="2576">
                  <c:v>0.41043013519097482</c:v>
                </c:pt>
                <c:pt idx="2577">
                  <c:v>0.31787443935817655</c:v>
                </c:pt>
                <c:pt idx="2578">
                  <c:v>0.30847279211041889</c:v>
                </c:pt>
                <c:pt idx="2579">
                  <c:v>0.29851842335838624</c:v>
                </c:pt>
                <c:pt idx="2580">
                  <c:v>0.40881528514404286</c:v>
                </c:pt>
                <c:pt idx="2581">
                  <c:v>0.30582412047824176</c:v>
                </c:pt>
                <c:pt idx="2582">
                  <c:v>0.8069927928174716</c:v>
                </c:pt>
                <c:pt idx="2583">
                  <c:v>0.49081821254191893</c:v>
                </c:pt>
                <c:pt idx="2584">
                  <c:v>1.6129359674846449</c:v>
                </c:pt>
                <c:pt idx="2585">
                  <c:v>1.8100425339852579</c:v>
                </c:pt>
                <c:pt idx="2586">
                  <c:v>1.3752147930107022</c:v>
                </c:pt>
                <c:pt idx="2587">
                  <c:v>0.96646999342609408</c:v>
                </c:pt>
                <c:pt idx="2588">
                  <c:v>2.5170047103276363</c:v>
                </c:pt>
                <c:pt idx="2589">
                  <c:v>1.6768525460204844</c:v>
                </c:pt>
                <c:pt idx="2590">
                  <c:v>0.51584854234551791</c:v>
                </c:pt>
                <c:pt idx="2591">
                  <c:v>0.36675787861161024</c:v>
                </c:pt>
                <c:pt idx="2592">
                  <c:v>0.30411914532029916</c:v>
                </c:pt>
                <c:pt idx="2593">
                  <c:v>0.30925800375379914</c:v>
                </c:pt>
                <c:pt idx="2594">
                  <c:v>0.31031144334657895</c:v>
                </c:pt>
                <c:pt idx="2595">
                  <c:v>0.30936672128268744</c:v>
                </c:pt>
                <c:pt idx="2596">
                  <c:v>0.31030687929791595</c:v>
                </c:pt>
                <c:pt idx="2597">
                  <c:v>0.31645238980429785</c:v>
                </c:pt>
                <c:pt idx="2598">
                  <c:v>0.80505067378644735</c:v>
                </c:pt>
                <c:pt idx="2599">
                  <c:v>0.64639985237971898</c:v>
                </c:pt>
                <c:pt idx="2600">
                  <c:v>0.45253675782359926</c:v>
                </c:pt>
                <c:pt idx="2601">
                  <c:v>0.33225125422924306</c:v>
                </c:pt>
                <c:pt idx="2602">
                  <c:v>0.32450293053460744</c:v>
                </c:pt>
                <c:pt idx="2603">
                  <c:v>0.31497694788448033</c:v>
                </c:pt>
                <c:pt idx="2604">
                  <c:v>0.46745105440427193</c:v>
                </c:pt>
                <c:pt idx="2605">
                  <c:v>0.33491670748557845</c:v>
                </c:pt>
                <c:pt idx="2606">
                  <c:v>1.0068881129571345</c:v>
                </c:pt>
                <c:pt idx="2607">
                  <c:v>0.58740339982264755</c:v>
                </c:pt>
                <c:pt idx="2608">
                  <c:v>2.0829359882430731</c:v>
                </c:pt>
                <c:pt idx="2609">
                  <c:v>2.3432470708977244</c:v>
                </c:pt>
                <c:pt idx="2610">
                  <c:v>1.765350004107942</c:v>
                </c:pt>
                <c:pt idx="2611">
                  <c:v>1.2270173984737971</c:v>
                </c:pt>
                <c:pt idx="2612">
                  <c:v>3.2996005057581441</c:v>
                </c:pt>
                <c:pt idx="2613">
                  <c:v>2.1812708745249001</c:v>
                </c:pt>
                <c:pt idx="2614">
                  <c:v>0.63493065141127825</c:v>
                </c:pt>
                <c:pt idx="2615">
                  <c:v>0.43884891183552621</c:v>
                </c:pt>
                <c:pt idx="2616">
                  <c:v>0.33929241084065453</c:v>
                </c:pt>
                <c:pt idx="2617">
                  <c:v>0.34686494768328974</c:v>
                </c:pt>
                <c:pt idx="2618">
                  <c:v>0.34980792484794182</c:v>
                </c:pt>
                <c:pt idx="2619">
                  <c:v>0.3507111144373537</c:v>
                </c:pt>
                <c:pt idx="2620">
                  <c:v>0.35349821530842762</c:v>
                </c:pt>
                <c:pt idx="2621">
                  <c:v>0.36209758624618366</c:v>
                </c:pt>
                <c:pt idx="2622">
                  <c:v>0.81409009951483069</c:v>
                </c:pt>
                <c:pt idx="2623">
                  <c:v>0.6712098874189858</c:v>
                </c:pt>
                <c:pt idx="2624">
                  <c:v>0.49365815528501156</c:v>
                </c:pt>
                <c:pt idx="2625">
                  <c:v>0.38115894521479976</c:v>
                </c:pt>
                <c:pt idx="2626">
                  <c:v>0.37077811976954034</c:v>
                </c:pt>
                <c:pt idx="2627">
                  <c:v>0.35819539029269493</c:v>
                </c:pt>
                <c:pt idx="2628">
                  <c:v>0.49348832438506673</c:v>
                </c:pt>
                <c:pt idx="2629">
                  <c:v>0.36684705647479604</c:v>
                </c:pt>
                <c:pt idx="2630">
                  <c:v>0.97855398732957721</c:v>
                </c:pt>
                <c:pt idx="2631">
                  <c:v>0.59038389429869342</c:v>
                </c:pt>
                <c:pt idx="2632">
                  <c:v>1.9599878958301777</c:v>
                </c:pt>
                <c:pt idx="2633">
                  <c:v>2.1981901094836913</c:v>
                </c:pt>
                <c:pt idx="2634">
                  <c:v>1.6640281695564432</c:v>
                </c:pt>
                <c:pt idx="2635">
                  <c:v>1.1632717357432694</c:v>
                </c:pt>
                <c:pt idx="2636">
                  <c:v>3.0562189493711402</c:v>
                </c:pt>
                <c:pt idx="2637">
                  <c:v>2.0266604920373856</c:v>
                </c:pt>
                <c:pt idx="2638">
                  <c:v>0.60356219065435757</c:v>
                </c:pt>
                <c:pt idx="2639">
                  <c:v>0.41835693705684562</c:v>
                </c:pt>
                <c:pt idx="2640">
                  <c:v>0.3155676186419844</c:v>
                </c:pt>
                <c:pt idx="2641">
                  <c:v>0.3175898517242825</c:v>
                </c:pt>
                <c:pt idx="2642">
                  <c:v>0.31661282771327842</c:v>
                </c:pt>
                <c:pt idx="2643">
                  <c:v>0.30966836018745636</c:v>
                </c:pt>
                <c:pt idx="2644">
                  <c:v>0.30954080855132748</c:v>
                </c:pt>
                <c:pt idx="2645">
                  <c:v>0.31014419450053149</c:v>
                </c:pt>
                <c:pt idx="2646">
                  <c:v>0.61534368782512117</c:v>
                </c:pt>
                <c:pt idx="2647">
                  <c:v>0.79177770884310483</c:v>
                </c:pt>
                <c:pt idx="2648">
                  <c:v>1.2164833757708791</c:v>
                </c:pt>
                <c:pt idx="2649">
                  <c:v>0.9903973951696764</c:v>
                </c:pt>
                <c:pt idx="2650">
                  <c:v>0.60291804692654571</c:v>
                </c:pt>
                <c:pt idx="2651">
                  <c:v>0.65934178475168381</c:v>
                </c:pt>
                <c:pt idx="2652">
                  <c:v>2.0840904925152155</c:v>
                </c:pt>
                <c:pt idx="2653">
                  <c:v>1.871165786960522</c:v>
                </c:pt>
                <c:pt idx="2654">
                  <c:v>0.93721141863878343</c:v>
                </c:pt>
                <c:pt idx="2655">
                  <c:v>0.56671875983286291</c:v>
                </c:pt>
                <c:pt idx="2656">
                  <c:v>0.60910473138068233</c:v>
                </c:pt>
                <c:pt idx="2657">
                  <c:v>0.60095894462850463</c:v>
                </c:pt>
                <c:pt idx="2658">
                  <c:v>0.84685759419072215</c:v>
                </c:pt>
                <c:pt idx="2659">
                  <c:v>0.39402494110838393</c:v>
                </c:pt>
                <c:pt idx="2660">
                  <c:v>0.5327482357257034</c:v>
                </c:pt>
                <c:pt idx="2661">
                  <c:v>0.56446357913493084</c:v>
                </c:pt>
                <c:pt idx="2662">
                  <c:v>0.59811528574488837</c:v>
                </c:pt>
                <c:pt idx="2663">
                  <c:v>0.24482761570206321</c:v>
                </c:pt>
                <c:pt idx="2664">
                  <c:v>0.25549414922907632</c:v>
                </c:pt>
                <c:pt idx="2665">
                  <c:v>0.25860673878539053</c:v>
                </c:pt>
                <c:pt idx="2666">
                  <c:v>0.26084240973334305</c:v>
                </c:pt>
                <c:pt idx="2667">
                  <c:v>0.2559540468880383</c:v>
                </c:pt>
                <c:pt idx="2668">
                  <c:v>0.25953048705911613</c:v>
                </c:pt>
                <c:pt idx="2669">
                  <c:v>0.26033500165805479</c:v>
                </c:pt>
                <c:pt idx="2670">
                  <c:v>0.66497812613463281</c:v>
                </c:pt>
                <c:pt idx="2671">
                  <c:v>0.899182790542153</c:v>
                </c:pt>
                <c:pt idx="2672">
                  <c:v>1.4683709645719345</c:v>
                </c:pt>
                <c:pt idx="2673">
                  <c:v>1.1725427539658728</c:v>
                </c:pt>
                <c:pt idx="2674">
                  <c:v>0.66422919857336438</c:v>
                </c:pt>
                <c:pt idx="2675">
                  <c:v>0.74695386704538103</c:v>
                </c:pt>
                <c:pt idx="2676">
                  <c:v>2.6532792712087558</c:v>
                </c:pt>
                <c:pt idx="2677">
                  <c:v>2.3760401242811646</c:v>
                </c:pt>
                <c:pt idx="2678">
                  <c:v>1.1351385603746378</c:v>
                </c:pt>
                <c:pt idx="2679">
                  <c:v>0.64135648802336842</c:v>
                </c:pt>
                <c:pt idx="2680">
                  <c:v>0.69287577139479473</c:v>
                </c:pt>
                <c:pt idx="2681">
                  <c:v>0.67160775289397534</c:v>
                </c:pt>
                <c:pt idx="2682">
                  <c:v>0.99718308568739056</c:v>
                </c:pt>
                <c:pt idx="2683">
                  <c:v>0.39923411782977247</c:v>
                </c:pt>
                <c:pt idx="2684">
                  <c:v>0.58898571662190646</c:v>
                </c:pt>
                <c:pt idx="2685">
                  <c:v>0.62877516848804316</c:v>
                </c:pt>
                <c:pt idx="2686">
                  <c:v>0.67114643795515339</c:v>
                </c:pt>
                <c:pt idx="2687">
                  <c:v>0.19947179306151161</c:v>
                </c:pt>
                <c:pt idx="2688">
                  <c:v>0.19275998892740018</c:v>
                </c:pt>
                <c:pt idx="2689">
                  <c:v>0.19402434980092129</c:v>
                </c:pt>
                <c:pt idx="2690">
                  <c:v>0.19198826466882135</c:v>
                </c:pt>
                <c:pt idx="2691">
                  <c:v>0.18974402055253692</c:v>
                </c:pt>
                <c:pt idx="2692">
                  <c:v>0.18875830075058167</c:v>
                </c:pt>
                <c:pt idx="2693">
                  <c:v>0.19106967774146263</c:v>
                </c:pt>
                <c:pt idx="2694">
                  <c:v>0.59396805689910837</c:v>
                </c:pt>
                <c:pt idx="2695">
                  <c:v>0.45811659973589758</c:v>
                </c:pt>
                <c:pt idx="2696">
                  <c:v>0.29562739368431878</c:v>
                </c:pt>
                <c:pt idx="2697">
                  <c:v>0.19653424066712596</c:v>
                </c:pt>
                <c:pt idx="2698">
                  <c:v>0.19288718601936689</c:v>
                </c:pt>
                <c:pt idx="2699">
                  <c:v>0.18848723677355234</c:v>
                </c:pt>
                <c:pt idx="2700">
                  <c:v>0.31908736183600339</c:v>
                </c:pt>
                <c:pt idx="2701">
                  <c:v>0.21270079084127924</c:v>
                </c:pt>
                <c:pt idx="2702">
                  <c:v>0.7766316104767842</c:v>
                </c:pt>
                <c:pt idx="2703">
                  <c:v>0.42914241009762805</c:v>
                </c:pt>
                <c:pt idx="2704">
                  <c:v>1.6740666610799204</c:v>
                </c:pt>
                <c:pt idx="2705">
                  <c:v>1.8882867512226718</c:v>
                </c:pt>
                <c:pt idx="2706">
                  <c:v>1.4090994652157069</c:v>
                </c:pt>
                <c:pt idx="2707">
                  <c:v>0.96714942099925238</c:v>
                </c:pt>
                <c:pt idx="2708">
                  <c:v>2.6998177042367701</c:v>
                </c:pt>
                <c:pt idx="2709">
                  <c:v>1.7702699478602542</c:v>
                </c:pt>
                <c:pt idx="2710">
                  <c:v>0.48539960428481904</c:v>
                </c:pt>
                <c:pt idx="2711">
                  <c:v>0.32605687274254602</c:v>
                </c:pt>
                <c:pt idx="2712">
                  <c:v>0.26020402542169452</c:v>
                </c:pt>
                <c:pt idx="2713">
                  <c:v>0.27165105982430854</c:v>
                </c:pt>
                <c:pt idx="2714">
                  <c:v>0.27893239805359032</c:v>
                </c:pt>
                <c:pt idx="2715">
                  <c:v>0.28550603688451975</c:v>
                </c:pt>
                <c:pt idx="2716">
                  <c:v>0.29271668825227726</c:v>
                </c:pt>
                <c:pt idx="2717">
                  <c:v>0.30577461087540908</c:v>
                </c:pt>
                <c:pt idx="2718">
                  <c:v>0.8403449381191852</c:v>
                </c:pt>
                <c:pt idx="2719">
                  <c:v>0.67404094360994771</c:v>
                </c:pt>
                <c:pt idx="2720">
                  <c:v>0.4701106683304323</c:v>
                </c:pt>
                <c:pt idx="2721">
                  <c:v>0.34578538023118111</c:v>
                </c:pt>
                <c:pt idx="2722">
                  <c:v>0.34316723096666918</c:v>
                </c:pt>
                <c:pt idx="2723">
                  <c:v>0.33732241331313528</c:v>
                </c:pt>
                <c:pt idx="2724">
                  <c:v>0.50635327409047171</c:v>
                </c:pt>
                <c:pt idx="2725">
                  <c:v>0.36605259365373055</c:v>
                </c:pt>
                <c:pt idx="2726">
                  <c:v>1.096415219232437</c:v>
                </c:pt>
                <c:pt idx="2727">
                  <c:v>0.64374263148472166</c:v>
                </c:pt>
                <c:pt idx="2728">
                  <c:v>2.2658282249639643</c:v>
                </c:pt>
                <c:pt idx="2729">
                  <c:v>2.5501214311293778</c:v>
                </c:pt>
                <c:pt idx="2730">
                  <c:v>1.925367146627686</c:v>
                </c:pt>
                <c:pt idx="2731">
                  <c:v>1.3419653511340712</c:v>
                </c:pt>
                <c:pt idx="2732">
                  <c:v>3.5873157522062695</c:v>
                </c:pt>
                <c:pt idx="2733">
                  <c:v>2.3764684380542862</c:v>
                </c:pt>
                <c:pt idx="2734">
                  <c:v>0.7018909478510712</c:v>
                </c:pt>
                <c:pt idx="2735">
                  <c:v>0.48931295876820435</c:v>
                </c:pt>
                <c:pt idx="2736">
                  <c:v>0.37863075554277631</c:v>
                </c:pt>
                <c:pt idx="2737">
                  <c:v>0.38745212872516138</c:v>
                </c:pt>
                <c:pt idx="2738">
                  <c:v>0.39164394222956334</c:v>
                </c:pt>
                <c:pt idx="2739">
                  <c:v>0.39254713181897516</c:v>
                </c:pt>
                <c:pt idx="2740">
                  <c:v>0.39595865085992399</c:v>
                </c:pt>
                <c:pt idx="2741">
                  <c:v>0.40643127630730491</c:v>
                </c:pt>
                <c:pt idx="2742">
                  <c:v>0.86154588042532676</c:v>
                </c:pt>
                <c:pt idx="2743">
                  <c:v>0.72116334100898161</c:v>
                </c:pt>
                <c:pt idx="2744">
                  <c:v>0.54673369972438213</c:v>
                </c:pt>
                <c:pt idx="2745">
                  <c:v>0.43548332599392015</c:v>
                </c:pt>
                <c:pt idx="2746">
                  <c:v>0.42572691871853563</c:v>
                </c:pt>
                <c:pt idx="2747">
                  <c:v>0.41439302558144014</c:v>
                </c:pt>
                <c:pt idx="2748">
                  <c:v>0.5515592141834369</c:v>
                </c:pt>
                <c:pt idx="2749">
                  <c:v>0.42679120078279098</c:v>
                </c:pt>
                <c:pt idx="2750">
                  <c:v>1.0409958043170719</c:v>
                </c:pt>
                <c:pt idx="2751">
                  <c:v>0.65782105664518775</c:v>
                </c:pt>
                <c:pt idx="2752">
                  <c:v>2.0361669125549211</c:v>
                </c:pt>
                <c:pt idx="2753">
                  <c:v>2.2868574896059339</c:v>
                </c:pt>
                <c:pt idx="2754">
                  <c:v>1.7614374040569349</c:v>
                </c:pt>
                <c:pt idx="2755">
                  <c:v>1.2619298065835112</c:v>
                </c:pt>
                <c:pt idx="2756">
                  <c:v>3.1586235292306317</c:v>
                </c:pt>
                <c:pt idx="2757">
                  <c:v>2.1371825081052513</c:v>
                </c:pt>
                <c:pt idx="2758">
                  <c:v>0.72407489744022246</c:v>
                </c:pt>
                <c:pt idx="2759">
                  <c:v>0.54511382554145993</c:v>
                </c:pt>
                <c:pt idx="2760">
                  <c:v>0.46938411232980198</c:v>
                </c:pt>
                <c:pt idx="2761">
                  <c:v>0.48083114673241595</c:v>
                </c:pt>
                <c:pt idx="2762">
                  <c:v>0.48561481228219794</c:v>
                </c:pt>
                <c:pt idx="2763">
                  <c:v>0.48719310575412778</c:v>
                </c:pt>
                <c:pt idx="2764">
                  <c:v>0.49065724810263556</c:v>
                </c:pt>
                <c:pt idx="2765">
                  <c:v>0.50371517072576744</c:v>
                </c:pt>
                <c:pt idx="2766">
                  <c:v>1.0420320069887932</c:v>
                </c:pt>
                <c:pt idx="2767">
                  <c:v>0.8757280124795559</c:v>
                </c:pt>
                <c:pt idx="2768">
                  <c:v>0.66805122818079066</c:v>
                </c:pt>
                <c:pt idx="2769">
                  <c:v>0.53435966753341535</c:v>
                </c:pt>
                <c:pt idx="2770">
                  <c:v>0.51925315487140444</c:v>
                </c:pt>
                <c:pt idx="2771">
                  <c:v>0.50216881016012149</c:v>
                </c:pt>
                <c:pt idx="2772">
                  <c:v>0.65996014387970869</c:v>
                </c:pt>
                <c:pt idx="2773">
                  <c:v>0.50841993638521865</c:v>
                </c:pt>
                <c:pt idx="2774">
                  <c:v>1.2294162894158007</c:v>
                </c:pt>
                <c:pt idx="2775">
                  <c:v>0.77174835630908611</c:v>
                </c:pt>
                <c:pt idx="2776">
                  <c:v>2.3950827861280786</c:v>
                </c:pt>
                <c:pt idx="2777">
                  <c:v>2.6837469194826165</c:v>
                </c:pt>
                <c:pt idx="2778">
                  <c:v>2.0552461259616752</c:v>
                </c:pt>
                <c:pt idx="2779">
                  <c:v>1.4593559670705611</c:v>
                </c:pt>
                <c:pt idx="2780">
                  <c:v>3.6947156774247607</c:v>
                </c:pt>
                <c:pt idx="2781">
                  <c:v>2.4788730179137777</c:v>
                </c:pt>
                <c:pt idx="2782">
                  <c:v>0.80054901869131301</c:v>
                </c:pt>
                <c:pt idx="2783">
                  <c:v>0.58172684790969653</c:v>
                </c:pt>
                <c:pt idx="2784">
                  <c:v>0.46717190881668369</c:v>
                </c:pt>
                <c:pt idx="2785">
                  <c:v>0.47153333471274766</c:v>
                </c:pt>
                <c:pt idx="2786">
                  <c:v>0.4718957511510754</c:v>
                </c:pt>
                <c:pt idx="2787">
                  <c:v>0.4638852974563959</c:v>
                </c:pt>
                <c:pt idx="2788">
                  <c:v>0.46433964677809897</c:v>
                </c:pt>
                <c:pt idx="2789">
                  <c:v>0.46701741588666246</c:v>
                </c:pt>
                <c:pt idx="2790">
                  <c:v>0.87728030389211487</c:v>
                </c:pt>
                <c:pt idx="2791">
                  <c:v>1.1146070591490098</c:v>
                </c:pt>
                <c:pt idx="2792">
                  <c:v>1.6819219786691666</c:v>
                </c:pt>
                <c:pt idx="2793">
                  <c:v>1.3792251681944805</c:v>
                </c:pt>
                <c:pt idx="2794">
                  <c:v>0.86092092208397286</c:v>
                </c:pt>
                <c:pt idx="2795">
                  <c:v>0.93427931800786534</c:v>
                </c:pt>
                <c:pt idx="2796">
                  <c:v>2.8318628677929909</c:v>
                </c:pt>
                <c:pt idx="2797">
                  <c:v>2.5458818664871501</c:v>
                </c:pt>
                <c:pt idx="2798">
                  <c:v>1.2981117027119993</c:v>
                </c:pt>
                <c:pt idx="2799">
                  <c:v>0.80308079402097987</c:v>
                </c:pt>
                <c:pt idx="2800">
                  <c:v>0.86209309543090562</c:v>
                </c:pt>
                <c:pt idx="2801">
                  <c:v>0.85393785849745996</c:v>
                </c:pt>
                <c:pt idx="2802">
                  <c:v>1.182010863970375</c:v>
                </c:pt>
                <c:pt idx="2803">
                  <c:v>0.57407120539475787</c:v>
                </c:pt>
                <c:pt idx="2804">
                  <c:v>0.75695420431826732</c:v>
                </c:pt>
                <c:pt idx="2805">
                  <c:v>0.79799249252415394</c:v>
                </c:pt>
                <c:pt idx="2806">
                  <c:v>0.84286143467076391</c:v>
                </c:pt>
                <c:pt idx="2807">
                  <c:v>0.36993795343737224</c:v>
                </c:pt>
                <c:pt idx="2808">
                  <c:v>0.36443726691388423</c:v>
                </c:pt>
                <c:pt idx="2809">
                  <c:v>0.36786364910397934</c:v>
                </c:pt>
                <c:pt idx="2810">
                  <c:v>0.3677493840226691</c:v>
                </c:pt>
                <c:pt idx="2811">
                  <c:v>0.36128214533372782</c:v>
                </c:pt>
                <c:pt idx="2812">
                  <c:v>0.36218111824337629</c:v>
                </c:pt>
                <c:pt idx="2813">
                  <c:v>0.36389224402561671</c:v>
                </c:pt>
                <c:pt idx="2814">
                  <c:v>0.70536170525024389</c:v>
                </c:pt>
                <c:pt idx="2815">
                  <c:v>0.90292586190769786</c:v>
                </c:pt>
                <c:pt idx="2816">
                  <c:v>1.3757923645361412</c:v>
                </c:pt>
                <c:pt idx="2817">
                  <c:v>1.1243775800337357</c:v>
                </c:pt>
                <c:pt idx="2818">
                  <c:v>0.69412249006131266</c:v>
                </c:pt>
                <c:pt idx="2819">
                  <c:v>0.75639925330932711</c:v>
                </c:pt>
                <c:pt idx="2820">
                  <c:v>2.3389677144700149</c:v>
                </c:pt>
                <c:pt idx="2821">
                  <c:v>2.1012746315516893</c:v>
                </c:pt>
                <c:pt idx="2822">
                  <c:v>1.0620905799089382</c:v>
                </c:pt>
                <c:pt idx="2823">
                  <c:v>0.64946075297144323</c:v>
                </c:pt>
                <c:pt idx="2824">
                  <c:v>0.69759697386325636</c:v>
                </c:pt>
                <c:pt idx="2825">
                  <c:v>0.68923989766069771</c:v>
                </c:pt>
                <c:pt idx="2826">
                  <c:v>0.96169744163331461</c:v>
                </c:pt>
                <c:pt idx="2827">
                  <c:v>0.45570547765684166</c:v>
                </c:pt>
                <c:pt idx="2828">
                  <c:v>0.60852425553968303</c:v>
                </c:pt>
                <c:pt idx="2829">
                  <c:v>0.64230655026467187</c:v>
                </c:pt>
                <c:pt idx="2830">
                  <c:v>0.67886477782701371</c:v>
                </c:pt>
                <c:pt idx="2831">
                  <c:v>0.28403338893433316</c:v>
                </c:pt>
                <c:pt idx="2832">
                  <c:v>0.29374868861310216</c:v>
                </c:pt>
                <c:pt idx="2833">
                  <c:v>0.29639217276758839</c:v>
                </c:pt>
                <c:pt idx="2834">
                  <c:v>0.29699292996573506</c:v>
                </c:pt>
                <c:pt idx="2835">
                  <c:v>0.29008412327781125</c:v>
                </c:pt>
                <c:pt idx="2836">
                  <c:v>0.29218941531516657</c:v>
                </c:pt>
                <c:pt idx="2837">
                  <c:v>0.29222841523751686</c:v>
                </c:pt>
                <c:pt idx="2838">
                  <c:v>0.73001941676475768</c:v>
                </c:pt>
                <c:pt idx="2839">
                  <c:v>0.98285654413224832</c:v>
                </c:pt>
                <c:pt idx="2840">
                  <c:v>1.5983322993530746</c:v>
                </c:pt>
                <c:pt idx="2841">
                  <c:v>1.2771752848458096</c:v>
                </c:pt>
                <c:pt idx="2842">
                  <c:v>0.72546156955413388</c:v>
                </c:pt>
                <c:pt idx="2843">
                  <c:v>0.81466368161890212</c:v>
                </c:pt>
                <c:pt idx="2844">
                  <c:v>2.8800576755191831</c:v>
                </c:pt>
                <c:pt idx="2845">
                  <c:v>2.579298987567709</c:v>
                </c:pt>
                <c:pt idx="2846">
                  <c:v>1.2356654130196696</c:v>
                </c:pt>
                <c:pt idx="2847">
                  <c:v>0.70099500887657573</c:v>
                </c:pt>
                <c:pt idx="2848">
                  <c:v>0.75826454159199574</c:v>
                </c:pt>
                <c:pt idx="2849">
                  <c:v>0.7367852336407954</c:v>
                </c:pt>
                <c:pt idx="2850">
                  <c:v>1.0914171335241099</c:v>
                </c:pt>
                <c:pt idx="2851">
                  <c:v>0.44405536379160671</c:v>
                </c:pt>
                <c:pt idx="2852">
                  <c:v>0.65040011852876223</c:v>
                </c:pt>
                <c:pt idx="2853">
                  <c:v>0.69475419439016006</c:v>
                </c:pt>
                <c:pt idx="2854">
                  <c:v>0.74190523931927954</c:v>
                </c:pt>
                <c:pt idx="2855">
                  <c:v>0.23180896642515708</c:v>
                </c:pt>
                <c:pt idx="2856">
                  <c:v>0.23397846228694663</c:v>
                </c:pt>
                <c:pt idx="2857">
                  <c:v>0.23605922414143654</c:v>
                </c:pt>
                <c:pt idx="2858">
                  <c:v>0.23459870799246899</c:v>
                </c:pt>
                <c:pt idx="2859">
                  <c:v>0.23243049244514918</c:v>
                </c:pt>
                <c:pt idx="2860">
                  <c:v>0.23089928943465737</c:v>
                </c:pt>
                <c:pt idx="2861">
                  <c:v>0.23334210316991516</c:v>
                </c:pt>
                <c:pt idx="2862">
                  <c:v>0.75604848518606715</c:v>
                </c:pt>
                <c:pt idx="2863">
                  <c:v>0.57850496361908088</c:v>
                </c:pt>
                <c:pt idx="2864">
                  <c:v>0.365832833961316</c:v>
                </c:pt>
                <c:pt idx="2865">
                  <c:v>0.23463894599344048</c:v>
                </c:pt>
                <c:pt idx="2866">
                  <c:v>0.22827428770967881</c:v>
                </c:pt>
                <c:pt idx="2867">
                  <c:v>0.21930737920677018</c:v>
                </c:pt>
                <c:pt idx="2868">
                  <c:v>0.38646498547448177</c:v>
                </c:pt>
                <c:pt idx="2869">
                  <c:v>0.24491546869799072</c:v>
                </c:pt>
                <c:pt idx="2870">
                  <c:v>0.97340483976707237</c:v>
                </c:pt>
                <c:pt idx="2871">
                  <c:v>0.51636132483023245</c:v>
                </c:pt>
                <c:pt idx="2872">
                  <c:v>2.127207391251726</c:v>
                </c:pt>
                <c:pt idx="2873">
                  <c:v>2.3940168886606408</c:v>
                </c:pt>
                <c:pt idx="2874">
                  <c:v>1.7617695861204499</c:v>
                </c:pt>
                <c:pt idx="2875">
                  <c:v>1.1827387178159594</c:v>
                </c:pt>
                <c:pt idx="2876">
                  <c:v>3.4299623733977826</c:v>
                </c:pt>
                <c:pt idx="2877">
                  <c:v>2.2122464593771749</c:v>
                </c:pt>
                <c:pt idx="2878">
                  <c:v>0.53080036930533558</c:v>
                </c:pt>
                <c:pt idx="2879">
                  <c:v>0.31510028937309398</c:v>
                </c:pt>
                <c:pt idx="2880">
                  <c:v>0.18891981526958895</c:v>
                </c:pt>
                <c:pt idx="2881">
                  <c:v>0.19135231899214478</c:v>
                </c:pt>
                <c:pt idx="2882">
                  <c:v>0.19058560230563484</c:v>
                </c:pt>
                <c:pt idx="2883">
                  <c:v>0.18955823848788556</c:v>
                </c:pt>
                <c:pt idx="2884">
                  <c:v>0.18978817738059012</c:v>
                </c:pt>
                <c:pt idx="2885">
                  <c:v>0.1932931457147988</c:v>
                </c:pt>
                <c:pt idx="2886">
                  <c:v>0.54672114846317876</c:v>
                </c:pt>
                <c:pt idx="2887">
                  <c:v>0.42964237882563261</c:v>
                </c:pt>
                <c:pt idx="2888">
                  <c:v>0.28772096368195471</c:v>
                </c:pt>
                <c:pt idx="2889">
                  <c:v>0.19955916866326401</c:v>
                </c:pt>
                <c:pt idx="2890">
                  <c:v>0.19511768330643087</c:v>
                </c:pt>
                <c:pt idx="2891">
                  <c:v>0.18892687501007677</c:v>
                </c:pt>
                <c:pt idx="2892">
                  <c:v>0.30071332447814325</c:v>
                </c:pt>
                <c:pt idx="2893">
                  <c:v>0.2053958840355069</c:v>
                </c:pt>
                <c:pt idx="2894">
                  <c:v>0.69556277690033808</c:v>
                </c:pt>
                <c:pt idx="2895">
                  <c:v>0.38916177014287645</c:v>
                </c:pt>
                <c:pt idx="2896">
                  <c:v>1.475323881987483</c:v>
                </c:pt>
                <c:pt idx="2897">
                  <c:v>1.6610687510047772</c:v>
                </c:pt>
                <c:pt idx="2898">
                  <c:v>1.238332744240509</c:v>
                </c:pt>
                <c:pt idx="2899">
                  <c:v>0.84789140791300521</c:v>
                </c:pt>
                <c:pt idx="2900">
                  <c:v>2.3581751318928896</c:v>
                </c:pt>
                <c:pt idx="2901">
                  <c:v>1.5424912169724425</c:v>
                </c:pt>
                <c:pt idx="2902">
                  <c:v>0.4152764410077176</c:v>
                </c:pt>
                <c:pt idx="2903">
                  <c:v>0.27236370630987927</c:v>
                </c:pt>
                <c:pt idx="2904">
                  <c:v>0.200783760497213</c:v>
                </c:pt>
                <c:pt idx="2905">
                  <c:v>0.20508951872939363</c:v>
                </c:pt>
                <c:pt idx="2906">
                  <c:v>0.2074448928922584</c:v>
                </c:pt>
                <c:pt idx="2907">
                  <c:v>0.20829078358413394</c:v>
                </c:pt>
                <c:pt idx="2908">
                  <c:v>0.21039397698646339</c:v>
                </c:pt>
                <c:pt idx="2909">
                  <c:v>0.21577219983029688</c:v>
                </c:pt>
                <c:pt idx="2910">
                  <c:v>0.57232229342805163</c:v>
                </c:pt>
                <c:pt idx="2911">
                  <c:v>0.45774119647000522</c:v>
                </c:pt>
                <c:pt idx="2912">
                  <c:v>0.31769303583595221</c:v>
                </c:pt>
                <c:pt idx="2913">
                  <c:v>0.23078007715701132</c:v>
                </c:pt>
                <c:pt idx="2914">
                  <c:v>0.2269630099700532</c:v>
                </c:pt>
                <c:pt idx="2915">
                  <c:v>0.2207722016736991</c:v>
                </c:pt>
                <c:pt idx="2916">
                  <c:v>0.33255865114176553</c:v>
                </c:pt>
                <c:pt idx="2917">
                  <c:v>0.23661679252925427</c:v>
                </c:pt>
                <c:pt idx="2918">
                  <c:v>0.72615926722421054</c:v>
                </c:pt>
                <c:pt idx="2919">
                  <c:v>0.42038267863662382</c:v>
                </c:pt>
                <c:pt idx="2920">
                  <c:v>1.5090424631607302</c:v>
                </c:pt>
                <c:pt idx="2921">
                  <c:v>1.6972850048575243</c:v>
                </c:pt>
                <c:pt idx="2922">
                  <c:v>1.2757978344330057</c:v>
                </c:pt>
                <c:pt idx="2923">
                  <c:v>0.88348324359587727</c:v>
                </c:pt>
                <c:pt idx="2924">
                  <c:v>2.3925181312360118</c:v>
                </c:pt>
                <c:pt idx="2925">
                  <c:v>1.5774586344854395</c:v>
                </c:pt>
                <c:pt idx="2926">
                  <c:v>0.45024385852071469</c:v>
                </c:pt>
                <c:pt idx="2927">
                  <c:v>0.30670670565300134</c:v>
                </c:pt>
                <c:pt idx="2928">
                  <c:v>0.2351267598403351</c:v>
                </c:pt>
                <c:pt idx="2929">
                  <c:v>0.23943251807251575</c:v>
                </c:pt>
                <c:pt idx="2930">
                  <c:v>0.24053905589563063</c:v>
                </c:pt>
                <c:pt idx="2931">
                  <c:v>0.24076052841763124</c:v>
                </c:pt>
                <c:pt idx="2932">
                  <c:v>0.24161488548021076</c:v>
                </c:pt>
                <c:pt idx="2933">
                  <c:v>0.24636869015416937</c:v>
                </c:pt>
                <c:pt idx="2934">
                  <c:v>0.60291878375192398</c:v>
                </c:pt>
                <c:pt idx="2935">
                  <c:v>0.48708885045412775</c:v>
                </c:pt>
                <c:pt idx="2936">
                  <c:v>0.34516743531044991</c:v>
                </c:pt>
                <c:pt idx="2937">
                  <c:v>0.25638122212188419</c:v>
                </c:pt>
                <c:pt idx="2938">
                  <c:v>0.24881764591567634</c:v>
                </c:pt>
                <c:pt idx="2939">
                  <c:v>0.2401291649398225</c:v>
                </c:pt>
                <c:pt idx="2940">
                  <c:v>0.34941794172838914</c:v>
                </c:pt>
                <c:pt idx="2941">
                  <c:v>0.25035399226650312</c:v>
                </c:pt>
                <c:pt idx="2942">
                  <c:v>0.73802321245183444</c:v>
                </c:pt>
                <c:pt idx="2943">
                  <c:v>0.42974895118474804</c:v>
                </c:pt>
                <c:pt idx="2944">
                  <c:v>1.5165354811992295</c:v>
                </c:pt>
                <c:pt idx="2945">
                  <c:v>1.7029047683863987</c:v>
                </c:pt>
                <c:pt idx="2946">
                  <c:v>1.2789199252823804</c:v>
                </c:pt>
                <c:pt idx="2947">
                  <c:v>0.88348324359587727</c:v>
                </c:pt>
                <c:pt idx="2948">
                  <c:v>2.3900204585565121</c:v>
                </c:pt>
                <c:pt idx="2949">
                  <c:v>1.5718388709565649</c:v>
                </c:pt>
                <c:pt idx="2950">
                  <c:v>0.44212642231234034</c:v>
                </c:pt>
                <c:pt idx="2951">
                  <c:v>0.2960915967651272</c:v>
                </c:pt>
                <c:pt idx="2952">
                  <c:v>0.22138956010308625</c:v>
                </c:pt>
                <c:pt idx="2953">
                  <c:v>0.22319764565576711</c:v>
                </c:pt>
                <c:pt idx="2954">
                  <c:v>0.22180651079938221</c:v>
                </c:pt>
                <c:pt idx="2955">
                  <c:v>0.21890589247200809</c:v>
                </c:pt>
                <c:pt idx="2956">
                  <c:v>0.21726257685508779</c:v>
                </c:pt>
                <c:pt idx="2957">
                  <c:v>0.21951870884954658</c:v>
                </c:pt>
                <c:pt idx="2958">
                  <c:v>0.57169787525817661</c:v>
                </c:pt>
                <c:pt idx="2959">
                  <c:v>0.45274585111100568</c:v>
                </c:pt>
                <c:pt idx="2960">
                  <c:v>0.30832676328782799</c:v>
                </c:pt>
                <c:pt idx="2961">
                  <c:v>0.21766729558963743</c:v>
                </c:pt>
                <c:pt idx="2962">
                  <c:v>0.21010371938342959</c:v>
                </c:pt>
                <c:pt idx="2963">
                  <c:v>0.20079082023770078</c:v>
                </c:pt>
                <c:pt idx="2964">
                  <c:v>0.30945517885639251</c:v>
                </c:pt>
                <c:pt idx="2965">
                  <c:v>0.21101564756438143</c:v>
                </c:pt>
                <c:pt idx="2966">
                  <c:v>0.69868486774971283</c:v>
                </c:pt>
                <c:pt idx="2967">
                  <c:v>0.38978618831275141</c:v>
                </c:pt>
                <c:pt idx="2968">
                  <c:v>1.4734506274778583</c:v>
                </c:pt>
                <c:pt idx="2969">
                  <c:v>1.6548245693060277</c:v>
                </c:pt>
                <c:pt idx="2970">
                  <c:v>1.2289664716923847</c:v>
                </c:pt>
                <c:pt idx="2971">
                  <c:v>0.8360274626853812</c:v>
                </c:pt>
                <c:pt idx="2972">
                  <c:v>2.3438135139857659</c:v>
                </c:pt>
                <c:pt idx="2973">
                  <c:v>1.5243830900460691</c:v>
                </c:pt>
                <c:pt idx="2974">
                  <c:v>0.39342180506209445</c:v>
                </c:pt>
                <c:pt idx="2975">
                  <c:v>0.2467625613450064</c:v>
                </c:pt>
                <c:pt idx="2976">
                  <c:v>0.16859599677947468</c:v>
                </c:pt>
                <c:pt idx="2977">
                  <c:v>0.16995328303015839</c:v>
                </c:pt>
                <c:pt idx="2978">
                  <c:v>0.17016290065234599</c:v>
                </c:pt>
                <c:pt idx="2979">
                  <c:v>0.16637893283798766</c:v>
                </c:pt>
                <c:pt idx="2980">
                  <c:v>0.16739528841377746</c:v>
                </c:pt>
                <c:pt idx="2981">
                  <c:v>0.16678665697034786</c:v>
                </c:pt>
                <c:pt idx="2982">
                  <c:v>0.45958974652936013</c:v>
                </c:pt>
                <c:pt idx="2983">
                  <c:v>0.62912545533459308</c:v>
                </c:pt>
                <c:pt idx="2984">
                  <c:v>1.042675393216816</c:v>
                </c:pt>
                <c:pt idx="2985">
                  <c:v>0.82724397554355844</c:v>
                </c:pt>
                <c:pt idx="2986">
                  <c:v>0.45684520012646557</c:v>
                </c:pt>
                <c:pt idx="2987">
                  <c:v>0.51812137527399149</c:v>
                </c:pt>
                <c:pt idx="2988">
                  <c:v>1.9068181670194111</c:v>
                </c:pt>
                <c:pt idx="2989">
                  <c:v>1.7053247359736128</c:v>
                </c:pt>
                <c:pt idx="2990">
                  <c:v>0.80254907736563952</c:v>
                </c:pt>
                <c:pt idx="2991">
                  <c:v>0.44272617474988596</c:v>
                </c:pt>
                <c:pt idx="2992">
                  <c:v>0.47910510425604674</c:v>
                </c:pt>
                <c:pt idx="2993">
                  <c:v>0.46167552687661895</c:v>
                </c:pt>
                <c:pt idx="2994">
                  <c:v>0.69798305423566087</c:v>
                </c:pt>
                <c:pt idx="2995">
                  <c:v>0.26412584715737825</c:v>
                </c:pt>
                <c:pt idx="2996">
                  <c:v>0.40351452500024088</c:v>
                </c:pt>
                <c:pt idx="2997">
                  <c:v>0.43186694531958747</c:v>
                </c:pt>
                <c:pt idx="2998">
                  <c:v>0.4620995853485127</c:v>
                </c:pt>
                <c:pt idx="2999">
                  <c:v>0.11837651132569942</c:v>
                </c:pt>
                <c:pt idx="3000">
                  <c:v>0.12252849867164275</c:v>
                </c:pt>
                <c:pt idx="3001">
                  <c:v>0.12356298591927013</c:v>
                </c:pt>
                <c:pt idx="3002">
                  <c:v>0.12423546401519381</c:v>
                </c:pt>
                <c:pt idx="3003">
                  <c:v>0.12016565283753357</c:v>
                </c:pt>
                <c:pt idx="3004">
                  <c:v>0.12258732175104048</c:v>
                </c:pt>
                <c:pt idx="3005">
                  <c:v>0.12108026111255712</c:v>
                </c:pt>
                <c:pt idx="3006">
                  <c:v>0.47700806960062786</c:v>
                </c:pt>
                <c:pt idx="3007">
                  <c:v>0.68331644300609318</c:v>
                </c:pt>
                <c:pt idx="3008">
                  <c:v>1.1898070640341574</c:v>
                </c:pt>
                <c:pt idx="3009">
                  <c:v>0.92948532924513383</c:v>
                </c:pt>
                <c:pt idx="3010">
                  <c:v>0.48218733898538102</c:v>
                </c:pt>
                <c:pt idx="3011">
                  <c:v>0.5609657105560234</c:v>
                </c:pt>
                <c:pt idx="3012">
                  <c:v>2.2629102357317161</c:v>
                </c:pt>
                <c:pt idx="3013">
                  <c:v>2.0212889330514767</c:v>
                </c:pt>
                <c:pt idx="3014">
                  <c:v>0.92150421084545342</c:v>
                </c:pt>
                <c:pt idx="3015">
                  <c:v>0.48414895608682385</c:v>
                </c:pt>
                <c:pt idx="3016">
                  <c:v>0.52805705377668699</c:v>
                </c:pt>
                <c:pt idx="3017">
                  <c:v>0.50474222287667825</c:v>
                </c:pt>
                <c:pt idx="3018">
                  <c:v>0.79571330778952076</c:v>
                </c:pt>
                <c:pt idx="3019">
                  <c:v>0.27085501216609165</c:v>
                </c:pt>
                <c:pt idx="3020">
                  <c:v>0.44558987894093738</c:v>
                </c:pt>
                <c:pt idx="3021">
                  <c:v>0.48163043304208308</c:v>
                </c:pt>
                <c:pt idx="3022">
                  <c:v>0.52059345162481097</c:v>
                </c:pt>
                <c:pt idx="3023">
                  <c:v>0.10291576514644168</c:v>
                </c:pt>
                <c:pt idx="3024">
                  <c:v>9.7130344297971655E-2</c:v>
                </c:pt>
                <c:pt idx="3025">
                  <c:v>9.8314011680777594E-2</c:v>
                </c:pt>
                <c:pt idx="3026">
                  <c:v>9.8171713164142582E-2</c:v>
                </c:pt>
                <c:pt idx="3027">
                  <c:v>9.7768767516268243E-2</c:v>
                </c:pt>
                <c:pt idx="3028">
                  <c:v>9.7998706408972819E-2</c:v>
                </c:pt>
                <c:pt idx="3029">
                  <c:v>9.9006002063681708E-2</c:v>
                </c:pt>
                <c:pt idx="3030">
                  <c:v>0.44868749579281197</c:v>
                </c:pt>
                <c:pt idx="3031">
                  <c:v>0.32786221713601615</c:v>
                </c:pt>
                <c:pt idx="3032">
                  <c:v>0.18469196565258833</c:v>
                </c:pt>
                <c:pt idx="3033">
                  <c:v>9.8403425143522488E-2</c:v>
                </c:pt>
                <c:pt idx="3034">
                  <c:v>9.5835194296314194E-2</c:v>
                </c:pt>
                <c:pt idx="3035">
                  <c:v>9.1517640509584969E-2</c:v>
                </c:pt>
                <c:pt idx="3036">
                  <c:v>0.20517734448727626</c:v>
                </c:pt>
                <c:pt idx="3037">
                  <c:v>0.11173315855426476</c:v>
                </c:pt>
                <c:pt idx="3038">
                  <c:v>0.60190005141909597</c:v>
                </c:pt>
                <c:pt idx="3039">
                  <c:v>0.29362579015200951</c:v>
                </c:pt>
                <c:pt idx="3040">
                  <c:v>1.3729193021279915</c:v>
                </c:pt>
                <c:pt idx="3041">
                  <c:v>1.545551389577912</c:v>
                </c:pt>
                <c:pt idx="3042">
                  <c:v>1.118444455624519</c:v>
                </c:pt>
                <c:pt idx="3043">
                  <c:v>0.73050079197651507</c:v>
                </c:pt>
                <c:pt idx="3044">
                  <c:v>2.2414089341262744</c:v>
                </c:pt>
                <c:pt idx="3045">
                  <c:v>1.4201052556769529</c:v>
                </c:pt>
                <c:pt idx="3046">
                  <c:v>0.28727071618335331</c:v>
                </c:pt>
                <c:pt idx="3047">
                  <c:v>0.13998705429639036</c:v>
                </c:pt>
                <c:pt idx="3048">
                  <c:v>7.5290516744533992E-2</c:v>
                </c:pt>
                <c:pt idx="3049">
                  <c:v>7.4225066653587232E-2</c:v>
                </c:pt>
                <c:pt idx="3050">
                  <c:v>7.1521851672281284E-2</c:v>
                </c:pt>
                <c:pt idx="3051">
                  <c:v>6.9344083746782401E-2</c:v>
                </c:pt>
                <c:pt idx="3052">
                  <c:v>6.7802963193286422E-2</c:v>
                </c:pt>
                <c:pt idx="3053">
                  <c:v>6.6482753939532777E-2</c:v>
                </c:pt>
                <c:pt idx="3054">
                  <c:v>0.56734607728579067</c:v>
                </c:pt>
                <c:pt idx="3055">
                  <c:v>0.3906699010852942</c:v>
                </c:pt>
                <c:pt idx="3056">
                  <c:v>0.18352152773707905</c:v>
                </c:pt>
                <c:pt idx="3057">
                  <c:v>5.9715082339372727E-2</c:v>
                </c:pt>
                <c:pt idx="3058">
                  <c:v>6.0168203359238198E-2</c:v>
                </c:pt>
                <c:pt idx="3059">
                  <c:v>5.8718942747448336E-2</c:v>
                </c:pt>
                <c:pt idx="3060">
                  <c:v>0.22768127668426597</c:v>
                </c:pt>
                <c:pt idx="3061">
                  <c:v>9.7493547416735035E-2</c:v>
                </c:pt>
                <c:pt idx="3062">
                  <c:v>0.81092401680485182</c:v>
                </c:pt>
                <c:pt idx="3063">
                  <c:v>0.36896920299172675</c:v>
                </c:pt>
                <c:pt idx="3064">
                  <c:v>1.9289200374435065</c:v>
                </c:pt>
                <c:pt idx="3065">
                  <c:v>2.1789712950599194</c:v>
                </c:pt>
                <c:pt idx="3066">
                  <c:v>1.5657161863498372</c:v>
                </c:pt>
                <c:pt idx="3067">
                  <c:v>1.013193033657817</c:v>
                </c:pt>
                <c:pt idx="3068">
                  <c:v>3.203178303487066</c:v>
                </c:pt>
                <c:pt idx="3069">
                  <c:v>2.0220542526981151</c:v>
                </c:pt>
                <c:pt idx="3070">
                  <c:v>0.39003924304427645</c:v>
                </c:pt>
                <c:pt idx="3071">
                  <c:v>0.18367911716627375</c:v>
                </c:pt>
                <c:pt idx="3072">
                  <c:v>6.4976510647458241E-2</c:v>
                </c:pt>
                <c:pt idx="3073">
                  <c:v>6.8719989511200744E-2</c:v>
                </c:pt>
                <c:pt idx="3074">
                  <c:v>7.1059552727772729E-2</c:v>
                </c:pt>
                <c:pt idx="3075">
                  <c:v>7.3803305987273207E-2</c:v>
                </c:pt>
                <c:pt idx="3076">
                  <c:v>7.6556466325333639E-2</c:v>
                </c:pt>
                <c:pt idx="3077">
                  <c:v>8.0103976602301619E-2</c:v>
                </c:pt>
                <c:pt idx="3078">
                  <c:v>0.47085912312755723</c:v>
                </c:pt>
                <c:pt idx="3079">
                  <c:v>0.33966152456161725</c:v>
                </c:pt>
                <c:pt idx="3080">
                  <c:v>0.1837749380038361</c:v>
                </c:pt>
                <c:pt idx="3081">
                  <c:v>9.1229012121984837E-2</c:v>
                </c:pt>
                <c:pt idx="3082">
                  <c:v>9.2538210090919726E-2</c:v>
                </c:pt>
                <c:pt idx="3083">
                  <c:v>9.1279297734956383E-2</c:v>
                </c:pt>
                <c:pt idx="3084">
                  <c:v>0.22110622733946034</c:v>
                </c:pt>
                <c:pt idx="3085">
                  <c:v>0.12019330553997506</c:v>
                </c:pt>
                <c:pt idx="3086">
                  <c:v>0.66836155613018988</c:v>
                </c:pt>
                <c:pt idx="3087">
                  <c:v>0.32854041123621869</c:v>
                </c:pt>
                <c:pt idx="3088">
                  <c:v>1.5308081355955876</c:v>
                </c:pt>
                <c:pt idx="3089">
                  <c:v>1.7268537336913181</c:v>
                </c:pt>
                <c:pt idx="3090">
                  <c:v>1.2549269060159092</c:v>
                </c:pt>
                <c:pt idx="3091">
                  <c:v>0.82630668373430716</c:v>
                </c:pt>
                <c:pt idx="3092">
                  <c:v>2.5080768396012201</c:v>
                </c:pt>
                <c:pt idx="3093">
                  <c:v>1.5988474271190849</c:v>
                </c:pt>
                <c:pt idx="3094">
                  <c:v>0.34277881551011286</c:v>
                </c:pt>
                <c:pt idx="3095">
                  <c:v>0.1825992921350148</c:v>
                </c:pt>
                <c:pt idx="3096">
                  <c:v>0.10580865454793333</c:v>
                </c:pt>
                <c:pt idx="3097">
                  <c:v>0.10901801547200415</c:v>
                </c:pt>
                <c:pt idx="3098">
                  <c:v>0.1126510267211637</c:v>
                </c:pt>
                <c:pt idx="3099">
                  <c:v>0.11079304485970137</c:v>
                </c:pt>
                <c:pt idx="3100">
                  <c:v>0.1164932816205502</c:v>
                </c:pt>
                <c:pt idx="3101">
                  <c:v>0.11658546446651291</c:v>
                </c:pt>
                <c:pt idx="3102">
                  <c:v>0.5387600827330169</c:v>
                </c:pt>
                <c:pt idx="3103">
                  <c:v>0.78433879341821422</c:v>
                </c:pt>
                <c:pt idx="3104">
                  <c:v>1.3856433521017446</c:v>
                </c:pt>
                <c:pt idx="3105">
                  <c:v>1.081680136536705</c:v>
                </c:pt>
                <c:pt idx="3106">
                  <c:v>0.55623409509454236</c:v>
                </c:pt>
                <c:pt idx="3107">
                  <c:v>0.65313908125817621</c:v>
                </c:pt>
                <c:pt idx="3108">
                  <c:v>2.6677069216942666</c:v>
                </c:pt>
                <c:pt idx="3109">
                  <c:v>2.3859577473795861</c:v>
                </c:pt>
                <c:pt idx="3110">
                  <c:v>1.0891639615755131</c:v>
                </c:pt>
                <c:pt idx="3111">
                  <c:v>0.57490077284388252</c:v>
                </c:pt>
                <c:pt idx="3112">
                  <c:v>0.63008454773669775</c:v>
                </c:pt>
                <c:pt idx="3113">
                  <c:v>0.60587980867510749</c:v>
                </c:pt>
                <c:pt idx="3114">
                  <c:v>0.95401212382125067</c:v>
                </c:pt>
                <c:pt idx="3115">
                  <c:v>0.33627948514305012</c:v>
                </c:pt>
                <c:pt idx="3116">
                  <c:v>0.54511170451012902</c:v>
                </c:pt>
                <c:pt idx="3117">
                  <c:v>0.59196248324244838</c:v>
                </c:pt>
                <c:pt idx="3118">
                  <c:v>0.64152913488860386</c:v>
                </c:pt>
                <c:pt idx="3119">
                  <c:v>0.15177009046430354</c:v>
                </c:pt>
                <c:pt idx="3120">
                  <c:v>0.15302687679591859</c:v>
                </c:pt>
                <c:pt idx="3121">
                  <c:v>0.1587678877721595</c:v>
                </c:pt>
                <c:pt idx="3122">
                  <c:v>0.16232466543589577</c:v>
                </c:pt>
                <c:pt idx="3123">
                  <c:v>0.16449321664152147</c:v>
                </c:pt>
                <c:pt idx="3124">
                  <c:v>0.167921892681169</c:v>
                </c:pt>
                <c:pt idx="3125">
                  <c:v>0.17342774135328043</c:v>
                </c:pt>
                <c:pt idx="3126">
                  <c:v>0.64445693896116207</c:v>
                </c:pt>
                <c:pt idx="3127">
                  <c:v>0.48751935521793399</c:v>
                </c:pt>
                <c:pt idx="3128">
                  <c:v>0.29995591681269662</c:v>
                </c:pt>
                <c:pt idx="3129">
                  <c:v>0.18615336580702535</c:v>
                </c:pt>
                <c:pt idx="3130">
                  <c:v>0.18335347618062262</c:v>
                </c:pt>
                <c:pt idx="3131">
                  <c:v>0.17759673779831694</c:v>
                </c:pt>
                <c:pt idx="3132">
                  <c:v>0.32914300976857203</c:v>
                </c:pt>
                <c:pt idx="3133">
                  <c:v>0.20392634368801504</c:v>
                </c:pt>
                <c:pt idx="3134">
                  <c:v>0.85748220084112325</c:v>
                </c:pt>
                <c:pt idx="3135">
                  <c:v>0.44769868882475794</c:v>
                </c:pt>
                <c:pt idx="3136">
                  <c:v>1.8896706562521506</c:v>
                </c:pt>
                <c:pt idx="3137">
                  <c:v>2.1262990939407524</c:v>
                </c:pt>
                <c:pt idx="3138">
                  <c:v>1.5578638789526864</c:v>
                </c:pt>
                <c:pt idx="3139">
                  <c:v>1.0378998486858897</c:v>
                </c:pt>
                <c:pt idx="3140">
                  <c:v>3.0514033412691108</c:v>
                </c:pt>
                <c:pt idx="3141">
                  <c:v>1.9569561881732231</c:v>
                </c:pt>
                <c:pt idx="3142">
                  <c:v>0.4469264142950074</c:v>
                </c:pt>
                <c:pt idx="3143">
                  <c:v>0.25096447722564003</c:v>
                </c:pt>
                <c:pt idx="3144">
                  <c:v>0.13744481151718441</c:v>
                </c:pt>
                <c:pt idx="3145">
                  <c:v>0.13645523467177761</c:v>
                </c:pt>
                <c:pt idx="3146">
                  <c:v>0.13439860985133345</c:v>
                </c:pt>
                <c:pt idx="3147">
                  <c:v>0.12859846584569934</c:v>
                </c:pt>
                <c:pt idx="3148">
                  <c:v>0.12750759632591044</c:v>
                </c:pt>
                <c:pt idx="3149">
                  <c:v>0.1236398685205167</c:v>
                </c:pt>
                <c:pt idx="3150">
                  <c:v>0.44425880852480848</c:v>
                </c:pt>
                <c:pt idx="3151">
                  <c:v>0.62874654969584531</c:v>
                </c:pt>
                <c:pt idx="3152">
                  <c:v>1.0853325292166769</c:v>
                </c:pt>
                <c:pt idx="3153">
                  <c:v>0.84527048939097393</c:v>
                </c:pt>
                <c:pt idx="3154">
                  <c:v>0.43517327021280106</c:v>
                </c:pt>
                <c:pt idx="3155">
                  <c:v>0.50332728906226043</c:v>
                </c:pt>
                <c:pt idx="3156">
                  <c:v>2.0483357384378791</c:v>
                </c:pt>
                <c:pt idx="3157">
                  <c:v>1.8258417443200479</c:v>
                </c:pt>
                <c:pt idx="3158">
                  <c:v>0.82393713574317462</c:v>
                </c:pt>
                <c:pt idx="3159">
                  <c:v>0.42316259346142082</c:v>
                </c:pt>
                <c:pt idx="3160">
                  <c:v>0.45955959804018304</c:v>
                </c:pt>
                <c:pt idx="3161">
                  <c:v>0.43325542128665273</c:v>
                </c:pt>
                <c:pt idx="3162">
                  <c:v>0.69470926382803255</c:v>
                </c:pt>
                <c:pt idx="3163">
                  <c:v>0.21597593064705178</c:v>
                </c:pt>
                <c:pt idx="3164">
                  <c:v>0.37334991204084339</c:v>
                </c:pt>
                <c:pt idx="3165">
                  <c:v>0.40304872657158974</c:v>
                </c:pt>
                <c:pt idx="3166">
                  <c:v>0.43546109228285396</c:v>
                </c:pt>
                <c:pt idx="3167">
                  <c:v>5.3824084777450321E-2</c:v>
                </c:pt>
                <c:pt idx="3168">
                  <c:v>4.5585617314110011E-2</c:v>
                </c:pt>
                <c:pt idx="3169">
                  <c:v>4.5069649055168894E-2</c:v>
                </c:pt>
                <c:pt idx="3170">
                  <c:v>4.4654848507481512E-2</c:v>
                </c:pt>
                <c:pt idx="3171">
                  <c:v>4.1495298862998152E-2</c:v>
                </c:pt>
                <c:pt idx="3172">
                  <c:v>4.251165443878796E-2</c:v>
                </c:pt>
                <c:pt idx="3173">
                  <c:v>3.9405350315858553E-2</c:v>
                </c:pt>
                <c:pt idx="3174">
                  <c:v>0.32783751268574624</c:v>
                </c:pt>
                <c:pt idx="3175">
                  <c:v>0.49425113064160442</c:v>
                </c:pt>
                <c:pt idx="3176">
                  <c:v>0.90780106852382747</c:v>
                </c:pt>
                <c:pt idx="3177">
                  <c:v>0.69611615986981945</c:v>
                </c:pt>
                <c:pt idx="3178">
                  <c:v>0.33321040249122591</c:v>
                </c:pt>
                <c:pt idx="3179">
                  <c:v>0.40073075933750135</c:v>
                </c:pt>
                <c:pt idx="3180">
                  <c:v>1.7962961509515454</c:v>
                </c:pt>
                <c:pt idx="3181">
                  <c:v>1.6016713197743715</c:v>
                </c:pt>
                <c:pt idx="3182">
                  <c:v>0.70389100652539782</c:v>
                </c:pt>
                <c:pt idx="3183">
                  <c:v>0.34656577658914406</c:v>
                </c:pt>
                <c:pt idx="3184">
                  <c:v>0.38044703341580505</c:v>
                </c:pt>
                <c:pt idx="3185">
                  <c:v>0.35677327433762773</c:v>
                </c:pt>
                <c:pt idx="3186">
                  <c:v>0.59432963803641958</c:v>
                </c:pt>
                <c:pt idx="3187">
                  <c:v>0.16796544899663632</c:v>
                </c:pt>
                <c:pt idx="3188">
                  <c:v>0.31297389036837348</c:v>
                </c:pt>
                <c:pt idx="3189">
                  <c:v>0.34195072885759503</c:v>
                </c:pt>
                <c:pt idx="3190">
                  <c:v>0.37280778705639522</c:v>
                </c:pt>
                <c:pt idx="3191">
                  <c:v>3.1582385713081695E-2</c:v>
                </c:pt>
                <c:pt idx="3192">
                  <c:v>3.4380020323585801E-2</c:v>
                </c:pt>
                <c:pt idx="3193">
                  <c:v>3.5001408337953573E-2</c:v>
                </c:pt>
                <c:pt idx="3194">
                  <c:v>3.4843298875025762E-2</c:v>
                </c:pt>
                <c:pt idx="3195">
                  <c:v>3.5089379455026458E-2</c:v>
                </c:pt>
                <c:pt idx="3196">
                  <c:v>3.5344867113587107E-2</c:v>
                </c:pt>
                <c:pt idx="3197">
                  <c:v>3.5770286541180342E-2</c:v>
                </c:pt>
                <c:pt idx="3198">
                  <c:v>0.42153008770743639</c:v>
                </c:pt>
                <c:pt idx="3199">
                  <c:v>0.28658598012224668</c:v>
                </c:pt>
                <c:pt idx="3200">
                  <c:v>0.12820172088496576</c:v>
                </c:pt>
                <c:pt idx="3201">
                  <c:v>3.4406958663364594E-2</c:v>
                </c:pt>
                <c:pt idx="3202">
                  <c:v>3.5716156632299489E-2</c:v>
                </c:pt>
                <c:pt idx="3203">
                  <c:v>3.5081662446211102E-2</c:v>
                </c:pt>
                <c:pt idx="3204">
                  <c:v>0.16553301022059</c:v>
                </c:pt>
                <c:pt idx="3205">
                  <c:v>6.5868924760854625E-2</c:v>
                </c:pt>
                <c:pt idx="3206">
                  <c:v>0.6146615935209444</c:v>
                </c:pt>
                <c:pt idx="3207">
                  <c:v>0.27421603045709825</c:v>
                </c:pt>
                <c:pt idx="3208">
                  <c:v>1.4727372457972174</c:v>
                </c:pt>
                <c:pt idx="3209">
                  <c:v>1.6631630803640733</c:v>
                </c:pt>
                <c:pt idx="3210">
                  <c:v>1.1899874163489146</c:v>
                </c:pt>
                <c:pt idx="3211">
                  <c:v>0.76448928491668733</c:v>
                </c:pt>
                <c:pt idx="3212">
                  <c:v>2.4481326952932254</c:v>
                </c:pt>
                <c:pt idx="3213">
                  <c:v>1.53765444647134</c:v>
                </c:pt>
                <c:pt idx="3214">
                  <c:v>0.28033699852261812</c:v>
                </c:pt>
                <c:pt idx="3215">
                  <c:v>0.12078189331739499</c:v>
                </c:pt>
                <c:pt idx="3216">
                  <c:v>3.4064109140601963E-2</c:v>
                </c:pt>
                <c:pt idx="3217">
                  <c:v>3.7121031033032728E-2</c:v>
                </c:pt>
                <c:pt idx="3218">
                  <c:v>3.9476405195897506E-2</c:v>
                </c:pt>
                <c:pt idx="3219">
                  <c:v>4.2819968567272867E-2</c:v>
                </c:pt>
                <c:pt idx="3220">
                  <c:v>4.5547580139477239E-2</c:v>
                </c:pt>
                <c:pt idx="3221">
                  <c:v>4.967696664356084E-2</c:v>
                </c:pt>
                <c:pt idx="3222">
                  <c:v>0.40123171488231596</c:v>
                </c:pt>
                <c:pt idx="3223">
                  <c:v>0.2835285270748949</c:v>
                </c:pt>
                <c:pt idx="3224">
                  <c:v>0.1447292027805917</c:v>
                </c:pt>
                <c:pt idx="3225">
                  <c:v>6.3436007630525412E-2</c:v>
                </c:pt>
                <c:pt idx="3226">
                  <c:v>6.7736376651941557E-2</c:v>
                </c:pt>
                <c:pt idx="3227">
                  <c:v>6.9038586394086845E-2</c:v>
                </c:pt>
                <c:pt idx="3228">
                  <c:v>0.18894247207052761</c:v>
                </c:pt>
                <c:pt idx="3229">
                  <c:v>0.10111804966639065</c:v>
                </c:pt>
                <c:pt idx="3230">
                  <c:v>0.59752912422997129</c:v>
                </c:pt>
                <c:pt idx="3231">
                  <c:v>0.29425020832188442</c:v>
                </c:pt>
                <c:pt idx="3232">
                  <c:v>1.379163483826741</c:v>
                </c:pt>
                <c:pt idx="3233">
                  <c:v>1.559913007485036</c:v>
                </c:pt>
                <c:pt idx="3234">
                  <c:v>1.1390502552303923</c:v>
                </c:pt>
                <c:pt idx="3235">
                  <c:v>0.75672635511126285</c:v>
                </c:pt>
                <c:pt idx="3236">
                  <c:v>2.2732542607898969</c:v>
                </c:pt>
                <c:pt idx="3237">
                  <c:v>1.4594436003790745</c:v>
                </c:pt>
                <c:pt idx="3238">
                  <c:v>0.33285324258422455</c:v>
                </c:pt>
                <c:pt idx="3239">
                  <c:v>0.19306259873576093</c:v>
                </c:pt>
                <c:pt idx="3240">
                  <c:v>0.12898307515768673</c:v>
                </c:pt>
                <c:pt idx="3241">
                  <c:v>0.13528636550236578</c:v>
                </c:pt>
                <c:pt idx="3242">
                  <c:v>0.13948337228226987</c:v>
                </c:pt>
                <c:pt idx="3243">
                  <c:v>0.14350056993952029</c:v>
                </c:pt>
                <c:pt idx="3244">
                  <c:v>0.14752811538318672</c:v>
                </c:pt>
                <c:pt idx="3245">
                  <c:v>0.15424025845228873</c:v>
                </c:pt>
                <c:pt idx="3246">
                  <c:v>0.58731789411341973</c:v>
                </c:pt>
                <c:pt idx="3247">
                  <c:v>0.44574797563833546</c:v>
                </c:pt>
                <c:pt idx="3248">
                  <c:v>0.27589621766645106</c:v>
                </c:pt>
                <c:pt idx="3249">
                  <c:v>0.17334639739256469</c:v>
                </c:pt>
                <c:pt idx="3250">
                  <c:v>0.17353767881864318</c:v>
                </c:pt>
                <c:pt idx="3251">
                  <c:v>0.17096648070432108</c:v>
                </c:pt>
                <c:pt idx="3252">
                  <c:v>0.31196529057663808</c:v>
                </c:pt>
                <c:pt idx="3253">
                  <c:v>0.19921270572155445</c:v>
                </c:pt>
                <c:pt idx="3254">
                  <c:v>0.80101138684802842</c:v>
                </c:pt>
                <c:pt idx="3255">
                  <c:v>0.42839452198742245</c:v>
                </c:pt>
                <c:pt idx="3256">
                  <c:v>1.7548852950699281</c:v>
                </c:pt>
                <c:pt idx="3257">
                  <c:v>1.9774664946608436</c:v>
                </c:pt>
                <c:pt idx="3258">
                  <c:v>1.4613441914332934</c:v>
                </c:pt>
                <c:pt idx="3259">
                  <c:v>0.98705206515909394</c:v>
                </c:pt>
                <c:pt idx="3260">
                  <c:v>2.8346888893841609</c:v>
                </c:pt>
                <c:pt idx="3261">
                  <c:v>1.8369093246993369</c:v>
                </c:pt>
                <c:pt idx="3262">
                  <c:v>0.45760664097499243</c:v>
                </c:pt>
                <c:pt idx="3263">
                  <c:v>0.28265800160213439</c:v>
                </c:pt>
                <c:pt idx="3264">
                  <c:v>0.19329814665480635</c:v>
                </c:pt>
                <c:pt idx="3265">
                  <c:v>0.19772818248986057</c:v>
                </c:pt>
                <c:pt idx="3266">
                  <c:v>0.19942751659026481</c:v>
                </c:pt>
                <c:pt idx="3267">
                  <c:v>0.19969820522826559</c:v>
                </c:pt>
                <c:pt idx="3268">
                  <c:v>0.2012280779924322</c:v>
                </c:pt>
                <c:pt idx="3269">
                  <c:v>0.20669138472178433</c:v>
                </c:pt>
                <c:pt idx="3270">
                  <c:v>0.63914460221304037</c:v>
                </c:pt>
                <c:pt idx="3271">
                  <c:v>0.4969502655680812</c:v>
                </c:pt>
                <c:pt idx="3272">
                  <c:v>0.32460083491669695</c:v>
                </c:pt>
                <c:pt idx="3273">
                  <c:v>0.21955334196331081</c:v>
                </c:pt>
                <c:pt idx="3274">
                  <c:v>0.21599811437013958</c:v>
                </c:pt>
                <c:pt idx="3275">
                  <c:v>0.21030482540644282</c:v>
                </c:pt>
                <c:pt idx="3276">
                  <c:v>0.34880596259926</c:v>
                </c:pt>
                <c:pt idx="3277">
                  <c:v>0.23418012323455151</c:v>
                </c:pt>
                <c:pt idx="3278">
                  <c:v>0.83472996802127564</c:v>
                </c:pt>
                <c:pt idx="3279">
                  <c:v>0.46148868499079465</c:v>
                </c:pt>
                <c:pt idx="3280">
                  <c:v>1.7898527125829251</c:v>
                </c:pt>
                <c:pt idx="3281">
                  <c:v>2.0161804211930905</c:v>
                </c:pt>
                <c:pt idx="3282">
                  <c:v>1.500682536135415</c:v>
                </c:pt>
                <c:pt idx="3283">
                  <c:v>1.0245171553515908</c:v>
                </c:pt>
                <c:pt idx="3284">
                  <c:v>2.872153979576658</c:v>
                </c:pt>
                <c:pt idx="3285">
                  <c:v>1.8749988330617087</c:v>
                </c:pt>
                <c:pt idx="3286">
                  <c:v>0.49756940384698906</c:v>
                </c:pt>
                <c:pt idx="3287">
                  <c:v>0.32262076447413107</c:v>
                </c:pt>
                <c:pt idx="3288">
                  <c:v>0.22825815997171064</c:v>
                </c:pt>
                <c:pt idx="3289">
                  <c:v>0.23381275454364125</c:v>
                </c:pt>
                <c:pt idx="3290">
                  <c:v>0.23554371053663106</c:v>
                </c:pt>
                <c:pt idx="3291">
                  <c:v>0.23638960122850661</c:v>
                </c:pt>
                <c:pt idx="3292">
                  <c:v>0.23786837646096107</c:v>
                </c:pt>
                <c:pt idx="3293">
                  <c:v>0.24324659930479461</c:v>
                </c:pt>
                <c:pt idx="3294">
                  <c:v>0.59979669290254922</c:v>
                </c:pt>
                <c:pt idx="3295">
                  <c:v>0.48459117777462801</c:v>
                </c:pt>
                <c:pt idx="3296">
                  <c:v>0.34266976263095011</c:v>
                </c:pt>
                <c:pt idx="3297">
                  <c:v>0.25388354944238439</c:v>
                </c:pt>
                <c:pt idx="3298">
                  <c:v>0.2463199732361766</c:v>
                </c:pt>
                <c:pt idx="3299">
                  <c:v>0.2370070740904478</c:v>
                </c:pt>
                <c:pt idx="3300">
                  <c:v>0.34504701453926456</c:v>
                </c:pt>
                <c:pt idx="3301">
                  <c:v>0.24598306507737847</c:v>
                </c:pt>
                <c:pt idx="3302">
                  <c:v>0.73177903075308515</c:v>
                </c:pt>
                <c:pt idx="3303">
                  <c:v>0.42288035131612361</c:v>
                </c:pt>
                <c:pt idx="3304">
                  <c:v>1.5077936268209804</c:v>
                </c:pt>
                <c:pt idx="3305">
                  <c:v>1.691040823158775</c:v>
                </c:pt>
                <c:pt idx="3306">
                  <c:v>1.2645583073752567</c:v>
                </c:pt>
                <c:pt idx="3307">
                  <c:v>0.86849720751887849</c:v>
                </c:pt>
                <c:pt idx="3308">
                  <c:v>2.3731611679698883</c:v>
                </c:pt>
                <c:pt idx="3309">
                  <c:v>1.5524819076904417</c:v>
                </c:pt>
                <c:pt idx="3310">
                  <c:v>0.42027178636671719</c:v>
                </c:pt>
                <c:pt idx="3311">
                  <c:v>0.27111486997012935</c:v>
                </c:pt>
                <c:pt idx="3312">
                  <c:v>0.20127491130734321</c:v>
                </c:pt>
                <c:pt idx="3313">
                  <c:v>0.20121137179863002</c:v>
                </c:pt>
                <c:pt idx="3314">
                  <c:v>0.19961760745192195</c:v>
                </c:pt>
                <c:pt idx="3315">
                  <c:v>0.19228278374323601</c:v>
                </c:pt>
                <c:pt idx="3316">
                  <c:v>0.19259722756116421</c:v>
                </c:pt>
                <c:pt idx="3317">
                  <c:v>0.18907990690046661</c:v>
                </c:pt>
                <c:pt idx="3318">
                  <c:v>0.57657007485306666</c:v>
                </c:pt>
                <c:pt idx="3319">
                  <c:v>0.79970373513396065</c:v>
                </c:pt>
                <c:pt idx="3320">
                  <c:v>1.3498548159705082</c:v>
                </c:pt>
                <c:pt idx="3321">
                  <c:v>1.0617803681796647</c:v>
                </c:pt>
                <c:pt idx="3322">
                  <c:v>0.56853975246008259</c:v>
                </c:pt>
                <c:pt idx="3323">
                  <c:v>0.65044945871340865</c:v>
                </c:pt>
                <c:pt idx="3324">
                  <c:v>2.5030858779904261</c:v>
                </c:pt>
                <c:pt idx="3325">
                  <c:v>2.2360930850490286</c:v>
                </c:pt>
                <c:pt idx="3326">
                  <c:v>1.0328084856849808</c:v>
                </c:pt>
                <c:pt idx="3327">
                  <c:v>0.55387717309047613</c:v>
                </c:pt>
                <c:pt idx="3328">
                  <c:v>0.60092543670231546</c:v>
                </c:pt>
                <c:pt idx="3329">
                  <c:v>0.57435576995707871</c:v>
                </c:pt>
                <c:pt idx="3330">
                  <c:v>0.88984875188238433</c:v>
                </c:pt>
                <c:pt idx="3331">
                  <c:v>0.31449456662738245</c:v>
                </c:pt>
                <c:pt idx="3332">
                  <c:v>0.50221939159415752</c:v>
                </c:pt>
                <c:pt idx="3333">
                  <c:v>0.54023075807657794</c:v>
                </c:pt>
                <c:pt idx="3334">
                  <c:v>0.58074908417176985</c:v>
                </c:pt>
                <c:pt idx="3335">
                  <c:v>0.12390862787106038</c:v>
                </c:pt>
                <c:pt idx="3336">
                  <c:v>0.11690873514276821</c:v>
                </c:pt>
                <c:pt idx="3337">
                  <c:v>0.11794322239039559</c:v>
                </c:pt>
                <c:pt idx="3338">
                  <c:v>0.11861570048631925</c:v>
                </c:pt>
                <c:pt idx="3339">
                  <c:v>0.11517030747853399</c:v>
                </c:pt>
                <c:pt idx="3340">
                  <c:v>0.11759197639204089</c:v>
                </c:pt>
                <c:pt idx="3341">
                  <c:v>0.11546049758368258</c:v>
                </c:pt>
                <c:pt idx="3342">
                  <c:v>0.4707638879018784</c:v>
                </c:pt>
                <c:pt idx="3343">
                  <c:v>0.67582342496759384</c:v>
                </c:pt>
                <c:pt idx="3344">
                  <c:v>1.1816896278257831</c:v>
                </c:pt>
                <c:pt idx="3345">
                  <c:v>0.92011905669700966</c:v>
                </c:pt>
                <c:pt idx="3346">
                  <c:v>0.47157223009750693</c:v>
                </c:pt>
                <c:pt idx="3347">
                  <c:v>0.54972618349827429</c:v>
                </c:pt>
                <c:pt idx="3348">
                  <c:v>2.2504218723342171</c:v>
                </c:pt>
                <c:pt idx="3349">
                  <c:v>2.0075517333142279</c:v>
                </c:pt>
                <c:pt idx="3350">
                  <c:v>0.90589375659857985</c:v>
                </c:pt>
                <c:pt idx="3351">
                  <c:v>0.46604082916045036</c:v>
                </c:pt>
                <c:pt idx="3352">
                  <c:v>0.50620241783106379</c:v>
                </c:pt>
                <c:pt idx="3353">
                  <c:v>0.47726782340218055</c:v>
                </c:pt>
                <c:pt idx="3354">
                  <c:v>0.76449239929577339</c:v>
                </c:pt>
                <c:pt idx="3355">
                  <c:v>0.23776084916271942</c:v>
                </c:pt>
                <c:pt idx="3356">
                  <c:v>0.40999804325806538</c:v>
                </c:pt>
                <c:pt idx="3357">
                  <c:v>0.44166767017008646</c:v>
                </c:pt>
                <c:pt idx="3358">
                  <c:v>0.47625976156368965</c:v>
                </c:pt>
                <c:pt idx="3359">
                  <c:v>5.4835566066070721E-2</c:v>
                </c:pt>
                <c:pt idx="3360">
                  <c:v>4.3430381688726177E-2</c:v>
                </c:pt>
                <c:pt idx="3361">
                  <c:v>3.9618703712532517E-2</c:v>
                </c:pt>
                <c:pt idx="3362">
                  <c:v>3.5105478006772876E-2</c:v>
                </c:pt>
                <c:pt idx="3363">
                  <c:v>3.1580441509523813E-2</c:v>
                </c:pt>
                <c:pt idx="3364">
                  <c:v>3.1810380402228396E-2</c:v>
                </c:pt>
                <c:pt idx="3365">
                  <c:v>3.2193257887062308E-2</c:v>
                </c:pt>
                <c:pt idx="3366">
                  <c:v>0.37937707893669281</c:v>
                </c:pt>
                <c:pt idx="3367">
                  <c:v>0.25792738211002203</c:v>
                </c:pt>
                <c:pt idx="3368">
                  <c:v>0.11538154879646917</c:v>
                </c:pt>
                <c:pt idx="3369">
                  <c:v>3.0966262797028146E-2</c:v>
                </c:pt>
                <c:pt idx="3370">
                  <c:v>3.2144540969069546E-2</c:v>
                </c:pt>
                <c:pt idx="3371">
                  <c:v>3.1573496201589994E-2</c:v>
                </c:pt>
                <c:pt idx="3372">
                  <c:v>0.14897970919853099</c:v>
                </c:pt>
                <c:pt idx="3373">
                  <c:v>5.9282032284769165E-2</c:v>
                </c:pt>
                <c:pt idx="3374">
                  <c:v>0.55319543416885009</c:v>
                </c:pt>
                <c:pt idx="3375">
                  <c:v>0.24679442741138841</c:v>
                </c:pt>
                <c:pt idx="3376">
                  <c:v>1.3254635212174957</c:v>
                </c:pt>
                <c:pt idx="3377">
                  <c:v>1.4968467723276662</c:v>
                </c:pt>
                <c:pt idx="3378">
                  <c:v>1.0709886747140229</c:v>
                </c:pt>
                <c:pt idx="3379">
                  <c:v>0.68804035642501871</c:v>
                </c:pt>
                <c:pt idx="3380">
                  <c:v>2.2033194257639028</c:v>
                </c:pt>
                <c:pt idx="3381">
                  <c:v>1.3838890018242058</c:v>
                </c:pt>
                <c:pt idx="3382">
                  <c:v>0.25230329867035628</c:v>
                </c:pt>
                <c:pt idx="3383">
                  <c:v>0.10814172763276803</c:v>
                </c:pt>
                <c:pt idx="3384">
                  <c:v>4.1256024388302961E-2</c:v>
                </c:pt>
                <c:pt idx="3385">
                  <c:v>4.2001690005544282E-2</c:v>
                </c:pt>
                <c:pt idx="3386">
                  <c:v>4.1811958650030907E-2</c:v>
                </c:pt>
                <c:pt idx="3387">
                  <c:v>4.2107255346031741E-2</c:v>
                </c:pt>
                <c:pt idx="3388">
                  <c:v>4.2413840536304537E-2</c:v>
                </c:pt>
                <c:pt idx="3389">
                  <c:v>4.2924343849416409E-2</c:v>
                </c:pt>
                <c:pt idx="3390">
                  <c:v>0.50583610524892364</c:v>
                </c:pt>
                <c:pt idx="3391">
                  <c:v>0.34390317614669602</c:v>
                </c:pt>
                <c:pt idx="3392">
                  <c:v>0.15384206506195888</c:v>
                </c:pt>
                <c:pt idx="3393">
                  <c:v>4.128835039603751E-2</c:v>
                </c:pt>
                <c:pt idx="3394">
                  <c:v>4.2859387958759397E-2</c:v>
                </c:pt>
                <c:pt idx="3395">
                  <c:v>4.2097994935453319E-2</c:v>
                </c:pt>
                <c:pt idx="3396">
                  <c:v>0.19863961226470797</c:v>
                </c:pt>
                <c:pt idx="3397">
                  <c:v>7.9042709713025558E-2</c:v>
                </c:pt>
                <c:pt idx="3398">
                  <c:v>0.73759391222513326</c:v>
                </c:pt>
                <c:pt idx="3399">
                  <c:v>0.32905923654851787</c:v>
                </c:pt>
                <c:pt idx="3400">
                  <c:v>1.767284694956661</c:v>
                </c:pt>
                <c:pt idx="3401">
                  <c:v>1.9957956964368884</c:v>
                </c:pt>
                <c:pt idx="3402">
                  <c:v>1.4279848996186975</c:v>
                </c:pt>
                <c:pt idx="3403">
                  <c:v>0.91738714190002468</c:v>
                </c:pt>
                <c:pt idx="3404">
                  <c:v>2.9377592343518706</c:v>
                </c:pt>
                <c:pt idx="3405">
                  <c:v>1.8451853357656076</c:v>
                </c:pt>
                <c:pt idx="3406">
                  <c:v>0.33640439822714169</c:v>
                </c:pt>
                <c:pt idx="3407">
                  <c:v>0.14418897017702401</c:v>
                </c:pt>
                <c:pt idx="3408">
                  <c:v>3.4380020323585801E-2</c:v>
                </c:pt>
                <c:pt idx="3409">
                  <c:v>3.5001408337953573E-2</c:v>
                </c:pt>
                <c:pt idx="3410">
                  <c:v>3.4843298875025762E-2</c:v>
                </c:pt>
                <c:pt idx="3411">
                  <c:v>3.5089379455026458E-2</c:v>
                </c:pt>
                <c:pt idx="3412">
                  <c:v>3.5344867113587107E-2</c:v>
                </c:pt>
                <c:pt idx="3413">
                  <c:v>3.5770286541180342E-2</c:v>
                </c:pt>
                <c:pt idx="3414">
                  <c:v>0.42153008770743639</c:v>
                </c:pt>
                <c:pt idx="3415">
                  <c:v>0.28658598012224668</c:v>
                </c:pt>
                <c:pt idx="3416">
                  <c:v>0.13194822990421545</c:v>
                </c:pt>
                <c:pt idx="3417">
                  <c:v>4.5022067551238706E-2</c:v>
                </c:pt>
                <c:pt idx="3418">
                  <c:v>5.1951029049048122E-2</c:v>
                </c:pt>
                <c:pt idx="3419">
                  <c:v>5.6311880221959321E-2</c:v>
                </c:pt>
                <c:pt idx="3420">
                  <c:v>0.19113415518546284</c:v>
                </c:pt>
                <c:pt idx="3421">
                  <c:v>9.5216578744977159E-2</c:v>
                </c:pt>
                <c:pt idx="3422">
                  <c:v>0.64775575652431661</c:v>
                </c:pt>
                <c:pt idx="3423">
                  <c:v>0.31168112064959508</c:v>
                </c:pt>
                <c:pt idx="3424">
                  <c:v>1.5158220995185887</c:v>
                </c:pt>
                <c:pt idx="3425">
                  <c:v>1.7143653702938191</c:v>
                </c:pt>
                <c:pt idx="3426">
                  <c:v>1.2461850516376598</c:v>
                </c:pt>
                <c:pt idx="3427">
                  <c:v>0.82131133837530756</c:v>
                </c:pt>
                <c:pt idx="3428">
                  <c:v>2.5062035850915954</c:v>
                </c:pt>
                <c:pt idx="3429">
                  <c:v>1.5994718452889598</c:v>
                </c:pt>
                <c:pt idx="3430">
                  <c:v>0.34652532452936258</c:v>
                </c:pt>
                <c:pt idx="3431">
                  <c:v>0.18884347383376426</c:v>
                </c:pt>
                <c:pt idx="3432">
                  <c:v>0.11775095229603043</c:v>
                </c:pt>
                <c:pt idx="3433">
                  <c:v>0.1223052657339582</c:v>
                </c:pt>
                <c:pt idx="3434">
                  <c:v>0.12459739611165183</c:v>
                </c:pt>
                <c:pt idx="3435">
                  <c:v>0.12616613720540265</c:v>
                </c:pt>
                <c:pt idx="3436">
                  <c:v>0.12837152567115634</c:v>
                </c:pt>
                <c:pt idx="3437">
                  <c:v>0.13267107994627722</c:v>
                </c:pt>
                <c:pt idx="3438">
                  <c:v>0.63915416682140958</c:v>
                </c:pt>
                <c:pt idx="3439">
                  <c:v>0.46747333597991275</c:v>
                </c:pt>
                <c:pt idx="3440">
                  <c:v>0.26344705348107234</c:v>
                </c:pt>
                <c:pt idx="3441">
                  <c:v>0.14026502625324094</c:v>
                </c:pt>
                <c:pt idx="3442">
                  <c:v>0.13946931093335654</c:v>
                </c:pt>
                <c:pt idx="3443">
                  <c:v>0.13552237764206687</c:v>
                </c:pt>
                <c:pt idx="3444">
                  <c:v>0.30261145706925968</c:v>
                </c:pt>
                <c:pt idx="3445">
                  <c:v>0.16930163695235401</c:v>
                </c:pt>
                <c:pt idx="3446">
                  <c:v>0.88023443366097098</c:v>
                </c:pt>
                <c:pt idx="3447">
                  <c:v>0.43765520167797095</c:v>
                </c:pt>
                <c:pt idx="3448">
                  <c:v>1.9994792906393757</c:v>
                </c:pt>
                <c:pt idx="3449">
                  <c:v>2.2545258936147876</c:v>
                </c:pt>
                <c:pt idx="3450">
                  <c:v>1.6400219485649561</c:v>
                </c:pt>
                <c:pt idx="3451">
                  <c:v>1.0818790323440612</c:v>
                </c:pt>
                <c:pt idx="3452">
                  <c:v>3.2668689568143106</c:v>
                </c:pt>
                <c:pt idx="3453">
                  <c:v>2.0844960696856099</c:v>
                </c:pt>
                <c:pt idx="3454">
                  <c:v>0.45060780552214635</c:v>
                </c:pt>
                <c:pt idx="3455">
                  <c:v>0.24175000696464388</c:v>
                </c:pt>
                <c:pt idx="3456">
                  <c:v>0.12523656613843706</c:v>
                </c:pt>
                <c:pt idx="3457">
                  <c:v>0.12654451112411652</c:v>
                </c:pt>
                <c:pt idx="3458">
                  <c:v>0.12574617254502102</c:v>
                </c:pt>
                <c:pt idx="3459">
                  <c:v>0.12539244301314684</c:v>
                </c:pt>
                <c:pt idx="3460">
                  <c:v>0.12504906126768861</c:v>
                </c:pt>
                <c:pt idx="3461">
                  <c:v>0.12676585897779105</c:v>
                </c:pt>
                <c:pt idx="3462">
                  <c:v>0.55422373111004752</c:v>
                </c:pt>
                <c:pt idx="3463">
                  <c:v>0.40765846727596367</c:v>
                </c:pt>
                <c:pt idx="3464">
                  <c:v>0.23343578211495458</c:v>
                </c:pt>
                <c:pt idx="3465">
                  <c:v>0.12776387099169351</c:v>
                </c:pt>
                <c:pt idx="3466">
                  <c:v>0.1254574797382722</c:v>
                </c:pt>
                <c:pt idx="3467">
                  <c:v>0.12163744528420023</c:v>
                </c:pt>
                <c:pt idx="3468">
                  <c:v>0.26201183698664232</c:v>
                </c:pt>
                <c:pt idx="3469">
                  <c:v>0.14925925213155863</c:v>
                </c:pt>
                <c:pt idx="3470">
                  <c:v>0.7504335150881577</c:v>
                </c:pt>
                <c:pt idx="3471">
                  <c:v>0.37656781388780181</c:v>
                </c:pt>
                <c:pt idx="3472">
                  <c:v>1.6986876597811826</c:v>
                </c:pt>
                <c:pt idx="3473">
                  <c:v>1.9150246776733488</c:v>
                </c:pt>
                <c:pt idx="3474">
                  <c:v>1.3964047017662988</c:v>
                </c:pt>
                <c:pt idx="3475">
                  <c:v>0.9246102481715992</c:v>
                </c:pt>
                <c:pt idx="3476">
                  <c:v>2.7741203269062913</c:v>
                </c:pt>
                <c:pt idx="3477">
                  <c:v>1.7744675077118421</c:v>
                </c:pt>
                <c:pt idx="3478">
                  <c:v>0.39329156947787286</c:v>
                </c:pt>
                <c:pt idx="3479">
                  <c:v>0.21771851193513989</c:v>
                </c:pt>
                <c:pt idx="3480">
                  <c:v>0.12953654500318135</c:v>
                </c:pt>
                <c:pt idx="3481">
                  <c:v>0.13337032409712712</c:v>
                </c:pt>
                <c:pt idx="3482">
                  <c:v>0.13700333534628667</c:v>
                </c:pt>
                <c:pt idx="3483">
                  <c:v>0.13514535348482434</c:v>
                </c:pt>
                <c:pt idx="3484">
                  <c:v>0.14022117207579821</c:v>
                </c:pt>
                <c:pt idx="3485">
                  <c:v>0.14093777309163585</c:v>
                </c:pt>
                <c:pt idx="3486">
                  <c:v>0.56311239135813984</c:v>
                </c:pt>
                <c:pt idx="3487">
                  <c:v>0.80869110204333716</c:v>
                </c:pt>
                <c:pt idx="3488">
                  <c:v>1.4087468243871175</c:v>
                </c:pt>
                <c:pt idx="3489">
                  <c:v>1.1022859361425783</c:v>
                </c:pt>
                <c:pt idx="3490">
                  <c:v>0.57371780385104088</c:v>
                </c:pt>
                <c:pt idx="3491">
                  <c:v>0.66750069916530008</c:v>
                </c:pt>
                <c:pt idx="3492">
                  <c:v>2.6789464487520158</c:v>
                </c:pt>
                <c:pt idx="3493">
                  <c:v>2.3934507654180854</c:v>
                </c:pt>
                <c:pt idx="3494">
                  <c:v>1.0929104705947628</c:v>
                </c:pt>
                <c:pt idx="3495">
                  <c:v>0.57490077284388252</c:v>
                </c:pt>
                <c:pt idx="3496">
                  <c:v>0.62571362054757307</c:v>
                </c:pt>
                <c:pt idx="3497">
                  <c:v>0.59651353612698332</c:v>
                </c:pt>
                <c:pt idx="3498">
                  <c:v>0.93840166957437698</c:v>
                </c:pt>
                <c:pt idx="3499">
                  <c:v>0.31692252187692671</c:v>
                </c:pt>
                <c:pt idx="3500">
                  <c:v>0.52138381405488099</c:v>
                </c:pt>
                <c:pt idx="3501">
                  <c:v>0.56199041108845094</c:v>
                </c:pt>
                <c:pt idx="3502">
                  <c:v>0.6053128810358569</c:v>
                </c:pt>
                <c:pt idx="3503">
                  <c:v>0.10993407308268205</c:v>
                </c:pt>
                <c:pt idx="3504">
                  <c:v>0.10136800412735161</c:v>
                </c:pt>
                <c:pt idx="3505">
                  <c:v>0.10192888278851334</c:v>
                </c:pt>
                <c:pt idx="3506">
                  <c:v>0.10220837295143012</c:v>
                </c:pt>
                <c:pt idx="3507">
                  <c:v>9.7371221922243983E-2</c:v>
                </c:pt>
                <c:pt idx="3508">
                  <c:v>9.9558920249797012E-2</c:v>
                </c:pt>
                <c:pt idx="3509">
                  <c:v>9.6666017758974349E-2</c:v>
                </c:pt>
                <c:pt idx="3510">
                  <c:v>0.48228293120194948</c:v>
                </c:pt>
                <c:pt idx="3511">
                  <c:v>0.70479217331296851</c:v>
                </c:pt>
                <c:pt idx="3512">
                  <c:v>1.2561920904892661</c:v>
                </c:pt>
                <c:pt idx="3513">
                  <c:v>0.97186415171767215</c:v>
                </c:pt>
                <c:pt idx="3514">
                  <c:v>0.4842432995269646</c:v>
                </c:pt>
                <c:pt idx="3515">
                  <c:v>0.57052393296941539</c:v>
                </c:pt>
                <c:pt idx="3516">
                  <c:v>2.4281556976054324</c:v>
                </c:pt>
                <c:pt idx="3517">
                  <c:v>2.1655338318531596</c:v>
                </c:pt>
                <c:pt idx="3518">
                  <c:v>0.96537132333848652</c:v>
                </c:pt>
                <c:pt idx="3519">
                  <c:v>0.48768884708373167</c:v>
                </c:pt>
                <c:pt idx="3520">
                  <c:v>0.53223943801607121</c:v>
                </c:pt>
                <c:pt idx="3521">
                  <c:v>0.50129884408170988</c:v>
                </c:pt>
                <c:pt idx="3522">
                  <c:v>0.81741624417689041</c:v>
                </c:pt>
                <c:pt idx="3523">
                  <c:v>0.24643298611101316</c:v>
                </c:pt>
                <c:pt idx="3524">
                  <c:v>0.43790432009703795</c:v>
                </c:pt>
                <c:pt idx="3525">
                  <c:v>0.47591568657945832</c:v>
                </c:pt>
                <c:pt idx="3526">
                  <c:v>0.51643401267465028</c:v>
                </c:pt>
                <c:pt idx="3527">
                  <c:v>6.0842392713690685E-2</c:v>
                </c:pt>
                <c:pt idx="3528">
                  <c:v>5.3112565419834223E-2</c:v>
                </c:pt>
                <c:pt idx="3529">
                  <c:v>5.3733953434201995E-2</c:v>
                </c:pt>
                <c:pt idx="3530">
                  <c:v>5.2951425801399242E-2</c:v>
                </c:pt>
                <c:pt idx="3531">
                  <c:v>5.3197506381399938E-2</c:v>
                </c:pt>
                <c:pt idx="3532">
                  <c:v>5.3452994039960587E-2</c:v>
                </c:pt>
                <c:pt idx="3533">
                  <c:v>5.3878413467553822E-2</c:v>
                </c:pt>
                <c:pt idx="3534">
                  <c:v>0.44088705097355974</c:v>
                </c:pt>
                <c:pt idx="3535">
                  <c:v>0.30656736155824504</c:v>
                </c:pt>
                <c:pt idx="3536">
                  <c:v>0.14880752049083901</c:v>
                </c:pt>
                <c:pt idx="3537">
                  <c:v>5.5012758269237863E-2</c:v>
                </c:pt>
                <c:pt idx="3538">
                  <c:v>5.6321956238172759E-2</c:v>
                </c:pt>
                <c:pt idx="3539">
                  <c:v>5.5687462052084372E-2</c:v>
                </c:pt>
                <c:pt idx="3540">
                  <c:v>0.18613880982646328</c:v>
                </c:pt>
                <c:pt idx="3541">
                  <c:v>8.6474724366727901E-2</c:v>
                </c:pt>
                <c:pt idx="3542">
                  <c:v>0.6358918112966927</c:v>
                </c:pt>
                <c:pt idx="3543">
                  <c:v>0.29607066640272139</c:v>
                </c:pt>
                <c:pt idx="3544">
                  <c:v>1.4970895544223404</c:v>
                </c:pt>
                <c:pt idx="3545">
                  <c:v>1.691261898008446</c:v>
                </c:pt>
                <c:pt idx="3546">
                  <c:v>1.2199594885029121</c:v>
                </c:pt>
                <c:pt idx="3547">
                  <c:v>0.79446135707068488</c:v>
                </c:pt>
                <c:pt idx="3548">
                  <c:v>2.4781047674472227</c:v>
                </c:pt>
                <c:pt idx="3549">
                  <c:v>1.5694997731349623</c:v>
                </c:pt>
                <c:pt idx="3550">
                  <c:v>0.31467999786574025</c:v>
                </c:pt>
                <c:pt idx="3551">
                  <c:v>0.156373729000267</c:v>
                </c:pt>
                <c:pt idx="3552">
                  <c:v>8.3407952952908315E-2</c:v>
                </c:pt>
                <c:pt idx="3553">
                  <c:v>8.6713430051086171E-2</c:v>
                </c:pt>
                <c:pt idx="3554">
                  <c:v>8.8381142258904866E-2</c:v>
                </c:pt>
                <c:pt idx="3555">
                  <c:v>8.9949883352655663E-2</c:v>
                </c:pt>
                <c:pt idx="3556">
                  <c:v>9.2155271818409379E-2</c:v>
                </c:pt>
                <c:pt idx="3557">
                  <c:v>9.5830407923655311E-2</c:v>
                </c:pt>
                <c:pt idx="3558">
                  <c:v>0.60106465845903778</c:v>
                </c:pt>
                <c:pt idx="3559">
                  <c:v>0.428759409447666</c:v>
                </c:pt>
                <c:pt idx="3560">
                  <c:v>0.22473312694882558</c:v>
                </c:pt>
                <c:pt idx="3561">
                  <c:v>0.10342435423061905</c:v>
                </c:pt>
                <c:pt idx="3562">
                  <c:v>0.10450189342035947</c:v>
                </c:pt>
                <c:pt idx="3563">
                  <c:v>0.10305263280856961</c:v>
                </c:pt>
                <c:pt idx="3564">
                  <c:v>0.27201496674538728</c:v>
                </c:pt>
                <c:pt idx="3565">
                  <c:v>0.14120281930798137</c:v>
                </c:pt>
                <c:pt idx="3566">
                  <c:v>0.85400887052622321</c:v>
                </c:pt>
                <c:pt idx="3567">
                  <c:v>0.41205405671309814</c:v>
                </c:pt>
                <c:pt idx="3568">
                  <c:v>1.9738781456745027</c:v>
                </c:pt>
                <c:pt idx="3569">
                  <c:v>2.2276759123101653</c:v>
                </c:pt>
                <c:pt idx="3570">
                  <c:v>1.6137963854302082</c:v>
                </c:pt>
                <c:pt idx="3571">
                  <c:v>1.0581511418888132</c:v>
                </c:pt>
                <c:pt idx="3572">
                  <c:v>3.2450143208686875</c:v>
                </c:pt>
                <c:pt idx="3573">
                  <c:v>2.0626414337399868</c:v>
                </c:pt>
                <c:pt idx="3574">
                  <c:v>0.42937758774639811</c:v>
                </c:pt>
                <c:pt idx="3575">
                  <c:v>0.22114420735877058</c:v>
                </c:pt>
                <c:pt idx="3576">
                  <c:v>0.11150677059728095</c:v>
                </c:pt>
                <c:pt idx="3577">
                  <c:v>0.11356341135570894</c:v>
                </c:pt>
                <c:pt idx="3578">
                  <c:v>0.11335786905390277</c:v>
                </c:pt>
                <c:pt idx="3579">
                  <c:v>0.11242893746815379</c:v>
                </c:pt>
                <c:pt idx="3580">
                  <c:v>0.11213665325440769</c:v>
                </c:pt>
                <c:pt idx="3581">
                  <c:v>0.11331411668015384</c:v>
                </c:pt>
                <c:pt idx="3582">
                  <c:v>0.61667511270591158</c:v>
                </c:pt>
                <c:pt idx="3583">
                  <c:v>0.44187219101503994</c:v>
                </c:pt>
                <c:pt idx="3584">
                  <c:v>0.23472381766682476</c:v>
                </c:pt>
                <c:pt idx="3585">
                  <c:v>0.10966853592936851</c:v>
                </c:pt>
                <c:pt idx="3586">
                  <c:v>0.10762398426973421</c:v>
                </c:pt>
                <c:pt idx="3587">
                  <c:v>0.10242821463869467</c:v>
                </c:pt>
                <c:pt idx="3588">
                  <c:v>0.26826845772613755</c:v>
                </c:pt>
                <c:pt idx="3589">
                  <c:v>0.13433421943935694</c:v>
                </c:pt>
                <c:pt idx="3590">
                  <c:v>0.84401817980822402</c:v>
                </c:pt>
                <c:pt idx="3591">
                  <c:v>0.39894127514572419</c:v>
                </c:pt>
                <c:pt idx="3592">
                  <c:v>1.9563944369180042</c:v>
                </c:pt>
                <c:pt idx="3593">
                  <c:v>2.2045724400247924</c:v>
                </c:pt>
                <c:pt idx="3594">
                  <c:v>1.5869464041255856</c:v>
                </c:pt>
                <c:pt idx="3595">
                  <c:v>1.0288034879046908</c:v>
                </c:pt>
                <c:pt idx="3596">
                  <c:v>3.213168994205065</c:v>
                </c:pt>
                <c:pt idx="3597">
                  <c:v>2.0270495980571148</c:v>
                </c:pt>
                <c:pt idx="3598">
                  <c:v>0.39003924304427645</c:v>
                </c:pt>
                <c:pt idx="3599">
                  <c:v>0.17868377180727416</c:v>
                </c:pt>
                <c:pt idx="3600">
                  <c:v>6.4675407856659872E-2</c:v>
                </c:pt>
                <c:pt idx="3601">
                  <c:v>6.2985539595838164E-2</c:v>
                </c:pt>
                <c:pt idx="3602">
                  <c:v>5.965790644465728E-2</c:v>
                </c:pt>
                <c:pt idx="3603">
                  <c:v>5.7480138519158397E-2</c:v>
                </c:pt>
                <c:pt idx="3604">
                  <c:v>5.4690181625912521E-2</c:v>
                </c:pt>
                <c:pt idx="3605">
                  <c:v>5.2745554202283933E-2</c:v>
                </c:pt>
                <c:pt idx="3606">
                  <c:v>0.5523600412087919</c:v>
                </c:pt>
                <c:pt idx="3607">
                  <c:v>0.37443502866854556</c:v>
                </c:pt>
                <c:pt idx="3608">
                  <c:v>0.16666223715045547</c:v>
                </c:pt>
                <c:pt idx="3609">
                  <c:v>4.4729046262373985E-2</c:v>
                </c:pt>
                <c:pt idx="3610">
                  <c:v>4.6431003621989347E-2</c:v>
                </c:pt>
                <c:pt idx="3611">
                  <c:v>4.5606161180074434E-2</c:v>
                </c:pt>
                <c:pt idx="3612">
                  <c:v>0.21519291328676701</c:v>
                </c:pt>
                <c:pt idx="3613">
                  <c:v>8.5629602189111031E-2</c:v>
                </c:pt>
                <c:pt idx="3614">
                  <c:v>0.7990600715772278</c:v>
                </c:pt>
                <c:pt idx="3615">
                  <c:v>0.35648083959422777</c:v>
                </c:pt>
                <c:pt idx="3616">
                  <c:v>1.9145584195363827</c:v>
                </c:pt>
                <c:pt idx="3617">
                  <c:v>2.1621120044732955</c:v>
                </c:pt>
                <c:pt idx="3618">
                  <c:v>1.5469836412535889</c:v>
                </c:pt>
                <c:pt idx="3619">
                  <c:v>0.99383607039169364</c:v>
                </c:pt>
                <c:pt idx="3620">
                  <c:v>3.1825725038811927</c:v>
                </c:pt>
                <c:pt idx="3621">
                  <c:v>1.998950780412742</c:v>
                </c:pt>
                <c:pt idx="3622">
                  <c:v>0.36443809807940358</c:v>
                </c:pt>
                <c:pt idx="3623">
                  <c:v>0.15745355403152594</c:v>
                </c:pt>
                <c:pt idx="3624">
                  <c:v>3.1587768554481373E-2</c:v>
                </c:pt>
                <c:pt idx="3625">
                  <c:v>3.3986800441297621E-2</c:v>
                </c:pt>
                <c:pt idx="3626">
                  <c:v>3.5101855026644181E-2</c:v>
                </c:pt>
                <c:pt idx="3627">
                  <c:v>3.7183326622757501E-2</c:v>
                </c:pt>
                <c:pt idx="3628">
                  <c:v>3.8648339695751065E-2</c:v>
                </c:pt>
                <c:pt idx="3629">
                  <c:v>4.0881555945342568E-2</c:v>
                </c:pt>
                <c:pt idx="3630">
                  <c:v>0.36915920158156912</c:v>
                </c:pt>
                <c:pt idx="3631">
                  <c:v>0.25685169091218241</c:v>
                </c:pt>
                <c:pt idx="3632">
                  <c:v>0.12408625841394662</c:v>
                </c:pt>
                <c:pt idx="3633">
                  <c:v>4.5972179900337952E-2</c:v>
                </c:pt>
                <c:pt idx="3634">
                  <c:v>4.7079936500746947E-2</c:v>
                </c:pt>
                <c:pt idx="3635">
                  <c:v>4.6543069549194641E-2</c:v>
                </c:pt>
                <c:pt idx="3636">
                  <c:v>0.15692235897543916</c:v>
                </c:pt>
                <c:pt idx="3637">
                  <c:v>7.2593211580285116E-2</c:v>
                </c:pt>
                <c:pt idx="3638">
                  <c:v>0.53632079784380793</c:v>
                </c:pt>
                <c:pt idx="3639">
                  <c:v>0.24825831339713095</c:v>
                </c:pt>
                <c:pt idx="3640">
                  <c:v>1.2629919942809935</c:v>
                </c:pt>
                <c:pt idx="3641">
                  <c:v>1.4247421399078397</c:v>
                </c:pt>
                <c:pt idx="3642">
                  <c:v>1.0243722360405638</c:v>
                </c:pt>
                <c:pt idx="3643">
                  <c:v>0.66247064758904628</c:v>
                </c:pt>
                <c:pt idx="3644">
                  <c:v>2.0858093410459095</c:v>
                </c:pt>
                <c:pt idx="3645">
                  <c:v>1.3147985385450223</c:v>
                </c:pt>
                <c:pt idx="3646">
                  <c:v>0.24969096210372815</c:v>
                </c:pt>
                <c:pt idx="3647">
                  <c:v>0.11290882333036124</c:v>
                </c:pt>
                <c:pt idx="3648">
                  <c:v>3.7622125391240095E-2</c:v>
                </c:pt>
                <c:pt idx="3649">
                  <c:v>3.7649339850457583E-2</c:v>
                </c:pt>
                <c:pt idx="3650">
                  <c:v>3.8358712876349788E-2</c:v>
                </c:pt>
                <c:pt idx="3651">
                  <c:v>3.5276149767512921E-2</c:v>
                </c:pt>
                <c:pt idx="3652">
                  <c:v>3.7331022251526187E-2</c:v>
                </c:pt>
                <c:pt idx="3653">
                  <c:v>3.4922936016309442E-2</c:v>
                </c:pt>
                <c:pt idx="3654">
                  <c:v>0.30539287341840865</c:v>
                </c:pt>
                <c:pt idx="3655">
                  <c:v>0.46235870841797727</c:v>
                </c:pt>
                <c:pt idx="3656">
                  <c:v>0.85229383234481371</c:v>
                </c:pt>
                <c:pt idx="3657">
                  <c:v>0.65445264882667387</c:v>
                </c:pt>
                <c:pt idx="3658">
                  <c:v>0.31326730091679855</c:v>
                </c:pt>
                <c:pt idx="3659">
                  <c:v>0.37674647139896472</c:v>
                </c:pt>
                <c:pt idx="3660">
                  <c:v>1.688785351983848</c:v>
                </c:pt>
                <c:pt idx="3661">
                  <c:v>1.5058090850413226</c:v>
                </c:pt>
                <c:pt idx="3662">
                  <c:v>0.66176216020034473</c:v>
                </c:pt>
                <c:pt idx="3663">
                  <c:v>0.32582333747840952</c:v>
                </c:pt>
                <c:pt idx="3664">
                  <c:v>0.35767675441378383</c:v>
                </c:pt>
                <c:pt idx="3665">
                  <c:v>0.33541990242618597</c:v>
                </c:pt>
                <c:pt idx="3666">
                  <c:v>0.55875819053227038</c:v>
                </c:pt>
                <c:pt idx="3667">
                  <c:v>0.15791248550783155</c:v>
                </c:pt>
                <c:pt idx="3668">
                  <c:v>0.2942419719195653</c:v>
                </c:pt>
                <c:pt idx="3669">
                  <c:v>0.32148450671065559</c:v>
                </c:pt>
                <c:pt idx="3670">
                  <c:v>0.35049472747177135</c:v>
                </c:pt>
                <c:pt idx="3671">
                  <c:v>2.9692136424555007E-2</c:v>
                </c:pt>
                <c:pt idx="3672">
                  <c:v>2.7007016503365986E-2</c:v>
                </c:pt>
                <c:pt idx="3673">
                  <c:v>2.8283067302333369E-2</c:v>
                </c:pt>
                <c:pt idx="3674">
                  <c:v>3.0241276667975471E-2</c:v>
                </c:pt>
                <c:pt idx="3675">
                  <c:v>2.9031968068763448E-2</c:v>
                </c:pt>
                <c:pt idx="3676">
                  <c:v>3.2335676892526609E-2</c:v>
                </c:pt>
                <c:pt idx="3677">
                  <c:v>3.1176426997059754E-2</c:v>
                </c:pt>
                <c:pt idx="3678">
                  <c:v>0.30351961890878382</c:v>
                </c:pt>
                <c:pt idx="3679">
                  <c:v>0.46173429024810231</c:v>
                </c:pt>
                <c:pt idx="3680">
                  <c:v>0.85229383234481371</c:v>
                </c:pt>
                <c:pt idx="3681">
                  <c:v>0.65445264882667387</c:v>
                </c:pt>
                <c:pt idx="3682">
                  <c:v>0.31326730091679855</c:v>
                </c:pt>
                <c:pt idx="3683">
                  <c:v>0.37674647139896472</c:v>
                </c:pt>
                <c:pt idx="3684">
                  <c:v>1.688785351983848</c:v>
                </c:pt>
                <c:pt idx="3685">
                  <c:v>1.5058090850413226</c:v>
                </c:pt>
                <c:pt idx="3686">
                  <c:v>0.66176216020034473</c:v>
                </c:pt>
                <c:pt idx="3687">
                  <c:v>0.32582333747840952</c:v>
                </c:pt>
                <c:pt idx="3688">
                  <c:v>0.35767675441378383</c:v>
                </c:pt>
                <c:pt idx="3689">
                  <c:v>0.33541990242618597</c:v>
                </c:pt>
                <c:pt idx="3690">
                  <c:v>0.55875819053227038</c:v>
                </c:pt>
                <c:pt idx="3691">
                  <c:v>0.15791248550783155</c:v>
                </c:pt>
                <c:pt idx="3692">
                  <c:v>0.2942419719195653</c:v>
                </c:pt>
                <c:pt idx="3693">
                  <c:v>0.32148450671065559</c:v>
                </c:pt>
                <c:pt idx="3694">
                  <c:v>0.35049472747177135</c:v>
                </c:pt>
                <c:pt idx="3695">
                  <c:v>2.9692136424555007E-2</c:v>
                </c:pt>
                <c:pt idx="3696">
                  <c:v>2.909009587498158E-2</c:v>
                </c:pt>
                <c:pt idx="3697">
                  <c:v>2.9615873252172992E-2</c:v>
                </c:pt>
                <c:pt idx="3698">
                  <c:v>2.948209149776965E-2</c:v>
                </c:pt>
                <c:pt idx="3699">
                  <c:v>2.9690308584258127E-2</c:v>
                </c:pt>
                <c:pt idx="3700">
                  <c:v>2.9906485317501799E-2</c:v>
                </c:pt>
                <c:pt idx="3701">
                  <c:v>3.0266447057468455E-2</c:v>
                </c:pt>
                <c:pt idx="3702">
                  <c:v>0.35667083818407019</c:v>
                </c:pt>
                <c:pt idx="3703">
                  <c:v>0.24249007300505862</c:v>
                </c:pt>
                <c:pt idx="3704">
                  <c:v>0.10847580416707293</c:v>
                </c:pt>
                <c:pt idx="3705">
                  <c:v>2.9112889313714366E-2</c:v>
                </c:pt>
                <c:pt idx="3706">
                  <c:v>3.0220645914123358E-2</c:v>
                </c:pt>
                <c:pt idx="3707">
                  <c:v>2.9683778962571055E-2</c:v>
                </c:pt>
                <c:pt idx="3708">
                  <c:v>0.14006306838881558</c:v>
                </c:pt>
                <c:pt idx="3709">
                  <c:v>5.5733920993661534E-2</c:v>
                </c:pt>
                <c:pt idx="3710">
                  <c:v>0.52008592542705934</c:v>
                </c:pt>
                <c:pt idx="3711">
                  <c:v>0.2320234409803823</c:v>
                </c:pt>
                <c:pt idx="3712">
                  <c:v>1.2461327036943697</c:v>
                </c:pt>
                <c:pt idx="3713">
                  <c:v>1.407258431151341</c:v>
                </c:pt>
                <c:pt idx="3714">
                  <c:v>1.0068885272840653</c:v>
                </c:pt>
                <c:pt idx="3715">
                  <c:v>0.6468601933421726</c:v>
                </c:pt>
                <c:pt idx="3716">
                  <c:v>2.0714477231387853</c:v>
                </c:pt>
                <c:pt idx="3717">
                  <c:v>1.3010613388077734</c:v>
                </c:pt>
                <c:pt idx="3718">
                  <c:v>0.2372025987062292</c:v>
                </c:pt>
                <c:pt idx="3719">
                  <c:v>0.10166929627261219</c:v>
                </c:pt>
                <c:pt idx="3720">
                  <c:v>2.909009587498158E-2</c:v>
                </c:pt>
                <c:pt idx="3721">
                  <c:v>2.9615873252172992E-2</c:v>
                </c:pt>
                <c:pt idx="3722">
                  <c:v>2.948209149776965E-2</c:v>
                </c:pt>
                <c:pt idx="3723">
                  <c:v>2.9690308584258127E-2</c:v>
                </c:pt>
                <c:pt idx="3724">
                  <c:v>2.9906485317501799E-2</c:v>
                </c:pt>
                <c:pt idx="3725">
                  <c:v>3.0266447057468455E-2</c:v>
                </c:pt>
                <c:pt idx="3726">
                  <c:v>0.35667083818407019</c:v>
                </c:pt>
                <c:pt idx="3727">
                  <c:v>0.24249007300505862</c:v>
                </c:pt>
                <c:pt idx="3728">
                  <c:v>0.10847580416707293</c:v>
                </c:pt>
                <c:pt idx="3729">
                  <c:v>2.9112889313714366E-2</c:v>
                </c:pt>
                <c:pt idx="3730">
                  <c:v>3.0220645914123358E-2</c:v>
                </c:pt>
                <c:pt idx="3731">
                  <c:v>2.9683778962571055E-2</c:v>
                </c:pt>
                <c:pt idx="3732">
                  <c:v>0.14006306838881558</c:v>
                </c:pt>
                <c:pt idx="3733">
                  <c:v>5.5733920993661534E-2</c:v>
                </c:pt>
                <c:pt idx="3734">
                  <c:v>0.52008592542705934</c:v>
                </c:pt>
                <c:pt idx="3735">
                  <c:v>0.2320234409803823</c:v>
                </c:pt>
                <c:pt idx="3736">
                  <c:v>1.2461327036943697</c:v>
                </c:pt>
                <c:pt idx="3737">
                  <c:v>1.407258431151341</c:v>
                </c:pt>
                <c:pt idx="3738">
                  <c:v>1.0068885272840653</c:v>
                </c:pt>
                <c:pt idx="3739">
                  <c:v>0.6468601933421726</c:v>
                </c:pt>
                <c:pt idx="3740">
                  <c:v>2.0714477231387853</c:v>
                </c:pt>
                <c:pt idx="3741">
                  <c:v>1.3010613388077734</c:v>
                </c:pt>
                <c:pt idx="3742">
                  <c:v>0.2372025987062292</c:v>
                </c:pt>
                <c:pt idx="3743">
                  <c:v>0.10166929627261219</c:v>
                </c:pt>
                <c:pt idx="3744">
                  <c:v>3.5554561624977485E-2</c:v>
                </c:pt>
                <c:pt idx="3745">
                  <c:v>3.6197178419322545E-2</c:v>
                </c:pt>
                <c:pt idx="3746">
                  <c:v>3.6033667386162906E-2</c:v>
                </c:pt>
                <c:pt idx="3747">
                  <c:v>3.6288154936315493E-2</c:v>
                </c:pt>
                <c:pt idx="3748">
                  <c:v>3.6552370943613313E-2</c:v>
                </c:pt>
                <c:pt idx="3749">
                  <c:v>3.6992324181350338E-2</c:v>
                </c:pt>
                <c:pt idx="3750">
                  <c:v>0.43593102444719689</c:v>
                </c:pt>
                <c:pt idx="3751">
                  <c:v>0.29637675589507168</c:v>
                </c:pt>
                <c:pt idx="3752">
                  <c:v>0.13258153842642251</c:v>
                </c:pt>
                <c:pt idx="3753">
                  <c:v>3.5582420272317554E-2</c:v>
                </c:pt>
                <c:pt idx="3754">
                  <c:v>3.6936345006150777E-2</c:v>
                </c:pt>
                <c:pt idx="3755">
                  <c:v>3.6280174287586849E-2</c:v>
                </c:pt>
                <c:pt idx="3756">
                  <c:v>0.17118819469744129</c:v>
                </c:pt>
                <c:pt idx="3757">
                  <c:v>6.8119236770030761E-2</c:v>
                </c:pt>
                <c:pt idx="3758">
                  <c:v>0.63566057552196142</c:v>
                </c:pt>
                <c:pt idx="3759">
                  <c:v>0.28358420564268949</c:v>
                </c:pt>
                <c:pt idx="3760">
                  <c:v>1.5230510822931187</c:v>
                </c:pt>
                <c:pt idx="3761">
                  <c:v>1.7199825269627504</c:v>
                </c:pt>
                <c:pt idx="3762">
                  <c:v>1.2306415333471907</c:v>
                </c:pt>
                <c:pt idx="3763">
                  <c:v>0.79060690297376679</c:v>
                </c:pt>
                <c:pt idx="3764">
                  <c:v>2.5317694393918488</c:v>
                </c:pt>
                <c:pt idx="3765">
                  <c:v>1.5901860807650565</c:v>
                </c:pt>
                <c:pt idx="3766">
                  <c:v>0.28991428730761354</c:v>
                </c:pt>
                <c:pt idx="3767">
                  <c:v>0.12426247322208159</c:v>
                </c:pt>
                <c:pt idx="3768">
                  <c:v>2.909009587498158E-2</c:v>
                </c:pt>
                <c:pt idx="3769">
                  <c:v>2.9615873252172992E-2</c:v>
                </c:pt>
                <c:pt idx="3770">
                  <c:v>2.948209149776965E-2</c:v>
                </c:pt>
                <c:pt idx="3771">
                  <c:v>2.9690308584258127E-2</c:v>
                </c:pt>
                <c:pt idx="3772">
                  <c:v>2.9906485317501799E-2</c:v>
                </c:pt>
                <c:pt idx="3773">
                  <c:v>3.0266447057468455E-2</c:v>
                </c:pt>
                <c:pt idx="3774">
                  <c:v>0.35667083818407019</c:v>
                </c:pt>
                <c:pt idx="3775">
                  <c:v>0.24249007300505862</c:v>
                </c:pt>
                <c:pt idx="3776">
                  <c:v>0.10847580416707293</c:v>
                </c:pt>
                <c:pt idx="3777">
                  <c:v>2.9112889313714366E-2</c:v>
                </c:pt>
                <c:pt idx="3778">
                  <c:v>3.0220645914123358E-2</c:v>
                </c:pt>
                <c:pt idx="3779">
                  <c:v>2.9683778962571055E-2</c:v>
                </c:pt>
                <c:pt idx="3780">
                  <c:v>0.14006306838881558</c:v>
                </c:pt>
                <c:pt idx="3781">
                  <c:v>5.5733920993661534E-2</c:v>
                </c:pt>
                <c:pt idx="3782">
                  <c:v>0.52008592542705934</c:v>
                </c:pt>
                <c:pt idx="3783">
                  <c:v>0.2320234409803823</c:v>
                </c:pt>
                <c:pt idx="3784">
                  <c:v>1.2461327036943697</c:v>
                </c:pt>
                <c:pt idx="3785">
                  <c:v>1.407258431151341</c:v>
                </c:pt>
                <c:pt idx="3786">
                  <c:v>1.0068885272840653</c:v>
                </c:pt>
                <c:pt idx="3787">
                  <c:v>0.6468601933421726</c:v>
                </c:pt>
                <c:pt idx="3788">
                  <c:v>2.0714477231387853</c:v>
                </c:pt>
                <c:pt idx="3789">
                  <c:v>1.3010613388077734</c:v>
                </c:pt>
                <c:pt idx="3790">
                  <c:v>0.2372025987062292</c:v>
                </c:pt>
                <c:pt idx="3791">
                  <c:v>0.10166929627261219</c:v>
                </c:pt>
                <c:pt idx="3792">
                  <c:v>4.2019027374973393E-2</c:v>
                </c:pt>
                <c:pt idx="3793">
                  <c:v>4.2778483586472113E-2</c:v>
                </c:pt>
                <c:pt idx="3794">
                  <c:v>4.2585243274556164E-2</c:v>
                </c:pt>
                <c:pt idx="3795">
                  <c:v>4.2886001288372853E-2</c:v>
                </c:pt>
                <c:pt idx="3796">
                  <c:v>4.319825656972482E-2</c:v>
                </c:pt>
                <c:pt idx="3797">
                  <c:v>4.3718201305232213E-2</c:v>
                </c:pt>
                <c:pt idx="3798">
                  <c:v>0.51519121071032359</c:v>
                </c:pt>
                <c:pt idx="3799">
                  <c:v>0.35026343878508465</c:v>
                </c:pt>
                <c:pt idx="3800">
                  <c:v>0.15668727268577204</c:v>
                </c:pt>
                <c:pt idx="3801">
                  <c:v>4.2051951230920752E-2</c:v>
                </c:pt>
                <c:pt idx="3802">
                  <c:v>4.3652044098178182E-2</c:v>
                </c:pt>
                <c:pt idx="3803">
                  <c:v>4.2876569612602645E-2</c:v>
                </c:pt>
                <c:pt idx="3804">
                  <c:v>0.20231332100606692</c:v>
                </c:pt>
                <c:pt idx="3805">
                  <c:v>8.0504552546399988E-2</c:v>
                </c:pt>
                <c:pt idx="3806">
                  <c:v>0.7512352256168634</c:v>
                </c:pt>
                <c:pt idx="3807">
                  <c:v>0.33514497030499668</c:v>
                </c:pt>
                <c:pt idx="3808">
                  <c:v>1.7999694608918673</c:v>
                </c:pt>
                <c:pt idx="3809">
                  <c:v>2.0327066227741595</c:v>
                </c:pt>
                <c:pt idx="3810">
                  <c:v>1.4543945394103162</c:v>
                </c:pt>
                <c:pt idx="3811">
                  <c:v>0.93435361260536043</c:v>
                </c:pt>
                <c:pt idx="3812">
                  <c:v>2.9920911556449128</c:v>
                </c:pt>
                <c:pt idx="3813">
                  <c:v>1.8793108227223392</c:v>
                </c:pt>
                <c:pt idx="3814">
                  <c:v>0.34262597590899774</c:v>
                </c:pt>
                <c:pt idx="3815">
                  <c:v>0.14685565017155094</c:v>
                </c:pt>
                <c:pt idx="3816">
                  <c:v>3.0007796114851097E-2</c:v>
                </c:pt>
                <c:pt idx="3817">
                  <c:v>3.1425630335925971E-2</c:v>
                </c:pt>
                <c:pt idx="3818">
                  <c:v>3.3601418519972739E-2</c:v>
                </c:pt>
                <c:pt idx="3819">
                  <c:v>3.2257742298626046E-2</c:v>
                </c:pt>
                <c:pt idx="3820">
                  <c:v>3.5928529880585119E-2</c:v>
                </c:pt>
                <c:pt idx="3821">
                  <c:v>3.4640474441177502E-2</c:v>
                </c:pt>
                <c:pt idx="3822">
                  <c:v>0.33724402100975975</c:v>
                </c:pt>
                <c:pt idx="3823">
                  <c:v>0.51303810027566921</c:v>
                </c:pt>
                <c:pt idx="3824">
                  <c:v>0.94699314704979276</c:v>
                </c:pt>
                <c:pt idx="3825">
                  <c:v>0.72716960980741541</c:v>
                </c:pt>
                <c:pt idx="3826">
                  <c:v>0.34807477879644277</c:v>
                </c:pt>
                <c:pt idx="3827">
                  <c:v>0.4186071904432942</c:v>
                </c:pt>
                <c:pt idx="3828">
                  <c:v>1.8764281688709421</c:v>
                </c:pt>
                <c:pt idx="3829">
                  <c:v>1.6731212056014695</c:v>
                </c:pt>
                <c:pt idx="3830">
                  <c:v>0.73529128911149411</c:v>
                </c:pt>
                <c:pt idx="3831">
                  <c:v>0.36202593053156606</c:v>
                </c:pt>
                <c:pt idx="3832">
                  <c:v>0.39741861601531536</c:v>
                </c:pt>
                <c:pt idx="3833">
                  <c:v>0.37268878047353993</c:v>
                </c:pt>
                <c:pt idx="3834">
                  <c:v>0.62084243392474492</c:v>
                </c:pt>
                <c:pt idx="3835">
                  <c:v>0.17545831723092395</c:v>
                </c:pt>
                <c:pt idx="3836">
                  <c:v>0.32693552435507267</c:v>
                </c:pt>
                <c:pt idx="3837">
                  <c:v>0.35720500745628403</c:v>
                </c:pt>
                <c:pt idx="3838">
                  <c:v>0.38943858607974596</c:v>
                </c:pt>
                <c:pt idx="3839">
                  <c:v>3.2991262693950002E-2</c:v>
                </c:pt>
                <c:pt idx="3840">
                  <c:v>3.9010134949306427E-2</c:v>
                </c:pt>
                <c:pt idx="3841">
                  <c:v>4.0853319436703756E-2</c:v>
                </c:pt>
                <c:pt idx="3842">
                  <c:v>4.3681844075964572E-2</c:v>
                </c:pt>
                <c:pt idx="3843">
                  <c:v>4.1935064988213866E-2</c:v>
                </c:pt>
                <c:pt idx="3844">
                  <c:v>4.6707088844760665E-2</c:v>
                </c:pt>
                <c:pt idx="3845">
                  <c:v>4.5032616773530751E-2</c:v>
                </c:pt>
                <c:pt idx="3846">
                  <c:v>0.43841722731268773</c:v>
                </c:pt>
                <c:pt idx="3847">
                  <c:v>0.6669495303583699</c:v>
                </c:pt>
                <c:pt idx="3848">
                  <c:v>1.231091091164731</c:v>
                </c:pt>
                <c:pt idx="3849">
                  <c:v>0.94532049274963992</c:v>
                </c:pt>
                <c:pt idx="3850">
                  <c:v>0.45249721243537566</c:v>
                </c:pt>
                <c:pt idx="3851">
                  <c:v>0.54418934757628235</c:v>
                </c:pt>
                <c:pt idx="3852">
                  <c:v>2.4393566195322247</c:v>
                </c:pt>
                <c:pt idx="3853">
                  <c:v>2.1750575672819106</c:v>
                </c:pt>
                <c:pt idx="3854">
                  <c:v>0.95587867584494235</c:v>
                </c:pt>
                <c:pt idx="3855">
                  <c:v>0.47063370969103591</c:v>
                </c:pt>
                <c:pt idx="3856">
                  <c:v>0.51664420081991003</c:v>
                </c:pt>
                <c:pt idx="3857">
                  <c:v>0.48449541461560186</c:v>
                </c:pt>
                <c:pt idx="3858">
                  <c:v>0.80709516410216842</c:v>
                </c:pt>
                <c:pt idx="3859">
                  <c:v>0.22809581240020113</c:v>
                </c:pt>
                <c:pt idx="3860">
                  <c:v>0.42501618166159438</c:v>
                </c:pt>
                <c:pt idx="3861">
                  <c:v>0.46436650969316923</c:v>
                </c:pt>
                <c:pt idx="3862">
                  <c:v>0.50627016190366991</c:v>
                </c:pt>
                <c:pt idx="3863">
                  <c:v>4.2888641502135012E-2</c:v>
                </c:pt>
                <c:pt idx="3864">
                  <c:v>3.8786794499975442E-2</c:v>
                </c:pt>
                <c:pt idx="3865">
                  <c:v>3.9487831002897322E-2</c:v>
                </c:pt>
                <c:pt idx="3866">
                  <c:v>3.9309455330359538E-2</c:v>
                </c:pt>
                <c:pt idx="3867">
                  <c:v>3.9587078112344166E-2</c:v>
                </c:pt>
                <c:pt idx="3868">
                  <c:v>3.9875313756669063E-2</c:v>
                </c:pt>
                <c:pt idx="3869">
                  <c:v>4.0355262743291272E-2</c:v>
                </c:pt>
                <c:pt idx="3870">
                  <c:v>0.4755611175787603</c:v>
                </c:pt>
                <c:pt idx="3871">
                  <c:v>0.32332009734007805</c:v>
                </c:pt>
                <c:pt idx="3872">
                  <c:v>0.14463440555609725</c:v>
                </c:pt>
                <c:pt idx="3873">
                  <c:v>3.8817185751619153E-2</c:v>
                </c:pt>
                <c:pt idx="3874">
                  <c:v>4.0294194552164479E-2</c:v>
                </c:pt>
                <c:pt idx="3875">
                  <c:v>3.957837195009474E-2</c:v>
                </c:pt>
                <c:pt idx="3876">
                  <c:v>0.1867507578517541</c:v>
                </c:pt>
                <c:pt idx="3877">
                  <c:v>7.4311894658215361E-2</c:v>
                </c:pt>
                <c:pt idx="3878">
                  <c:v>0.6934479005694123</c:v>
                </c:pt>
                <c:pt idx="3879">
                  <c:v>0.30936458797384303</c:v>
                </c:pt>
                <c:pt idx="3880">
                  <c:v>1.6615102715924928</c:v>
                </c:pt>
                <c:pt idx="3881">
                  <c:v>1.8763445748684551</c:v>
                </c:pt>
                <c:pt idx="3882">
                  <c:v>1.3425180363787532</c:v>
                </c:pt>
                <c:pt idx="3883">
                  <c:v>0.86248025778956361</c:v>
                </c:pt>
                <c:pt idx="3884">
                  <c:v>2.761930297518381</c:v>
                </c:pt>
                <c:pt idx="3885">
                  <c:v>1.734748451743698</c:v>
                </c:pt>
                <c:pt idx="3886">
                  <c:v>0.31627013160830558</c:v>
                </c:pt>
                <c:pt idx="3887">
                  <c:v>0.13555906169681622</c:v>
                </c:pt>
                <c:pt idx="3888">
                  <c:v>3.2322328749979534E-2</c:v>
                </c:pt>
                <c:pt idx="3889">
                  <c:v>3.2906525835747776E-2</c:v>
                </c:pt>
                <c:pt idx="3890">
                  <c:v>3.2757879441966287E-2</c:v>
                </c:pt>
                <c:pt idx="3891">
                  <c:v>3.2989231760286807E-2</c:v>
                </c:pt>
                <c:pt idx="3892">
                  <c:v>3.3229428130557556E-2</c:v>
                </c:pt>
                <c:pt idx="3893">
                  <c:v>3.362938561940939E-2</c:v>
                </c:pt>
                <c:pt idx="3894">
                  <c:v>0.3963009313156336</c:v>
                </c:pt>
                <c:pt idx="3895">
                  <c:v>0.26943341445006508</c:v>
                </c:pt>
                <c:pt idx="3896">
                  <c:v>0.12052867129674771</c:v>
                </c:pt>
                <c:pt idx="3897">
                  <c:v>3.2347654793015962E-2</c:v>
                </c:pt>
                <c:pt idx="3898">
                  <c:v>3.357849546013706E-2</c:v>
                </c:pt>
                <c:pt idx="3899">
                  <c:v>3.298197662507895E-2</c:v>
                </c:pt>
                <c:pt idx="3900">
                  <c:v>0.15562563154312842</c:v>
                </c:pt>
                <c:pt idx="3901">
                  <c:v>6.1926578881846148E-2</c:v>
                </c:pt>
                <c:pt idx="3902">
                  <c:v>0.57787325047451032</c:v>
                </c:pt>
                <c:pt idx="3903">
                  <c:v>0.25780382331153584</c:v>
                </c:pt>
                <c:pt idx="3904">
                  <c:v>1.384591892993744</c:v>
                </c:pt>
                <c:pt idx="3905">
                  <c:v>1.5636204790570458</c:v>
                </c:pt>
                <c:pt idx="3906">
                  <c:v>1.118765030315628</c:v>
                </c:pt>
                <c:pt idx="3907">
                  <c:v>0.71873354815796964</c:v>
                </c:pt>
                <c:pt idx="3908">
                  <c:v>2.3016085812653171</c:v>
                </c:pt>
                <c:pt idx="3909">
                  <c:v>1.4456237097864149</c:v>
                </c:pt>
                <c:pt idx="3910">
                  <c:v>0.26355844300692133</c:v>
                </c:pt>
                <c:pt idx="3911">
                  <c:v>0.11296588474734687</c:v>
                </c:pt>
                <c:pt idx="3912">
                  <c:v>2.909009587498158E-2</c:v>
                </c:pt>
                <c:pt idx="3913">
                  <c:v>2.9615873252172992E-2</c:v>
                </c:pt>
                <c:pt idx="3914">
                  <c:v>2.948209149776965E-2</c:v>
                </c:pt>
                <c:pt idx="3915">
                  <c:v>2.9690308584258127E-2</c:v>
                </c:pt>
                <c:pt idx="3916">
                  <c:v>2.9906485317501799E-2</c:v>
                </c:pt>
                <c:pt idx="3917">
                  <c:v>3.0266447057468455E-2</c:v>
                </c:pt>
                <c:pt idx="3918">
                  <c:v>0.35667083818407019</c:v>
                </c:pt>
                <c:pt idx="3919">
                  <c:v>0.24249007300505862</c:v>
                </c:pt>
                <c:pt idx="3920">
                  <c:v>0.10847580416707293</c:v>
                </c:pt>
                <c:pt idx="3921">
                  <c:v>2.9112889313714366E-2</c:v>
                </c:pt>
                <c:pt idx="3922">
                  <c:v>3.0220645914123358E-2</c:v>
                </c:pt>
                <c:pt idx="3923">
                  <c:v>2.9683778962571055E-2</c:v>
                </c:pt>
                <c:pt idx="3924">
                  <c:v>0.14006306838881558</c:v>
                </c:pt>
                <c:pt idx="3925">
                  <c:v>5.5733920993661534E-2</c:v>
                </c:pt>
                <c:pt idx="3926">
                  <c:v>0.52008592542705934</c:v>
                </c:pt>
                <c:pt idx="3927">
                  <c:v>0.2320234409803823</c:v>
                </c:pt>
                <c:pt idx="3928">
                  <c:v>1.2461327036943697</c:v>
                </c:pt>
                <c:pt idx="3929">
                  <c:v>1.407258431151341</c:v>
                </c:pt>
                <c:pt idx="3930">
                  <c:v>1.0068885272840653</c:v>
                </c:pt>
                <c:pt idx="3931">
                  <c:v>0.6468601933421726</c:v>
                </c:pt>
                <c:pt idx="3932">
                  <c:v>2.0714477231387853</c:v>
                </c:pt>
                <c:pt idx="3933">
                  <c:v>1.3010613388077734</c:v>
                </c:pt>
                <c:pt idx="3934">
                  <c:v>0.2372025987062292</c:v>
                </c:pt>
                <c:pt idx="3935">
                  <c:v>0.10166929627261219</c:v>
                </c:pt>
                <c:pt idx="3936">
                  <c:v>3.2322328749979534E-2</c:v>
                </c:pt>
                <c:pt idx="3937">
                  <c:v>3.2906525835747776E-2</c:v>
                </c:pt>
                <c:pt idx="3938">
                  <c:v>3.2757879441966287E-2</c:v>
                </c:pt>
                <c:pt idx="3939">
                  <c:v>3.2989231760286807E-2</c:v>
                </c:pt>
                <c:pt idx="3940">
                  <c:v>3.3229428130557556E-2</c:v>
                </c:pt>
                <c:pt idx="3941">
                  <c:v>3.362938561940939E-2</c:v>
                </c:pt>
                <c:pt idx="3942">
                  <c:v>0.3963009313156336</c:v>
                </c:pt>
                <c:pt idx="3943">
                  <c:v>0.26943341445006508</c:v>
                </c:pt>
                <c:pt idx="3944">
                  <c:v>0.12052867129674771</c:v>
                </c:pt>
                <c:pt idx="3945">
                  <c:v>3.2347654793015962E-2</c:v>
                </c:pt>
                <c:pt idx="3946">
                  <c:v>3.357849546013706E-2</c:v>
                </c:pt>
                <c:pt idx="3947">
                  <c:v>3.298197662507895E-2</c:v>
                </c:pt>
                <c:pt idx="3948">
                  <c:v>0.15562563154312842</c:v>
                </c:pt>
                <c:pt idx="3949">
                  <c:v>6.1926578881846148E-2</c:v>
                </c:pt>
                <c:pt idx="3950">
                  <c:v>0.57787325047451032</c:v>
                </c:pt>
                <c:pt idx="3951">
                  <c:v>0.25780382331153584</c:v>
                </c:pt>
                <c:pt idx="3952">
                  <c:v>1.384591892993744</c:v>
                </c:pt>
                <c:pt idx="3953">
                  <c:v>1.5636204790570458</c:v>
                </c:pt>
                <c:pt idx="3954">
                  <c:v>1.118765030315628</c:v>
                </c:pt>
                <c:pt idx="3955">
                  <c:v>0.71873354815796964</c:v>
                </c:pt>
                <c:pt idx="3956">
                  <c:v>2.3016085812653171</c:v>
                </c:pt>
                <c:pt idx="3957">
                  <c:v>1.4456237097864149</c:v>
                </c:pt>
                <c:pt idx="3958">
                  <c:v>0.26355844300692133</c:v>
                </c:pt>
                <c:pt idx="3959">
                  <c:v>0.11296588474734687</c:v>
                </c:pt>
                <c:pt idx="3960">
                  <c:v>2.909009587498158E-2</c:v>
                </c:pt>
                <c:pt idx="3961">
                  <c:v>2.9615873252172992E-2</c:v>
                </c:pt>
                <c:pt idx="3962">
                  <c:v>2.948209149776965E-2</c:v>
                </c:pt>
                <c:pt idx="3963">
                  <c:v>2.9690308584258127E-2</c:v>
                </c:pt>
                <c:pt idx="3964">
                  <c:v>2.9906485317501799E-2</c:v>
                </c:pt>
                <c:pt idx="3965">
                  <c:v>3.0266447057468455E-2</c:v>
                </c:pt>
                <c:pt idx="3966">
                  <c:v>0.35667083818407019</c:v>
                </c:pt>
                <c:pt idx="3967">
                  <c:v>0.24249007300505862</c:v>
                </c:pt>
                <c:pt idx="3968">
                  <c:v>0.10847580416707293</c:v>
                </c:pt>
                <c:pt idx="3969">
                  <c:v>2.9112889313714366E-2</c:v>
                </c:pt>
                <c:pt idx="3970">
                  <c:v>3.0220645914123358E-2</c:v>
                </c:pt>
                <c:pt idx="3971">
                  <c:v>2.9683778962571055E-2</c:v>
                </c:pt>
                <c:pt idx="3972">
                  <c:v>0.14006306838881558</c:v>
                </c:pt>
                <c:pt idx="3973">
                  <c:v>5.5733920993661534E-2</c:v>
                </c:pt>
                <c:pt idx="3974">
                  <c:v>0.52008592542705934</c:v>
                </c:pt>
                <c:pt idx="3975">
                  <c:v>0.2320234409803823</c:v>
                </c:pt>
                <c:pt idx="3976">
                  <c:v>1.2461327036943697</c:v>
                </c:pt>
                <c:pt idx="3977">
                  <c:v>1.407258431151341</c:v>
                </c:pt>
                <c:pt idx="3978">
                  <c:v>1.0068885272840653</c:v>
                </c:pt>
                <c:pt idx="3979">
                  <c:v>0.6468601933421726</c:v>
                </c:pt>
                <c:pt idx="3980">
                  <c:v>2.0714477231387853</c:v>
                </c:pt>
                <c:pt idx="3981">
                  <c:v>1.3010613388077734</c:v>
                </c:pt>
                <c:pt idx="3982">
                  <c:v>0.2372025987062292</c:v>
                </c:pt>
                <c:pt idx="3983">
                  <c:v>0.10166929627261219</c:v>
                </c:pt>
                <c:pt idx="3984">
                  <c:v>3.3008575726336212E-2</c:v>
                </c:pt>
                <c:pt idx="3985">
                  <c:v>3.4568193369518566E-2</c:v>
                </c:pt>
                <c:pt idx="3986">
                  <c:v>3.6961560371970029E-2</c:v>
                </c:pt>
                <c:pt idx="3987">
                  <c:v>3.5483516528488662E-2</c:v>
                </c:pt>
                <c:pt idx="3988">
                  <c:v>3.952138286864363E-2</c:v>
                </c:pt>
                <c:pt idx="3989">
                  <c:v>3.8104521885295256E-2</c:v>
                </c:pt>
                <c:pt idx="3990">
                  <c:v>0.37096842311073575</c:v>
                </c:pt>
                <c:pt idx="3991">
                  <c:v>0.56434191030323611</c:v>
                </c:pt>
                <c:pt idx="3992">
                  <c:v>1.0416924617547723</c:v>
                </c:pt>
                <c:pt idx="3993">
                  <c:v>0.79988657078815684</c:v>
                </c:pt>
                <c:pt idx="3994">
                  <c:v>0.38288225667608711</c:v>
                </c:pt>
                <c:pt idx="3995">
                  <c:v>0.46046790948762356</c:v>
                </c:pt>
                <c:pt idx="3996">
                  <c:v>2.0640709857580366</c:v>
                </c:pt>
                <c:pt idx="3997">
                  <c:v>1.8404333261616168</c:v>
                </c:pt>
                <c:pt idx="3998">
                  <c:v>0.80882041802264371</c:v>
                </c:pt>
                <c:pt idx="3999">
                  <c:v>0.39822852358472272</c:v>
                </c:pt>
                <c:pt idx="4000">
                  <c:v>0.4371604776168469</c:v>
                </c:pt>
                <c:pt idx="4001">
                  <c:v>0.40995765852089394</c:v>
                </c:pt>
                <c:pt idx="4002">
                  <c:v>0.68292667731721945</c:v>
                </c:pt>
                <c:pt idx="4003">
                  <c:v>0.19300414895401638</c:v>
                </c:pt>
                <c:pt idx="4004">
                  <c:v>0.35962907679057993</c:v>
                </c:pt>
                <c:pt idx="4005">
                  <c:v>0.39292550820191247</c:v>
                </c:pt>
                <c:pt idx="4006">
                  <c:v>0.42838244468772069</c:v>
                </c:pt>
                <c:pt idx="4007">
                  <c:v>3.6290388963345015E-2</c:v>
                </c:pt>
                <c:pt idx="4008">
                  <c:v>3.3008575726336212E-2</c:v>
                </c:pt>
                <c:pt idx="4009">
                  <c:v>3.4568193369518566E-2</c:v>
                </c:pt>
                <c:pt idx="4010">
                  <c:v>3.6961560371970029E-2</c:v>
                </c:pt>
                <c:pt idx="4011">
                  <c:v>3.5483516528488662E-2</c:v>
                </c:pt>
                <c:pt idx="4012">
                  <c:v>3.952138286864363E-2</c:v>
                </c:pt>
                <c:pt idx="4013">
                  <c:v>3.8104521885295256E-2</c:v>
                </c:pt>
                <c:pt idx="4014">
                  <c:v>0.37096842311073575</c:v>
                </c:pt>
                <c:pt idx="4015">
                  <c:v>0.56434191030323611</c:v>
                </c:pt>
                <c:pt idx="4016">
                  <c:v>1.0416924617547723</c:v>
                </c:pt>
                <c:pt idx="4017">
                  <c:v>0.79988657078815684</c:v>
                </c:pt>
                <c:pt idx="4018">
                  <c:v>0.38288225667608711</c:v>
                </c:pt>
                <c:pt idx="4019">
                  <c:v>0.46046790948762356</c:v>
                </c:pt>
                <c:pt idx="4020">
                  <c:v>2.0640709857580366</c:v>
                </c:pt>
                <c:pt idx="4021">
                  <c:v>1.8404333261616168</c:v>
                </c:pt>
                <c:pt idx="4022">
                  <c:v>0.80882041802264371</c:v>
                </c:pt>
                <c:pt idx="4023">
                  <c:v>0.39822852358472272</c:v>
                </c:pt>
                <c:pt idx="4024">
                  <c:v>0.4371604776168469</c:v>
                </c:pt>
                <c:pt idx="4025">
                  <c:v>0.40995765852089394</c:v>
                </c:pt>
                <c:pt idx="4026">
                  <c:v>0.68292667731721945</c:v>
                </c:pt>
                <c:pt idx="4027">
                  <c:v>0.19300414895401638</c:v>
                </c:pt>
                <c:pt idx="4028">
                  <c:v>0.35962907679057993</c:v>
                </c:pt>
                <c:pt idx="4029">
                  <c:v>0.39292550820191247</c:v>
                </c:pt>
                <c:pt idx="4030">
                  <c:v>0.42838244468772069</c:v>
                </c:pt>
                <c:pt idx="4031">
                  <c:v>3.6290388963345015E-2</c:v>
                </c:pt>
                <c:pt idx="4032">
                  <c:v>2.909009587498158E-2</c:v>
                </c:pt>
                <c:pt idx="4033">
                  <c:v>2.9615873252172992E-2</c:v>
                </c:pt>
                <c:pt idx="4034">
                  <c:v>2.948209149776965E-2</c:v>
                </c:pt>
                <c:pt idx="4035">
                  <c:v>2.9690308584258127E-2</c:v>
                </c:pt>
                <c:pt idx="4036">
                  <c:v>2.9906485317501799E-2</c:v>
                </c:pt>
                <c:pt idx="4037">
                  <c:v>3.0266447057468455E-2</c:v>
                </c:pt>
                <c:pt idx="4038">
                  <c:v>0.35667083818407019</c:v>
                </c:pt>
                <c:pt idx="4039">
                  <c:v>0.24249007300505862</c:v>
                </c:pt>
                <c:pt idx="4040">
                  <c:v>0.10847580416707293</c:v>
                </c:pt>
                <c:pt idx="4041">
                  <c:v>2.9112889313714366E-2</c:v>
                </c:pt>
                <c:pt idx="4042">
                  <c:v>3.0220645914123358E-2</c:v>
                </c:pt>
                <c:pt idx="4043">
                  <c:v>2.9683778962571055E-2</c:v>
                </c:pt>
                <c:pt idx="4044">
                  <c:v>0.14006306838881558</c:v>
                </c:pt>
                <c:pt idx="4045">
                  <c:v>5.5733920993661534E-2</c:v>
                </c:pt>
                <c:pt idx="4046">
                  <c:v>0.52008592542705934</c:v>
                </c:pt>
                <c:pt idx="4047">
                  <c:v>0.2320234409803823</c:v>
                </c:pt>
                <c:pt idx="4048">
                  <c:v>1.2461327036943697</c:v>
                </c:pt>
                <c:pt idx="4049">
                  <c:v>1.407258431151341</c:v>
                </c:pt>
                <c:pt idx="4050">
                  <c:v>1.0068885272840653</c:v>
                </c:pt>
                <c:pt idx="4051">
                  <c:v>0.6468601933421726</c:v>
                </c:pt>
                <c:pt idx="4052">
                  <c:v>2.0714477231387853</c:v>
                </c:pt>
                <c:pt idx="4053">
                  <c:v>1.3010613388077734</c:v>
                </c:pt>
                <c:pt idx="4054">
                  <c:v>0.2372025987062292</c:v>
                </c:pt>
                <c:pt idx="4055">
                  <c:v>0.10166929627261219</c:v>
                </c:pt>
                <c:pt idx="4056">
                  <c:v>3.8786794499975442E-2</c:v>
                </c:pt>
                <c:pt idx="4057">
                  <c:v>3.9487831002897322E-2</c:v>
                </c:pt>
                <c:pt idx="4058">
                  <c:v>3.9309455330359538E-2</c:v>
                </c:pt>
                <c:pt idx="4059">
                  <c:v>3.9587078112344166E-2</c:v>
                </c:pt>
                <c:pt idx="4060">
                  <c:v>3.9875313756669063E-2</c:v>
                </c:pt>
                <c:pt idx="4061">
                  <c:v>4.0355262743291272E-2</c:v>
                </c:pt>
                <c:pt idx="4062">
                  <c:v>0.4755611175787603</c:v>
                </c:pt>
                <c:pt idx="4063">
                  <c:v>0.32332009734007805</c:v>
                </c:pt>
                <c:pt idx="4064">
                  <c:v>0.14463440555609725</c:v>
                </c:pt>
                <c:pt idx="4065">
                  <c:v>3.8817185751619153E-2</c:v>
                </c:pt>
                <c:pt idx="4066">
                  <c:v>4.0294194552164479E-2</c:v>
                </c:pt>
                <c:pt idx="4067">
                  <c:v>3.957837195009474E-2</c:v>
                </c:pt>
                <c:pt idx="4068">
                  <c:v>0.1867507578517541</c:v>
                </c:pt>
                <c:pt idx="4069">
                  <c:v>7.4311894658215361E-2</c:v>
                </c:pt>
                <c:pt idx="4070">
                  <c:v>0.6934479005694123</c:v>
                </c:pt>
                <c:pt idx="4071">
                  <c:v>0.30936458797384303</c:v>
                </c:pt>
                <c:pt idx="4072">
                  <c:v>1.6615102715924928</c:v>
                </c:pt>
                <c:pt idx="4073">
                  <c:v>1.8763445748684551</c:v>
                </c:pt>
                <c:pt idx="4074">
                  <c:v>1.3425180363787532</c:v>
                </c:pt>
                <c:pt idx="4075">
                  <c:v>0.86248025778956361</c:v>
                </c:pt>
                <c:pt idx="4076">
                  <c:v>2.761930297518381</c:v>
                </c:pt>
                <c:pt idx="4077">
                  <c:v>1.734748451743698</c:v>
                </c:pt>
                <c:pt idx="4078">
                  <c:v>0.31627013160830558</c:v>
                </c:pt>
                <c:pt idx="4079">
                  <c:v>0.13555906169681622</c:v>
                </c:pt>
                <c:pt idx="4080">
                  <c:v>3.5554561624977485E-2</c:v>
                </c:pt>
                <c:pt idx="4081">
                  <c:v>3.6197178419322545E-2</c:v>
                </c:pt>
                <c:pt idx="4082">
                  <c:v>3.6033667386162906E-2</c:v>
                </c:pt>
                <c:pt idx="4083">
                  <c:v>3.6288154936315493E-2</c:v>
                </c:pt>
                <c:pt idx="4084">
                  <c:v>3.6552370943613313E-2</c:v>
                </c:pt>
                <c:pt idx="4085">
                  <c:v>3.6992324181350338E-2</c:v>
                </c:pt>
                <c:pt idx="4086">
                  <c:v>0.43593102444719689</c:v>
                </c:pt>
                <c:pt idx="4087">
                  <c:v>0.29637675589507168</c:v>
                </c:pt>
                <c:pt idx="4088">
                  <c:v>0.13258153842642251</c:v>
                </c:pt>
                <c:pt idx="4089">
                  <c:v>3.5582420272317554E-2</c:v>
                </c:pt>
                <c:pt idx="4090">
                  <c:v>3.6936345006150777E-2</c:v>
                </c:pt>
                <c:pt idx="4091">
                  <c:v>3.6280174287586849E-2</c:v>
                </c:pt>
                <c:pt idx="4092">
                  <c:v>0.17118819469744129</c:v>
                </c:pt>
                <c:pt idx="4093">
                  <c:v>6.8119236770030761E-2</c:v>
                </c:pt>
                <c:pt idx="4094">
                  <c:v>0.63566057552196142</c:v>
                </c:pt>
                <c:pt idx="4095">
                  <c:v>0.28358420564268949</c:v>
                </c:pt>
                <c:pt idx="4096">
                  <c:v>1.5230510822931187</c:v>
                </c:pt>
                <c:pt idx="4097">
                  <c:v>1.7199825269627504</c:v>
                </c:pt>
                <c:pt idx="4098">
                  <c:v>1.2306415333471907</c:v>
                </c:pt>
                <c:pt idx="4099">
                  <c:v>0.79060690297376679</c:v>
                </c:pt>
                <c:pt idx="4100">
                  <c:v>2.5317694393918488</c:v>
                </c:pt>
                <c:pt idx="4101">
                  <c:v>1.5901860807650565</c:v>
                </c:pt>
                <c:pt idx="4102">
                  <c:v>0.28991428730761354</c:v>
                </c:pt>
                <c:pt idx="4103">
                  <c:v>0.12426247322208159</c:v>
                </c:pt>
                <c:pt idx="4104">
                  <c:v>2.909009587498158E-2</c:v>
                </c:pt>
                <c:pt idx="4105">
                  <c:v>2.9615873252172992E-2</c:v>
                </c:pt>
                <c:pt idx="4106">
                  <c:v>2.948209149776965E-2</c:v>
                </c:pt>
                <c:pt idx="4107">
                  <c:v>2.9690308584258127E-2</c:v>
                </c:pt>
                <c:pt idx="4108">
                  <c:v>2.9906485317501799E-2</c:v>
                </c:pt>
                <c:pt idx="4109">
                  <c:v>3.0266447057468455E-2</c:v>
                </c:pt>
                <c:pt idx="4110">
                  <c:v>0.35667083818407019</c:v>
                </c:pt>
                <c:pt idx="4111">
                  <c:v>0.24249007300505862</c:v>
                </c:pt>
                <c:pt idx="4112">
                  <c:v>0.10847580416707293</c:v>
                </c:pt>
                <c:pt idx="4113">
                  <c:v>2.9112889313714366E-2</c:v>
                </c:pt>
                <c:pt idx="4114">
                  <c:v>3.0220645914123358E-2</c:v>
                </c:pt>
                <c:pt idx="4115">
                  <c:v>2.9683778962571055E-2</c:v>
                </c:pt>
                <c:pt idx="4116">
                  <c:v>0.14006306838881558</c:v>
                </c:pt>
                <c:pt idx="4117">
                  <c:v>5.5733920993661534E-2</c:v>
                </c:pt>
                <c:pt idx="4118">
                  <c:v>0.52008592542705934</c:v>
                </c:pt>
                <c:pt idx="4119">
                  <c:v>0.2320234409803823</c:v>
                </c:pt>
                <c:pt idx="4120">
                  <c:v>1.2461327036943697</c:v>
                </c:pt>
                <c:pt idx="4121">
                  <c:v>1.407258431151341</c:v>
                </c:pt>
                <c:pt idx="4122">
                  <c:v>1.0068885272840653</c:v>
                </c:pt>
                <c:pt idx="4123">
                  <c:v>0.6468601933421726</c:v>
                </c:pt>
                <c:pt idx="4124">
                  <c:v>2.0714477231387853</c:v>
                </c:pt>
                <c:pt idx="4125">
                  <c:v>1.3010613388077734</c:v>
                </c:pt>
                <c:pt idx="4126">
                  <c:v>0.2372025987062292</c:v>
                </c:pt>
                <c:pt idx="4127">
                  <c:v>0.10166929627261219</c:v>
                </c:pt>
                <c:pt idx="4128">
                  <c:v>3.8786794499975442E-2</c:v>
                </c:pt>
                <c:pt idx="4129">
                  <c:v>3.9487831002897322E-2</c:v>
                </c:pt>
                <c:pt idx="4130">
                  <c:v>3.9309455330359538E-2</c:v>
                </c:pt>
                <c:pt idx="4131">
                  <c:v>3.9587078112344166E-2</c:v>
                </c:pt>
                <c:pt idx="4132">
                  <c:v>3.9875313756669063E-2</c:v>
                </c:pt>
                <c:pt idx="4133">
                  <c:v>4.0355262743291272E-2</c:v>
                </c:pt>
                <c:pt idx="4134">
                  <c:v>0.4755611175787603</c:v>
                </c:pt>
                <c:pt idx="4135">
                  <c:v>0.32332009734007805</c:v>
                </c:pt>
                <c:pt idx="4136">
                  <c:v>0.14463440555609725</c:v>
                </c:pt>
                <c:pt idx="4137">
                  <c:v>3.8817185751619153E-2</c:v>
                </c:pt>
                <c:pt idx="4138">
                  <c:v>4.0294194552164479E-2</c:v>
                </c:pt>
                <c:pt idx="4139">
                  <c:v>3.957837195009474E-2</c:v>
                </c:pt>
                <c:pt idx="4140">
                  <c:v>0.1867507578517541</c:v>
                </c:pt>
                <c:pt idx="4141">
                  <c:v>7.4311894658215361E-2</c:v>
                </c:pt>
                <c:pt idx="4142">
                  <c:v>0.6934479005694123</c:v>
                </c:pt>
                <c:pt idx="4143">
                  <c:v>0.30936458797384303</c:v>
                </c:pt>
                <c:pt idx="4144">
                  <c:v>1.6615102715924928</c:v>
                </c:pt>
                <c:pt idx="4145">
                  <c:v>1.8763445748684551</c:v>
                </c:pt>
                <c:pt idx="4146">
                  <c:v>1.3425180363787532</c:v>
                </c:pt>
                <c:pt idx="4147">
                  <c:v>0.86248025778956361</c:v>
                </c:pt>
                <c:pt idx="4148">
                  <c:v>2.761930297518381</c:v>
                </c:pt>
                <c:pt idx="4149">
                  <c:v>1.734748451743698</c:v>
                </c:pt>
                <c:pt idx="4150">
                  <c:v>0.31627013160830558</c:v>
                </c:pt>
                <c:pt idx="4151">
                  <c:v>0.13555906169681622</c:v>
                </c:pt>
                <c:pt idx="4152">
                  <c:v>3.0007796114851097E-2</c:v>
                </c:pt>
                <c:pt idx="4153">
                  <c:v>3.1425630335925971E-2</c:v>
                </c:pt>
                <c:pt idx="4154">
                  <c:v>3.3601418519972739E-2</c:v>
                </c:pt>
                <c:pt idx="4155">
                  <c:v>3.2257742298626046E-2</c:v>
                </c:pt>
                <c:pt idx="4156">
                  <c:v>3.5928529880585119E-2</c:v>
                </c:pt>
                <c:pt idx="4157">
                  <c:v>3.4640474441177502E-2</c:v>
                </c:pt>
                <c:pt idx="4158">
                  <c:v>0.33724402100975975</c:v>
                </c:pt>
                <c:pt idx="4159">
                  <c:v>0.51303810027566921</c:v>
                </c:pt>
                <c:pt idx="4160">
                  <c:v>0.94699314704979276</c:v>
                </c:pt>
                <c:pt idx="4161">
                  <c:v>0.72716960980741541</c:v>
                </c:pt>
                <c:pt idx="4162">
                  <c:v>0.34807477879644277</c:v>
                </c:pt>
                <c:pt idx="4163">
                  <c:v>0.4186071904432942</c:v>
                </c:pt>
                <c:pt idx="4164">
                  <c:v>1.8764281688709421</c:v>
                </c:pt>
                <c:pt idx="4165">
                  <c:v>1.6731212056014695</c:v>
                </c:pt>
                <c:pt idx="4166">
                  <c:v>0.73529128911149411</c:v>
                </c:pt>
                <c:pt idx="4167">
                  <c:v>0.36202593053156606</c:v>
                </c:pt>
                <c:pt idx="4168">
                  <c:v>0.39741861601531536</c:v>
                </c:pt>
                <c:pt idx="4169">
                  <c:v>0.37268878047353993</c:v>
                </c:pt>
                <c:pt idx="4170">
                  <c:v>0.62084243392474492</c:v>
                </c:pt>
                <c:pt idx="4171">
                  <c:v>0.17545831723092395</c:v>
                </c:pt>
                <c:pt idx="4172">
                  <c:v>0.32693552435507267</c:v>
                </c:pt>
                <c:pt idx="4173">
                  <c:v>0.35720500745628403</c:v>
                </c:pt>
                <c:pt idx="4174">
                  <c:v>0.38943858607974596</c:v>
                </c:pt>
                <c:pt idx="4175">
                  <c:v>3.2991262693950002E-2</c:v>
                </c:pt>
                <c:pt idx="4176">
                  <c:v>3.9010134949306427E-2</c:v>
                </c:pt>
                <c:pt idx="4177">
                  <c:v>4.0853319436703756E-2</c:v>
                </c:pt>
                <c:pt idx="4178">
                  <c:v>4.3681844075964572E-2</c:v>
                </c:pt>
                <c:pt idx="4179">
                  <c:v>4.1935064988213866E-2</c:v>
                </c:pt>
                <c:pt idx="4180">
                  <c:v>4.6707088844760665E-2</c:v>
                </c:pt>
                <c:pt idx="4181">
                  <c:v>4.5032616773530751E-2</c:v>
                </c:pt>
                <c:pt idx="4182">
                  <c:v>0.43841722731268773</c:v>
                </c:pt>
                <c:pt idx="4183">
                  <c:v>0.6669495303583699</c:v>
                </c:pt>
                <c:pt idx="4184">
                  <c:v>1.231091091164731</c:v>
                </c:pt>
                <c:pt idx="4185">
                  <c:v>0.94532049274963992</c:v>
                </c:pt>
                <c:pt idx="4186">
                  <c:v>0.45249721243537566</c:v>
                </c:pt>
                <c:pt idx="4187">
                  <c:v>0.54418934757628235</c:v>
                </c:pt>
                <c:pt idx="4188">
                  <c:v>2.4393566195322247</c:v>
                </c:pt>
                <c:pt idx="4189">
                  <c:v>2.1750575672819106</c:v>
                </c:pt>
                <c:pt idx="4190">
                  <c:v>0.95587867584494235</c:v>
                </c:pt>
                <c:pt idx="4191">
                  <c:v>0.47063370969103591</c:v>
                </c:pt>
                <c:pt idx="4192">
                  <c:v>0.51664420081991003</c:v>
                </c:pt>
                <c:pt idx="4193">
                  <c:v>0.48449541461560186</c:v>
                </c:pt>
                <c:pt idx="4194">
                  <c:v>0.80709516410216842</c:v>
                </c:pt>
                <c:pt idx="4195">
                  <c:v>0.22809581240020113</c:v>
                </c:pt>
                <c:pt idx="4196">
                  <c:v>0.42501618166159438</c:v>
                </c:pt>
                <c:pt idx="4197">
                  <c:v>0.46436650969316923</c:v>
                </c:pt>
                <c:pt idx="4198">
                  <c:v>0.50627016190366991</c:v>
                </c:pt>
                <c:pt idx="4199">
                  <c:v>4.2888641502135012E-2</c:v>
                </c:pt>
                <c:pt idx="4200">
                  <c:v>3.5554561624977485E-2</c:v>
                </c:pt>
                <c:pt idx="4201">
                  <c:v>3.6197178419322545E-2</c:v>
                </c:pt>
                <c:pt idx="4202">
                  <c:v>3.6033667386162906E-2</c:v>
                </c:pt>
                <c:pt idx="4203">
                  <c:v>3.6288154936315493E-2</c:v>
                </c:pt>
                <c:pt idx="4204">
                  <c:v>3.6552370943613313E-2</c:v>
                </c:pt>
                <c:pt idx="4205">
                  <c:v>3.6992324181350338E-2</c:v>
                </c:pt>
                <c:pt idx="4206">
                  <c:v>0.43593102444719689</c:v>
                </c:pt>
                <c:pt idx="4207">
                  <c:v>0.29637675589507168</c:v>
                </c:pt>
                <c:pt idx="4208">
                  <c:v>0.13258153842642251</c:v>
                </c:pt>
                <c:pt idx="4209">
                  <c:v>3.5582420272317554E-2</c:v>
                </c:pt>
                <c:pt idx="4210">
                  <c:v>3.6936345006150777E-2</c:v>
                </c:pt>
                <c:pt idx="4211">
                  <c:v>3.6280174287586849E-2</c:v>
                </c:pt>
                <c:pt idx="4212">
                  <c:v>0.17118819469744129</c:v>
                </c:pt>
                <c:pt idx="4213">
                  <c:v>6.8119236770030761E-2</c:v>
                </c:pt>
                <c:pt idx="4214">
                  <c:v>0.63566057552196142</c:v>
                </c:pt>
                <c:pt idx="4215">
                  <c:v>0.28358420564268949</c:v>
                </c:pt>
                <c:pt idx="4216">
                  <c:v>1.5230510822931187</c:v>
                </c:pt>
                <c:pt idx="4217">
                  <c:v>1.7199825269627504</c:v>
                </c:pt>
                <c:pt idx="4218">
                  <c:v>1.2306415333471907</c:v>
                </c:pt>
                <c:pt idx="4219">
                  <c:v>0.79060690297376679</c:v>
                </c:pt>
                <c:pt idx="4220">
                  <c:v>2.5317694393918488</c:v>
                </c:pt>
                <c:pt idx="4221">
                  <c:v>1.5901860807650565</c:v>
                </c:pt>
                <c:pt idx="4222">
                  <c:v>0.28991428730761354</c:v>
                </c:pt>
                <c:pt idx="4223">
                  <c:v>0.12426247322208159</c:v>
                </c:pt>
                <c:pt idx="4224">
                  <c:v>4.2019027374973393E-2</c:v>
                </c:pt>
                <c:pt idx="4225">
                  <c:v>4.2778483586472113E-2</c:v>
                </c:pt>
                <c:pt idx="4226">
                  <c:v>4.2585243274556164E-2</c:v>
                </c:pt>
                <c:pt idx="4227">
                  <c:v>4.2886001288372853E-2</c:v>
                </c:pt>
                <c:pt idx="4228">
                  <c:v>4.319825656972482E-2</c:v>
                </c:pt>
                <c:pt idx="4229">
                  <c:v>4.3718201305232213E-2</c:v>
                </c:pt>
                <c:pt idx="4230">
                  <c:v>0.51519121071032359</c:v>
                </c:pt>
                <c:pt idx="4231">
                  <c:v>0.35026343878508465</c:v>
                </c:pt>
                <c:pt idx="4232">
                  <c:v>0.15668727268577204</c:v>
                </c:pt>
                <c:pt idx="4233">
                  <c:v>4.2051951230920752E-2</c:v>
                </c:pt>
                <c:pt idx="4234">
                  <c:v>4.3652044098178182E-2</c:v>
                </c:pt>
                <c:pt idx="4235">
                  <c:v>4.2876569612602645E-2</c:v>
                </c:pt>
                <c:pt idx="4236">
                  <c:v>0.20231332100606692</c:v>
                </c:pt>
                <c:pt idx="4237">
                  <c:v>8.0504552546399988E-2</c:v>
                </c:pt>
                <c:pt idx="4238">
                  <c:v>0.7512352256168634</c:v>
                </c:pt>
                <c:pt idx="4239">
                  <c:v>0.33514497030499668</c:v>
                </c:pt>
                <c:pt idx="4240">
                  <c:v>1.7999694608918673</c:v>
                </c:pt>
                <c:pt idx="4241">
                  <c:v>2.0327066227741595</c:v>
                </c:pt>
                <c:pt idx="4242">
                  <c:v>1.4543945394103162</c:v>
                </c:pt>
                <c:pt idx="4243">
                  <c:v>0.93435361260536043</c:v>
                </c:pt>
                <c:pt idx="4244">
                  <c:v>2.9920911556449128</c:v>
                </c:pt>
                <c:pt idx="4245">
                  <c:v>1.8793108227223392</c:v>
                </c:pt>
                <c:pt idx="4246">
                  <c:v>0.34262597590899774</c:v>
                </c:pt>
                <c:pt idx="4247">
                  <c:v>0.14685565017155094</c:v>
                </c:pt>
                <c:pt idx="4248">
                  <c:v>3.8786794499975442E-2</c:v>
                </c:pt>
                <c:pt idx="4249">
                  <c:v>3.9487831002897322E-2</c:v>
                </c:pt>
                <c:pt idx="4250">
                  <c:v>3.9309455330359538E-2</c:v>
                </c:pt>
                <c:pt idx="4251">
                  <c:v>3.9587078112344166E-2</c:v>
                </c:pt>
                <c:pt idx="4252">
                  <c:v>3.9875313756669063E-2</c:v>
                </c:pt>
                <c:pt idx="4253">
                  <c:v>4.0355262743291272E-2</c:v>
                </c:pt>
                <c:pt idx="4254">
                  <c:v>0.4755611175787603</c:v>
                </c:pt>
                <c:pt idx="4255">
                  <c:v>0.32332009734007805</c:v>
                </c:pt>
                <c:pt idx="4256">
                  <c:v>0.14463440555609725</c:v>
                </c:pt>
                <c:pt idx="4257">
                  <c:v>3.8817185751619153E-2</c:v>
                </c:pt>
                <c:pt idx="4258">
                  <c:v>4.0294194552164479E-2</c:v>
                </c:pt>
                <c:pt idx="4259">
                  <c:v>3.957837195009474E-2</c:v>
                </c:pt>
                <c:pt idx="4260">
                  <c:v>0.1867507578517541</c:v>
                </c:pt>
                <c:pt idx="4261">
                  <c:v>7.4311894658215361E-2</c:v>
                </c:pt>
                <c:pt idx="4262">
                  <c:v>0.6934479005694123</c:v>
                </c:pt>
                <c:pt idx="4263">
                  <c:v>0.30936458797384303</c:v>
                </c:pt>
                <c:pt idx="4264">
                  <c:v>1.6615102715924928</c:v>
                </c:pt>
                <c:pt idx="4265">
                  <c:v>1.8763445748684551</c:v>
                </c:pt>
                <c:pt idx="4266">
                  <c:v>1.3425180363787532</c:v>
                </c:pt>
                <c:pt idx="4267">
                  <c:v>0.86248025778956361</c:v>
                </c:pt>
                <c:pt idx="4268">
                  <c:v>2.761930297518381</c:v>
                </c:pt>
                <c:pt idx="4269">
                  <c:v>1.734748451743698</c:v>
                </c:pt>
                <c:pt idx="4270">
                  <c:v>0.31627013160830558</c:v>
                </c:pt>
                <c:pt idx="4271">
                  <c:v>0.13555906169681622</c:v>
                </c:pt>
                <c:pt idx="4272">
                  <c:v>3.2322328749979534E-2</c:v>
                </c:pt>
                <c:pt idx="4273">
                  <c:v>3.2906525835747776E-2</c:v>
                </c:pt>
                <c:pt idx="4274">
                  <c:v>3.2757879441966287E-2</c:v>
                </c:pt>
                <c:pt idx="4275">
                  <c:v>3.2989231760286807E-2</c:v>
                </c:pt>
                <c:pt idx="4276">
                  <c:v>3.3229428130557556E-2</c:v>
                </c:pt>
                <c:pt idx="4277">
                  <c:v>3.362938561940939E-2</c:v>
                </c:pt>
                <c:pt idx="4278">
                  <c:v>0.3963009313156336</c:v>
                </c:pt>
                <c:pt idx="4279">
                  <c:v>0.26943341445006508</c:v>
                </c:pt>
                <c:pt idx="4280">
                  <c:v>0.12052867129674771</c:v>
                </c:pt>
                <c:pt idx="4281">
                  <c:v>3.2347654793015962E-2</c:v>
                </c:pt>
                <c:pt idx="4282">
                  <c:v>3.357849546013706E-2</c:v>
                </c:pt>
                <c:pt idx="4283">
                  <c:v>3.298197662507895E-2</c:v>
                </c:pt>
                <c:pt idx="4284">
                  <c:v>0.15562563154312842</c:v>
                </c:pt>
                <c:pt idx="4285">
                  <c:v>6.1926578881846148E-2</c:v>
                </c:pt>
                <c:pt idx="4286">
                  <c:v>0.57787325047451032</c:v>
                </c:pt>
                <c:pt idx="4287">
                  <c:v>0.25780382331153584</c:v>
                </c:pt>
                <c:pt idx="4288">
                  <c:v>1.384591892993744</c:v>
                </c:pt>
                <c:pt idx="4289">
                  <c:v>1.5636204790570458</c:v>
                </c:pt>
                <c:pt idx="4290">
                  <c:v>1.118765030315628</c:v>
                </c:pt>
                <c:pt idx="4291">
                  <c:v>0.71873354815796964</c:v>
                </c:pt>
                <c:pt idx="4292">
                  <c:v>2.3016085812653171</c:v>
                </c:pt>
                <c:pt idx="4293">
                  <c:v>1.4456237097864149</c:v>
                </c:pt>
                <c:pt idx="4294">
                  <c:v>0.26355844300692133</c:v>
                </c:pt>
                <c:pt idx="4295">
                  <c:v>0.11296588474734687</c:v>
                </c:pt>
                <c:pt idx="4296">
                  <c:v>4.2019027374973393E-2</c:v>
                </c:pt>
                <c:pt idx="4297">
                  <c:v>4.2778483586472113E-2</c:v>
                </c:pt>
                <c:pt idx="4298">
                  <c:v>4.2585243274556164E-2</c:v>
                </c:pt>
                <c:pt idx="4299">
                  <c:v>4.2886001288372853E-2</c:v>
                </c:pt>
                <c:pt idx="4300">
                  <c:v>4.319825656972482E-2</c:v>
                </c:pt>
                <c:pt idx="4301">
                  <c:v>4.3718201305232213E-2</c:v>
                </c:pt>
                <c:pt idx="4302">
                  <c:v>0.51519121071032359</c:v>
                </c:pt>
                <c:pt idx="4303">
                  <c:v>0.35026343878508465</c:v>
                </c:pt>
                <c:pt idx="4304">
                  <c:v>0.15668727268577204</c:v>
                </c:pt>
                <c:pt idx="4305">
                  <c:v>4.2051951230920752E-2</c:v>
                </c:pt>
                <c:pt idx="4306">
                  <c:v>4.3652044098178182E-2</c:v>
                </c:pt>
                <c:pt idx="4307">
                  <c:v>4.2876569612602645E-2</c:v>
                </c:pt>
                <c:pt idx="4308">
                  <c:v>0.20231332100606692</c:v>
                </c:pt>
                <c:pt idx="4309">
                  <c:v>8.0504552546399988E-2</c:v>
                </c:pt>
                <c:pt idx="4310">
                  <c:v>0.7512352256168634</c:v>
                </c:pt>
                <c:pt idx="4311">
                  <c:v>0.33514497030499668</c:v>
                </c:pt>
                <c:pt idx="4312">
                  <c:v>1.7999694608918673</c:v>
                </c:pt>
                <c:pt idx="4313">
                  <c:v>2.0327066227741595</c:v>
                </c:pt>
                <c:pt idx="4314">
                  <c:v>1.4543945394103162</c:v>
                </c:pt>
                <c:pt idx="4315">
                  <c:v>0.93435361260536043</c:v>
                </c:pt>
                <c:pt idx="4316">
                  <c:v>2.9920911556449128</c:v>
                </c:pt>
                <c:pt idx="4317">
                  <c:v>1.8793108227223392</c:v>
                </c:pt>
                <c:pt idx="4318">
                  <c:v>0.34262597590899774</c:v>
                </c:pt>
                <c:pt idx="4319">
                  <c:v>0.14685565017155094</c:v>
                </c:pt>
                <c:pt idx="4320">
                  <c:v>3.9010134949306427E-2</c:v>
                </c:pt>
                <c:pt idx="4321">
                  <c:v>4.0853319436703756E-2</c:v>
                </c:pt>
                <c:pt idx="4322">
                  <c:v>4.3681844075964572E-2</c:v>
                </c:pt>
                <c:pt idx="4323">
                  <c:v>4.1935064988213866E-2</c:v>
                </c:pt>
                <c:pt idx="4324">
                  <c:v>4.6707088844760665E-2</c:v>
                </c:pt>
                <c:pt idx="4325">
                  <c:v>4.5032616773530751E-2</c:v>
                </c:pt>
                <c:pt idx="4326">
                  <c:v>0.43841722731268773</c:v>
                </c:pt>
                <c:pt idx="4327">
                  <c:v>0.6669495303583699</c:v>
                </c:pt>
                <c:pt idx="4328">
                  <c:v>1.231091091164731</c:v>
                </c:pt>
                <c:pt idx="4329">
                  <c:v>0.94532049274963992</c:v>
                </c:pt>
                <c:pt idx="4330">
                  <c:v>0.45249721243537566</c:v>
                </c:pt>
                <c:pt idx="4331">
                  <c:v>0.54418934757628235</c:v>
                </c:pt>
                <c:pt idx="4332">
                  <c:v>2.4393566195322247</c:v>
                </c:pt>
                <c:pt idx="4333">
                  <c:v>2.1750575672819106</c:v>
                </c:pt>
                <c:pt idx="4334">
                  <c:v>0.95587867584494235</c:v>
                </c:pt>
                <c:pt idx="4335">
                  <c:v>0.47063370969103591</c:v>
                </c:pt>
                <c:pt idx="4336">
                  <c:v>0.51664420081991003</c:v>
                </c:pt>
                <c:pt idx="4337">
                  <c:v>0.48449541461560186</c:v>
                </c:pt>
                <c:pt idx="4338">
                  <c:v>0.80709516410216842</c:v>
                </c:pt>
                <c:pt idx="4339">
                  <c:v>0.22809581240020113</c:v>
                </c:pt>
                <c:pt idx="4340">
                  <c:v>0.42501618166159438</c:v>
                </c:pt>
                <c:pt idx="4341">
                  <c:v>0.46436650969316923</c:v>
                </c:pt>
                <c:pt idx="4342">
                  <c:v>0.50627016190366991</c:v>
                </c:pt>
                <c:pt idx="4343">
                  <c:v>4.2888641502135012E-2</c:v>
                </c:pt>
                <c:pt idx="4344">
                  <c:v>2.7288623125880627E-2</c:v>
                </c:pt>
                <c:pt idx="4345">
                  <c:v>2.8577979517326525E-2</c:v>
                </c:pt>
                <c:pt idx="4346">
                  <c:v>3.0556607455511298E-2</c:v>
                </c:pt>
                <c:pt idx="4347">
                  <c:v>2.9334689195763104E-2</c:v>
                </c:pt>
                <c:pt idx="4348">
                  <c:v>3.2672846337189046E-2</c:v>
                </c:pt>
                <c:pt idx="4349">
                  <c:v>3.1501508751559437E-2</c:v>
                </c:pt>
                <c:pt idx="4350">
                  <c:v>0.30668446811518102</c:v>
                </c:pt>
                <c:pt idx="4351">
                  <c:v>0.4665488699688855</c:v>
                </c:pt>
                <c:pt idx="4352">
                  <c:v>0.86118084092966674</c:v>
                </c:pt>
                <c:pt idx="4353">
                  <c:v>0.6612767347085361</c:v>
                </c:pt>
                <c:pt idx="4354">
                  <c:v>0.3165337908137652</c:v>
                </c:pt>
                <c:pt idx="4355">
                  <c:v>0.38067486909301396</c:v>
                </c:pt>
                <c:pt idx="4356">
                  <c:v>1.7063945958285021</c:v>
                </c:pt>
                <c:pt idx="4357">
                  <c:v>1.5215104051237351</c:v>
                </c:pt>
                <c:pt idx="4358">
                  <c:v>0.66866246356479775</c:v>
                </c:pt>
                <c:pt idx="4359">
                  <c:v>0.32922075124280314</c:v>
                </c:pt>
                <c:pt idx="4360">
                  <c:v>0.3614063090185996</c:v>
                </c:pt>
                <c:pt idx="4361">
                  <c:v>0.33891738115859821</c:v>
                </c:pt>
                <c:pt idx="4362">
                  <c:v>0.56458445448921557</c:v>
                </c:pt>
                <c:pt idx="4363">
                  <c:v>0.15955906508063294</c:v>
                </c:pt>
                <c:pt idx="4364">
                  <c:v>0.29731008156818167</c:v>
                </c:pt>
                <c:pt idx="4365">
                  <c:v>0.32483667876987921</c:v>
                </c:pt>
                <c:pt idx="4366">
                  <c:v>0.35414939389522521</c:v>
                </c:pt>
                <c:pt idx="4367">
                  <c:v>3.0001741236057262E-2</c:v>
                </c:pt>
                <c:pt idx="4368">
                  <c:v>2.939342311021912E-2</c:v>
                </c:pt>
                <c:pt idx="4369">
                  <c:v>2.9924682854978499E-2</c:v>
                </c:pt>
                <c:pt idx="4370">
                  <c:v>2.9789506136121868E-2</c:v>
                </c:pt>
                <c:pt idx="4371">
                  <c:v>2.9999894336567651E-2</c:v>
                </c:pt>
                <c:pt idx="4372">
                  <c:v>3.0218325180320253E-2</c:v>
                </c:pt>
                <c:pt idx="4373">
                  <c:v>3.0582040300813556E-2</c:v>
                </c:pt>
                <c:pt idx="4374">
                  <c:v>0.36038990393418602</c:v>
                </c:pt>
                <c:pt idx="4375">
                  <c:v>0.2450185570545193</c:v>
                </c:pt>
                <c:pt idx="4376">
                  <c:v>0.10960689929682346</c:v>
                </c:pt>
                <c:pt idx="4377">
                  <c:v>2.9416454219902952E-2</c:v>
                </c:pt>
                <c:pt idx="4378">
                  <c:v>3.053576158138066E-2</c:v>
                </c:pt>
                <c:pt idx="4379">
                  <c:v>2.9993296629436589E-2</c:v>
                </c:pt>
                <c:pt idx="4380">
                  <c:v>0.14152352914067595</c:v>
                </c:pt>
                <c:pt idx="4381">
                  <c:v>5.6315067794848059E-2</c:v>
                </c:pt>
                <c:pt idx="4382">
                  <c:v>0.52550894728727338</c:v>
                </c:pt>
                <c:pt idx="4383">
                  <c:v>0.23444278772868263</c:v>
                </c:pt>
                <c:pt idx="4384">
                  <c:v>1.2591263352511424</c:v>
                </c:pt>
                <c:pt idx="4385">
                  <c:v>1.4219321472855313</c:v>
                </c:pt>
                <c:pt idx="4386">
                  <c:v>1.0173875202913774</c:v>
                </c:pt>
                <c:pt idx="4387">
                  <c:v>0.6536051114364595</c:v>
                </c:pt>
                <c:pt idx="4388">
                  <c:v>2.0930470507415238</c:v>
                </c:pt>
                <c:pt idx="4389">
                  <c:v>1.3146277203168291</c:v>
                </c:pt>
                <c:pt idx="4390">
                  <c:v>0.23967594938770981</c:v>
                </c:pt>
                <c:pt idx="4391">
                  <c:v>0.10272941882014358</c:v>
                </c:pt>
                <c:pt idx="4392">
                  <c:v>2.939342311021912E-2</c:v>
                </c:pt>
                <c:pt idx="4393">
                  <c:v>2.9924682854978499E-2</c:v>
                </c:pt>
                <c:pt idx="4394">
                  <c:v>2.9789506136121868E-2</c:v>
                </c:pt>
                <c:pt idx="4395">
                  <c:v>2.9999894336567651E-2</c:v>
                </c:pt>
                <c:pt idx="4396">
                  <c:v>3.0218325180320253E-2</c:v>
                </c:pt>
                <c:pt idx="4397">
                  <c:v>3.0582040300813556E-2</c:v>
                </c:pt>
                <c:pt idx="4398">
                  <c:v>0.36038990393418602</c:v>
                </c:pt>
                <c:pt idx="4399">
                  <c:v>0.2450185570545193</c:v>
                </c:pt>
                <c:pt idx="4400">
                  <c:v>0.10960689929682346</c:v>
                </c:pt>
                <c:pt idx="4401">
                  <c:v>2.9416454219902952E-2</c:v>
                </c:pt>
                <c:pt idx="4402">
                  <c:v>3.053576158138066E-2</c:v>
                </c:pt>
                <c:pt idx="4403">
                  <c:v>2.9993296629436589E-2</c:v>
                </c:pt>
                <c:pt idx="4404">
                  <c:v>0.14152352914067595</c:v>
                </c:pt>
                <c:pt idx="4405">
                  <c:v>5.6315067794848059E-2</c:v>
                </c:pt>
                <c:pt idx="4406">
                  <c:v>0.52550894728727338</c:v>
                </c:pt>
                <c:pt idx="4407">
                  <c:v>0.23444278772868263</c:v>
                </c:pt>
                <c:pt idx="4408">
                  <c:v>1.2591263352511424</c:v>
                </c:pt>
                <c:pt idx="4409">
                  <c:v>1.4219321472855313</c:v>
                </c:pt>
                <c:pt idx="4410">
                  <c:v>1.0173875202913774</c:v>
                </c:pt>
                <c:pt idx="4411">
                  <c:v>0.6536051114364595</c:v>
                </c:pt>
                <c:pt idx="4412">
                  <c:v>2.0930470507415238</c:v>
                </c:pt>
                <c:pt idx="4413">
                  <c:v>1.3146277203168291</c:v>
                </c:pt>
                <c:pt idx="4414">
                  <c:v>0.23967594938770981</c:v>
                </c:pt>
                <c:pt idx="4415">
                  <c:v>0.10272941882014358</c:v>
                </c:pt>
                <c:pt idx="4416">
                  <c:v>2.939342311021912E-2</c:v>
                </c:pt>
                <c:pt idx="4417">
                  <c:v>2.9924682854978499E-2</c:v>
                </c:pt>
                <c:pt idx="4418">
                  <c:v>2.9789506136121868E-2</c:v>
                </c:pt>
                <c:pt idx="4419">
                  <c:v>2.9999894336567651E-2</c:v>
                </c:pt>
                <c:pt idx="4420">
                  <c:v>3.0218325180320253E-2</c:v>
                </c:pt>
                <c:pt idx="4421">
                  <c:v>3.0582040300813556E-2</c:v>
                </c:pt>
                <c:pt idx="4422">
                  <c:v>0.36038990393418602</c:v>
                </c:pt>
                <c:pt idx="4423">
                  <c:v>0.2450185570545193</c:v>
                </c:pt>
                <c:pt idx="4424">
                  <c:v>0.10960689929682346</c:v>
                </c:pt>
                <c:pt idx="4425">
                  <c:v>2.9416454219902952E-2</c:v>
                </c:pt>
                <c:pt idx="4426">
                  <c:v>3.053576158138066E-2</c:v>
                </c:pt>
                <c:pt idx="4427">
                  <c:v>2.9993296629436589E-2</c:v>
                </c:pt>
                <c:pt idx="4428">
                  <c:v>0.14152352914067595</c:v>
                </c:pt>
                <c:pt idx="4429">
                  <c:v>5.6315067794848059E-2</c:v>
                </c:pt>
                <c:pt idx="4430">
                  <c:v>0.52550894728727338</c:v>
                </c:pt>
                <c:pt idx="4431">
                  <c:v>0.23444278772868263</c:v>
                </c:pt>
                <c:pt idx="4432">
                  <c:v>1.2591263352511424</c:v>
                </c:pt>
                <c:pt idx="4433">
                  <c:v>1.4219321472855313</c:v>
                </c:pt>
                <c:pt idx="4434">
                  <c:v>1.0173875202913774</c:v>
                </c:pt>
                <c:pt idx="4435">
                  <c:v>0.6536051114364595</c:v>
                </c:pt>
                <c:pt idx="4436">
                  <c:v>2.0930470507415238</c:v>
                </c:pt>
                <c:pt idx="4437">
                  <c:v>1.3146277203168291</c:v>
                </c:pt>
                <c:pt idx="4438">
                  <c:v>0.23967594938770981</c:v>
                </c:pt>
                <c:pt idx="4439">
                  <c:v>0.10272941882014358</c:v>
                </c:pt>
                <c:pt idx="4440">
                  <c:v>2.939342311021912E-2</c:v>
                </c:pt>
                <c:pt idx="4441">
                  <c:v>2.9924682854978499E-2</c:v>
                </c:pt>
                <c:pt idx="4442">
                  <c:v>2.9789506136121868E-2</c:v>
                </c:pt>
                <c:pt idx="4443">
                  <c:v>2.9999894336567651E-2</c:v>
                </c:pt>
                <c:pt idx="4444">
                  <c:v>3.0218325180320253E-2</c:v>
                </c:pt>
                <c:pt idx="4445">
                  <c:v>3.0582040300813556E-2</c:v>
                </c:pt>
                <c:pt idx="4446">
                  <c:v>0.36038990393418602</c:v>
                </c:pt>
                <c:pt idx="4447">
                  <c:v>0.2450185570545193</c:v>
                </c:pt>
                <c:pt idx="4448">
                  <c:v>0.10960689929682346</c:v>
                </c:pt>
                <c:pt idx="4449">
                  <c:v>2.9416454219902952E-2</c:v>
                </c:pt>
                <c:pt idx="4450">
                  <c:v>3.053576158138066E-2</c:v>
                </c:pt>
                <c:pt idx="4451">
                  <c:v>2.9993296629436589E-2</c:v>
                </c:pt>
                <c:pt idx="4452">
                  <c:v>0.14152352914067595</c:v>
                </c:pt>
                <c:pt idx="4453">
                  <c:v>5.6315067794848059E-2</c:v>
                </c:pt>
                <c:pt idx="4454">
                  <c:v>0.52550894728727338</c:v>
                </c:pt>
                <c:pt idx="4455">
                  <c:v>0.23444278772868263</c:v>
                </c:pt>
                <c:pt idx="4456">
                  <c:v>1.2591263352511424</c:v>
                </c:pt>
                <c:pt idx="4457">
                  <c:v>1.4219321472855313</c:v>
                </c:pt>
                <c:pt idx="4458">
                  <c:v>1.0173875202913774</c:v>
                </c:pt>
                <c:pt idx="4459">
                  <c:v>0.6536051114364595</c:v>
                </c:pt>
                <c:pt idx="4460">
                  <c:v>2.0930470507415238</c:v>
                </c:pt>
                <c:pt idx="4461">
                  <c:v>1.3146277203168291</c:v>
                </c:pt>
                <c:pt idx="4462">
                  <c:v>0.23967594938770981</c:v>
                </c:pt>
                <c:pt idx="4463">
                  <c:v>0.10272941882014358</c:v>
                </c:pt>
                <c:pt idx="4464">
                  <c:v>3.5925294912490045E-2</c:v>
                </c:pt>
                <c:pt idx="4465">
                  <c:v>3.6574612378307059E-2</c:v>
                </c:pt>
                <c:pt idx="4466">
                  <c:v>3.640939638859339E-2</c:v>
                </c:pt>
                <c:pt idx="4467">
                  <c:v>3.6666537522471572E-2</c:v>
                </c:pt>
                <c:pt idx="4468">
                  <c:v>3.6933508553724757E-2</c:v>
                </c:pt>
                <c:pt idx="4469">
                  <c:v>3.7378049256549896E-2</c:v>
                </c:pt>
                <c:pt idx="4470">
                  <c:v>0.44047654925289409</c:v>
                </c:pt>
                <c:pt idx="4471">
                  <c:v>0.29946712528885699</c:v>
                </c:pt>
                <c:pt idx="4472">
                  <c:v>0.13396398802945089</c:v>
                </c:pt>
                <c:pt idx="4473">
                  <c:v>3.5953444046548051E-2</c:v>
                </c:pt>
                <c:pt idx="4474">
                  <c:v>3.7321486377243029E-2</c:v>
                </c:pt>
                <c:pt idx="4475">
                  <c:v>3.6658473658200276E-2</c:v>
                </c:pt>
                <c:pt idx="4476">
                  <c:v>0.17297320228304841</c:v>
                </c:pt>
                <c:pt idx="4477">
                  <c:v>6.88295273048143E-2</c:v>
                </c:pt>
                <c:pt idx="4478">
                  <c:v>0.64228871335111182</c:v>
                </c:pt>
                <c:pt idx="4479">
                  <c:v>0.28654118500172321</c:v>
                </c:pt>
                <c:pt idx="4480">
                  <c:v>1.5389321875291742</c:v>
                </c:pt>
                <c:pt idx="4481">
                  <c:v>1.7379170689045389</c:v>
                </c:pt>
                <c:pt idx="4482">
                  <c:v>1.2434736359116838</c:v>
                </c:pt>
                <c:pt idx="4483">
                  <c:v>0.7988506917556728</c:v>
                </c:pt>
                <c:pt idx="4484">
                  <c:v>2.5581686175729734</c:v>
                </c:pt>
                <c:pt idx="4485">
                  <c:v>1.6067672137205693</c:v>
                </c:pt>
                <c:pt idx="4486">
                  <c:v>0.29293727147386761</c:v>
                </c:pt>
                <c:pt idx="4487">
                  <c:v>0.12555817855795329</c:v>
                </c:pt>
                <c:pt idx="4488">
                  <c:v>2.7288623125880627E-2</c:v>
                </c:pt>
                <c:pt idx="4489">
                  <c:v>2.8577979517326525E-2</c:v>
                </c:pt>
                <c:pt idx="4490">
                  <c:v>3.0556607455511298E-2</c:v>
                </c:pt>
                <c:pt idx="4491">
                  <c:v>2.9334689195763104E-2</c:v>
                </c:pt>
                <c:pt idx="4492">
                  <c:v>3.2672846337189046E-2</c:v>
                </c:pt>
                <c:pt idx="4493">
                  <c:v>3.1501508751559437E-2</c:v>
                </c:pt>
                <c:pt idx="4494">
                  <c:v>0.30668446811518102</c:v>
                </c:pt>
                <c:pt idx="4495">
                  <c:v>0.4665488699688855</c:v>
                </c:pt>
                <c:pt idx="4496">
                  <c:v>0.86118084092966674</c:v>
                </c:pt>
                <c:pt idx="4497">
                  <c:v>0.6612767347085361</c:v>
                </c:pt>
                <c:pt idx="4498">
                  <c:v>0.3165337908137652</c:v>
                </c:pt>
                <c:pt idx="4499">
                  <c:v>0.38067486909301396</c:v>
                </c:pt>
                <c:pt idx="4500">
                  <c:v>1.7063945958285021</c:v>
                </c:pt>
                <c:pt idx="4501">
                  <c:v>1.5215104051237351</c:v>
                </c:pt>
                <c:pt idx="4502">
                  <c:v>0.66866246356479775</c:v>
                </c:pt>
                <c:pt idx="4503">
                  <c:v>0.32922075124280314</c:v>
                </c:pt>
                <c:pt idx="4504">
                  <c:v>0.3614063090185996</c:v>
                </c:pt>
                <c:pt idx="4505">
                  <c:v>0.33891738115859821</c:v>
                </c:pt>
                <c:pt idx="4506">
                  <c:v>0.56458445448921557</c:v>
                </c:pt>
                <c:pt idx="4507">
                  <c:v>0.15955906508063294</c:v>
                </c:pt>
                <c:pt idx="4508">
                  <c:v>0.29731008156818167</c:v>
                </c:pt>
                <c:pt idx="4509">
                  <c:v>0.32483667876987921</c:v>
                </c:pt>
                <c:pt idx="4510">
                  <c:v>0.35414939389522521</c:v>
                </c:pt>
                <c:pt idx="4511">
                  <c:v>3.0001741236057262E-2</c:v>
                </c:pt>
                <c:pt idx="4512">
                  <c:v>3.9416900070716472E-2</c:v>
                </c:pt>
                <c:pt idx="4513">
                  <c:v>4.1279303747249425E-2</c:v>
                </c:pt>
                <c:pt idx="4514">
                  <c:v>4.4137321880182989E-2</c:v>
                </c:pt>
                <c:pt idx="4515">
                  <c:v>4.2372328838324487E-2</c:v>
                </c:pt>
                <c:pt idx="4516">
                  <c:v>4.7194111375939728E-2</c:v>
                </c:pt>
                <c:pt idx="4517">
                  <c:v>4.5502179307808088E-2</c:v>
                </c:pt>
                <c:pt idx="4518">
                  <c:v>0.44298867616637255</c:v>
                </c:pt>
                <c:pt idx="4519">
                  <c:v>0.67390392328839022</c:v>
                </c:pt>
                <c:pt idx="4520">
                  <c:v>1.243927881342852</c:v>
                </c:pt>
                <c:pt idx="4521">
                  <c:v>0.95517750569010762</c:v>
                </c:pt>
                <c:pt idx="4522">
                  <c:v>0.45721547561988307</c:v>
                </c:pt>
                <c:pt idx="4523">
                  <c:v>0.54986369980102012</c:v>
                </c:pt>
                <c:pt idx="4524">
                  <c:v>2.4647921939745032</c:v>
                </c:pt>
                <c:pt idx="4525">
                  <c:v>2.1977372518453953</c:v>
                </c:pt>
                <c:pt idx="4526">
                  <c:v>0.96584578070470783</c:v>
                </c:pt>
                <c:pt idx="4527">
                  <c:v>0.47554108512849347</c:v>
                </c:pt>
                <c:pt idx="4528">
                  <c:v>0.5220313352490884</c:v>
                </c:pt>
                <c:pt idx="4529">
                  <c:v>0.48954732834019737</c:v>
                </c:pt>
                <c:pt idx="4530">
                  <c:v>0.81551087870664463</c:v>
                </c:pt>
                <c:pt idx="4531">
                  <c:v>0.23047420511646982</c:v>
                </c:pt>
                <c:pt idx="4532">
                  <c:v>0.42944789559848462</c:v>
                </c:pt>
                <c:pt idx="4533">
                  <c:v>0.46920853600093665</c:v>
                </c:pt>
                <c:pt idx="4534">
                  <c:v>0.51154912451532519</c:v>
                </c:pt>
                <c:pt idx="4535">
                  <c:v>4.3335848452082715E-2</c:v>
                </c:pt>
                <c:pt idx="4536">
                  <c:v>3.2659359011354583E-2</c:v>
                </c:pt>
                <c:pt idx="4537">
                  <c:v>3.3249647616642779E-2</c:v>
                </c:pt>
                <c:pt idx="4538">
                  <c:v>3.3099451262357631E-2</c:v>
                </c:pt>
                <c:pt idx="4539">
                  <c:v>3.3333215929519613E-2</c:v>
                </c:pt>
                <c:pt idx="4540">
                  <c:v>3.3575916867022507E-2</c:v>
                </c:pt>
                <c:pt idx="4541">
                  <c:v>3.3980044778681724E-2</c:v>
                </c:pt>
                <c:pt idx="4542">
                  <c:v>0.40043322659354003</c:v>
                </c:pt>
                <c:pt idx="4543">
                  <c:v>0.27224284117168812</c:v>
                </c:pt>
                <c:pt idx="4544">
                  <c:v>0.12178544366313718</c:v>
                </c:pt>
                <c:pt idx="4545">
                  <c:v>3.2684949133225498E-2</c:v>
                </c:pt>
                <c:pt idx="4546">
                  <c:v>3.3928623979311845E-2</c:v>
                </c:pt>
                <c:pt idx="4547">
                  <c:v>3.3325885143818436E-2</c:v>
                </c:pt>
                <c:pt idx="4548">
                  <c:v>0.15724836571186218</c:v>
                </c:pt>
                <c:pt idx="4549">
                  <c:v>6.257229754983118E-2</c:v>
                </c:pt>
                <c:pt idx="4550">
                  <c:v>0.58389883031919265</c:v>
                </c:pt>
                <c:pt idx="4551">
                  <c:v>0.26049198636520288</c:v>
                </c:pt>
                <c:pt idx="4552">
                  <c:v>1.399029261390158</c:v>
                </c:pt>
                <c:pt idx="4553">
                  <c:v>1.5799246080950347</c:v>
                </c:pt>
                <c:pt idx="4554">
                  <c:v>1.1304305781015305</c:v>
                </c:pt>
                <c:pt idx="4555">
                  <c:v>0.72622790159606621</c:v>
                </c:pt>
                <c:pt idx="4556">
                  <c:v>2.3256078341572479</c:v>
                </c:pt>
                <c:pt idx="4557">
                  <c:v>1.460697467018699</c:v>
                </c:pt>
                <c:pt idx="4558">
                  <c:v>0.26630661043078874</c:v>
                </c:pt>
                <c:pt idx="4559">
                  <c:v>0.11414379868904843</c:v>
                </c:pt>
                <c:pt idx="4560">
                  <c:v>4.2457166714760956E-2</c:v>
                </c:pt>
                <c:pt idx="4561">
                  <c:v>4.3224541901635612E-2</c:v>
                </c:pt>
                <c:pt idx="4562">
                  <c:v>4.3029286641064916E-2</c:v>
                </c:pt>
                <c:pt idx="4563">
                  <c:v>4.3333180708375496E-2</c:v>
                </c:pt>
                <c:pt idx="4564">
                  <c:v>4.3648691927129259E-2</c:v>
                </c:pt>
                <c:pt idx="4565">
                  <c:v>4.4174058212286246E-2</c:v>
                </c:pt>
                <c:pt idx="4566">
                  <c:v>0.52056319457160205</c:v>
                </c:pt>
                <c:pt idx="4567">
                  <c:v>0.35391569352319457</c:v>
                </c:pt>
                <c:pt idx="4568">
                  <c:v>0.15832107676207832</c:v>
                </c:pt>
                <c:pt idx="4569">
                  <c:v>4.2490433873193151E-2</c:v>
                </c:pt>
                <c:pt idx="4570">
                  <c:v>4.4107211173105405E-2</c:v>
                </c:pt>
                <c:pt idx="4571">
                  <c:v>4.3323650686963956E-2</c:v>
                </c:pt>
                <c:pt idx="4572">
                  <c:v>0.20442287542542081</c:v>
                </c:pt>
                <c:pt idx="4573">
                  <c:v>8.1343986814780542E-2</c:v>
                </c:pt>
                <c:pt idx="4574">
                  <c:v>0.75906847941495037</c:v>
                </c:pt>
                <c:pt idx="4575">
                  <c:v>0.33863958227476376</c:v>
                </c:pt>
                <c:pt idx="4576">
                  <c:v>1.8187380398072055</c:v>
                </c:pt>
                <c:pt idx="4577">
                  <c:v>2.0539019905235456</c:v>
                </c:pt>
                <c:pt idx="4578">
                  <c:v>1.4695597515319896</c:v>
                </c:pt>
                <c:pt idx="4579">
                  <c:v>0.944096272074886</c:v>
                </c:pt>
                <c:pt idx="4580">
                  <c:v>3.0232901844044227</c:v>
                </c:pt>
                <c:pt idx="4581">
                  <c:v>1.8989067071243091</c:v>
                </c:pt>
                <c:pt idx="4582">
                  <c:v>0.3461985935600253</c:v>
                </c:pt>
                <c:pt idx="4583">
                  <c:v>0.14838693829576297</c:v>
                </c:pt>
                <c:pt idx="4584">
                  <c:v>3.9191230813625487E-2</c:v>
                </c:pt>
                <c:pt idx="4585">
                  <c:v>3.9899577139971332E-2</c:v>
                </c:pt>
                <c:pt idx="4586">
                  <c:v>3.9719341514829157E-2</c:v>
                </c:pt>
                <c:pt idx="4587">
                  <c:v>3.9999859115423531E-2</c:v>
                </c:pt>
                <c:pt idx="4588">
                  <c:v>4.0291100240427015E-2</c:v>
                </c:pt>
                <c:pt idx="4589">
                  <c:v>4.0776053734418075E-2</c:v>
                </c:pt>
                <c:pt idx="4590">
                  <c:v>0.4805198719122481</c:v>
                </c:pt>
                <c:pt idx="4591">
                  <c:v>0.3266914094060257</c:v>
                </c:pt>
                <c:pt idx="4592">
                  <c:v>0.14614253239576458</c:v>
                </c:pt>
                <c:pt idx="4593">
                  <c:v>3.9221938959870591E-2</c:v>
                </c:pt>
                <c:pt idx="4594">
                  <c:v>4.0714348775174214E-2</c:v>
                </c:pt>
                <c:pt idx="4595">
                  <c:v>3.9991062172582116E-2</c:v>
                </c:pt>
                <c:pt idx="4596">
                  <c:v>0.18869803885423461</c:v>
                </c:pt>
                <c:pt idx="4597">
                  <c:v>7.5086757059797407E-2</c:v>
                </c:pt>
                <c:pt idx="4598">
                  <c:v>0.70067859638303109</c:v>
                </c:pt>
                <c:pt idx="4599">
                  <c:v>0.31259038363824343</c:v>
                </c:pt>
                <c:pt idx="4600">
                  <c:v>1.6788351136681894</c:v>
                </c:pt>
                <c:pt idx="4601">
                  <c:v>1.895909529714042</c:v>
                </c:pt>
                <c:pt idx="4602">
                  <c:v>1.3565166937218367</c:v>
                </c:pt>
                <c:pt idx="4603">
                  <c:v>0.87147348191527929</c:v>
                </c:pt>
                <c:pt idx="4604">
                  <c:v>2.7907294009886976</c:v>
                </c:pt>
                <c:pt idx="4605">
                  <c:v>1.752836960422439</c:v>
                </c:pt>
                <c:pt idx="4606">
                  <c:v>0.31956793251694643</c:v>
                </c:pt>
                <c:pt idx="4607">
                  <c:v>0.13697255842685813</c:v>
                </c:pt>
                <c:pt idx="4608">
                  <c:v>3.2659359011354583E-2</c:v>
                </c:pt>
                <c:pt idx="4609">
                  <c:v>3.3249647616642779E-2</c:v>
                </c:pt>
                <c:pt idx="4610">
                  <c:v>3.3099451262357631E-2</c:v>
                </c:pt>
                <c:pt idx="4611">
                  <c:v>3.3333215929519613E-2</c:v>
                </c:pt>
                <c:pt idx="4612">
                  <c:v>3.3575916867022507E-2</c:v>
                </c:pt>
                <c:pt idx="4613">
                  <c:v>3.3980044778681724E-2</c:v>
                </c:pt>
                <c:pt idx="4614">
                  <c:v>0.40043322659354003</c:v>
                </c:pt>
                <c:pt idx="4615">
                  <c:v>0.27224284117168812</c:v>
                </c:pt>
                <c:pt idx="4616">
                  <c:v>0.12178544366313718</c:v>
                </c:pt>
                <c:pt idx="4617">
                  <c:v>3.2684949133225498E-2</c:v>
                </c:pt>
                <c:pt idx="4618">
                  <c:v>3.3928623979311845E-2</c:v>
                </c:pt>
                <c:pt idx="4619">
                  <c:v>3.3325885143818436E-2</c:v>
                </c:pt>
                <c:pt idx="4620">
                  <c:v>0.15724836571186218</c:v>
                </c:pt>
                <c:pt idx="4621">
                  <c:v>6.257229754983118E-2</c:v>
                </c:pt>
                <c:pt idx="4622">
                  <c:v>0.58389883031919265</c:v>
                </c:pt>
                <c:pt idx="4623">
                  <c:v>0.26049198636520288</c:v>
                </c:pt>
                <c:pt idx="4624">
                  <c:v>1.399029261390158</c:v>
                </c:pt>
                <c:pt idx="4625">
                  <c:v>1.5799246080950347</c:v>
                </c:pt>
                <c:pt idx="4626">
                  <c:v>1.1304305781015305</c:v>
                </c:pt>
                <c:pt idx="4627">
                  <c:v>0.72622790159606621</c:v>
                </c:pt>
                <c:pt idx="4628">
                  <c:v>2.3256078341572479</c:v>
                </c:pt>
                <c:pt idx="4629">
                  <c:v>1.460697467018699</c:v>
                </c:pt>
                <c:pt idx="4630">
                  <c:v>0.26630661043078874</c:v>
                </c:pt>
                <c:pt idx="4631">
                  <c:v>0.11414379868904843</c:v>
                </c:pt>
                <c:pt idx="4632">
                  <c:v>2.939342311021912E-2</c:v>
                </c:pt>
                <c:pt idx="4633">
                  <c:v>2.9924682854978499E-2</c:v>
                </c:pt>
                <c:pt idx="4634">
                  <c:v>2.9789506136121868E-2</c:v>
                </c:pt>
                <c:pt idx="4635">
                  <c:v>2.9999894336567651E-2</c:v>
                </c:pt>
                <c:pt idx="4636">
                  <c:v>3.0218325180320253E-2</c:v>
                </c:pt>
                <c:pt idx="4637">
                  <c:v>3.0582040300813556E-2</c:v>
                </c:pt>
                <c:pt idx="4638">
                  <c:v>0.36038990393418602</c:v>
                </c:pt>
                <c:pt idx="4639">
                  <c:v>0.2450185570545193</c:v>
                </c:pt>
                <c:pt idx="4640">
                  <c:v>0.10960689929682346</c:v>
                </c:pt>
                <c:pt idx="4641">
                  <c:v>2.9416454219902952E-2</c:v>
                </c:pt>
                <c:pt idx="4642">
                  <c:v>3.053576158138066E-2</c:v>
                </c:pt>
                <c:pt idx="4643">
                  <c:v>2.9993296629436589E-2</c:v>
                </c:pt>
                <c:pt idx="4644">
                  <c:v>0.14152352914067595</c:v>
                </c:pt>
                <c:pt idx="4645">
                  <c:v>5.6315067794848059E-2</c:v>
                </c:pt>
                <c:pt idx="4646">
                  <c:v>0.52550894728727338</c:v>
                </c:pt>
                <c:pt idx="4647">
                  <c:v>0.23444278772868263</c:v>
                </c:pt>
                <c:pt idx="4648">
                  <c:v>1.2591263352511424</c:v>
                </c:pt>
                <c:pt idx="4649">
                  <c:v>1.4219321472855313</c:v>
                </c:pt>
                <c:pt idx="4650">
                  <c:v>1.0173875202913774</c:v>
                </c:pt>
                <c:pt idx="4651">
                  <c:v>0.6536051114364595</c:v>
                </c:pt>
                <c:pt idx="4652">
                  <c:v>2.0930470507415238</c:v>
                </c:pt>
                <c:pt idx="4653">
                  <c:v>1.3146277203168291</c:v>
                </c:pt>
                <c:pt idx="4654">
                  <c:v>0.23967594938770981</c:v>
                </c:pt>
                <c:pt idx="4655">
                  <c:v>0.10272941882014358</c:v>
                </c:pt>
                <c:pt idx="4656">
                  <c:v>3.0320692362089587E-2</c:v>
                </c:pt>
                <c:pt idx="4657">
                  <c:v>3.1753310574807243E-2</c:v>
                </c:pt>
                <c:pt idx="4658">
                  <c:v>3.3951786061679215E-2</c:v>
                </c:pt>
                <c:pt idx="4659">
                  <c:v>3.259409910640345E-2</c:v>
                </c:pt>
                <c:pt idx="4660">
                  <c:v>3.6303162596876715E-2</c:v>
                </c:pt>
                <c:pt idx="4661">
                  <c:v>3.5001676390621607E-2</c:v>
                </c:pt>
                <c:pt idx="4662">
                  <c:v>0.34076052012797886</c:v>
                </c:pt>
                <c:pt idx="4663">
                  <c:v>0.5183876332987617</c:v>
                </c:pt>
                <c:pt idx="4664">
                  <c:v>0.95686760103296309</c:v>
                </c:pt>
                <c:pt idx="4665">
                  <c:v>0.73475192745392892</c:v>
                </c:pt>
                <c:pt idx="4666">
                  <c:v>0.35170421201529467</c:v>
                </c:pt>
                <c:pt idx="4667">
                  <c:v>0.42297207677001541</c:v>
                </c:pt>
                <c:pt idx="4668">
                  <c:v>1.895993995365002</c:v>
                </c:pt>
                <c:pt idx="4669">
                  <c:v>1.6905671168041503</c:v>
                </c:pt>
                <c:pt idx="4670">
                  <c:v>0.74295829284977521</c:v>
                </c:pt>
                <c:pt idx="4671">
                  <c:v>0.3658008347142257</c:v>
                </c:pt>
                <c:pt idx="4672">
                  <c:v>0.40156256557622183</c:v>
                </c:pt>
                <c:pt idx="4673">
                  <c:v>0.37657486795399792</c:v>
                </c:pt>
                <c:pt idx="4674">
                  <c:v>0.62731606054357281</c:v>
                </c:pt>
                <c:pt idx="4675">
                  <c:v>0.17728785008959219</c:v>
                </c:pt>
                <c:pt idx="4676">
                  <c:v>0.3303445350757574</c:v>
                </c:pt>
                <c:pt idx="4677">
                  <c:v>0.36092964307764358</c:v>
                </c:pt>
                <c:pt idx="4678">
                  <c:v>0.39349932655025027</c:v>
                </c:pt>
                <c:pt idx="4679">
                  <c:v>3.3335268040063627E-2</c:v>
                </c:pt>
                <c:pt idx="4680">
                  <c:v>2.7288623125880627E-2</c:v>
                </c:pt>
                <c:pt idx="4681">
                  <c:v>2.8577979517326525E-2</c:v>
                </c:pt>
                <c:pt idx="4682">
                  <c:v>3.0556607455511298E-2</c:v>
                </c:pt>
                <c:pt idx="4683">
                  <c:v>2.9334689195763104E-2</c:v>
                </c:pt>
                <c:pt idx="4684">
                  <c:v>3.2672846337189046E-2</c:v>
                </c:pt>
                <c:pt idx="4685">
                  <c:v>3.1501508751559437E-2</c:v>
                </c:pt>
                <c:pt idx="4686">
                  <c:v>0.30668446811518102</c:v>
                </c:pt>
                <c:pt idx="4687">
                  <c:v>0.4665488699688855</c:v>
                </c:pt>
                <c:pt idx="4688">
                  <c:v>0.86118084092966674</c:v>
                </c:pt>
                <c:pt idx="4689">
                  <c:v>0.6612767347085361</c:v>
                </c:pt>
                <c:pt idx="4690">
                  <c:v>0.3165337908137652</c:v>
                </c:pt>
                <c:pt idx="4691">
                  <c:v>0.38067486909301396</c:v>
                </c:pt>
                <c:pt idx="4692">
                  <c:v>1.7063945958285021</c:v>
                </c:pt>
                <c:pt idx="4693">
                  <c:v>1.5215104051237351</c:v>
                </c:pt>
                <c:pt idx="4694">
                  <c:v>0.66866246356479775</c:v>
                </c:pt>
                <c:pt idx="4695">
                  <c:v>0.32922075124280314</c:v>
                </c:pt>
                <c:pt idx="4696">
                  <c:v>0.3614063090185996</c:v>
                </c:pt>
                <c:pt idx="4697">
                  <c:v>0.33891738115859821</c:v>
                </c:pt>
                <c:pt idx="4698">
                  <c:v>0.56458445448921557</c:v>
                </c:pt>
                <c:pt idx="4699">
                  <c:v>0.15955906508063294</c:v>
                </c:pt>
                <c:pt idx="4700">
                  <c:v>0.29731008156818167</c:v>
                </c:pt>
                <c:pt idx="4701">
                  <c:v>0.32483667876987921</c:v>
                </c:pt>
                <c:pt idx="4702">
                  <c:v>0.35414939389522521</c:v>
                </c:pt>
                <c:pt idx="4703">
                  <c:v>3.0001741236057262E-2</c:v>
                </c:pt>
                <c:pt idx="4704">
                  <c:v>3.5925294912490045E-2</c:v>
                </c:pt>
                <c:pt idx="4705">
                  <c:v>3.6574612378307059E-2</c:v>
                </c:pt>
                <c:pt idx="4706">
                  <c:v>3.640939638859339E-2</c:v>
                </c:pt>
                <c:pt idx="4707">
                  <c:v>3.6666537522471572E-2</c:v>
                </c:pt>
                <c:pt idx="4708">
                  <c:v>3.6933508553724757E-2</c:v>
                </c:pt>
                <c:pt idx="4709">
                  <c:v>3.7378049256549896E-2</c:v>
                </c:pt>
                <c:pt idx="4710">
                  <c:v>0.44047654925289409</c:v>
                </c:pt>
                <c:pt idx="4711">
                  <c:v>0.29946712528885699</c:v>
                </c:pt>
                <c:pt idx="4712">
                  <c:v>0.13396398802945089</c:v>
                </c:pt>
                <c:pt idx="4713">
                  <c:v>3.5953444046548051E-2</c:v>
                </c:pt>
                <c:pt idx="4714">
                  <c:v>3.7321486377243029E-2</c:v>
                </c:pt>
                <c:pt idx="4715">
                  <c:v>3.6658473658200276E-2</c:v>
                </c:pt>
                <c:pt idx="4716">
                  <c:v>0.17297320228304841</c:v>
                </c:pt>
                <c:pt idx="4717">
                  <c:v>6.88295273048143E-2</c:v>
                </c:pt>
                <c:pt idx="4718">
                  <c:v>0.64228871335111182</c:v>
                </c:pt>
                <c:pt idx="4719">
                  <c:v>0.28654118500172321</c:v>
                </c:pt>
                <c:pt idx="4720">
                  <c:v>1.5389321875291742</c:v>
                </c:pt>
                <c:pt idx="4721">
                  <c:v>1.7379170689045389</c:v>
                </c:pt>
                <c:pt idx="4722">
                  <c:v>1.2434736359116838</c:v>
                </c:pt>
                <c:pt idx="4723">
                  <c:v>0.7988506917556728</c:v>
                </c:pt>
                <c:pt idx="4724">
                  <c:v>2.5581686175729734</c:v>
                </c:pt>
                <c:pt idx="4725">
                  <c:v>1.6067672137205693</c:v>
                </c:pt>
                <c:pt idx="4726">
                  <c:v>0.29293727147386761</c:v>
                </c:pt>
                <c:pt idx="4727">
                  <c:v>0.12555817855795329</c:v>
                </c:pt>
                <c:pt idx="4728">
                  <c:v>3.5925294912490045E-2</c:v>
                </c:pt>
                <c:pt idx="4729">
                  <c:v>3.6574612378307059E-2</c:v>
                </c:pt>
                <c:pt idx="4730">
                  <c:v>3.640939638859339E-2</c:v>
                </c:pt>
                <c:pt idx="4731">
                  <c:v>3.6666537522471572E-2</c:v>
                </c:pt>
                <c:pt idx="4732">
                  <c:v>3.6933508553724757E-2</c:v>
                </c:pt>
                <c:pt idx="4733">
                  <c:v>3.7378049256549896E-2</c:v>
                </c:pt>
                <c:pt idx="4734">
                  <c:v>0.44047654925289409</c:v>
                </c:pt>
                <c:pt idx="4735">
                  <c:v>0.29946712528885699</c:v>
                </c:pt>
                <c:pt idx="4736">
                  <c:v>0.13396398802945089</c:v>
                </c:pt>
                <c:pt idx="4737">
                  <c:v>3.5953444046548051E-2</c:v>
                </c:pt>
                <c:pt idx="4738">
                  <c:v>3.7321486377243029E-2</c:v>
                </c:pt>
                <c:pt idx="4739">
                  <c:v>3.6658473658200276E-2</c:v>
                </c:pt>
                <c:pt idx="4740">
                  <c:v>0.17297320228304841</c:v>
                </c:pt>
                <c:pt idx="4741">
                  <c:v>6.88295273048143E-2</c:v>
                </c:pt>
                <c:pt idx="4742">
                  <c:v>0.64228871335111182</c:v>
                </c:pt>
                <c:pt idx="4743">
                  <c:v>0.28654118500172321</c:v>
                </c:pt>
                <c:pt idx="4744">
                  <c:v>1.5389321875291742</c:v>
                </c:pt>
                <c:pt idx="4745">
                  <c:v>1.7379170689045389</c:v>
                </c:pt>
                <c:pt idx="4746">
                  <c:v>1.2434736359116838</c:v>
                </c:pt>
                <c:pt idx="4747">
                  <c:v>0.7988506917556728</c:v>
                </c:pt>
                <c:pt idx="4748">
                  <c:v>2.5581686175729734</c:v>
                </c:pt>
                <c:pt idx="4749">
                  <c:v>1.6067672137205693</c:v>
                </c:pt>
                <c:pt idx="4750">
                  <c:v>0.29293727147386761</c:v>
                </c:pt>
                <c:pt idx="4751">
                  <c:v>0.12555817855795329</c:v>
                </c:pt>
                <c:pt idx="4752">
                  <c:v>2.939342311021912E-2</c:v>
                </c:pt>
                <c:pt idx="4753">
                  <c:v>2.9924682854978499E-2</c:v>
                </c:pt>
                <c:pt idx="4754">
                  <c:v>2.9789506136121868E-2</c:v>
                </c:pt>
                <c:pt idx="4755">
                  <c:v>2.9999894336567651E-2</c:v>
                </c:pt>
                <c:pt idx="4756">
                  <c:v>3.0218325180320253E-2</c:v>
                </c:pt>
                <c:pt idx="4757">
                  <c:v>3.0582040300813556E-2</c:v>
                </c:pt>
                <c:pt idx="4758">
                  <c:v>0.36038990393418602</c:v>
                </c:pt>
                <c:pt idx="4759">
                  <c:v>0.2450185570545193</c:v>
                </c:pt>
                <c:pt idx="4760">
                  <c:v>0.10960689929682346</c:v>
                </c:pt>
                <c:pt idx="4761">
                  <c:v>2.9416454219902952E-2</c:v>
                </c:pt>
                <c:pt idx="4762">
                  <c:v>3.053576158138066E-2</c:v>
                </c:pt>
                <c:pt idx="4763">
                  <c:v>2.9993296629436589E-2</c:v>
                </c:pt>
                <c:pt idx="4764">
                  <c:v>0.14152352914067595</c:v>
                </c:pt>
                <c:pt idx="4765">
                  <c:v>5.6315067794848059E-2</c:v>
                </c:pt>
                <c:pt idx="4766">
                  <c:v>0.52550894728727338</c:v>
                </c:pt>
                <c:pt idx="4767">
                  <c:v>0.23444278772868263</c:v>
                </c:pt>
                <c:pt idx="4768">
                  <c:v>1.2591263352511424</c:v>
                </c:pt>
                <c:pt idx="4769">
                  <c:v>1.4219321472855313</c:v>
                </c:pt>
                <c:pt idx="4770">
                  <c:v>1.0173875202913774</c:v>
                </c:pt>
                <c:pt idx="4771">
                  <c:v>0.6536051114364595</c:v>
                </c:pt>
                <c:pt idx="4772">
                  <c:v>2.0930470507415238</c:v>
                </c:pt>
                <c:pt idx="4773">
                  <c:v>1.3146277203168291</c:v>
                </c:pt>
                <c:pt idx="4774">
                  <c:v>0.23967594938770981</c:v>
                </c:pt>
                <c:pt idx="4775">
                  <c:v>0.10272941882014358</c:v>
                </c:pt>
                <c:pt idx="4776">
                  <c:v>3.9191230813625487E-2</c:v>
                </c:pt>
                <c:pt idx="4777">
                  <c:v>3.9899577139971332E-2</c:v>
                </c:pt>
                <c:pt idx="4778">
                  <c:v>3.9719341514829157E-2</c:v>
                </c:pt>
                <c:pt idx="4779">
                  <c:v>3.9999859115423531E-2</c:v>
                </c:pt>
                <c:pt idx="4780">
                  <c:v>4.0291100240427015E-2</c:v>
                </c:pt>
                <c:pt idx="4781">
                  <c:v>4.0776053734418075E-2</c:v>
                </c:pt>
                <c:pt idx="4782">
                  <c:v>0.4805198719122481</c:v>
                </c:pt>
                <c:pt idx="4783">
                  <c:v>0.3266914094060257</c:v>
                </c:pt>
                <c:pt idx="4784">
                  <c:v>0.14614253239576458</c:v>
                </c:pt>
                <c:pt idx="4785">
                  <c:v>3.9221938959870591E-2</c:v>
                </c:pt>
                <c:pt idx="4786">
                  <c:v>4.0714348775174214E-2</c:v>
                </c:pt>
                <c:pt idx="4787">
                  <c:v>3.9991062172582116E-2</c:v>
                </c:pt>
                <c:pt idx="4788">
                  <c:v>0.18869803885423461</c:v>
                </c:pt>
                <c:pt idx="4789">
                  <c:v>7.5086757059797407E-2</c:v>
                </c:pt>
                <c:pt idx="4790">
                  <c:v>0.70067859638303109</c:v>
                </c:pt>
                <c:pt idx="4791">
                  <c:v>0.31259038363824343</c:v>
                </c:pt>
                <c:pt idx="4792">
                  <c:v>1.6788351136681894</c:v>
                </c:pt>
                <c:pt idx="4793">
                  <c:v>1.895909529714042</c:v>
                </c:pt>
                <c:pt idx="4794">
                  <c:v>1.3565166937218367</c:v>
                </c:pt>
                <c:pt idx="4795">
                  <c:v>0.87147348191527929</c:v>
                </c:pt>
                <c:pt idx="4796">
                  <c:v>2.7907294009886976</c:v>
                </c:pt>
                <c:pt idx="4797">
                  <c:v>1.752836960422439</c:v>
                </c:pt>
                <c:pt idx="4798">
                  <c:v>0.31956793251694643</c:v>
                </c:pt>
                <c:pt idx="4799">
                  <c:v>0.13697255842685813</c:v>
                </c:pt>
                <c:pt idx="4800">
                  <c:v>3.5925294912490045E-2</c:v>
                </c:pt>
                <c:pt idx="4801">
                  <c:v>3.6574612378307059E-2</c:v>
                </c:pt>
                <c:pt idx="4802">
                  <c:v>3.640939638859339E-2</c:v>
                </c:pt>
                <c:pt idx="4803">
                  <c:v>3.6666537522471572E-2</c:v>
                </c:pt>
                <c:pt idx="4804">
                  <c:v>3.6933508553724757E-2</c:v>
                </c:pt>
                <c:pt idx="4805">
                  <c:v>3.7378049256549896E-2</c:v>
                </c:pt>
                <c:pt idx="4806">
                  <c:v>0.44047654925289409</c:v>
                </c:pt>
                <c:pt idx="4807">
                  <c:v>0.29946712528885699</c:v>
                </c:pt>
                <c:pt idx="4808">
                  <c:v>0.13396398802945089</c:v>
                </c:pt>
                <c:pt idx="4809">
                  <c:v>3.5953444046548051E-2</c:v>
                </c:pt>
                <c:pt idx="4810">
                  <c:v>3.7321486377243029E-2</c:v>
                </c:pt>
                <c:pt idx="4811">
                  <c:v>3.6658473658200276E-2</c:v>
                </c:pt>
                <c:pt idx="4812">
                  <c:v>0.17297320228304841</c:v>
                </c:pt>
                <c:pt idx="4813">
                  <c:v>6.88295273048143E-2</c:v>
                </c:pt>
                <c:pt idx="4814">
                  <c:v>0.64228871335111182</c:v>
                </c:pt>
                <c:pt idx="4815">
                  <c:v>0.28654118500172321</c:v>
                </c:pt>
                <c:pt idx="4816">
                  <c:v>1.5389321875291742</c:v>
                </c:pt>
                <c:pt idx="4817">
                  <c:v>1.7379170689045389</c:v>
                </c:pt>
                <c:pt idx="4818">
                  <c:v>1.2434736359116838</c:v>
                </c:pt>
                <c:pt idx="4819">
                  <c:v>0.7988506917556728</c:v>
                </c:pt>
                <c:pt idx="4820">
                  <c:v>2.5581686175729734</c:v>
                </c:pt>
                <c:pt idx="4821">
                  <c:v>1.6067672137205693</c:v>
                </c:pt>
                <c:pt idx="4822">
                  <c:v>0.29293727147386761</c:v>
                </c:pt>
                <c:pt idx="4823">
                  <c:v>0.12555817855795329</c:v>
                </c:pt>
                <c:pt idx="4824">
                  <c:v>2.7288623125880627E-2</c:v>
                </c:pt>
                <c:pt idx="4825">
                  <c:v>2.8577979517326525E-2</c:v>
                </c:pt>
                <c:pt idx="4826">
                  <c:v>3.0556607455511298E-2</c:v>
                </c:pt>
                <c:pt idx="4827">
                  <c:v>2.9334689195763104E-2</c:v>
                </c:pt>
                <c:pt idx="4828">
                  <c:v>3.2672846337189046E-2</c:v>
                </c:pt>
                <c:pt idx="4829">
                  <c:v>3.1501508751559437E-2</c:v>
                </c:pt>
                <c:pt idx="4830">
                  <c:v>0.30668446811518102</c:v>
                </c:pt>
                <c:pt idx="4831">
                  <c:v>0.4665488699688855</c:v>
                </c:pt>
                <c:pt idx="4832">
                  <c:v>0.86118084092966674</c:v>
                </c:pt>
                <c:pt idx="4833">
                  <c:v>0.6612767347085361</c:v>
                </c:pt>
                <c:pt idx="4834">
                  <c:v>0.3165337908137652</c:v>
                </c:pt>
                <c:pt idx="4835">
                  <c:v>0.38067486909301396</c:v>
                </c:pt>
                <c:pt idx="4836">
                  <c:v>1.7063945958285021</c:v>
                </c:pt>
                <c:pt idx="4837">
                  <c:v>1.5215104051237351</c:v>
                </c:pt>
                <c:pt idx="4838">
                  <c:v>0.66866246356479775</c:v>
                </c:pt>
                <c:pt idx="4839">
                  <c:v>0.32922075124280314</c:v>
                </c:pt>
                <c:pt idx="4840">
                  <c:v>0.3614063090185996</c:v>
                </c:pt>
                <c:pt idx="4841">
                  <c:v>0.33891738115859821</c:v>
                </c:pt>
                <c:pt idx="4842">
                  <c:v>0.56458445448921557</c:v>
                </c:pt>
                <c:pt idx="4843">
                  <c:v>0.15955906508063294</c:v>
                </c:pt>
                <c:pt idx="4844">
                  <c:v>0.29731008156818167</c:v>
                </c:pt>
                <c:pt idx="4845">
                  <c:v>0.32483667876987921</c:v>
                </c:pt>
                <c:pt idx="4846">
                  <c:v>0.35414939389522521</c:v>
                </c:pt>
                <c:pt idx="4847">
                  <c:v>3.0001741236057262E-2</c:v>
                </c:pt>
                <c:pt idx="4848">
                  <c:v>3.6384830834507505E-2</c:v>
                </c:pt>
                <c:pt idx="4849">
                  <c:v>3.81039726897687E-2</c:v>
                </c:pt>
                <c:pt idx="4850">
                  <c:v>4.0742143274015062E-2</c:v>
                </c:pt>
                <c:pt idx="4851">
                  <c:v>3.9112918927684127E-2</c:v>
                </c:pt>
                <c:pt idx="4852">
                  <c:v>4.3563795116252059E-2</c:v>
                </c:pt>
                <c:pt idx="4853">
                  <c:v>4.2002011668745919E-2</c:v>
                </c:pt>
                <c:pt idx="4854">
                  <c:v>0.40891262415357466</c:v>
                </c:pt>
                <c:pt idx="4855">
                  <c:v>0.62206515995851397</c:v>
                </c:pt>
                <c:pt idx="4856">
                  <c:v>1.1482411212395558</c:v>
                </c:pt>
                <c:pt idx="4857">
                  <c:v>0.88170231294471468</c:v>
                </c:pt>
                <c:pt idx="4858">
                  <c:v>0.42204505441835355</c:v>
                </c:pt>
                <c:pt idx="4859">
                  <c:v>0.5075664921240185</c:v>
                </c:pt>
                <c:pt idx="4860">
                  <c:v>2.2751927944380026</c:v>
                </c:pt>
                <c:pt idx="4861">
                  <c:v>2.0286805401649803</c:v>
                </c:pt>
                <c:pt idx="4862">
                  <c:v>0.89154995141973026</c:v>
                </c:pt>
                <c:pt idx="4863">
                  <c:v>0.4389610016570708</c:v>
                </c:pt>
                <c:pt idx="4864">
                  <c:v>0.48187507869146617</c:v>
                </c:pt>
                <c:pt idx="4865">
                  <c:v>0.45188984154479755</c:v>
                </c:pt>
                <c:pt idx="4866">
                  <c:v>0.75277927265228739</c:v>
                </c:pt>
                <c:pt idx="4867">
                  <c:v>0.2127454201075106</c:v>
                </c:pt>
                <c:pt idx="4868">
                  <c:v>0.3964134420909089</c:v>
                </c:pt>
                <c:pt idx="4869">
                  <c:v>0.43311557169317227</c:v>
                </c:pt>
                <c:pt idx="4870">
                  <c:v>0.47219919186030024</c:v>
                </c:pt>
                <c:pt idx="4871">
                  <c:v>4.0002321648076343E-2</c:v>
                </c:pt>
                <c:pt idx="4872">
                  <c:v>3.2659359011354583E-2</c:v>
                </c:pt>
                <c:pt idx="4873">
                  <c:v>3.3249647616642779E-2</c:v>
                </c:pt>
                <c:pt idx="4874">
                  <c:v>3.3099451262357631E-2</c:v>
                </c:pt>
                <c:pt idx="4875">
                  <c:v>3.3333215929519613E-2</c:v>
                </c:pt>
                <c:pt idx="4876">
                  <c:v>3.3575916867022507E-2</c:v>
                </c:pt>
                <c:pt idx="4877">
                  <c:v>3.3980044778681724E-2</c:v>
                </c:pt>
                <c:pt idx="4878">
                  <c:v>0.40043322659354003</c:v>
                </c:pt>
                <c:pt idx="4879">
                  <c:v>0.27224284117168812</c:v>
                </c:pt>
                <c:pt idx="4880">
                  <c:v>0.12178544366313718</c:v>
                </c:pt>
                <c:pt idx="4881">
                  <c:v>3.2684949133225498E-2</c:v>
                </c:pt>
                <c:pt idx="4882">
                  <c:v>3.3928623979311845E-2</c:v>
                </c:pt>
                <c:pt idx="4883">
                  <c:v>3.3325885143818436E-2</c:v>
                </c:pt>
                <c:pt idx="4884">
                  <c:v>0.15724836571186218</c:v>
                </c:pt>
                <c:pt idx="4885">
                  <c:v>6.257229754983118E-2</c:v>
                </c:pt>
                <c:pt idx="4886">
                  <c:v>0.58389883031919265</c:v>
                </c:pt>
                <c:pt idx="4887">
                  <c:v>0.26049198636520288</c:v>
                </c:pt>
                <c:pt idx="4888">
                  <c:v>1.399029261390158</c:v>
                </c:pt>
                <c:pt idx="4889">
                  <c:v>1.5799246080950347</c:v>
                </c:pt>
                <c:pt idx="4890">
                  <c:v>1.1304305781015305</c:v>
                </c:pt>
                <c:pt idx="4891">
                  <c:v>0.72622790159606621</c:v>
                </c:pt>
                <c:pt idx="4892">
                  <c:v>2.3256078341572479</c:v>
                </c:pt>
                <c:pt idx="4893">
                  <c:v>1.460697467018699</c:v>
                </c:pt>
                <c:pt idx="4894">
                  <c:v>0.26630661043078874</c:v>
                </c:pt>
                <c:pt idx="4895">
                  <c:v>0.11414379868904843</c:v>
                </c:pt>
                <c:pt idx="4896">
                  <c:v>4.2457166714760956E-2</c:v>
                </c:pt>
                <c:pt idx="4897">
                  <c:v>4.3224541901635612E-2</c:v>
                </c:pt>
                <c:pt idx="4898">
                  <c:v>4.3029286641064916E-2</c:v>
                </c:pt>
                <c:pt idx="4899">
                  <c:v>4.3333180708375496E-2</c:v>
                </c:pt>
                <c:pt idx="4900">
                  <c:v>4.3648691927129259E-2</c:v>
                </c:pt>
                <c:pt idx="4901">
                  <c:v>4.4174058212286246E-2</c:v>
                </c:pt>
                <c:pt idx="4902">
                  <c:v>0.52056319457160205</c:v>
                </c:pt>
                <c:pt idx="4903">
                  <c:v>0.35391569352319457</c:v>
                </c:pt>
                <c:pt idx="4904">
                  <c:v>0.15832107676207832</c:v>
                </c:pt>
                <c:pt idx="4905">
                  <c:v>4.2490433873193151E-2</c:v>
                </c:pt>
                <c:pt idx="4906">
                  <c:v>4.4107211173105405E-2</c:v>
                </c:pt>
                <c:pt idx="4907">
                  <c:v>4.3323650686963956E-2</c:v>
                </c:pt>
                <c:pt idx="4908">
                  <c:v>0.20442287542542081</c:v>
                </c:pt>
                <c:pt idx="4909">
                  <c:v>8.1343986814780542E-2</c:v>
                </c:pt>
                <c:pt idx="4910">
                  <c:v>0.75906847941495037</c:v>
                </c:pt>
                <c:pt idx="4911">
                  <c:v>0.33863958227476376</c:v>
                </c:pt>
                <c:pt idx="4912">
                  <c:v>1.8187380398072055</c:v>
                </c:pt>
                <c:pt idx="4913">
                  <c:v>2.0539019905235456</c:v>
                </c:pt>
                <c:pt idx="4914">
                  <c:v>1.4695597515319896</c:v>
                </c:pt>
                <c:pt idx="4915">
                  <c:v>0.944096272074886</c:v>
                </c:pt>
                <c:pt idx="4916">
                  <c:v>3.0232901844044227</c:v>
                </c:pt>
                <c:pt idx="4917">
                  <c:v>1.8989067071243091</c:v>
                </c:pt>
                <c:pt idx="4918">
                  <c:v>0.3461985935600253</c:v>
                </c:pt>
                <c:pt idx="4919">
                  <c:v>0.14838693829576297</c:v>
                </c:pt>
                <c:pt idx="4920">
                  <c:v>3.5925294912490045E-2</c:v>
                </c:pt>
                <c:pt idx="4921">
                  <c:v>3.6574612378307059E-2</c:v>
                </c:pt>
                <c:pt idx="4922">
                  <c:v>3.640939638859339E-2</c:v>
                </c:pt>
                <c:pt idx="4923">
                  <c:v>3.6666537522471572E-2</c:v>
                </c:pt>
                <c:pt idx="4924">
                  <c:v>3.6933508553724757E-2</c:v>
                </c:pt>
                <c:pt idx="4925">
                  <c:v>3.7378049256549896E-2</c:v>
                </c:pt>
                <c:pt idx="4926">
                  <c:v>0.44047654925289409</c:v>
                </c:pt>
                <c:pt idx="4927">
                  <c:v>0.29946712528885699</c:v>
                </c:pt>
                <c:pt idx="4928">
                  <c:v>0.13396398802945089</c:v>
                </c:pt>
                <c:pt idx="4929">
                  <c:v>3.5953444046548051E-2</c:v>
                </c:pt>
                <c:pt idx="4930">
                  <c:v>3.7321486377243029E-2</c:v>
                </c:pt>
                <c:pt idx="4931">
                  <c:v>3.6658473658200276E-2</c:v>
                </c:pt>
                <c:pt idx="4932">
                  <c:v>0.17297320228304841</c:v>
                </c:pt>
                <c:pt idx="4933">
                  <c:v>6.88295273048143E-2</c:v>
                </c:pt>
                <c:pt idx="4934">
                  <c:v>0.64228871335111182</c:v>
                </c:pt>
                <c:pt idx="4935">
                  <c:v>0.28654118500172321</c:v>
                </c:pt>
                <c:pt idx="4936">
                  <c:v>1.5389321875291742</c:v>
                </c:pt>
                <c:pt idx="4937">
                  <c:v>1.7379170689045389</c:v>
                </c:pt>
                <c:pt idx="4938">
                  <c:v>1.2434736359116838</c:v>
                </c:pt>
                <c:pt idx="4939">
                  <c:v>0.7988506917556728</c:v>
                </c:pt>
                <c:pt idx="4940">
                  <c:v>2.5581686175729734</c:v>
                </c:pt>
                <c:pt idx="4941">
                  <c:v>1.6067672137205693</c:v>
                </c:pt>
                <c:pt idx="4942">
                  <c:v>0.29293727147386761</c:v>
                </c:pt>
                <c:pt idx="4943">
                  <c:v>0.12555817855795329</c:v>
                </c:pt>
                <c:pt idx="4944">
                  <c:v>4.2457166714760956E-2</c:v>
                </c:pt>
                <c:pt idx="4945">
                  <c:v>4.3224541901635612E-2</c:v>
                </c:pt>
                <c:pt idx="4946">
                  <c:v>4.3029286641064916E-2</c:v>
                </c:pt>
                <c:pt idx="4947">
                  <c:v>4.3333180708375496E-2</c:v>
                </c:pt>
                <c:pt idx="4948">
                  <c:v>4.3648691927129259E-2</c:v>
                </c:pt>
                <c:pt idx="4949">
                  <c:v>4.4174058212286246E-2</c:v>
                </c:pt>
                <c:pt idx="4950">
                  <c:v>0.52056319457160205</c:v>
                </c:pt>
                <c:pt idx="4951">
                  <c:v>0.35391569352319457</c:v>
                </c:pt>
                <c:pt idx="4952">
                  <c:v>0.15832107676207832</c:v>
                </c:pt>
                <c:pt idx="4953">
                  <c:v>4.2490433873193151E-2</c:v>
                </c:pt>
                <c:pt idx="4954">
                  <c:v>4.4107211173105405E-2</c:v>
                </c:pt>
                <c:pt idx="4955">
                  <c:v>4.3323650686963956E-2</c:v>
                </c:pt>
                <c:pt idx="4956">
                  <c:v>0.20442287542542081</c:v>
                </c:pt>
                <c:pt idx="4957">
                  <c:v>8.1343986814780542E-2</c:v>
                </c:pt>
                <c:pt idx="4958">
                  <c:v>0.75906847941495037</c:v>
                </c:pt>
                <c:pt idx="4959">
                  <c:v>0.33863958227476376</c:v>
                </c:pt>
                <c:pt idx="4960">
                  <c:v>1.8187380398072055</c:v>
                </c:pt>
                <c:pt idx="4961">
                  <c:v>2.0539019905235456</c:v>
                </c:pt>
                <c:pt idx="4962">
                  <c:v>1.4695597515319896</c:v>
                </c:pt>
                <c:pt idx="4963">
                  <c:v>0.944096272074886</c:v>
                </c:pt>
                <c:pt idx="4964">
                  <c:v>3.0232901844044227</c:v>
                </c:pt>
                <c:pt idx="4965">
                  <c:v>1.8989067071243091</c:v>
                </c:pt>
                <c:pt idx="4966">
                  <c:v>0.3461985935600253</c:v>
                </c:pt>
                <c:pt idx="4967">
                  <c:v>0.14838693829576297</c:v>
                </c:pt>
                <c:pt idx="4968">
                  <c:v>3.9191230813625487E-2</c:v>
                </c:pt>
                <c:pt idx="4969">
                  <c:v>3.9899577139971332E-2</c:v>
                </c:pt>
                <c:pt idx="4970">
                  <c:v>3.9719341514829157E-2</c:v>
                </c:pt>
                <c:pt idx="4971">
                  <c:v>3.9999859115423531E-2</c:v>
                </c:pt>
                <c:pt idx="4972">
                  <c:v>4.0291100240427015E-2</c:v>
                </c:pt>
                <c:pt idx="4973">
                  <c:v>4.0776053734418075E-2</c:v>
                </c:pt>
                <c:pt idx="4974">
                  <c:v>0.4805198719122481</c:v>
                </c:pt>
                <c:pt idx="4975">
                  <c:v>0.3266914094060257</c:v>
                </c:pt>
                <c:pt idx="4976">
                  <c:v>0.14614253239576458</c:v>
                </c:pt>
                <c:pt idx="4977">
                  <c:v>3.9221938959870591E-2</c:v>
                </c:pt>
                <c:pt idx="4978">
                  <c:v>4.0714348775174214E-2</c:v>
                </c:pt>
                <c:pt idx="4979">
                  <c:v>3.9991062172582116E-2</c:v>
                </c:pt>
                <c:pt idx="4980">
                  <c:v>0.18869803885423461</c:v>
                </c:pt>
                <c:pt idx="4981">
                  <c:v>7.5086757059797407E-2</c:v>
                </c:pt>
                <c:pt idx="4982">
                  <c:v>0.70067859638303109</c:v>
                </c:pt>
                <c:pt idx="4983">
                  <c:v>0.31259038363824343</c:v>
                </c:pt>
                <c:pt idx="4984">
                  <c:v>1.6788351136681894</c:v>
                </c:pt>
                <c:pt idx="4985">
                  <c:v>1.895909529714042</c:v>
                </c:pt>
                <c:pt idx="4986">
                  <c:v>1.3565166937218367</c:v>
                </c:pt>
                <c:pt idx="4987">
                  <c:v>0.87147348191527929</c:v>
                </c:pt>
                <c:pt idx="4988">
                  <c:v>2.7907294009886976</c:v>
                </c:pt>
                <c:pt idx="4989">
                  <c:v>1.752836960422439</c:v>
                </c:pt>
                <c:pt idx="4990">
                  <c:v>0.31956793251694643</c:v>
                </c:pt>
                <c:pt idx="4991">
                  <c:v>0.13697255842685813</c:v>
                </c:pt>
                <c:pt idx="4992">
                  <c:v>3.0320692362089587E-2</c:v>
                </c:pt>
                <c:pt idx="4993">
                  <c:v>3.1753310574807243E-2</c:v>
                </c:pt>
                <c:pt idx="4994">
                  <c:v>3.3951786061679215E-2</c:v>
                </c:pt>
                <c:pt idx="4995">
                  <c:v>3.259409910640345E-2</c:v>
                </c:pt>
                <c:pt idx="4996">
                  <c:v>3.6303162596876715E-2</c:v>
                </c:pt>
                <c:pt idx="4997">
                  <c:v>3.5001676390621607E-2</c:v>
                </c:pt>
                <c:pt idx="4998">
                  <c:v>0.34076052012797886</c:v>
                </c:pt>
                <c:pt idx="4999">
                  <c:v>0.5183876332987617</c:v>
                </c:pt>
                <c:pt idx="5000">
                  <c:v>0.95686760103296309</c:v>
                </c:pt>
                <c:pt idx="5001">
                  <c:v>0.73475192745392892</c:v>
                </c:pt>
                <c:pt idx="5002">
                  <c:v>0.35170421201529467</c:v>
                </c:pt>
                <c:pt idx="5003">
                  <c:v>0.42297207677001541</c:v>
                </c:pt>
                <c:pt idx="5004">
                  <c:v>1.895993995365002</c:v>
                </c:pt>
                <c:pt idx="5005">
                  <c:v>1.6905671168041503</c:v>
                </c:pt>
                <c:pt idx="5006">
                  <c:v>0.74295829284977521</c:v>
                </c:pt>
                <c:pt idx="5007">
                  <c:v>0.3658008347142257</c:v>
                </c:pt>
                <c:pt idx="5008">
                  <c:v>0.40156256557622183</c:v>
                </c:pt>
                <c:pt idx="5009">
                  <c:v>0.37657486795399792</c:v>
                </c:pt>
                <c:pt idx="5010">
                  <c:v>0.62731606054357281</c:v>
                </c:pt>
                <c:pt idx="5011">
                  <c:v>0.17728785008959219</c:v>
                </c:pt>
                <c:pt idx="5012">
                  <c:v>0.3303445350757574</c:v>
                </c:pt>
                <c:pt idx="5013">
                  <c:v>0.36092964307764358</c:v>
                </c:pt>
                <c:pt idx="5014">
                  <c:v>0.39349932655025027</c:v>
                </c:pt>
                <c:pt idx="5015">
                  <c:v>3.3335268040063627E-2</c:v>
                </c:pt>
                <c:pt idx="5016">
                  <c:v>3.9416900070716472E-2</c:v>
                </c:pt>
                <c:pt idx="5017">
                  <c:v>4.1279303747249425E-2</c:v>
                </c:pt>
                <c:pt idx="5018">
                  <c:v>4.4137321880182989E-2</c:v>
                </c:pt>
                <c:pt idx="5019">
                  <c:v>4.2372328838324487E-2</c:v>
                </c:pt>
                <c:pt idx="5020">
                  <c:v>4.7194111375939728E-2</c:v>
                </c:pt>
                <c:pt idx="5021">
                  <c:v>4.5502179307808088E-2</c:v>
                </c:pt>
                <c:pt idx="5022">
                  <c:v>0.44298867616637255</c:v>
                </c:pt>
                <c:pt idx="5023">
                  <c:v>0.67390392328839022</c:v>
                </c:pt>
                <c:pt idx="5024">
                  <c:v>1.243927881342852</c:v>
                </c:pt>
                <c:pt idx="5025">
                  <c:v>0.95517750569010762</c:v>
                </c:pt>
                <c:pt idx="5026">
                  <c:v>0.45721547561988307</c:v>
                </c:pt>
                <c:pt idx="5027">
                  <c:v>0.54986369980102012</c:v>
                </c:pt>
                <c:pt idx="5028">
                  <c:v>2.4647921939745032</c:v>
                </c:pt>
                <c:pt idx="5029">
                  <c:v>2.1977372518453953</c:v>
                </c:pt>
                <c:pt idx="5030">
                  <c:v>0.96584578070470783</c:v>
                </c:pt>
                <c:pt idx="5031">
                  <c:v>0.47554108512849347</c:v>
                </c:pt>
                <c:pt idx="5032">
                  <c:v>0.5220313352490884</c:v>
                </c:pt>
                <c:pt idx="5033">
                  <c:v>0.48954732834019737</c:v>
                </c:pt>
                <c:pt idx="5034">
                  <c:v>0.81551087870664463</c:v>
                </c:pt>
                <c:pt idx="5035">
                  <c:v>0.23047420511646982</c:v>
                </c:pt>
                <c:pt idx="5036">
                  <c:v>0.42944789559848462</c:v>
                </c:pt>
                <c:pt idx="5037">
                  <c:v>0.46920853600093665</c:v>
                </c:pt>
                <c:pt idx="5038">
                  <c:v>0.51154912451532519</c:v>
                </c:pt>
                <c:pt idx="5039">
                  <c:v>4.3335848452082715E-2</c:v>
                </c:pt>
                <c:pt idx="5040">
                  <c:v>4.2457166714760956E-2</c:v>
                </c:pt>
                <c:pt idx="5041">
                  <c:v>4.3224541901635612E-2</c:v>
                </c:pt>
                <c:pt idx="5042">
                  <c:v>4.3029286641064916E-2</c:v>
                </c:pt>
                <c:pt idx="5043">
                  <c:v>4.3333180708375496E-2</c:v>
                </c:pt>
                <c:pt idx="5044">
                  <c:v>4.3648691927129259E-2</c:v>
                </c:pt>
                <c:pt idx="5045">
                  <c:v>4.4174058212286246E-2</c:v>
                </c:pt>
                <c:pt idx="5046">
                  <c:v>0.52056319457160205</c:v>
                </c:pt>
                <c:pt idx="5047">
                  <c:v>0.35391569352319457</c:v>
                </c:pt>
                <c:pt idx="5048">
                  <c:v>0.15832107676207832</c:v>
                </c:pt>
                <c:pt idx="5049">
                  <c:v>4.2490433873193151E-2</c:v>
                </c:pt>
                <c:pt idx="5050">
                  <c:v>4.4107211173105405E-2</c:v>
                </c:pt>
                <c:pt idx="5051">
                  <c:v>4.3323650686963956E-2</c:v>
                </c:pt>
                <c:pt idx="5052">
                  <c:v>0.20442287542542081</c:v>
                </c:pt>
                <c:pt idx="5053">
                  <c:v>8.1343986814780542E-2</c:v>
                </c:pt>
                <c:pt idx="5054">
                  <c:v>0.75906847941495037</c:v>
                </c:pt>
                <c:pt idx="5055">
                  <c:v>0.33863958227476376</c:v>
                </c:pt>
                <c:pt idx="5056">
                  <c:v>1.8187380398072055</c:v>
                </c:pt>
                <c:pt idx="5057">
                  <c:v>2.0539019905235456</c:v>
                </c:pt>
                <c:pt idx="5058">
                  <c:v>1.4695597515319896</c:v>
                </c:pt>
                <c:pt idx="5059">
                  <c:v>0.944096272074886</c:v>
                </c:pt>
                <c:pt idx="5060">
                  <c:v>3.0232901844044227</c:v>
                </c:pt>
                <c:pt idx="5061">
                  <c:v>1.8989067071243091</c:v>
                </c:pt>
                <c:pt idx="5062">
                  <c:v>0.3461985935600253</c:v>
                </c:pt>
                <c:pt idx="5063">
                  <c:v>0.14838693829576297</c:v>
                </c:pt>
                <c:pt idx="5064">
                  <c:v>4.2457166714760956E-2</c:v>
                </c:pt>
                <c:pt idx="5065">
                  <c:v>4.3224541901635612E-2</c:v>
                </c:pt>
                <c:pt idx="5066">
                  <c:v>4.3029286641064916E-2</c:v>
                </c:pt>
                <c:pt idx="5067">
                  <c:v>4.3333180708375496E-2</c:v>
                </c:pt>
                <c:pt idx="5068">
                  <c:v>4.3648691927129259E-2</c:v>
                </c:pt>
                <c:pt idx="5069">
                  <c:v>4.4174058212286246E-2</c:v>
                </c:pt>
                <c:pt idx="5070">
                  <c:v>0.52056319457160205</c:v>
                </c:pt>
                <c:pt idx="5071">
                  <c:v>0.35391569352319457</c:v>
                </c:pt>
                <c:pt idx="5072">
                  <c:v>0.15832107676207832</c:v>
                </c:pt>
                <c:pt idx="5073">
                  <c:v>4.2490433873193151E-2</c:v>
                </c:pt>
                <c:pt idx="5074">
                  <c:v>4.4107211173105405E-2</c:v>
                </c:pt>
                <c:pt idx="5075">
                  <c:v>4.3323650686963956E-2</c:v>
                </c:pt>
                <c:pt idx="5076">
                  <c:v>0.20442287542542081</c:v>
                </c:pt>
                <c:pt idx="5077">
                  <c:v>8.1343986814780542E-2</c:v>
                </c:pt>
                <c:pt idx="5078">
                  <c:v>0.75906847941495037</c:v>
                </c:pt>
                <c:pt idx="5079">
                  <c:v>0.33863958227476376</c:v>
                </c:pt>
                <c:pt idx="5080">
                  <c:v>1.8187380398072055</c:v>
                </c:pt>
                <c:pt idx="5081">
                  <c:v>2.0539019905235456</c:v>
                </c:pt>
                <c:pt idx="5082">
                  <c:v>1.4695597515319896</c:v>
                </c:pt>
                <c:pt idx="5083">
                  <c:v>0.944096272074886</c:v>
                </c:pt>
                <c:pt idx="5084">
                  <c:v>3.0232901844044227</c:v>
                </c:pt>
                <c:pt idx="5085">
                  <c:v>1.8989067071243091</c:v>
                </c:pt>
                <c:pt idx="5086">
                  <c:v>0.3461985935600253</c:v>
                </c:pt>
                <c:pt idx="5087">
                  <c:v>0.14838693829576297</c:v>
                </c:pt>
                <c:pt idx="5088">
                  <c:v>2.9970251274791707E-2</c:v>
                </c:pt>
                <c:pt idx="5089">
                  <c:v>3.0511936670974248E-2</c:v>
                </c:pt>
                <c:pt idx="5090">
                  <c:v>3.0374107190704339E-2</c:v>
                </c:pt>
                <c:pt idx="5091">
                  <c:v>3.0588624132435405E-2</c:v>
                </c:pt>
                <c:pt idx="5092">
                  <c:v>3.0811341549487593E-2</c:v>
                </c:pt>
                <c:pt idx="5093">
                  <c:v>3.1182194359408728E-2</c:v>
                </c:pt>
                <c:pt idx="5094">
                  <c:v>0.36746233799664041</c:v>
                </c:pt>
                <c:pt idx="5095">
                  <c:v>0.24982689815933079</c:v>
                </c:pt>
                <c:pt idx="5096">
                  <c:v>0.11175786845440681</c:v>
                </c:pt>
                <c:pt idx="5097">
                  <c:v>2.9993734356084188E-2</c:v>
                </c:pt>
                <c:pt idx="5098">
                  <c:v>3.113500744807559E-2</c:v>
                </c:pt>
                <c:pt idx="5099">
                  <c:v>3.0581896949289231E-2</c:v>
                </c:pt>
                <c:pt idx="5100">
                  <c:v>0.14430084287007514</c:v>
                </c:pt>
                <c:pt idx="5101">
                  <c:v>5.7420216966214542E-2</c:v>
                </c:pt>
                <c:pt idx="5102">
                  <c:v>0.53582174278555605</c:v>
                </c:pt>
                <c:pt idx="5103">
                  <c:v>0.23904358575195872</c:v>
                </c:pt>
                <c:pt idx="5104">
                  <c:v>1.2838359286252943</c:v>
                </c:pt>
                <c:pt idx="5105">
                  <c:v>1.4498367063288875</c:v>
                </c:pt>
                <c:pt idx="5106">
                  <c:v>1.0373531355172099</c:v>
                </c:pt>
                <c:pt idx="5107">
                  <c:v>0.66643171674103452</c:v>
                </c:pt>
                <c:pt idx="5108">
                  <c:v>2.1341218341757653</c:v>
                </c:pt>
                <c:pt idx="5109">
                  <c:v>1.3404264948305387</c:v>
                </c:pt>
                <c:pt idx="5110">
                  <c:v>0.24437944504587414</c:v>
                </c:pt>
                <c:pt idx="5111">
                  <c:v>0.10474542157978915</c:v>
                </c:pt>
                <c:pt idx="5112">
                  <c:v>2.9970251274791707E-2</c:v>
                </c:pt>
                <c:pt idx="5113">
                  <c:v>3.0511936670974248E-2</c:v>
                </c:pt>
                <c:pt idx="5114">
                  <c:v>3.0374107190704339E-2</c:v>
                </c:pt>
                <c:pt idx="5115">
                  <c:v>3.0588624132435405E-2</c:v>
                </c:pt>
                <c:pt idx="5116">
                  <c:v>3.0811341549487593E-2</c:v>
                </c:pt>
                <c:pt idx="5117">
                  <c:v>3.1182194359408728E-2</c:v>
                </c:pt>
                <c:pt idx="5118">
                  <c:v>0.36746233799664041</c:v>
                </c:pt>
                <c:pt idx="5119">
                  <c:v>0.24982689815933079</c:v>
                </c:pt>
                <c:pt idx="5120">
                  <c:v>0.11175786845440681</c:v>
                </c:pt>
                <c:pt idx="5121">
                  <c:v>2.9993734356084188E-2</c:v>
                </c:pt>
                <c:pt idx="5122">
                  <c:v>3.113500744807559E-2</c:v>
                </c:pt>
                <c:pt idx="5123">
                  <c:v>3.0581896949289231E-2</c:v>
                </c:pt>
                <c:pt idx="5124">
                  <c:v>0.14430084287007514</c:v>
                </c:pt>
                <c:pt idx="5125">
                  <c:v>5.7420216966214542E-2</c:v>
                </c:pt>
                <c:pt idx="5126">
                  <c:v>0.53582174278555605</c:v>
                </c:pt>
                <c:pt idx="5127">
                  <c:v>0.23904358575195872</c:v>
                </c:pt>
                <c:pt idx="5128">
                  <c:v>1.2838359286252943</c:v>
                </c:pt>
                <c:pt idx="5129">
                  <c:v>1.4498367063288875</c:v>
                </c:pt>
                <c:pt idx="5130">
                  <c:v>1.0373531355172099</c:v>
                </c:pt>
                <c:pt idx="5131">
                  <c:v>0.66643171674103452</c:v>
                </c:pt>
                <c:pt idx="5132">
                  <c:v>2.1341218341757653</c:v>
                </c:pt>
                <c:pt idx="5133">
                  <c:v>1.3404264948305387</c:v>
                </c:pt>
                <c:pt idx="5134">
                  <c:v>0.24437944504587414</c:v>
                </c:pt>
                <c:pt idx="5135">
                  <c:v>0.10474542157978915</c:v>
                </c:pt>
                <c:pt idx="5136">
                  <c:v>2.9970251274791707E-2</c:v>
                </c:pt>
                <c:pt idx="5137">
                  <c:v>3.0511936670974248E-2</c:v>
                </c:pt>
                <c:pt idx="5138">
                  <c:v>3.0374107190704339E-2</c:v>
                </c:pt>
                <c:pt idx="5139">
                  <c:v>3.0588624132435405E-2</c:v>
                </c:pt>
                <c:pt idx="5140">
                  <c:v>3.0811341549487593E-2</c:v>
                </c:pt>
                <c:pt idx="5141">
                  <c:v>3.1182194359408728E-2</c:v>
                </c:pt>
                <c:pt idx="5142">
                  <c:v>0.36746233799664041</c:v>
                </c:pt>
                <c:pt idx="5143">
                  <c:v>0.24982689815933079</c:v>
                </c:pt>
                <c:pt idx="5144">
                  <c:v>0.11175786845440681</c:v>
                </c:pt>
                <c:pt idx="5145">
                  <c:v>2.9993734356084188E-2</c:v>
                </c:pt>
                <c:pt idx="5146">
                  <c:v>3.113500744807559E-2</c:v>
                </c:pt>
                <c:pt idx="5147">
                  <c:v>3.0581896949289231E-2</c:v>
                </c:pt>
                <c:pt idx="5148">
                  <c:v>0.14430084287007514</c:v>
                </c:pt>
                <c:pt idx="5149">
                  <c:v>5.7420216966214542E-2</c:v>
                </c:pt>
                <c:pt idx="5150">
                  <c:v>0.53582174278555605</c:v>
                </c:pt>
                <c:pt idx="5151">
                  <c:v>0.23904358575195872</c:v>
                </c:pt>
                <c:pt idx="5152">
                  <c:v>1.2838359286252943</c:v>
                </c:pt>
                <c:pt idx="5153">
                  <c:v>1.4498367063288875</c:v>
                </c:pt>
                <c:pt idx="5154">
                  <c:v>1.0373531355172099</c:v>
                </c:pt>
                <c:pt idx="5155">
                  <c:v>0.66643171674103452</c:v>
                </c:pt>
                <c:pt idx="5156">
                  <c:v>2.1341218341757653</c:v>
                </c:pt>
                <c:pt idx="5157">
                  <c:v>1.3404264948305387</c:v>
                </c:pt>
                <c:pt idx="5158">
                  <c:v>0.24437944504587414</c:v>
                </c:pt>
                <c:pt idx="5159">
                  <c:v>0.10474542157978915</c:v>
                </c:pt>
                <c:pt idx="5160">
                  <c:v>2.7824145862800038E-2</c:v>
                </c:pt>
                <c:pt idx="5161">
                  <c:v>2.9138805094203319E-2</c:v>
                </c:pt>
                <c:pt idx="5162">
                  <c:v>3.1156262409887791E-2</c:v>
                </c:pt>
                <c:pt idx="5163">
                  <c:v>2.9910364742760431E-2</c:v>
                </c:pt>
                <c:pt idx="5164">
                  <c:v>3.3314031200665895E-2</c:v>
                </c:pt>
                <c:pt idx="5165">
                  <c:v>3.2119706822818173E-2</c:v>
                </c:pt>
                <c:pt idx="5166">
                  <c:v>0.31270296545665921</c:v>
                </c:pt>
                <c:pt idx="5167">
                  <c:v>0.47570460958241834</c:v>
                </c:pt>
                <c:pt idx="5168">
                  <c:v>0.87808099447679933</c:v>
                </c:pt>
                <c:pt idx="5169">
                  <c:v>0.674253890983467</c:v>
                </c:pt>
                <c:pt idx="5170">
                  <c:v>0.3227455751607482</c:v>
                </c:pt>
                <c:pt idx="5171">
                  <c:v>0.38814538333745691</c:v>
                </c:pt>
                <c:pt idx="5172">
                  <c:v>1.7398815585091476</c:v>
                </c:pt>
                <c:pt idx="5173">
                  <c:v>1.5513691272968764</c:v>
                </c:pt>
                <c:pt idx="5174">
                  <c:v>0.68178456030495471</c:v>
                </c:pt>
                <c:pt idx="5175">
                  <c:v>0.33568150952081982</c:v>
                </c:pt>
                <c:pt idx="5176">
                  <c:v>0.36849868941656944</c:v>
                </c:pt>
                <c:pt idx="5177">
                  <c:v>0.34556842993853742</c:v>
                </c:pt>
                <c:pt idx="5178">
                  <c:v>0.57566408320098705</c:v>
                </c:pt>
                <c:pt idx="5179">
                  <c:v>0.16269031530304684</c:v>
                </c:pt>
                <c:pt idx="5180">
                  <c:v>0.30314461223910155</c:v>
                </c:pt>
                <c:pt idx="5181">
                  <c:v>0.33121140227513635</c:v>
                </c:pt>
                <c:pt idx="5182">
                  <c:v>0.36109936171962786</c:v>
                </c:pt>
                <c:pt idx="5183">
                  <c:v>3.0590507276211314E-2</c:v>
                </c:pt>
                <c:pt idx="5184">
                  <c:v>2.7824145862800038E-2</c:v>
                </c:pt>
                <c:pt idx="5185">
                  <c:v>2.9138805094203319E-2</c:v>
                </c:pt>
                <c:pt idx="5186">
                  <c:v>3.1156262409887791E-2</c:v>
                </c:pt>
                <c:pt idx="5187">
                  <c:v>2.9910364742760431E-2</c:v>
                </c:pt>
                <c:pt idx="5188">
                  <c:v>3.3314031200665895E-2</c:v>
                </c:pt>
                <c:pt idx="5189">
                  <c:v>3.2119706822818173E-2</c:v>
                </c:pt>
                <c:pt idx="5190">
                  <c:v>0.31270296545665921</c:v>
                </c:pt>
                <c:pt idx="5191">
                  <c:v>0.47570460958241834</c:v>
                </c:pt>
                <c:pt idx="5192">
                  <c:v>0.87808099447679933</c:v>
                </c:pt>
                <c:pt idx="5193">
                  <c:v>0.674253890983467</c:v>
                </c:pt>
                <c:pt idx="5194">
                  <c:v>0.3227455751607482</c:v>
                </c:pt>
                <c:pt idx="5195">
                  <c:v>0.38814538333745691</c:v>
                </c:pt>
                <c:pt idx="5196">
                  <c:v>1.7398815585091476</c:v>
                </c:pt>
                <c:pt idx="5197">
                  <c:v>1.5513691272968764</c:v>
                </c:pt>
                <c:pt idx="5198">
                  <c:v>0.68178456030495471</c:v>
                </c:pt>
                <c:pt idx="5199">
                  <c:v>0.33568150952081982</c:v>
                </c:pt>
                <c:pt idx="5200">
                  <c:v>0.36849868941656944</c:v>
                </c:pt>
                <c:pt idx="5201">
                  <c:v>0.34556842993853742</c:v>
                </c:pt>
                <c:pt idx="5202">
                  <c:v>0.57566408320098705</c:v>
                </c:pt>
                <c:pt idx="5203">
                  <c:v>0.16269031530304684</c:v>
                </c:pt>
                <c:pt idx="5204">
                  <c:v>0.30314461223910155</c:v>
                </c:pt>
                <c:pt idx="5205">
                  <c:v>0.33121140227513635</c:v>
                </c:pt>
                <c:pt idx="5206">
                  <c:v>0.36109936171962786</c:v>
                </c:pt>
                <c:pt idx="5207">
                  <c:v>3.1214925446086263E-2</c:v>
                </c:pt>
                <c:pt idx="5208">
                  <c:v>3.8503561623259151E-2</c:v>
                </c:pt>
                <c:pt idx="5209">
                  <c:v>4.103887606155155E-2</c:v>
                </c:pt>
                <c:pt idx="5210">
                  <c:v>4.2119254147638223E-2</c:v>
                </c:pt>
                <c:pt idx="5211">
                  <c:v>4.4254696030489912E-2</c:v>
                </c:pt>
                <c:pt idx="5212">
                  <c:v>4.5775742546636931E-2</c:v>
                </c:pt>
                <c:pt idx="5213">
                  <c:v>4.7477843431845995E-2</c:v>
                </c:pt>
                <c:pt idx="5214">
                  <c:v>0.46036016238697619</c:v>
                </c:pt>
                <c:pt idx="5215">
                  <c:v>0.31783235003668103</c:v>
                </c:pt>
                <c:pt idx="5216">
                  <c:v>0.15033015007041273</c:v>
                </c:pt>
                <c:pt idx="5217">
                  <c:v>5.1645044734434979E-2</c:v>
                </c:pt>
                <c:pt idx="5218">
                  <c:v>5.3039934069091126E-2</c:v>
                </c:pt>
                <c:pt idx="5219">
                  <c:v>5.2363910126130023E-2</c:v>
                </c:pt>
                <c:pt idx="5220">
                  <c:v>0.19135373291820171</c:v>
                </c:pt>
                <c:pt idx="5221">
                  <c:v>8.5166301257927624E-2</c:v>
                </c:pt>
                <c:pt idx="5222">
                  <c:v>0.66987927725934515</c:v>
                </c:pt>
                <c:pt idx="5223">
                  <c:v>0.30715041866272613</c:v>
                </c:pt>
                <c:pt idx="5224">
                  <c:v>1.5853676740698859</c:v>
                </c:pt>
                <c:pt idx="5225">
                  <c:v>1.7895063498251389</c:v>
                </c:pt>
                <c:pt idx="5226">
                  <c:v>1.2859841814474076</c:v>
                </c:pt>
                <c:pt idx="5227">
                  <c:v>0.83138694438122129</c:v>
                </c:pt>
                <c:pt idx="5228">
                  <c:v>2.6246060030760177</c:v>
                </c:pt>
                <c:pt idx="5229">
                  <c:v>1.6545339216540738</c:v>
                </c:pt>
                <c:pt idx="5230">
                  <c:v>0.31492086080615034</c:v>
                </c:pt>
                <c:pt idx="5231">
                  <c:v>0.14425705434760205</c:v>
                </c:pt>
                <c:pt idx="5232">
                  <c:v>4.620512369154034E-2</c:v>
                </c:pt>
                <c:pt idx="5233">
                  <c:v>4.6746809087722885E-2</c:v>
                </c:pt>
                <c:pt idx="5234">
                  <c:v>4.5984561437578023E-2</c:v>
                </c:pt>
                <c:pt idx="5235">
                  <c:v>4.5574660209434147E-2</c:v>
                </c:pt>
                <c:pt idx="5236">
                  <c:v>4.5797377626486335E-2</c:v>
                </c:pt>
                <c:pt idx="5237">
                  <c:v>4.616823043640747E-2</c:v>
                </c:pt>
                <c:pt idx="5238">
                  <c:v>0.38244837407363913</c:v>
                </c:pt>
                <c:pt idx="5239">
                  <c:v>0.26481293423632957</c:v>
                </c:pt>
                <c:pt idx="5240">
                  <c:v>0.12611948636153061</c:v>
                </c:pt>
                <c:pt idx="5241">
                  <c:v>4.3730934093333035E-2</c:v>
                </c:pt>
                <c:pt idx="5242">
                  <c:v>4.4247789015449485E-2</c:v>
                </c:pt>
                <c:pt idx="5243">
                  <c:v>4.3070260346788181E-2</c:v>
                </c:pt>
                <c:pt idx="5244">
                  <c:v>0.15616478809769913</c:v>
                </c:pt>
                <c:pt idx="5245">
                  <c:v>6.8659744023963604E-2</c:v>
                </c:pt>
                <c:pt idx="5246">
                  <c:v>0.54643685167343015</c:v>
                </c:pt>
                <c:pt idx="5247">
                  <c:v>0.24965869463983284</c:v>
                </c:pt>
                <c:pt idx="5248">
                  <c:v>1.2950754556830433</c:v>
                </c:pt>
                <c:pt idx="5249">
                  <c:v>1.4617006515565114</c:v>
                </c:pt>
                <c:pt idx="5250">
                  <c:v>1.0492170807448338</c:v>
                </c:pt>
                <c:pt idx="5251">
                  <c:v>0.67829566196865854</c:v>
                </c:pt>
                <c:pt idx="5252">
                  <c:v>2.1453613612335145</c:v>
                </c:pt>
                <c:pt idx="5253">
                  <c:v>1.3516660218882877</c:v>
                </c:pt>
                <c:pt idx="5254">
                  <c:v>0.25624339027349813</c:v>
                </c:pt>
                <c:pt idx="5255">
                  <c:v>0.11660936680741316</c:v>
                </c:pt>
                <c:pt idx="5256">
                  <c:v>5.5154308180100906E-2</c:v>
                </c:pt>
                <c:pt idx="5257">
                  <c:v>5.6561160811128428E-2</c:v>
                </c:pt>
                <c:pt idx="5258">
                  <c:v>5.6362073784071876E-2</c:v>
                </c:pt>
                <c:pt idx="5259">
                  <c:v>5.6671931588794536E-2</c:v>
                </c:pt>
                <c:pt idx="5260">
                  <c:v>5.6993634524536582E-2</c:v>
                </c:pt>
                <c:pt idx="5261">
                  <c:v>5.7529310805533779E-2</c:v>
                </c:pt>
                <c:pt idx="5262">
                  <c:v>0.54326729605931279</c:v>
                </c:pt>
                <c:pt idx="5263">
                  <c:v>0.37334943851653229</c:v>
                </c:pt>
                <c:pt idx="5264">
                  <c:v>0.1739163956094199</c:v>
                </c:pt>
                <c:pt idx="5265">
                  <c:v>5.5188228186412266E-2</c:v>
                </c:pt>
                <c:pt idx="5266">
                  <c:v>5.6212315593858232E-2</c:v>
                </c:pt>
                <c:pt idx="5267">
                  <c:v>5.416454186697249E-2</c:v>
                </c:pt>
                <c:pt idx="5268">
                  <c:v>0.21780082336045498</c:v>
                </c:pt>
                <c:pt idx="5269">
                  <c:v>9.1057749604017524E-2</c:v>
                </c:pt>
                <c:pt idx="5270">
                  <c:v>0.78083333944776101</c:v>
                </c:pt>
                <c:pt idx="5271">
                  <c:v>0.35152936111824545</c:v>
                </c:pt>
                <c:pt idx="5272">
                  <c:v>1.8600494382098551</c:v>
                </c:pt>
                <c:pt idx="5273">
                  <c:v>2.0992039211673932</c:v>
                </c:pt>
                <c:pt idx="5274">
                  <c:v>1.5027699007139834</c:v>
                </c:pt>
                <c:pt idx="5275">
                  <c:v>0.96512126352766059</c:v>
                </c:pt>
                <c:pt idx="5276">
                  <c:v>3.0844936816523969</c:v>
                </c:pt>
                <c:pt idx="5277">
                  <c:v>1.9367960218139864</c:v>
                </c:pt>
                <c:pt idx="5278">
                  <c:v>0.35299253173292933</c:v>
                </c:pt>
                <c:pt idx="5279">
                  <c:v>0.15129894228191765</c:v>
                </c:pt>
                <c:pt idx="5280">
                  <c:v>3.3300279194213009E-2</c:v>
                </c:pt>
                <c:pt idx="5281">
                  <c:v>3.3902151856638051E-2</c:v>
                </c:pt>
                <c:pt idx="5282">
                  <c:v>3.3749007989671481E-2</c:v>
                </c:pt>
                <c:pt idx="5283">
                  <c:v>3.3987360147150453E-2</c:v>
                </c:pt>
                <c:pt idx="5284">
                  <c:v>3.4234823943875108E-2</c:v>
                </c:pt>
                <c:pt idx="5285">
                  <c:v>3.4646882621565255E-2</c:v>
                </c:pt>
                <c:pt idx="5286">
                  <c:v>0.4082914866629338</c:v>
                </c:pt>
                <c:pt idx="5287">
                  <c:v>0.27758544239925642</c:v>
                </c:pt>
                <c:pt idx="5288">
                  <c:v>0.12417540939378532</c:v>
                </c:pt>
                <c:pt idx="5289">
                  <c:v>3.3326371506760211E-2</c:v>
                </c:pt>
                <c:pt idx="5290">
                  <c:v>3.4594452720083983E-2</c:v>
                </c:pt>
                <c:pt idx="5291">
                  <c:v>3.3979885499210251E-2</c:v>
                </c:pt>
                <c:pt idx="5292">
                  <c:v>0.16033426985563903</c:v>
                </c:pt>
                <c:pt idx="5293">
                  <c:v>6.3800241073571698E-2</c:v>
                </c:pt>
                <c:pt idx="5294">
                  <c:v>0.59535749198395127</c:v>
                </c:pt>
                <c:pt idx="5295">
                  <c:v>0.26560398416884301</c:v>
                </c:pt>
                <c:pt idx="5296">
                  <c:v>1.4264843651392158</c:v>
                </c:pt>
                <c:pt idx="5297">
                  <c:v>1.6109296736987639</c:v>
                </c:pt>
                <c:pt idx="5298">
                  <c:v>1.152614595019122</c:v>
                </c:pt>
                <c:pt idx="5299">
                  <c:v>0.74047968526781605</c:v>
                </c:pt>
                <c:pt idx="5300">
                  <c:v>2.3712464824175168</c:v>
                </c:pt>
                <c:pt idx="5301">
                  <c:v>1.489362772033932</c:v>
                </c:pt>
                <c:pt idx="5302">
                  <c:v>0.27153271671763796</c:v>
                </c:pt>
                <c:pt idx="5303">
                  <c:v>0.11638380175532127</c:v>
                </c:pt>
                <c:pt idx="5304">
                  <c:v>4.3290362952476902E-2</c:v>
                </c:pt>
                <c:pt idx="5305">
                  <c:v>4.4072797413629482E-2</c:v>
                </c:pt>
                <c:pt idx="5306">
                  <c:v>4.387371038657293E-2</c:v>
                </c:pt>
                <c:pt idx="5307">
                  <c:v>4.418356819129559E-2</c:v>
                </c:pt>
                <c:pt idx="5308">
                  <c:v>4.4505271127037636E-2</c:v>
                </c:pt>
                <c:pt idx="5309">
                  <c:v>4.5040947408034826E-2</c:v>
                </c:pt>
                <c:pt idx="5310">
                  <c:v>0.53077893266181386</c:v>
                </c:pt>
                <c:pt idx="5311">
                  <c:v>0.36086107511903331</c:v>
                </c:pt>
                <c:pt idx="5312">
                  <c:v>0.16142803221192092</c:v>
                </c:pt>
                <c:pt idx="5313">
                  <c:v>4.3324282958788263E-2</c:v>
                </c:pt>
                <c:pt idx="5314">
                  <c:v>4.4972788536109178E-2</c:v>
                </c:pt>
                <c:pt idx="5315">
                  <c:v>4.4173851148973334E-2</c:v>
                </c:pt>
                <c:pt idx="5316">
                  <c:v>0.20843455081233075</c:v>
                </c:pt>
                <c:pt idx="5317">
                  <c:v>8.2940313395643214E-2</c:v>
                </c:pt>
                <c:pt idx="5318">
                  <c:v>0.77396473957913658</c:v>
                </c:pt>
                <c:pt idx="5319">
                  <c:v>0.34528517941949599</c:v>
                </c:pt>
                <c:pt idx="5320">
                  <c:v>1.8544296746809805</c:v>
                </c:pt>
                <c:pt idx="5321">
                  <c:v>2.0942085758083935</c:v>
                </c:pt>
                <c:pt idx="5322">
                  <c:v>1.4983989735248588</c:v>
                </c:pt>
                <c:pt idx="5323">
                  <c:v>0.96262359084816085</c:v>
                </c:pt>
                <c:pt idx="5324">
                  <c:v>3.0826204271427722</c:v>
                </c:pt>
                <c:pt idx="5325">
                  <c:v>1.9361716036441114</c:v>
                </c:pt>
                <c:pt idx="5326">
                  <c:v>0.35299253173292933</c:v>
                </c:pt>
                <c:pt idx="5327">
                  <c:v>0.15129894228191765</c:v>
                </c:pt>
                <c:pt idx="5328">
                  <c:v>3.709886115040005E-2</c:v>
                </c:pt>
                <c:pt idx="5329">
                  <c:v>3.8851740125604425E-2</c:v>
                </c:pt>
                <c:pt idx="5330">
                  <c:v>4.1541683213183717E-2</c:v>
                </c:pt>
                <c:pt idx="5331">
                  <c:v>3.9880486323680568E-2</c:v>
                </c:pt>
                <c:pt idx="5332">
                  <c:v>4.4418708267554514E-2</c:v>
                </c:pt>
                <c:pt idx="5333">
                  <c:v>4.2826275763757561E-2</c:v>
                </c:pt>
                <c:pt idx="5334">
                  <c:v>0.41693728727554558</c:v>
                </c:pt>
                <c:pt idx="5335">
                  <c:v>0.63427281277655778</c:v>
                </c:pt>
                <c:pt idx="5336">
                  <c:v>1.1707746593023989</c:v>
                </c:pt>
                <c:pt idx="5337">
                  <c:v>0.89900518797795592</c:v>
                </c:pt>
                <c:pt idx="5338">
                  <c:v>0.43032743354766423</c:v>
                </c:pt>
                <c:pt idx="5339">
                  <c:v>0.51752717778327584</c:v>
                </c:pt>
                <c:pt idx="5340">
                  <c:v>2.3198420780121967</c:v>
                </c:pt>
                <c:pt idx="5341">
                  <c:v>2.0684921697291685</c:v>
                </c:pt>
                <c:pt idx="5342">
                  <c:v>0.90904608040660628</c:v>
                </c:pt>
                <c:pt idx="5343">
                  <c:v>0.44757534602775967</c:v>
                </c:pt>
                <c:pt idx="5344">
                  <c:v>0.4913315858887593</c:v>
                </c:pt>
                <c:pt idx="5345">
                  <c:v>0.46075790658471655</c:v>
                </c:pt>
                <c:pt idx="5346">
                  <c:v>0.76755211093464926</c:v>
                </c:pt>
                <c:pt idx="5347">
                  <c:v>0.21692042040406243</c:v>
                </c:pt>
                <c:pt idx="5348">
                  <c:v>0.40419281631880205</c:v>
                </c:pt>
                <c:pt idx="5349">
                  <c:v>0.4416152030335152</c:v>
                </c:pt>
                <c:pt idx="5350">
                  <c:v>0.48146581562617041</c:v>
                </c:pt>
                <c:pt idx="5351">
                  <c:v>4.0787343034948423E-2</c:v>
                </c:pt>
                <c:pt idx="5352">
                  <c:v>3.0915717625333374E-2</c:v>
                </c:pt>
                <c:pt idx="5353">
                  <c:v>3.2376450104670357E-2</c:v>
                </c:pt>
                <c:pt idx="5354">
                  <c:v>3.4618069344319768E-2</c:v>
                </c:pt>
                <c:pt idx="5355">
                  <c:v>3.3233738603067151E-2</c:v>
                </c:pt>
                <c:pt idx="5356">
                  <c:v>3.7015590222962101E-2</c:v>
                </c:pt>
                <c:pt idx="5357">
                  <c:v>3.5688563136464631E-2</c:v>
                </c:pt>
                <c:pt idx="5358">
                  <c:v>0.34744773939628804</c:v>
                </c:pt>
                <c:pt idx="5359">
                  <c:v>0.52856067731379819</c:v>
                </c:pt>
                <c:pt idx="5360">
                  <c:v>0.97564554941866577</c:v>
                </c:pt>
                <c:pt idx="5361">
                  <c:v>0.7491709899816299</c:v>
                </c:pt>
                <c:pt idx="5362">
                  <c:v>0.35860619462305349</c:v>
                </c:pt>
                <c:pt idx="5363">
                  <c:v>0.43127264815272992</c:v>
                </c:pt>
                <c:pt idx="5364">
                  <c:v>1.9332017316768306</c:v>
                </c:pt>
                <c:pt idx="5365">
                  <c:v>1.7237434747743068</c:v>
                </c:pt>
                <c:pt idx="5366">
                  <c:v>0.75753840033883857</c:v>
                </c:pt>
                <c:pt idx="5367">
                  <c:v>0.37297945502313312</c:v>
                </c:pt>
                <c:pt idx="5368">
                  <c:v>0.40944298824063269</c:v>
                </c:pt>
                <c:pt idx="5369">
                  <c:v>0.38396492215393041</c:v>
                </c:pt>
                <c:pt idx="5370">
                  <c:v>0.63962675911220779</c:v>
                </c:pt>
                <c:pt idx="5371">
                  <c:v>0.18076701700338535</c:v>
                </c:pt>
                <c:pt idx="5372">
                  <c:v>0.33682734693233507</c:v>
                </c:pt>
                <c:pt idx="5373">
                  <c:v>0.36801266919459596</c:v>
                </c:pt>
                <c:pt idx="5374">
                  <c:v>0.40122151302180875</c:v>
                </c:pt>
                <c:pt idx="5375">
                  <c:v>3.3989452529123686E-2</c:v>
                </c:pt>
                <c:pt idx="5376">
                  <c:v>2.9970251274791707E-2</c:v>
                </c:pt>
                <c:pt idx="5377">
                  <c:v>3.0511936670974248E-2</c:v>
                </c:pt>
                <c:pt idx="5378">
                  <c:v>3.0374107190704339E-2</c:v>
                </c:pt>
                <c:pt idx="5379">
                  <c:v>3.0588624132435405E-2</c:v>
                </c:pt>
                <c:pt idx="5380">
                  <c:v>3.0811341549487593E-2</c:v>
                </c:pt>
                <c:pt idx="5381">
                  <c:v>3.1182194359408728E-2</c:v>
                </c:pt>
                <c:pt idx="5382">
                  <c:v>0.36746233799664041</c:v>
                </c:pt>
                <c:pt idx="5383">
                  <c:v>0.24982689815933079</c:v>
                </c:pt>
                <c:pt idx="5384">
                  <c:v>0.11175786845440681</c:v>
                </c:pt>
                <c:pt idx="5385">
                  <c:v>2.9993734356084188E-2</c:v>
                </c:pt>
                <c:pt idx="5386">
                  <c:v>3.113500744807559E-2</c:v>
                </c:pt>
                <c:pt idx="5387">
                  <c:v>3.0581896949289231E-2</c:v>
                </c:pt>
                <c:pt idx="5388">
                  <c:v>0.14430084287007514</c:v>
                </c:pt>
                <c:pt idx="5389">
                  <c:v>5.7420216966214542E-2</c:v>
                </c:pt>
                <c:pt idx="5390">
                  <c:v>0.53582174278555605</c:v>
                </c:pt>
                <c:pt idx="5391">
                  <c:v>0.23904358575195872</c:v>
                </c:pt>
                <c:pt idx="5392">
                  <c:v>1.2838359286252943</c:v>
                </c:pt>
                <c:pt idx="5393">
                  <c:v>1.4498367063288875</c:v>
                </c:pt>
                <c:pt idx="5394">
                  <c:v>1.0373531355172099</c:v>
                </c:pt>
                <c:pt idx="5395">
                  <c:v>0.66643171674103452</c:v>
                </c:pt>
                <c:pt idx="5396">
                  <c:v>2.1341218341757653</c:v>
                </c:pt>
                <c:pt idx="5397">
                  <c:v>1.3404264948305387</c:v>
                </c:pt>
                <c:pt idx="5398">
                  <c:v>0.24437944504587414</c:v>
                </c:pt>
                <c:pt idx="5399">
                  <c:v>0.10474542157978915</c:v>
                </c:pt>
                <c:pt idx="5400">
                  <c:v>3.3300279194213009E-2</c:v>
                </c:pt>
                <c:pt idx="5401">
                  <c:v>3.3902151856638051E-2</c:v>
                </c:pt>
                <c:pt idx="5402">
                  <c:v>3.3749007989671481E-2</c:v>
                </c:pt>
                <c:pt idx="5403">
                  <c:v>3.3987360147150453E-2</c:v>
                </c:pt>
                <c:pt idx="5404">
                  <c:v>3.4234823943875108E-2</c:v>
                </c:pt>
                <c:pt idx="5405">
                  <c:v>3.4646882621565255E-2</c:v>
                </c:pt>
                <c:pt idx="5406">
                  <c:v>0.4082914866629338</c:v>
                </c:pt>
                <c:pt idx="5407">
                  <c:v>0.27758544239925642</c:v>
                </c:pt>
                <c:pt idx="5408">
                  <c:v>0.12417540939378532</c:v>
                </c:pt>
                <c:pt idx="5409">
                  <c:v>3.3326371506760211E-2</c:v>
                </c:pt>
                <c:pt idx="5410">
                  <c:v>3.4594452720083983E-2</c:v>
                </c:pt>
                <c:pt idx="5411">
                  <c:v>3.3979885499210251E-2</c:v>
                </c:pt>
                <c:pt idx="5412">
                  <c:v>0.16033426985563903</c:v>
                </c:pt>
                <c:pt idx="5413">
                  <c:v>6.3800241073571698E-2</c:v>
                </c:pt>
                <c:pt idx="5414">
                  <c:v>0.59535749198395127</c:v>
                </c:pt>
                <c:pt idx="5415">
                  <c:v>0.26560398416884301</c:v>
                </c:pt>
                <c:pt idx="5416">
                  <c:v>1.4264843651392158</c:v>
                </c:pt>
                <c:pt idx="5417">
                  <c:v>1.6109296736987639</c:v>
                </c:pt>
                <c:pt idx="5418">
                  <c:v>1.152614595019122</c:v>
                </c:pt>
                <c:pt idx="5419">
                  <c:v>0.74047968526781605</c:v>
                </c:pt>
                <c:pt idx="5420">
                  <c:v>2.3712464824175168</c:v>
                </c:pt>
                <c:pt idx="5421">
                  <c:v>1.489362772033932</c:v>
                </c:pt>
                <c:pt idx="5422">
                  <c:v>0.27153271671763796</c:v>
                </c:pt>
                <c:pt idx="5423">
                  <c:v>0.11638380175532127</c:v>
                </c:pt>
                <c:pt idx="5424">
                  <c:v>2.9970251274791707E-2</c:v>
                </c:pt>
                <c:pt idx="5425">
                  <c:v>3.0511936670974248E-2</c:v>
                </c:pt>
                <c:pt idx="5426">
                  <c:v>3.0374107190704339E-2</c:v>
                </c:pt>
                <c:pt idx="5427">
                  <c:v>3.0588624132435405E-2</c:v>
                </c:pt>
                <c:pt idx="5428">
                  <c:v>3.0811341549487593E-2</c:v>
                </c:pt>
                <c:pt idx="5429">
                  <c:v>3.1182194359408728E-2</c:v>
                </c:pt>
                <c:pt idx="5430">
                  <c:v>0.36746233799664041</c:v>
                </c:pt>
                <c:pt idx="5431">
                  <c:v>0.24982689815933079</c:v>
                </c:pt>
                <c:pt idx="5432">
                  <c:v>0.11175786845440681</c:v>
                </c:pt>
                <c:pt idx="5433">
                  <c:v>2.9993734356084188E-2</c:v>
                </c:pt>
                <c:pt idx="5434">
                  <c:v>3.113500744807559E-2</c:v>
                </c:pt>
                <c:pt idx="5435">
                  <c:v>3.0581896949289231E-2</c:v>
                </c:pt>
                <c:pt idx="5436">
                  <c:v>0.14430084287007514</c:v>
                </c:pt>
                <c:pt idx="5437">
                  <c:v>5.7420216966214542E-2</c:v>
                </c:pt>
                <c:pt idx="5438">
                  <c:v>0.53582174278555605</c:v>
                </c:pt>
                <c:pt idx="5439">
                  <c:v>0.23904358575195872</c:v>
                </c:pt>
                <c:pt idx="5440">
                  <c:v>1.2838359286252943</c:v>
                </c:pt>
                <c:pt idx="5441">
                  <c:v>1.4498367063288875</c:v>
                </c:pt>
                <c:pt idx="5442">
                  <c:v>1.0373531355172099</c:v>
                </c:pt>
                <c:pt idx="5443">
                  <c:v>0.66643171674103452</c:v>
                </c:pt>
                <c:pt idx="5444">
                  <c:v>2.1341218341757653</c:v>
                </c:pt>
                <c:pt idx="5445">
                  <c:v>1.3404264948305387</c:v>
                </c:pt>
                <c:pt idx="5446">
                  <c:v>0.24437944504587414</c:v>
                </c:pt>
                <c:pt idx="5447">
                  <c:v>0.10474542157978915</c:v>
                </c:pt>
                <c:pt idx="5448">
                  <c:v>3.6630307113634311E-2</c:v>
                </c:pt>
                <c:pt idx="5449">
                  <c:v>3.7292367042301863E-2</c:v>
                </c:pt>
                <c:pt idx="5450">
                  <c:v>3.7123908788638645E-2</c:v>
                </c:pt>
                <c:pt idx="5451">
                  <c:v>3.7386096161865487E-2</c:v>
                </c:pt>
                <c:pt idx="5452">
                  <c:v>3.7658306338262615E-2</c:v>
                </c:pt>
                <c:pt idx="5453">
                  <c:v>3.8111570883721781E-2</c:v>
                </c:pt>
                <c:pt idx="5454">
                  <c:v>0.44912063532922719</c:v>
                </c:pt>
                <c:pt idx="5455">
                  <c:v>0.30534398663918211</c:v>
                </c:pt>
                <c:pt idx="5456">
                  <c:v>0.13659295033316388</c:v>
                </c:pt>
                <c:pt idx="5457">
                  <c:v>3.6659008657436237E-2</c:v>
                </c:pt>
                <c:pt idx="5458">
                  <c:v>3.8053897992092384E-2</c:v>
                </c:pt>
                <c:pt idx="5459">
                  <c:v>3.7377874049131281E-2</c:v>
                </c:pt>
                <c:pt idx="5460">
                  <c:v>0.17636769684120296</c:v>
                </c:pt>
                <c:pt idx="5461">
                  <c:v>7.0180265180928889E-2</c:v>
                </c:pt>
                <c:pt idx="5462">
                  <c:v>0.65489324118234649</c:v>
                </c:pt>
                <c:pt idx="5463">
                  <c:v>0.29216438258572736</c:v>
                </c:pt>
                <c:pt idx="5464">
                  <c:v>1.5691328016531374</c:v>
                </c:pt>
                <c:pt idx="5465">
                  <c:v>1.7720226410686406</c:v>
                </c:pt>
                <c:pt idx="5466">
                  <c:v>1.2678760545210341</c:v>
                </c:pt>
                <c:pt idx="5467">
                  <c:v>0.81452765379459768</c:v>
                </c:pt>
                <c:pt idx="5468">
                  <c:v>2.6083711306592692</c:v>
                </c:pt>
                <c:pt idx="5469">
                  <c:v>1.6382990492373251</c:v>
                </c:pt>
                <c:pt idx="5470">
                  <c:v>0.29868598838940169</c:v>
                </c:pt>
                <c:pt idx="5471">
                  <c:v>0.12802218193085343</c:v>
                </c:pt>
                <c:pt idx="5472">
                  <c:v>3.6630307113634311E-2</c:v>
                </c:pt>
                <c:pt idx="5473">
                  <c:v>3.7292367042301863E-2</c:v>
                </c:pt>
                <c:pt idx="5474">
                  <c:v>3.7123908788638645E-2</c:v>
                </c:pt>
                <c:pt idx="5475">
                  <c:v>3.7386096161865487E-2</c:v>
                </c:pt>
                <c:pt idx="5476">
                  <c:v>3.7658306338262615E-2</c:v>
                </c:pt>
                <c:pt idx="5477">
                  <c:v>3.8111570883721781E-2</c:v>
                </c:pt>
                <c:pt idx="5478">
                  <c:v>0.44912063532922719</c:v>
                </c:pt>
                <c:pt idx="5479">
                  <c:v>0.30534398663918211</c:v>
                </c:pt>
                <c:pt idx="5480">
                  <c:v>0.13659295033316388</c:v>
                </c:pt>
                <c:pt idx="5481">
                  <c:v>3.6659008657436237E-2</c:v>
                </c:pt>
                <c:pt idx="5482">
                  <c:v>3.8053897992092384E-2</c:v>
                </c:pt>
                <c:pt idx="5483">
                  <c:v>3.7377874049131281E-2</c:v>
                </c:pt>
                <c:pt idx="5484">
                  <c:v>0.17636769684120296</c:v>
                </c:pt>
                <c:pt idx="5485">
                  <c:v>7.0180265180928889E-2</c:v>
                </c:pt>
                <c:pt idx="5486">
                  <c:v>0.65489324118234649</c:v>
                </c:pt>
                <c:pt idx="5487">
                  <c:v>0.29216438258572736</c:v>
                </c:pt>
                <c:pt idx="5488">
                  <c:v>1.5691328016531374</c:v>
                </c:pt>
                <c:pt idx="5489">
                  <c:v>1.7720226410686406</c:v>
                </c:pt>
                <c:pt idx="5490">
                  <c:v>1.2678760545210341</c:v>
                </c:pt>
                <c:pt idx="5491">
                  <c:v>0.81452765379459768</c:v>
                </c:pt>
                <c:pt idx="5492">
                  <c:v>2.6083711306592692</c:v>
                </c:pt>
                <c:pt idx="5493">
                  <c:v>1.6382990492373251</c:v>
                </c:pt>
                <c:pt idx="5494">
                  <c:v>0.29868598838940169</c:v>
                </c:pt>
                <c:pt idx="5495">
                  <c:v>0.12802218193085343</c:v>
                </c:pt>
                <c:pt idx="5496">
                  <c:v>2.7824145862800038E-2</c:v>
                </c:pt>
                <c:pt idx="5497">
                  <c:v>2.9138805094203319E-2</c:v>
                </c:pt>
                <c:pt idx="5498">
                  <c:v>3.1156262409887791E-2</c:v>
                </c:pt>
                <c:pt idx="5499">
                  <c:v>2.9910364742760431E-2</c:v>
                </c:pt>
                <c:pt idx="5500">
                  <c:v>3.3314031200665895E-2</c:v>
                </c:pt>
                <c:pt idx="5501">
                  <c:v>3.2119706822818173E-2</c:v>
                </c:pt>
                <c:pt idx="5502">
                  <c:v>0.31270296545665921</c:v>
                </c:pt>
                <c:pt idx="5503">
                  <c:v>0.47570460958241834</c:v>
                </c:pt>
                <c:pt idx="5504">
                  <c:v>0.87808099447679933</c:v>
                </c:pt>
                <c:pt idx="5505">
                  <c:v>0.674253890983467</c:v>
                </c:pt>
                <c:pt idx="5506">
                  <c:v>0.3227455751607482</c:v>
                </c:pt>
                <c:pt idx="5507">
                  <c:v>0.38814538333745691</c:v>
                </c:pt>
                <c:pt idx="5508">
                  <c:v>1.7398815585091476</c:v>
                </c:pt>
                <c:pt idx="5509">
                  <c:v>1.5513691272968764</c:v>
                </c:pt>
                <c:pt idx="5510">
                  <c:v>0.68178456030495471</c:v>
                </c:pt>
                <c:pt idx="5511">
                  <c:v>0.33568150952081982</c:v>
                </c:pt>
                <c:pt idx="5512">
                  <c:v>0.36849868941656944</c:v>
                </c:pt>
                <c:pt idx="5513">
                  <c:v>0.34556842993853742</c:v>
                </c:pt>
                <c:pt idx="5514">
                  <c:v>0.57566408320098705</c:v>
                </c:pt>
                <c:pt idx="5515">
                  <c:v>0.16269031530304684</c:v>
                </c:pt>
                <c:pt idx="5516">
                  <c:v>0.30314461223910155</c:v>
                </c:pt>
                <c:pt idx="5517">
                  <c:v>0.33121140227513635</c:v>
                </c:pt>
                <c:pt idx="5518">
                  <c:v>0.36109936171962786</c:v>
                </c:pt>
                <c:pt idx="5519">
                  <c:v>3.0590507276211314E-2</c:v>
                </c:pt>
                <c:pt idx="5520">
                  <c:v>3.709886115040005E-2</c:v>
                </c:pt>
                <c:pt idx="5521">
                  <c:v>3.8851740125604425E-2</c:v>
                </c:pt>
                <c:pt idx="5522">
                  <c:v>4.1541683213183717E-2</c:v>
                </c:pt>
                <c:pt idx="5523">
                  <c:v>3.9880486323680568E-2</c:v>
                </c:pt>
                <c:pt idx="5524">
                  <c:v>4.4418708267554514E-2</c:v>
                </c:pt>
                <c:pt idx="5525">
                  <c:v>4.2826275763757561E-2</c:v>
                </c:pt>
                <c:pt idx="5526">
                  <c:v>0.41693728727554558</c:v>
                </c:pt>
                <c:pt idx="5527">
                  <c:v>0.63427281277655778</c:v>
                </c:pt>
                <c:pt idx="5528">
                  <c:v>1.1707746593023989</c:v>
                </c:pt>
                <c:pt idx="5529">
                  <c:v>0.89900518797795592</c:v>
                </c:pt>
                <c:pt idx="5530">
                  <c:v>0.43032743354766423</c:v>
                </c:pt>
                <c:pt idx="5531">
                  <c:v>0.51752717778327584</c:v>
                </c:pt>
                <c:pt idx="5532">
                  <c:v>2.3198420780121967</c:v>
                </c:pt>
                <c:pt idx="5533">
                  <c:v>2.0684921697291685</c:v>
                </c:pt>
                <c:pt idx="5534">
                  <c:v>0.90904608040660628</c:v>
                </c:pt>
                <c:pt idx="5535">
                  <c:v>0.44757534602775967</c:v>
                </c:pt>
                <c:pt idx="5536">
                  <c:v>0.4913315858887593</c:v>
                </c:pt>
                <c:pt idx="5537">
                  <c:v>0.46075790658471655</c:v>
                </c:pt>
                <c:pt idx="5538">
                  <c:v>0.76755211093464926</c:v>
                </c:pt>
                <c:pt idx="5539">
                  <c:v>0.21692042040406243</c:v>
                </c:pt>
                <c:pt idx="5540">
                  <c:v>0.40419281631880205</c:v>
                </c:pt>
                <c:pt idx="5541">
                  <c:v>0.4416152030335152</c:v>
                </c:pt>
                <c:pt idx="5542">
                  <c:v>0.48146581562617041</c:v>
                </c:pt>
                <c:pt idx="5543">
                  <c:v>4.0787343034948423E-2</c:v>
                </c:pt>
                <c:pt idx="5544">
                  <c:v>3.6630307113634311E-2</c:v>
                </c:pt>
                <c:pt idx="5545">
                  <c:v>3.7292367042301863E-2</c:v>
                </c:pt>
                <c:pt idx="5546">
                  <c:v>3.7123908788638645E-2</c:v>
                </c:pt>
                <c:pt idx="5547">
                  <c:v>3.7386096161865487E-2</c:v>
                </c:pt>
                <c:pt idx="5548">
                  <c:v>3.7658306338262615E-2</c:v>
                </c:pt>
                <c:pt idx="5549">
                  <c:v>3.8111570883721781E-2</c:v>
                </c:pt>
                <c:pt idx="5550">
                  <c:v>0.44912063532922719</c:v>
                </c:pt>
                <c:pt idx="5551">
                  <c:v>0.30534398663918211</c:v>
                </c:pt>
                <c:pt idx="5552">
                  <c:v>0.13659295033316388</c:v>
                </c:pt>
                <c:pt idx="5553">
                  <c:v>3.6659008657436237E-2</c:v>
                </c:pt>
                <c:pt idx="5554">
                  <c:v>3.8053897992092384E-2</c:v>
                </c:pt>
                <c:pt idx="5555">
                  <c:v>3.7377874049131281E-2</c:v>
                </c:pt>
                <c:pt idx="5556">
                  <c:v>0.17636769684120296</c:v>
                </c:pt>
                <c:pt idx="5557">
                  <c:v>7.0180265180928889E-2</c:v>
                </c:pt>
                <c:pt idx="5558">
                  <c:v>0.65489324118234649</c:v>
                </c:pt>
                <c:pt idx="5559">
                  <c:v>0.29216438258572736</c:v>
                </c:pt>
                <c:pt idx="5560">
                  <c:v>1.5691328016531374</c:v>
                </c:pt>
                <c:pt idx="5561">
                  <c:v>1.7720226410686406</c:v>
                </c:pt>
                <c:pt idx="5562">
                  <c:v>1.2678760545210341</c:v>
                </c:pt>
                <c:pt idx="5563">
                  <c:v>0.81452765379459768</c:v>
                </c:pt>
                <c:pt idx="5564">
                  <c:v>2.6083711306592692</c:v>
                </c:pt>
                <c:pt idx="5565">
                  <c:v>1.6382990492373251</c:v>
                </c:pt>
                <c:pt idx="5566">
                  <c:v>0.29868598838940169</c:v>
                </c:pt>
                <c:pt idx="5567">
                  <c:v>0.12802218193085343</c:v>
                </c:pt>
                <c:pt idx="5568">
                  <c:v>2.9970251274791707E-2</c:v>
                </c:pt>
                <c:pt idx="5569">
                  <c:v>3.0511936670974248E-2</c:v>
                </c:pt>
                <c:pt idx="5570">
                  <c:v>3.0374107190704339E-2</c:v>
                </c:pt>
                <c:pt idx="5571">
                  <c:v>3.0588624132435405E-2</c:v>
                </c:pt>
                <c:pt idx="5572">
                  <c:v>3.0811341549487593E-2</c:v>
                </c:pt>
                <c:pt idx="5573">
                  <c:v>3.1182194359408728E-2</c:v>
                </c:pt>
                <c:pt idx="5574">
                  <c:v>0.36746233799664041</c:v>
                </c:pt>
                <c:pt idx="5575">
                  <c:v>0.24982689815933079</c:v>
                </c:pt>
                <c:pt idx="5576">
                  <c:v>0.11175786845440681</c:v>
                </c:pt>
                <c:pt idx="5577">
                  <c:v>2.9993734356084188E-2</c:v>
                </c:pt>
                <c:pt idx="5578">
                  <c:v>3.113500744807559E-2</c:v>
                </c:pt>
                <c:pt idx="5579">
                  <c:v>3.0581896949289231E-2</c:v>
                </c:pt>
                <c:pt idx="5580">
                  <c:v>0.14430084287007514</c:v>
                </c:pt>
                <c:pt idx="5581">
                  <c:v>5.7420216966214542E-2</c:v>
                </c:pt>
                <c:pt idx="5582">
                  <c:v>0.53582174278555605</c:v>
                </c:pt>
                <c:pt idx="5583">
                  <c:v>0.23904358575195872</c:v>
                </c:pt>
                <c:pt idx="5584">
                  <c:v>1.2838359286252943</c:v>
                </c:pt>
                <c:pt idx="5585">
                  <c:v>1.4498367063288875</c:v>
                </c:pt>
                <c:pt idx="5586">
                  <c:v>1.0373531355172099</c:v>
                </c:pt>
                <c:pt idx="5587">
                  <c:v>0.66643171674103452</c:v>
                </c:pt>
                <c:pt idx="5588">
                  <c:v>2.1341218341757653</c:v>
                </c:pt>
                <c:pt idx="5589">
                  <c:v>1.3404264948305387</c:v>
                </c:pt>
                <c:pt idx="5590">
                  <c:v>0.24437944504587414</c:v>
                </c:pt>
                <c:pt idx="5591">
                  <c:v>0.10474542157978915</c:v>
                </c:pt>
                <c:pt idx="5592">
                  <c:v>3.9960335033055606E-2</c:v>
                </c:pt>
                <c:pt idx="5593">
                  <c:v>4.0682582227965662E-2</c:v>
                </c:pt>
                <c:pt idx="5594">
                  <c:v>4.0498809587605787E-2</c:v>
                </c:pt>
                <c:pt idx="5595">
                  <c:v>4.0784832176580542E-2</c:v>
                </c:pt>
                <c:pt idx="5596">
                  <c:v>4.1081788732650122E-2</c:v>
                </c:pt>
                <c:pt idx="5597">
                  <c:v>4.1576259145878293E-2</c:v>
                </c:pt>
                <c:pt idx="5598">
                  <c:v>0.48994978399552047</c:v>
                </c:pt>
                <c:pt idx="5599">
                  <c:v>0.33310253087910768</c:v>
                </c:pt>
                <c:pt idx="5600">
                  <c:v>0.1490104912725424</c:v>
                </c:pt>
                <c:pt idx="5601">
                  <c:v>3.999164580811225E-2</c:v>
                </c:pt>
                <c:pt idx="5602">
                  <c:v>4.1513343264100777E-2</c:v>
                </c:pt>
                <c:pt idx="5603">
                  <c:v>4.0775862599052311E-2</c:v>
                </c:pt>
                <c:pt idx="5604">
                  <c:v>0.19240112382676686</c:v>
                </c:pt>
                <c:pt idx="5605">
                  <c:v>7.6560289288286038E-2</c:v>
                </c:pt>
                <c:pt idx="5606">
                  <c:v>0.71442899038074137</c:v>
                </c:pt>
                <c:pt idx="5607">
                  <c:v>0.31872478100261165</c:v>
                </c:pt>
                <c:pt idx="5608">
                  <c:v>1.7117812381670587</c:v>
                </c:pt>
                <c:pt idx="5609">
                  <c:v>1.9331156084385168</c:v>
                </c:pt>
                <c:pt idx="5610">
                  <c:v>1.3831375140229465</c:v>
                </c:pt>
                <c:pt idx="5611">
                  <c:v>0.88857562232137943</c:v>
                </c:pt>
                <c:pt idx="5612">
                  <c:v>2.8454957789010207</c:v>
                </c:pt>
                <c:pt idx="5613">
                  <c:v>1.7872353264407181</c:v>
                </c:pt>
                <c:pt idx="5614">
                  <c:v>0.32583926006116554</c:v>
                </c:pt>
                <c:pt idx="5615">
                  <c:v>0.13966056210638556</c:v>
                </c:pt>
                <c:pt idx="5616">
                  <c:v>3.3300279194213009E-2</c:v>
                </c:pt>
                <c:pt idx="5617">
                  <c:v>3.3902151856638051E-2</c:v>
                </c:pt>
                <c:pt idx="5618">
                  <c:v>3.3749007989671481E-2</c:v>
                </c:pt>
                <c:pt idx="5619">
                  <c:v>3.3987360147150453E-2</c:v>
                </c:pt>
                <c:pt idx="5620">
                  <c:v>3.4234823943875108E-2</c:v>
                </c:pt>
                <c:pt idx="5621">
                  <c:v>3.4646882621565255E-2</c:v>
                </c:pt>
                <c:pt idx="5622">
                  <c:v>0.4082914866629338</c:v>
                </c:pt>
                <c:pt idx="5623">
                  <c:v>0.27758544239925642</c:v>
                </c:pt>
                <c:pt idx="5624">
                  <c:v>0.12417540939378532</c:v>
                </c:pt>
                <c:pt idx="5625">
                  <c:v>3.3326371506760211E-2</c:v>
                </c:pt>
                <c:pt idx="5626">
                  <c:v>3.4594452720083983E-2</c:v>
                </c:pt>
                <c:pt idx="5627">
                  <c:v>3.3979885499210251E-2</c:v>
                </c:pt>
                <c:pt idx="5628">
                  <c:v>0.16033426985563903</c:v>
                </c:pt>
                <c:pt idx="5629">
                  <c:v>6.3800241073571698E-2</c:v>
                </c:pt>
                <c:pt idx="5630">
                  <c:v>0.59535749198395127</c:v>
                </c:pt>
                <c:pt idx="5631">
                  <c:v>0.26560398416884301</c:v>
                </c:pt>
                <c:pt idx="5632">
                  <c:v>1.4264843651392158</c:v>
                </c:pt>
                <c:pt idx="5633">
                  <c:v>1.6109296736987639</c:v>
                </c:pt>
                <c:pt idx="5634">
                  <c:v>1.152614595019122</c:v>
                </c:pt>
                <c:pt idx="5635">
                  <c:v>0.74047968526781605</c:v>
                </c:pt>
                <c:pt idx="5636">
                  <c:v>2.3712464824175168</c:v>
                </c:pt>
                <c:pt idx="5637">
                  <c:v>1.489362772033932</c:v>
                </c:pt>
                <c:pt idx="5638">
                  <c:v>0.27153271671763796</c:v>
                </c:pt>
                <c:pt idx="5639">
                  <c:v>0.11638380175532127</c:v>
                </c:pt>
                <c:pt idx="5640">
                  <c:v>4.3290362952476902E-2</c:v>
                </c:pt>
                <c:pt idx="5641">
                  <c:v>4.4072797413629482E-2</c:v>
                </c:pt>
                <c:pt idx="5642">
                  <c:v>4.387371038657293E-2</c:v>
                </c:pt>
                <c:pt idx="5643">
                  <c:v>4.418356819129559E-2</c:v>
                </c:pt>
                <c:pt idx="5644">
                  <c:v>4.4505271127037636E-2</c:v>
                </c:pt>
                <c:pt idx="5645">
                  <c:v>4.5040947408034826E-2</c:v>
                </c:pt>
                <c:pt idx="5646">
                  <c:v>0.53077893266181386</c:v>
                </c:pt>
                <c:pt idx="5647">
                  <c:v>0.36086107511903331</c:v>
                </c:pt>
                <c:pt idx="5648">
                  <c:v>0.16142803221192092</c:v>
                </c:pt>
                <c:pt idx="5649">
                  <c:v>4.3324282958788263E-2</c:v>
                </c:pt>
                <c:pt idx="5650">
                  <c:v>4.4972788536109178E-2</c:v>
                </c:pt>
                <c:pt idx="5651">
                  <c:v>4.4173851148973334E-2</c:v>
                </c:pt>
                <c:pt idx="5652">
                  <c:v>0.20843455081233075</c:v>
                </c:pt>
                <c:pt idx="5653">
                  <c:v>8.2940313395643214E-2</c:v>
                </c:pt>
                <c:pt idx="5654">
                  <c:v>0.77396473957913658</c:v>
                </c:pt>
                <c:pt idx="5655">
                  <c:v>0.34528517941949599</c:v>
                </c:pt>
                <c:pt idx="5656">
                  <c:v>1.8544296746809805</c:v>
                </c:pt>
                <c:pt idx="5657">
                  <c:v>2.0942085758083935</c:v>
                </c:pt>
                <c:pt idx="5658">
                  <c:v>1.4983989735248588</c:v>
                </c:pt>
                <c:pt idx="5659">
                  <c:v>0.96262359084816085</c:v>
                </c:pt>
                <c:pt idx="5660">
                  <c:v>3.0826204271427722</c:v>
                </c:pt>
                <c:pt idx="5661">
                  <c:v>1.9361716036441114</c:v>
                </c:pt>
                <c:pt idx="5662">
                  <c:v>0.35299253173292933</c:v>
                </c:pt>
                <c:pt idx="5663">
                  <c:v>0.15129894228191765</c:v>
                </c:pt>
                <c:pt idx="5664">
                  <c:v>3.4007289387866714E-2</c:v>
                </c:pt>
                <c:pt idx="5665">
                  <c:v>3.5614095115137391E-2</c:v>
                </c:pt>
                <c:pt idx="5666">
                  <c:v>3.8079876278751749E-2</c:v>
                </c:pt>
                <c:pt idx="5667">
                  <c:v>3.6557112463373863E-2</c:v>
                </c:pt>
                <c:pt idx="5668">
                  <c:v>4.0717149245258315E-2</c:v>
                </c:pt>
                <c:pt idx="5669">
                  <c:v>3.9257419450111096E-2</c:v>
                </c:pt>
                <c:pt idx="5670">
                  <c:v>0.38219251333591686</c:v>
                </c:pt>
                <c:pt idx="5671">
                  <c:v>0.58141674504517804</c:v>
                </c:pt>
                <c:pt idx="5672">
                  <c:v>1.0732101043605324</c:v>
                </c:pt>
                <c:pt idx="5673">
                  <c:v>0.8240880889797928</c:v>
                </c:pt>
                <c:pt idx="5674">
                  <c:v>0.39446681408535889</c:v>
                </c:pt>
                <c:pt idx="5675">
                  <c:v>0.47439991296800293</c:v>
                </c:pt>
                <c:pt idx="5676">
                  <c:v>2.1265219048445139</c:v>
                </c:pt>
                <c:pt idx="5677">
                  <c:v>1.8961178222517376</c:v>
                </c:pt>
                <c:pt idx="5678">
                  <c:v>0.83329224037272254</c:v>
                </c:pt>
                <c:pt idx="5679">
                  <c:v>0.41027740052544642</c:v>
                </c:pt>
                <c:pt idx="5680">
                  <c:v>0.450387287064696</c:v>
                </c:pt>
                <c:pt idx="5681">
                  <c:v>0.42236141436932351</c:v>
                </c:pt>
                <c:pt idx="5682">
                  <c:v>0.70358943502342863</c:v>
                </c:pt>
                <c:pt idx="5683">
                  <c:v>0.19884371870372392</c:v>
                </c:pt>
                <c:pt idx="5684">
                  <c:v>0.37051008162556859</c:v>
                </c:pt>
                <c:pt idx="5685">
                  <c:v>0.40481393611405558</c:v>
                </c:pt>
                <c:pt idx="5686">
                  <c:v>0.44134366432398964</c:v>
                </c:pt>
                <c:pt idx="5687">
                  <c:v>3.7388397782036051E-2</c:v>
                </c:pt>
                <c:pt idx="5688">
                  <c:v>4.0190432912933387E-2</c:v>
                </c:pt>
                <c:pt idx="5689">
                  <c:v>4.208938513607146E-2</c:v>
                </c:pt>
                <c:pt idx="5690">
                  <c:v>4.5003490147615691E-2</c:v>
                </c:pt>
                <c:pt idx="5691">
                  <c:v>4.3203860183987294E-2</c:v>
                </c:pt>
                <c:pt idx="5692">
                  <c:v>4.8120267289850735E-2</c:v>
                </c:pt>
                <c:pt idx="5693">
                  <c:v>4.6395132077404026E-2</c:v>
                </c:pt>
                <c:pt idx="5694">
                  <c:v>0.4516820612151744</c:v>
                </c:pt>
                <c:pt idx="5695">
                  <c:v>0.68712888050793763</c:v>
                </c:pt>
                <c:pt idx="5696">
                  <c:v>1.2683392142442655</c:v>
                </c:pt>
                <c:pt idx="5697">
                  <c:v>0.97392228697611882</c:v>
                </c:pt>
                <c:pt idx="5698">
                  <c:v>0.46618805300996957</c:v>
                </c:pt>
                <c:pt idx="5699">
                  <c:v>0.56065444259854891</c:v>
                </c:pt>
                <c:pt idx="5700">
                  <c:v>2.5131622511798795</c:v>
                </c:pt>
                <c:pt idx="5701">
                  <c:v>2.2408665172065989</c:v>
                </c:pt>
                <c:pt idx="5702">
                  <c:v>0.98479992044049025</c:v>
                </c:pt>
                <c:pt idx="5703">
                  <c:v>0.48487329153007303</c:v>
                </c:pt>
                <c:pt idx="5704">
                  <c:v>0.53227588471282261</c:v>
                </c:pt>
                <c:pt idx="5705">
                  <c:v>0.49915439880010948</c:v>
                </c:pt>
                <c:pt idx="5706">
                  <c:v>0.8315147868458701</c:v>
                </c:pt>
                <c:pt idx="5707">
                  <c:v>0.23499712210440096</c:v>
                </c:pt>
                <c:pt idx="5708">
                  <c:v>0.43787555101203557</c:v>
                </c:pt>
                <c:pt idx="5709">
                  <c:v>0.47841646995297482</c:v>
                </c:pt>
                <c:pt idx="5710">
                  <c:v>0.52158796692835141</c:v>
                </c:pt>
                <c:pt idx="5711">
                  <c:v>4.4186288287860802E-2</c:v>
                </c:pt>
                <c:pt idx="5712">
                  <c:v>3.9960335033055606E-2</c:v>
                </c:pt>
                <c:pt idx="5713">
                  <c:v>4.0682582227965662E-2</c:v>
                </c:pt>
                <c:pt idx="5714">
                  <c:v>4.0498809587605787E-2</c:v>
                </c:pt>
                <c:pt idx="5715">
                  <c:v>4.0784832176580542E-2</c:v>
                </c:pt>
                <c:pt idx="5716">
                  <c:v>4.1081788732650122E-2</c:v>
                </c:pt>
                <c:pt idx="5717">
                  <c:v>4.1576259145878293E-2</c:v>
                </c:pt>
                <c:pt idx="5718">
                  <c:v>0.48994978399552047</c:v>
                </c:pt>
                <c:pt idx="5719">
                  <c:v>0.33310253087910768</c:v>
                </c:pt>
                <c:pt idx="5720">
                  <c:v>0.1490104912725424</c:v>
                </c:pt>
                <c:pt idx="5721">
                  <c:v>3.999164580811225E-2</c:v>
                </c:pt>
                <c:pt idx="5722">
                  <c:v>4.1513343264100777E-2</c:v>
                </c:pt>
                <c:pt idx="5723">
                  <c:v>4.0775862599052311E-2</c:v>
                </c:pt>
                <c:pt idx="5724">
                  <c:v>0.19240112382676686</c:v>
                </c:pt>
                <c:pt idx="5725">
                  <c:v>7.6560289288286038E-2</c:v>
                </c:pt>
                <c:pt idx="5726">
                  <c:v>0.71442899038074137</c:v>
                </c:pt>
                <c:pt idx="5727">
                  <c:v>0.31872478100261165</c:v>
                </c:pt>
                <c:pt idx="5728">
                  <c:v>1.7117812381670587</c:v>
                </c:pt>
                <c:pt idx="5729">
                  <c:v>1.9331156084385168</c:v>
                </c:pt>
                <c:pt idx="5730">
                  <c:v>1.3831375140229465</c:v>
                </c:pt>
                <c:pt idx="5731">
                  <c:v>0.88857562232137943</c:v>
                </c:pt>
                <c:pt idx="5732">
                  <c:v>2.8454957789010207</c:v>
                </c:pt>
                <c:pt idx="5733">
                  <c:v>1.787859744610593</c:v>
                </c:pt>
                <c:pt idx="5734">
                  <c:v>0.3264636782310405</c:v>
                </c:pt>
                <c:pt idx="5735">
                  <c:v>0.14028498027626049</c:v>
                </c:pt>
                <c:pt idx="5736">
                  <c:v>3.3924697364087958E-2</c:v>
                </c:pt>
                <c:pt idx="5737">
                  <c:v>3.4526570026513E-2</c:v>
                </c:pt>
                <c:pt idx="5738">
                  <c:v>3.437342615954643E-2</c:v>
                </c:pt>
                <c:pt idx="5739">
                  <c:v>3.4611778317025402E-2</c:v>
                </c:pt>
                <c:pt idx="5740">
                  <c:v>3.4234823943875108E-2</c:v>
                </c:pt>
                <c:pt idx="5741">
                  <c:v>3.4646882621565255E-2</c:v>
                </c:pt>
                <c:pt idx="5742">
                  <c:v>0.4082914866629338</c:v>
                </c:pt>
                <c:pt idx="5743">
                  <c:v>0.27758544239925642</c:v>
                </c:pt>
                <c:pt idx="5744">
                  <c:v>0.12417540939378532</c:v>
                </c:pt>
                <c:pt idx="5745">
                  <c:v>3.3326371506760211E-2</c:v>
                </c:pt>
                <c:pt idx="5746">
                  <c:v>3.4594452720083983E-2</c:v>
                </c:pt>
                <c:pt idx="5747">
                  <c:v>3.3979885499210251E-2</c:v>
                </c:pt>
                <c:pt idx="5748">
                  <c:v>0.16033426985563903</c:v>
                </c:pt>
                <c:pt idx="5749">
                  <c:v>6.3800241073571698E-2</c:v>
                </c:pt>
                <c:pt idx="5750">
                  <c:v>0.59535749198395127</c:v>
                </c:pt>
                <c:pt idx="5751">
                  <c:v>0.26560398416884301</c:v>
                </c:pt>
                <c:pt idx="5752">
                  <c:v>1.4264843651392158</c:v>
                </c:pt>
                <c:pt idx="5753">
                  <c:v>1.6109296736987639</c:v>
                </c:pt>
                <c:pt idx="5754">
                  <c:v>1.152614595019122</c:v>
                </c:pt>
                <c:pt idx="5755">
                  <c:v>0.74047968526781605</c:v>
                </c:pt>
                <c:pt idx="5756">
                  <c:v>2.3712464824175168</c:v>
                </c:pt>
                <c:pt idx="5757">
                  <c:v>1.489362772033932</c:v>
                </c:pt>
                <c:pt idx="5758">
                  <c:v>0.27153271671763796</c:v>
                </c:pt>
                <c:pt idx="5759">
                  <c:v>0.11638380175532127</c:v>
                </c:pt>
                <c:pt idx="5760">
                  <c:v>4.3290362952476902E-2</c:v>
                </c:pt>
                <c:pt idx="5761">
                  <c:v>4.4072797413629482E-2</c:v>
                </c:pt>
                <c:pt idx="5762">
                  <c:v>4.387371038657293E-2</c:v>
                </c:pt>
                <c:pt idx="5763">
                  <c:v>4.418356819129559E-2</c:v>
                </c:pt>
                <c:pt idx="5764">
                  <c:v>4.4505271127037636E-2</c:v>
                </c:pt>
                <c:pt idx="5765">
                  <c:v>4.5040947408034826E-2</c:v>
                </c:pt>
                <c:pt idx="5766">
                  <c:v>0.53077893266181386</c:v>
                </c:pt>
                <c:pt idx="5767">
                  <c:v>0.36086107511903331</c:v>
                </c:pt>
                <c:pt idx="5768">
                  <c:v>0.16142803221192092</c:v>
                </c:pt>
                <c:pt idx="5769">
                  <c:v>4.3324282958788263E-2</c:v>
                </c:pt>
                <c:pt idx="5770">
                  <c:v>4.4972788536109178E-2</c:v>
                </c:pt>
                <c:pt idx="5771">
                  <c:v>4.4173851148973334E-2</c:v>
                </c:pt>
                <c:pt idx="5772">
                  <c:v>0.20843455081233075</c:v>
                </c:pt>
                <c:pt idx="5773">
                  <c:v>8.2940313395643214E-2</c:v>
                </c:pt>
                <c:pt idx="5774">
                  <c:v>0.77396473957913658</c:v>
                </c:pt>
                <c:pt idx="5775">
                  <c:v>0.34528517941949599</c:v>
                </c:pt>
                <c:pt idx="5776">
                  <c:v>1.8544296746809805</c:v>
                </c:pt>
                <c:pt idx="5777">
                  <c:v>2.0954574121481433</c:v>
                </c:pt>
                <c:pt idx="5778">
                  <c:v>1.5015210643742336</c:v>
                </c:pt>
                <c:pt idx="5779">
                  <c:v>0.96761893620716044</c:v>
                </c:pt>
                <c:pt idx="5780">
                  <c:v>3.0894890270113966</c:v>
                </c:pt>
                <c:pt idx="5781">
                  <c:v>1.9455378761922357</c:v>
                </c:pt>
                <c:pt idx="5782">
                  <c:v>0.36485647696055334</c:v>
                </c:pt>
                <c:pt idx="5783">
                  <c:v>0.1650361420191665</c:v>
                </c:pt>
                <c:pt idx="5784">
                  <c:v>5.9525235369225535E-2</c:v>
                </c:pt>
                <c:pt idx="5785">
                  <c:v>6.3429760679752853E-2</c:v>
                </c:pt>
                <c:pt idx="5786">
                  <c:v>6.5728346332196097E-2</c:v>
                </c:pt>
                <c:pt idx="5787">
                  <c:v>6.7911458646543604E-2</c:v>
                </c:pt>
                <c:pt idx="5788">
                  <c:v>7.0730834261785433E-2</c:v>
                </c:pt>
                <c:pt idx="5789">
                  <c:v>7.3764183222282412E-2</c:v>
                </c:pt>
                <c:pt idx="5790">
                  <c:v>0.56324867749531116</c:v>
                </c:pt>
                <c:pt idx="5791">
                  <c:v>0.39645291080190537</c:v>
                </c:pt>
                <c:pt idx="5792">
                  <c:v>0.19889312240441781</c:v>
                </c:pt>
                <c:pt idx="5793">
                  <c:v>8.2038209491035019E-2</c:v>
                </c:pt>
                <c:pt idx="5794">
                  <c:v>8.4311133238230862E-2</c:v>
                </c:pt>
                <c:pt idx="5795">
                  <c:v>8.3512195851095025E-2</c:v>
                </c:pt>
                <c:pt idx="5796">
                  <c:v>0.24714847734457751</c:v>
                </c:pt>
                <c:pt idx="5797">
                  <c:v>0.12165423992788996</c:v>
                </c:pt>
                <c:pt idx="5798">
                  <c:v>0.81205424794150838</c:v>
                </c:pt>
                <c:pt idx="5799">
                  <c:v>0.38399910595174269</c:v>
                </c:pt>
                <c:pt idx="5800">
                  <c:v>1.8956412738927271</c:v>
                </c:pt>
                <c:pt idx="5801">
                  <c:v>2.1397911022092644</c:v>
                </c:pt>
                <c:pt idx="5802">
                  <c:v>1.5446059180956049</c:v>
                </c:pt>
                <c:pt idx="5803">
                  <c:v>1.0069572809092822</c:v>
                </c:pt>
                <c:pt idx="5804">
                  <c:v>3.1250808626942685</c:v>
                </c:pt>
                <c:pt idx="5805">
                  <c:v>1.9798808755353579</c:v>
                </c:pt>
                <c:pt idx="5806">
                  <c:v>0.39732622179405058</c:v>
                </c:pt>
                <c:pt idx="5807">
                  <c:v>0.195008214173164</c:v>
                </c:pt>
                <c:pt idx="5808">
                  <c:v>8.8248471183473121E-2</c:v>
                </c:pt>
                <c:pt idx="5809">
                  <c:v>8.9655323814500643E-2</c:v>
                </c:pt>
                <c:pt idx="5810">
                  <c:v>8.8831818617569155E-2</c:v>
                </c:pt>
                <c:pt idx="5811">
                  <c:v>8.8517258252416867E-2</c:v>
                </c:pt>
                <c:pt idx="5812">
                  <c:v>8.8838961188158913E-2</c:v>
                </c:pt>
                <c:pt idx="5813">
                  <c:v>8.9999055639031045E-2</c:v>
                </c:pt>
                <c:pt idx="5814">
                  <c:v>0.57698587723256001</c:v>
                </c:pt>
                <c:pt idx="5815">
                  <c:v>0.40769243785965442</c:v>
                </c:pt>
                <c:pt idx="5816">
                  <c:v>0.208259394952542</c:v>
                </c:pt>
                <c:pt idx="5817">
                  <c:v>8.8906809359659431E-2</c:v>
                </c:pt>
                <c:pt idx="5818">
                  <c:v>8.8057642257480556E-2</c:v>
                </c:pt>
                <c:pt idx="5819">
                  <c:v>8.5385450360719872E-2</c:v>
                </c:pt>
                <c:pt idx="5820">
                  <c:v>0.24839731368432738</c:v>
                </c:pt>
                <c:pt idx="5821">
                  <c:v>0.12102982175801502</c:v>
                </c:pt>
                <c:pt idx="5822">
                  <c:v>0.81080541160175845</c:v>
                </c:pt>
                <c:pt idx="5823">
                  <c:v>0.38150143327224295</c:v>
                </c:pt>
                <c:pt idx="5824">
                  <c:v>1.8925191830433523</c:v>
                </c:pt>
                <c:pt idx="5825">
                  <c:v>2.13542017502014</c:v>
                </c:pt>
                <c:pt idx="5826">
                  <c:v>1.5402349909064803</c:v>
                </c:pt>
                <c:pt idx="5827">
                  <c:v>1.0019619355502825</c:v>
                </c:pt>
                <c:pt idx="5828">
                  <c:v>3.1207099355051442</c:v>
                </c:pt>
                <c:pt idx="5829">
                  <c:v>1.9748855301763582</c:v>
                </c:pt>
                <c:pt idx="5830">
                  <c:v>0.39233087643505105</c:v>
                </c:pt>
                <c:pt idx="5831">
                  <c:v>0.19063728698403934</c:v>
                </c:pt>
                <c:pt idx="5832">
                  <c:v>6.6828766010778626E-2</c:v>
                </c:pt>
                <c:pt idx="5833">
                  <c:v>6.8722572258601039E-2</c:v>
                </c:pt>
                <c:pt idx="5834">
                  <c:v>7.0670557107544857E-2</c:v>
                </c:pt>
                <c:pt idx="5835">
                  <c:v>6.8843144574403728E-2</c:v>
                </c:pt>
                <c:pt idx="5836">
                  <c:v>7.1505185374099917E-2</c:v>
                </c:pt>
                <c:pt idx="5837">
                  <c:v>7.0976406509923984E-2</c:v>
                </c:pt>
                <c:pt idx="5838">
                  <c:v>0.34252201465331439</c:v>
                </c:pt>
                <c:pt idx="5839">
                  <c:v>0.50053500835406017</c:v>
                </c:pt>
                <c:pt idx="5840">
                  <c:v>0.8878064620116799</c:v>
                </c:pt>
                <c:pt idx="5841">
                  <c:v>0.68912502409104293</c:v>
                </c:pt>
                <c:pt idx="5842">
                  <c:v>0.34722345514219005</c:v>
                </c:pt>
                <c:pt idx="5843">
                  <c:v>0.40787350532236266</c:v>
                </c:pt>
                <c:pt idx="5844">
                  <c:v>1.7105640854661333</c:v>
                </c:pt>
                <c:pt idx="5845">
                  <c:v>1.5260455308655292</c:v>
                </c:pt>
                <c:pt idx="5846">
                  <c:v>0.68390800647450156</c:v>
                </c:pt>
                <c:pt idx="5847">
                  <c:v>0.3478499868849807</c:v>
                </c:pt>
                <c:pt idx="5848">
                  <c:v>0.3789126674829405</c:v>
                </c:pt>
                <c:pt idx="5849">
                  <c:v>0.35677202653936613</c:v>
                </c:pt>
                <c:pt idx="5850">
                  <c:v>0.57707093045829017</c:v>
                </c:pt>
                <c:pt idx="5851">
                  <c:v>0.17457167627699494</c:v>
                </c:pt>
                <c:pt idx="5852">
                  <c:v>0.30769166463716202</c:v>
                </c:pt>
                <c:pt idx="5853">
                  <c:v>0.3322942836583242</c:v>
                </c:pt>
                <c:pt idx="5854">
                  <c:v>0.35927977709398817</c:v>
                </c:pt>
                <c:pt idx="5855">
                  <c:v>3.7654539289709361E-2</c:v>
                </c:pt>
                <c:pt idx="5856">
                  <c:v>3.248576666765652E-2</c:v>
                </c:pt>
                <c:pt idx="5857">
                  <c:v>3.1257482066104181E-2</c:v>
                </c:pt>
                <c:pt idx="5858">
                  <c:v>3.0707794235548223E-2</c:v>
                </c:pt>
                <c:pt idx="5859">
                  <c:v>2.8880381702407084E-2</c:v>
                </c:pt>
                <c:pt idx="5860">
                  <c:v>3.2166840671978218E-2</c:v>
                </c:pt>
                <c:pt idx="5861">
                  <c:v>3.1013643637927336E-2</c:v>
                </c:pt>
                <c:pt idx="5862">
                  <c:v>0.3019348336114428</c:v>
                </c:pt>
                <c:pt idx="5863">
                  <c:v>0.45932340914231362</c:v>
                </c:pt>
                <c:pt idx="5864">
                  <c:v>0.84784369913968327</c:v>
                </c:pt>
                <c:pt idx="5865">
                  <c:v>0.65103551572867113</c:v>
                </c:pt>
                <c:pt idx="5866">
                  <c:v>0.31163161945931805</c:v>
                </c:pt>
                <c:pt idx="5867">
                  <c:v>0.37477934231899046</c:v>
                </c:pt>
                <c:pt idx="5868">
                  <c:v>1.6799675951422608</c:v>
                </c:pt>
                <c:pt idx="5869">
                  <c:v>1.4979467132211566</c:v>
                </c:pt>
                <c:pt idx="5870">
                  <c:v>0.6583068615096288</c:v>
                </c:pt>
                <c:pt idx="5871">
                  <c:v>0.32412209642973266</c:v>
                </c:pt>
                <c:pt idx="5872">
                  <c:v>0.35580919519756743</c:v>
                </c:pt>
                <c:pt idx="5873">
                  <c:v>0.33366855425399305</c:v>
                </c:pt>
                <c:pt idx="5874">
                  <c:v>0.55584071268254198</c:v>
                </c:pt>
                <c:pt idx="5875">
                  <c:v>0.15708796752049642</c:v>
                </c:pt>
                <c:pt idx="5876">
                  <c:v>0.2927056285601633</c:v>
                </c:pt>
                <c:pt idx="5877">
                  <c:v>0.31980592026082527</c:v>
                </c:pt>
                <c:pt idx="5878">
                  <c:v>0.34866466820611403</c:v>
                </c:pt>
                <c:pt idx="5879">
                  <c:v>2.9537103081335045E-2</c:v>
                </c:pt>
                <c:pt idx="5880">
                  <c:v>2.89382060024038E-2</c:v>
                </c:pt>
                <c:pt idx="5881">
                  <c:v>2.9461238106455893E-2</c:v>
                </c:pt>
                <c:pt idx="5882">
                  <c:v>2.9328154874797778E-2</c:v>
                </c:pt>
                <c:pt idx="5883">
                  <c:v>2.9535284784850974E-2</c:v>
                </c:pt>
                <c:pt idx="5884">
                  <c:v>2.9750332781475573E-2</c:v>
                </c:pt>
                <c:pt idx="5885">
                  <c:v>3.0108415031493085E-2</c:v>
                </c:pt>
                <c:pt idx="5886">
                  <c:v>0.35480853121895017</c:v>
                </c:pt>
                <c:pt idx="5887">
                  <c:v>0.24122394495761579</c:v>
                </c:pt>
                <c:pt idx="5888">
                  <c:v>0.1079094129065038</c:v>
                </c:pt>
                <c:pt idx="5889">
                  <c:v>2.8960880428379823E-2</c:v>
                </c:pt>
                <c:pt idx="5890">
                  <c:v>3.0062853032420893E-2</c:v>
                </c:pt>
                <c:pt idx="5891">
                  <c:v>2.9528789256671545E-2</c:v>
                </c:pt>
                <c:pt idx="5892">
                  <c:v>0.13933174863992723</c:v>
                </c:pt>
                <c:pt idx="5893">
                  <c:v>5.544291410958771E-2</c:v>
                </c:pt>
                <c:pt idx="5894">
                  <c:v>0.51737036940819614</c:v>
                </c:pt>
                <c:pt idx="5895">
                  <c:v>0.23081196299017476</c:v>
                </c:pt>
                <c:pt idx="5896">
                  <c:v>1.2396261958302301</c:v>
                </c:pt>
                <c:pt idx="5897">
                  <c:v>1.3999106278058249</c:v>
                </c:pt>
                <c:pt idx="5898">
                  <c:v>1.0016311994716556</c:v>
                </c:pt>
                <c:pt idx="5899">
                  <c:v>0.64348270319003886</c:v>
                </c:pt>
                <c:pt idx="5900">
                  <c:v>2.0606319481729263</c:v>
                </c:pt>
                <c:pt idx="5901">
                  <c:v>1.294268028747309</c:v>
                </c:pt>
                <c:pt idx="5902">
                  <c:v>0.23596407846733267</c:v>
                </c:pt>
                <c:pt idx="5903">
                  <c:v>0.10113844424234437</c:v>
                </c:pt>
                <c:pt idx="5904">
                  <c:v>2.89382060024038E-2</c:v>
                </c:pt>
                <c:pt idx="5905">
                  <c:v>2.9461238106455893E-2</c:v>
                </c:pt>
                <c:pt idx="5906">
                  <c:v>2.9328154874797778E-2</c:v>
                </c:pt>
                <c:pt idx="5907">
                  <c:v>2.9535284784850974E-2</c:v>
                </c:pt>
                <c:pt idx="5908">
                  <c:v>2.9750332781475573E-2</c:v>
                </c:pt>
                <c:pt idx="5909">
                  <c:v>3.0108415031493085E-2</c:v>
                </c:pt>
                <c:pt idx="5910">
                  <c:v>0.35480853121895017</c:v>
                </c:pt>
                <c:pt idx="5911">
                  <c:v>0.24122394495761579</c:v>
                </c:pt>
                <c:pt idx="5912">
                  <c:v>0.1079094129065038</c:v>
                </c:pt>
                <c:pt idx="5913">
                  <c:v>2.8960880428379823E-2</c:v>
                </c:pt>
                <c:pt idx="5914">
                  <c:v>3.0062853032420893E-2</c:v>
                </c:pt>
                <c:pt idx="5915">
                  <c:v>2.9528789256671545E-2</c:v>
                </c:pt>
                <c:pt idx="5916">
                  <c:v>0.13933174863992723</c:v>
                </c:pt>
                <c:pt idx="5917">
                  <c:v>5.544291410958771E-2</c:v>
                </c:pt>
                <c:pt idx="5918">
                  <c:v>0.51737036940819614</c:v>
                </c:pt>
                <c:pt idx="5919">
                  <c:v>0.23081196299017476</c:v>
                </c:pt>
                <c:pt idx="5920">
                  <c:v>1.2396261958302301</c:v>
                </c:pt>
                <c:pt idx="5921">
                  <c:v>1.3999106278058249</c:v>
                </c:pt>
                <c:pt idx="5922">
                  <c:v>1.0016311994716556</c:v>
                </c:pt>
                <c:pt idx="5923">
                  <c:v>0.64348270319003886</c:v>
                </c:pt>
                <c:pt idx="5924">
                  <c:v>2.0606319481729263</c:v>
                </c:pt>
                <c:pt idx="5925">
                  <c:v>1.294268028747309</c:v>
                </c:pt>
                <c:pt idx="5926">
                  <c:v>0.23596407846733267</c:v>
                </c:pt>
                <c:pt idx="5927">
                  <c:v>0.10113844424234437</c:v>
                </c:pt>
                <c:pt idx="5928">
                  <c:v>2.89382060024038E-2</c:v>
                </c:pt>
                <c:pt idx="5929">
                  <c:v>2.9461238106455893E-2</c:v>
                </c:pt>
                <c:pt idx="5930">
                  <c:v>2.9328154874797778E-2</c:v>
                </c:pt>
                <c:pt idx="5931">
                  <c:v>2.9535284784850974E-2</c:v>
                </c:pt>
                <c:pt idx="5932">
                  <c:v>2.9750332781475573E-2</c:v>
                </c:pt>
                <c:pt idx="5933">
                  <c:v>3.0108415031493085E-2</c:v>
                </c:pt>
                <c:pt idx="5934">
                  <c:v>0.35480853121895017</c:v>
                </c:pt>
                <c:pt idx="5935">
                  <c:v>0.24122394495761579</c:v>
                </c:pt>
                <c:pt idx="5936">
                  <c:v>0.1079094129065038</c:v>
                </c:pt>
                <c:pt idx="5937">
                  <c:v>2.8960880428379823E-2</c:v>
                </c:pt>
                <c:pt idx="5938">
                  <c:v>3.0062853032420893E-2</c:v>
                </c:pt>
                <c:pt idx="5939">
                  <c:v>2.9528789256671545E-2</c:v>
                </c:pt>
                <c:pt idx="5940">
                  <c:v>0.13933174863992723</c:v>
                </c:pt>
                <c:pt idx="5941">
                  <c:v>5.544291410958771E-2</c:v>
                </c:pt>
                <c:pt idx="5942">
                  <c:v>0.51737036940819614</c:v>
                </c:pt>
                <c:pt idx="5943">
                  <c:v>0.23081196299017476</c:v>
                </c:pt>
                <c:pt idx="5944">
                  <c:v>1.2396261958302301</c:v>
                </c:pt>
                <c:pt idx="5945">
                  <c:v>1.3999106278058249</c:v>
                </c:pt>
                <c:pt idx="5946">
                  <c:v>1.0016311994716556</c:v>
                </c:pt>
                <c:pt idx="5947">
                  <c:v>0.64348270319003886</c:v>
                </c:pt>
                <c:pt idx="5948">
                  <c:v>2.0606319481729263</c:v>
                </c:pt>
                <c:pt idx="5949">
                  <c:v>1.294268028747309</c:v>
                </c:pt>
                <c:pt idx="5950">
                  <c:v>0.23596407846733267</c:v>
                </c:pt>
                <c:pt idx="5951">
                  <c:v>0.10113844424234437</c:v>
                </c:pt>
                <c:pt idx="5952">
                  <c:v>3.5368918447382422E-2</c:v>
                </c:pt>
                <c:pt idx="5953">
                  <c:v>3.6008179907890535E-2</c:v>
                </c:pt>
                <c:pt idx="5954">
                  <c:v>3.5845522624752844E-2</c:v>
                </c:pt>
                <c:pt idx="5955">
                  <c:v>3.6098681403706756E-2</c:v>
                </c:pt>
                <c:pt idx="5956">
                  <c:v>3.6361517844025706E-2</c:v>
                </c:pt>
                <c:pt idx="5957">
                  <c:v>3.6799173927380448E-2</c:v>
                </c:pt>
                <c:pt idx="5958">
                  <c:v>0.43365487148982806</c:v>
                </c:pt>
                <c:pt idx="5959">
                  <c:v>0.29482926605930826</c:v>
                </c:pt>
                <c:pt idx="5960">
                  <c:v>0.1318892824412824</c:v>
                </c:pt>
                <c:pt idx="5961">
                  <c:v>3.5396631634686447E-2</c:v>
                </c:pt>
                <c:pt idx="5962">
                  <c:v>3.6743487039625544E-2</c:v>
                </c:pt>
                <c:pt idx="5963">
                  <c:v>3.6090742424820778E-2</c:v>
                </c:pt>
                <c:pt idx="5964">
                  <c:v>0.17029435944879998</c:v>
                </c:pt>
                <c:pt idx="5965">
                  <c:v>6.7763561689496099E-2</c:v>
                </c:pt>
                <c:pt idx="5966">
                  <c:v>0.6323415626100175</c:v>
                </c:pt>
                <c:pt idx="5967">
                  <c:v>0.28210351032132475</c:v>
                </c:pt>
                <c:pt idx="5968">
                  <c:v>1.5150986837925038</c:v>
                </c:pt>
                <c:pt idx="5969">
                  <c:v>1.7110018784293417</c:v>
                </c:pt>
                <c:pt idx="5970">
                  <c:v>1.2242159104653567</c:v>
                </c:pt>
                <c:pt idx="5971">
                  <c:v>0.78647885945449192</c:v>
                </c:pt>
                <c:pt idx="5972">
                  <c:v>2.5185501588780208</c:v>
                </c:pt>
                <c:pt idx="5973">
                  <c:v>1.5818831462467109</c:v>
                </c:pt>
                <c:pt idx="5974">
                  <c:v>0.28840054034896218</c:v>
                </c:pt>
                <c:pt idx="5975">
                  <c:v>0.12361365407397647</c:v>
                </c:pt>
                <c:pt idx="5976">
                  <c:v>2.89382060024038E-2</c:v>
                </c:pt>
                <c:pt idx="5977">
                  <c:v>2.9461238106455893E-2</c:v>
                </c:pt>
                <c:pt idx="5978">
                  <c:v>2.9328154874797778E-2</c:v>
                </c:pt>
                <c:pt idx="5979">
                  <c:v>2.9535284784850974E-2</c:v>
                </c:pt>
                <c:pt idx="5980">
                  <c:v>2.9750332781475573E-2</c:v>
                </c:pt>
                <c:pt idx="5981">
                  <c:v>3.0108415031493085E-2</c:v>
                </c:pt>
                <c:pt idx="5982">
                  <c:v>0.35480853121895017</c:v>
                </c:pt>
                <c:pt idx="5983">
                  <c:v>0.24122394495761579</c:v>
                </c:pt>
                <c:pt idx="5984">
                  <c:v>0.1079094129065038</c:v>
                </c:pt>
                <c:pt idx="5985">
                  <c:v>2.8960880428379823E-2</c:v>
                </c:pt>
                <c:pt idx="5986">
                  <c:v>3.0062853032420893E-2</c:v>
                </c:pt>
                <c:pt idx="5987">
                  <c:v>2.9528789256671545E-2</c:v>
                </c:pt>
                <c:pt idx="5988">
                  <c:v>0.13933174863992723</c:v>
                </c:pt>
                <c:pt idx="5989">
                  <c:v>5.544291410958771E-2</c:v>
                </c:pt>
                <c:pt idx="5990">
                  <c:v>0.51737036940819614</c:v>
                </c:pt>
                <c:pt idx="5991">
                  <c:v>0.23081196299017476</c:v>
                </c:pt>
                <c:pt idx="5992">
                  <c:v>1.2396261958302301</c:v>
                </c:pt>
                <c:pt idx="5993">
                  <c:v>1.3999106278058249</c:v>
                </c:pt>
                <c:pt idx="5994">
                  <c:v>1.0016311994716556</c:v>
                </c:pt>
                <c:pt idx="5995">
                  <c:v>0.64348270319003886</c:v>
                </c:pt>
                <c:pt idx="5996">
                  <c:v>2.0606319481729263</c:v>
                </c:pt>
                <c:pt idx="5997">
                  <c:v>1.294268028747309</c:v>
                </c:pt>
                <c:pt idx="5998">
                  <c:v>0.23596407846733267</c:v>
                </c:pt>
                <c:pt idx="5999">
                  <c:v>0.10113844424234437</c:v>
                </c:pt>
                <c:pt idx="6000">
                  <c:v>3.8806448978240655E-2</c:v>
                </c:pt>
                <c:pt idx="6001">
                  <c:v>4.0640009535275863E-2</c:v>
                </c:pt>
                <c:pt idx="6002">
                  <c:v>4.3453765428194728E-2</c:v>
                </c:pt>
                <c:pt idx="6003">
                  <c:v>4.1716106903476893E-2</c:v>
                </c:pt>
                <c:pt idx="6004">
                  <c:v>4.6463214303968554E-2</c:v>
                </c:pt>
                <c:pt idx="6005">
                  <c:v>4.4797485254783921E-2</c:v>
                </c:pt>
                <c:pt idx="6006">
                  <c:v>0.43612809299430622</c:v>
                </c:pt>
                <c:pt idx="6007">
                  <c:v>0.66346714653889738</c:v>
                </c:pt>
                <c:pt idx="6008">
                  <c:v>1.2246631209795427</c:v>
                </c:pt>
                <c:pt idx="6009">
                  <c:v>0.9403846338303028</c:v>
                </c:pt>
                <c:pt idx="6010">
                  <c:v>0.45013456144123709</c:v>
                </c:pt>
                <c:pt idx="6011">
                  <c:v>0.54134793890520838</c:v>
                </c:pt>
                <c:pt idx="6012">
                  <c:v>2.4266198596499322</c:v>
                </c:pt>
                <c:pt idx="6013">
                  <c:v>2.1637008079861149</c:v>
                </c:pt>
                <c:pt idx="6014">
                  <c:v>0.95088768884724162</c:v>
                </c:pt>
                <c:pt idx="6015">
                  <c:v>0.46817636150961389</c:v>
                </c:pt>
                <c:pt idx="6016">
                  <c:v>0.51394661528537511</c:v>
                </c:pt>
                <c:pt idx="6017">
                  <c:v>0.48196568947799001</c:v>
                </c:pt>
                <c:pt idx="6018">
                  <c:v>0.80288102943033846</c:v>
                </c:pt>
                <c:pt idx="6019">
                  <c:v>0.22690484197405045</c:v>
                </c:pt>
                <c:pt idx="6020">
                  <c:v>0.42279701903134698</c:v>
                </c:pt>
                <c:pt idx="6021">
                  <c:v>0.46194188482119203</c:v>
                </c:pt>
                <c:pt idx="6022">
                  <c:v>0.50362674296438692</c:v>
                </c:pt>
                <c:pt idx="6023">
                  <c:v>4.2664704450817291E-2</c:v>
                </c:pt>
                <c:pt idx="6024">
                  <c:v>2.9851114598646655E-2</c:v>
                </c:pt>
                <c:pt idx="6025">
                  <c:v>3.1261545796366051E-2</c:v>
                </c:pt>
                <c:pt idx="6026">
                  <c:v>3.3425973406303641E-2</c:v>
                </c:pt>
                <c:pt idx="6027">
                  <c:v>3.2089313002674535E-2</c:v>
                </c:pt>
                <c:pt idx="6028">
                  <c:v>3.5740934079975799E-2</c:v>
                </c:pt>
                <c:pt idx="6029">
                  <c:v>3.4459604042141476E-2</c:v>
                </c:pt>
                <c:pt idx="6030">
                  <c:v>0.33548314845715865</c:v>
                </c:pt>
                <c:pt idx="6031">
                  <c:v>0.51035934349145962</c:v>
                </c:pt>
                <c:pt idx="6032">
                  <c:v>0.9420485545996482</c:v>
                </c:pt>
                <c:pt idx="6033">
                  <c:v>0.72337279525407894</c:v>
                </c:pt>
                <c:pt idx="6034">
                  <c:v>0.34625735495479781</c:v>
                </c:pt>
                <c:pt idx="6035">
                  <c:v>0.41642149146554502</c:v>
                </c:pt>
                <c:pt idx="6036">
                  <c:v>1.8666306612691785</c:v>
                </c:pt>
                <c:pt idx="6037">
                  <c:v>1.6643852369123959</c:v>
                </c:pt>
                <c:pt idx="6038">
                  <c:v>0.73145206834403198</c:v>
                </c:pt>
                <c:pt idx="6039">
                  <c:v>0.36013566269970299</c:v>
                </c:pt>
                <c:pt idx="6040">
                  <c:v>0.39534355021951928</c:v>
                </c:pt>
                <c:pt idx="6041">
                  <c:v>0.37074283805999231</c:v>
                </c:pt>
                <c:pt idx="6042">
                  <c:v>0.61760079186949102</c:v>
                </c:pt>
                <c:pt idx="6043">
                  <c:v>0.17454218613388495</c:v>
                </c:pt>
                <c:pt idx="6044">
                  <c:v>0.32522847617795925</c:v>
                </c:pt>
                <c:pt idx="6045">
                  <c:v>0.35533991140091697</c:v>
                </c:pt>
                <c:pt idx="6046">
                  <c:v>0.38740518689568226</c:v>
                </c:pt>
                <c:pt idx="6047">
                  <c:v>3.2819003423705605E-2</c:v>
                </c:pt>
                <c:pt idx="6048">
                  <c:v>4.1799630892361044E-2</c:v>
                </c:pt>
                <c:pt idx="6049">
                  <c:v>4.2555121709325183E-2</c:v>
                </c:pt>
                <c:pt idx="6050">
                  <c:v>4.2362890374707911E-2</c:v>
                </c:pt>
                <c:pt idx="6051">
                  <c:v>4.2662078022562527E-2</c:v>
                </c:pt>
                <c:pt idx="6052">
                  <c:v>4.2972702906575823E-2</c:v>
                </c:pt>
                <c:pt idx="6053">
                  <c:v>4.3489932823267789E-2</c:v>
                </c:pt>
                <c:pt idx="6054">
                  <c:v>0.51250121176070584</c:v>
                </c:pt>
                <c:pt idx="6055">
                  <c:v>0.34843458716100062</c:v>
                </c:pt>
                <c:pt idx="6056">
                  <c:v>0.15586915197606102</c:v>
                </c:pt>
                <c:pt idx="6057">
                  <c:v>4.1832382840993075E-2</c:v>
                </c:pt>
                <c:pt idx="6058">
                  <c:v>4.3424121046830175E-2</c:v>
                </c:pt>
                <c:pt idx="6059">
                  <c:v>4.2652695592970018E-2</c:v>
                </c:pt>
                <c:pt idx="6060">
                  <c:v>0.20125697025767264</c:v>
                </c:pt>
                <c:pt idx="6061">
                  <c:v>8.0084209269404474E-2</c:v>
                </c:pt>
                <c:pt idx="6062">
                  <c:v>0.74731275581183876</c:v>
                </c:pt>
                <c:pt idx="6063">
                  <c:v>0.33339505765247468</c:v>
                </c:pt>
                <c:pt idx="6064">
                  <c:v>1.7905711717547774</c:v>
                </c:pt>
                <c:pt idx="6065">
                  <c:v>2.0220931290528585</c:v>
                </c:pt>
                <c:pt idx="6066">
                  <c:v>1.4468006214590579</c:v>
                </c:pt>
                <c:pt idx="6067">
                  <c:v>0.92947501571894497</c:v>
                </c:pt>
                <c:pt idx="6068">
                  <c:v>2.9764683695831153</c:v>
                </c:pt>
                <c:pt idx="6069">
                  <c:v>1.8694982637461128</c:v>
                </c:pt>
                <c:pt idx="6070">
                  <c:v>0.34083700223059166</c:v>
                </c:pt>
                <c:pt idx="6071">
                  <c:v>0.14608886390560855</c:v>
                </c:pt>
                <c:pt idx="6072">
                  <c:v>3.8584274669871729E-2</c:v>
                </c:pt>
                <c:pt idx="6073">
                  <c:v>3.9281650808607849E-2</c:v>
                </c:pt>
                <c:pt idx="6074">
                  <c:v>3.9104206499730371E-2</c:v>
                </c:pt>
                <c:pt idx="6075">
                  <c:v>3.9380379713134628E-2</c:v>
                </c:pt>
                <c:pt idx="6076">
                  <c:v>3.9667110375300754E-2</c:v>
                </c:pt>
                <c:pt idx="6077">
                  <c:v>4.0144553375324118E-2</c:v>
                </c:pt>
                <c:pt idx="6078">
                  <c:v>0.4730780416252669</c:v>
                </c:pt>
                <c:pt idx="6079">
                  <c:v>0.32163192661015444</c:v>
                </c:pt>
                <c:pt idx="6080">
                  <c:v>0.14387921720867169</c:v>
                </c:pt>
                <c:pt idx="6081">
                  <c:v>3.8614507237839761E-2</c:v>
                </c:pt>
                <c:pt idx="6082">
                  <c:v>4.0083804043227859E-2</c:v>
                </c:pt>
                <c:pt idx="6083">
                  <c:v>3.9371719008895391E-2</c:v>
                </c:pt>
                <c:pt idx="6084">
                  <c:v>0.18577566485323632</c:v>
                </c:pt>
                <c:pt idx="6085">
                  <c:v>7.3923885479450294E-2</c:v>
                </c:pt>
                <c:pt idx="6086">
                  <c:v>0.68982715921092808</c:v>
                </c:pt>
                <c:pt idx="6087">
                  <c:v>0.3077492839868996</c:v>
                </c:pt>
                <c:pt idx="6088">
                  <c:v>1.6528349277736401</c:v>
                </c:pt>
                <c:pt idx="6089">
                  <c:v>1.8665475037410997</c:v>
                </c:pt>
                <c:pt idx="6090">
                  <c:v>1.3355082659622073</c:v>
                </c:pt>
                <c:pt idx="6091">
                  <c:v>0.85797693758671845</c:v>
                </c:pt>
                <c:pt idx="6092">
                  <c:v>2.7475092642305681</c:v>
                </c:pt>
                <c:pt idx="6093">
                  <c:v>1.7256907049964116</c:v>
                </c:pt>
                <c:pt idx="6094">
                  <c:v>0.31461877128977678</c:v>
                </c:pt>
                <c:pt idx="6095">
                  <c:v>0.13485125898979247</c:v>
                </c:pt>
                <c:pt idx="6096">
                  <c:v>3.2153562224893108E-2</c:v>
                </c:pt>
                <c:pt idx="6097">
                  <c:v>3.2734709007173214E-2</c:v>
                </c:pt>
                <c:pt idx="6098">
                  <c:v>3.2586838749775311E-2</c:v>
                </c:pt>
                <c:pt idx="6099">
                  <c:v>3.2816983094278863E-2</c:v>
                </c:pt>
                <c:pt idx="6100">
                  <c:v>3.3055925312750638E-2</c:v>
                </c:pt>
                <c:pt idx="6101">
                  <c:v>3.3453794479436763E-2</c:v>
                </c:pt>
                <c:pt idx="6102">
                  <c:v>0.39423170135438901</c:v>
                </c:pt>
                <c:pt idx="6103">
                  <c:v>0.26802660550846202</c:v>
                </c:pt>
                <c:pt idx="6104">
                  <c:v>0.11989934767389308</c:v>
                </c:pt>
                <c:pt idx="6105">
                  <c:v>3.2178756031533133E-2</c:v>
                </c:pt>
                <c:pt idx="6106">
                  <c:v>3.3403170036023208E-2</c:v>
                </c:pt>
                <c:pt idx="6107">
                  <c:v>3.2809765840746165E-2</c:v>
                </c:pt>
                <c:pt idx="6108">
                  <c:v>0.15481305404436357</c:v>
                </c:pt>
                <c:pt idx="6109">
                  <c:v>6.1603237899541904E-2</c:v>
                </c:pt>
                <c:pt idx="6110">
                  <c:v>0.57485596600910682</c:v>
                </c:pt>
                <c:pt idx="6111">
                  <c:v>0.25645773665574972</c:v>
                </c:pt>
                <c:pt idx="6112">
                  <c:v>1.3773624398113671</c:v>
                </c:pt>
                <c:pt idx="6113">
                  <c:v>1.5554562531175833</c:v>
                </c:pt>
                <c:pt idx="6114">
                  <c:v>1.1129235549685064</c:v>
                </c:pt>
                <c:pt idx="6115">
                  <c:v>0.71498078132226528</c:v>
                </c:pt>
                <c:pt idx="6116">
                  <c:v>2.2895910535254731</c:v>
                </c:pt>
                <c:pt idx="6117">
                  <c:v>1.4380755874970099</c:v>
                </c:pt>
                <c:pt idx="6118">
                  <c:v>0.26218230940814741</c:v>
                </c:pt>
                <c:pt idx="6119">
                  <c:v>0.11237604915816042</c:v>
                </c:pt>
                <c:pt idx="6120">
                  <c:v>2.89382060024038E-2</c:v>
                </c:pt>
                <c:pt idx="6121">
                  <c:v>2.9461238106455893E-2</c:v>
                </c:pt>
                <c:pt idx="6122">
                  <c:v>2.9328154874797778E-2</c:v>
                </c:pt>
                <c:pt idx="6123">
                  <c:v>2.9535284784850974E-2</c:v>
                </c:pt>
                <c:pt idx="6124">
                  <c:v>2.9750332781475573E-2</c:v>
                </c:pt>
                <c:pt idx="6125">
                  <c:v>3.0108415031493085E-2</c:v>
                </c:pt>
                <c:pt idx="6126">
                  <c:v>0.35480853121895017</c:v>
                </c:pt>
                <c:pt idx="6127">
                  <c:v>0.24122394495761579</c:v>
                </c:pt>
                <c:pt idx="6128">
                  <c:v>0.1079094129065038</c:v>
                </c:pt>
                <c:pt idx="6129">
                  <c:v>2.8960880428379823E-2</c:v>
                </c:pt>
                <c:pt idx="6130">
                  <c:v>3.0062853032420893E-2</c:v>
                </c:pt>
                <c:pt idx="6131">
                  <c:v>2.9528789256671545E-2</c:v>
                </c:pt>
                <c:pt idx="6132">
                  <c:v>0.13933174863992723</c:v>
                </c:pt>
                <c:pt idx="6133">
                  <c:v>5.544291410958771E-2</c:v>
                </c:pt>
                <c:pt idx="6134">
                  <c:v>0.51737036940819614</c:v>
                </c:pt>
                <c:pt idx="6135">
                  <c:v>0.23081196299017476</c:v>
                </c:pt>
                <c:pt idx="6136">
                  <c:v>1.2396261958302301</c:v>
                </c:pt>
                <c:pt idx="6137">
                  <c:v>1.3999106278058249</c:v>
                </c:pt>
                <c:pt idx="6138">
                  <c:v>1.0016311994716556</c:v>
                </c:pt>
                <c:pt idx="6139">
                  <c:v>0.64348270319003886</c:v>
                </c:pt>
                <c:pt idx="6140">
                  <c:v>2.0606319481729263</c:v>
                </c:pt>
                <c:pt idx="6141">
                  <c:v>1.294268028747309</c:v>
                </c:pt>
                <c:pt idx="6142">
                  <c:v>0.23596407846733267</c:v>
                </c:pt>
                <c:pt idx="6143">
                  <c:v>0.10113844424234437</c:v>
                </c:pt>
                <c:pt idx="6144">
                  <c:v>3.2153562224893108E-2</c:v>
                </c:pt>
                <c:pt idx="6145">
                  <c:v>3.2734709007173214E-2</c:v>
                </c:pt>
                <c:pt idx="6146">
                  <c:v>3.2586838749775311E-2</c:v>
                </c:pt>
                <c:pt idx="6147">
                  <c:v>3.2816983094278863E-2</c:v>
                </c:pt>
                <c:pt idx="6148">
                  <c:v>3.3055925312750638E-2</c:v>
                </c:pt>
                <c:pt idx="6149">
                  <c:v>3.3453794479436763E-2</c:v>
                </c:pt>
                <c:pt idx="6150">
                  <c:v>0.39423170135438901</c:v>
                </c:pt>
                <c:pt idx="6151">
                  <c:v>0.26802660550846202</c:v>
                </c:pt>
                <c:pt idx="6152">
                  <c:v>0.11989934767389308</c:v>
                </c:pt>
                <c:pt idx="6153">
                  <c:v>3.2178756031533133E-2</c:v>
                </c:pt>
                <c:pt idx="6154">
                  <c:v>3.3403170036023208E-2</c:v>
                </c:pt>
                <c:pt idx="6155">
                  <c:v>3.2809765840746165E-2</c:v>
                </c:pt>
                <c:pt idx="6156">
                  <c:v>0.15481305404436357</c:v>
                </c:pt>
                <c:pt idx="6157">
                  <c:v>6.1603237899541904E-2</c:v>
                </c:pt>
                <c:pt idx="6158">
                  <c:v>0.57485596600910682</c:v>
                </c:pt>
                <c:pt idx="6159">
                  <c:v>0.25645773665574972</c:v>
                </c:pt>
                <c:pt idx="6160">
                  <c:v>1.3773624398113671</c:v>
                </c:pt>
                <c:pt idx="6161">
                  <c:v>1.5554562531175833</c:v>
                </c:pt>
                <c:pt idx="6162">
                  <c:v>1.1129235549685064</c:v>
                </c:pt>
                <c:pt idx="6163">
                  <c:v>0.71498078132226528</c:v>
                </c:pt>
                <c:pt idx="6164">
                  <c:v>2.2895910535254731</c:v>
                </c:pt>
                <c:pt idx="6165">
                  <c:v>1.4387000056668848</c:v>
                </c:pt>
                <c:pt idx="6166">
                  <c:v>0.26405556391777224</c:v>
                </c:pt>
                <c:pt idx="6167">
                  <c:v>0.11487372183766022</c:v>
                </c:pt>
                <c:pt idx="6168">
                  <c:v>3.0612512158031673E-2</c:v>
                </c:pt>
                <c:pt idx="6169">
                  <c:v>3.2506318405854079E-2</c:v>
                </c:pt>
                <c:pt idx="6170">
                  <c:v>3.5078721424672853E-2</c:v>
                </c:pt>
                <c:pt idx="6171">
                  <c:v>3.3875727061406666E-2</c:v>
                </c:pt>
                <c:pt idx="6172">
                  <c:v>3.7786604200852746E-2</c:v>
                </c:pt>
                <c:pt idx="6173">
                  <c:v>3.6633407166801864E-2</c:v>
                </c:pt>
                <c:pt idx="6174">
                  <c:v>0.3075545971403173</c:v>
                </c:pt>
                <c:pt idx="6175">
                  <c:v>0.46431875450131321</c:v>
                </c:pt>
                <c:pt idx="6176">
                  <c:v>0.85221462632880796</c:v>
                </c:pt>
                <c:pt idx="6177">
                  <c:v>0.65415760657804589</c:v>
                </c:pt>
                <c:pt idx="6178">
                  <c:v>0.31350487396894289</c:v>
                </c:pt>
                <c:pt idx="6179">
                  <c:v>0.37540376048886537</c:v>
                </c:pt>
                <c:pt idx="6180">
                  <c:v>1.6799675951422608</c:v>
                </c:pt>
                <c:pt idx="6181">
                  <c:v>1.4979467132211566</c:v>
                </c:pt>
                <c:pt idx="6182">
                  <c:v>0.6583068615096288</c:v>
                </c:pt>
                <c:pt idx="6183">
                  <c:v>0.32412209642973266</c:v>
                </c:pt>
                <c:pt idx="6184">
                  <c:v>0.35580919519756743</c:v>
                </c:pt>
                <c:pt idx="6185">
                  <c:v>0.33366855425399305</c:v>
                </c:pt>
                <c:pt idx="6186">
                  <c:v>0.55584071268254198</c:v>
                </c:pt>
                <c:pt idx="6187">
                  <c:v>0.15708796752049642</c:v>
                </c:pt>
                <c:pt idx="6188">
                  <c:v>0.2927056285601633</c:v>
                </c:pt>
                <c:pt idx="6189">
                  <c:v>0.31980592026082527</c:v>
                </c:pt>
                <c:pt idx="6190">
                  <c:v>0.34866466820611403</c:v>
                </c:pt>
                <c:pt idx="6191">
                  <c:v>2.9537103081335045E-2</c:v>
                </c:pt>
                <c:pt idx="6192">
                  <c:v>3.2836226058511324E-2</c:v>
                </c:pt>
                <c:pt idx="6193">
                  <c:v>3.438770037600266E-2</c:v>
                </c:pt>
                <c:pt idx="6194">
                  <c:v>3.6768570746934008E-2</c:v>
                </c:pt>
                <c:pt idx="6195">
                  <c:v>3.529824430294199E-2</c:v>
                </c:pt>
                <c:pt idx="6196">
                  <c:v>3.9315027487973386E-2</c:v>
                </c:pt>
                <c:pt idx="6197">
                  <c:v>3.7905564446355629E-2</c:v>
                </c:pt>
                <c:pt idx="6198">
                  <c:v>0.36903146330287451</c:v>
                </c:pt>
                <c:pt idx="6199">
                  <c:v>0.5613952778406055</c:v>
                </c:pt>
                <c:pt idx="6200">
                  <c:v>1.036253410059613</c:v>
                </c:pt>
                <c:pt idx="6201">
                  <c:v>0.79571007477948696</c:v>
                </c:pt>
                <c:pt idx="6202">
                  <c:v>0.38088309045027757</c:v>
                </c:pt>
                <c:pt idx="6203">
                  <c:v>0.45806364061209948</c:v>
                </c:pt>
                <c:pt idx="6204">
                  <c:v>2.0532937273960963</c:v>
                </c:pt>
                <c:pt idx="6205">
                  <c:v>1.8308237606036359</c:v>
                </c:pt>
                <c:pt idx="6206">
                  <c:v>0.80459727517843516</c:v>
                </c:pt>
                <c:pt idx="6207">
                  <c:v>0.39614922896967331</c:v>
                </c:pt>
                <c:pt idx="6208">
                  <c:v>0.43487790524147124</c:v>
                </c:pt>
                <c:pt idx="6209">
                  <c:v>0.40781712186599151</c:v>
                </c:pt>
                <c:pt idx="6210">
                  <c:v>0.67936087105644027</c:v>
                </c:pt>
                <c:pt idx="6211">
                  <c:v>0.19199640474727345</c:v>
                </c:pt>
                <c:pt idx="6212">
                  <c:v>0.35775132379575519</c:v>
                </c:pt>
                <c:pt idx="6213">
                  <c:v>0.39087390254100857</c:v>
                </c:pt>
                <c:pt idx="6214">
                  <c:v>0.4261457055852505</c:v>
                </c:pt>
                <c:pt idx="6215">
                  <c:v>3.6100903766076158E-2</c:v>
                </c:pt>
                <c:pt idx="6216">
                  <c:v>3.5368918447382422E-2</c:v>
                </c:pt>
                <c:pt idx="6217">
                  <c:v>3.6008179907890535E-2</c:v>
                </c:pt>
                <c:pt idx="6218">
                  <c:v>3.5845522624752844E-2</c:v>
                </c:pt>
                <c:pt idx="6219">
                  <c:v>3.6098681403706756E-2</c:v>
                </c:pt>
                <c:pt idx="6220">
                  <c:v>3.6361517844025706E-2</c:v>
                </c:pt>
                <c:pt idx="6221">
                  <c:v>3.6799173927380448E-2</c:v>
                </c:pt>
                <c:pt idx="6222">
                  <c:v>0.43365487148982806</c:v>
                </c:pt>
                <c:pt idx="6223">
                  <c:v>0.29482926605930826</c:v>
                </c:pt>
                <c:pt idx="6224">
                  <c:v>0.1318892824412824</c:v>
                </c:pt>
                <c:pt idx="6225">
                  <c:v>3.5396631634686447E-2</c:v>
                </c:pt>
                <c:pt idx="6226">
                  <c:v>3.6743487039625544E-2</c:v>
                </c:pt>
                <c:pt idx="6227">
                  <c:v>3.6090742424820778E-2</c:v>
                </c:pt>
                <c:pt idx="6228">
                  <c:v>0.17029435944879998</c:v>
                </c:pt>
                <c:pt idx="6229">
                  <c:v>6.7763561689496099E-2</c:v>
                </c:pt>
                <c:pt idx="6230">
                  <c:v>0.6323415626100175</c:v>
                </c:pt>
                <c:pt idx="6231">
                  <c:v>0.28210351032132475</c:v>
                </c:pt>
                <c:pt idx="6232">
                  <c:v>1.5150986837925038</c:v>
                </c:pt>
                <c:pt idx="6233">
                  <c:v>1.7110018784293417</c:v>
                </c:pt>
                <c:pt idx="6234">
                  <c:v>1.2242159104653567</c:v>
                </c:pt>
                <c:pt idx="6235">
                  <c:v>0.78647885945449192</c:v>
                </c:pt>
                <c:pt idx="6236">
                  <c:v>2.5185501588780208</c:v>
                </c:pt>
                <c:pt idx="6237">
                  <c:v>1.5818831462467109</c:v>
                </c:pt>
                <c:pt idx="6238">
                  <c:v>0.28840054034896218</c:v>
                </c:pt>
                <c:pt idx="6239">
                  <c:v>0.12361365407397647</c:v>
                </c:pt>
                <c:pt idx="6240">
                  <c:v>2.89382060024038E-2</c:v>
                </c:pt>
                <c:pt idx="6241">
                  <c:v>2.9461238106455893E-2</c:v>
                </c:pt>
                <c:pt idx="6242">
                  <c:v>2.9328154874797778E-2</c:v>
                </c:pt>
                <c:pt idx="6243">
                  <c:v>2.9535284784850974E-2</c:v>
                </c:pt>
                <c:pt idx="6244">
                  <c:v>2.9750332781475573E-2</c:v>
                </c:pt>
                <c:pt idx="6245">
                  <c:v>3.0108415031493085E-2</c:v>
                </c:pt>
                <c:pt idx="6246">
                  <c:v>0.35480853121895017</c:v>
                </c:pt>
                <c:pt idx="6247">
                  <c:v>0.24122394495761579</c:v>
                </c:pt>
                <c:pt idx="6248">
                  <c:v>0.1079094129065038</c:v>
                </c:pt>
                <c:pt idx="6249">
                  <c:v>2.8960880428379823E-2</c:v>
                </c:pt>
                <c:pt idx="6250">
                  <c:v>3.0062853032420893E-2</c:v>
                </c:pt>
                <c:pt idx="6251">
                  <c:v>2.9528789256671545E-2</c:v>
                </c:pt>
                <c:pt idx="6252">
                  <c:v>0.13933174863992723</c:v>
                </c:pt>
                <c:pt idx="6253">
                  <c:v>5.544291410958771E-2</c:v>
                </c:pt>
                <c:pt idx="6254">
                  <c:v>0.51737036940819614</c:v>
                </c:pt>
                <c:pt idx="6255">
                  <c:v>0.23081196299017476</c:v>
                </c:pt>
                <c:pt idx="6256">
                  <c:v>1.2396261958302301</c:v>
                </c:pt>
                <c:pt idx="6257">
                  <c:v>1.3999106278058249</c:v>
                </c:pt>
                <c:pt idx="6258">
                  <c:v>1.0016311994716556</c:v>
                </c:pt>
                <c:pt idx="6259">
                  <c:v>0.64348270319003886</c:v>
                </c:pt>
                <c:pt idx="6260">
                  <c:v>2.0606319481729263</c:v>
                </c:pt>
                <c:pt idx="6261">
                  <c:v>1.294268028747309</c:v>
                </c:pt>
                <c:pt idx="6262">
                  <c:v>0.23596407846733267</c:v>
                </c:pt>
                <c:pt idx="6263">
                  <c:v>0.10113844424234437</c:v>
                </c:pt>
                <c:pt idx="6264">
                  <c:v>3.8584274669871729E-2</c:v>
                </c:pt>
                <c:pt idx="6265">
                  <c:v>3.9281650808607849E-2</c:v>
                </c:pt>
                <c:pt idx="6266">
                  <c:v>3.9104206499730371E-2</c:v>
                </c:pt>
                <c:pt idx="6267">
                  <c:v>3.9380379713134628E-2</c:v>
                </c:pt>
                <c:pt idx="6268">
                  <c:v>3.9667110375300754E-2</c:v>
                </c:pt>
                <c:pt idx="6269">
                  <c:v>4.0144553375324118E-2</c:v>
                </c:pt>
                <c:pt idx="6270">
                  <c:v>0.4730780416252669</c:v>
                </c:pt>
                <c:pt idx="6271">
                  <c:v>0.32163192661015444</c:v>
                </c:pt>
                <c:pt idx="6272">
                  <c:v>0.14387921720867169</c:v>
                </c:pt>
                <c:pt idx="6273">
                  <c:v>3.8614507237839761E-2</c:v>
                </c:pt>
                <c:pt idx="6274">
                  <c:v>4.0083804043227859E-2</c:v>
                </c:pt>
                <c:pt idx="6275">
                  <c:v>3.9371719008895391E-2</c:v>
                </c:pt>
                <c:pt idx="6276">
                  <c:v>0.18577566485323632</c:v>
                </c:pt>
                <c:pt idx="6277">
                  <c:v>7.3923885479450294E-2</c:v>
                </c:pt>
                <c:pt idx="6278">
                  <c:v>0.68982715921092808</c:v>
                </c:pt>
                <c:pt idx="6279">
                  <c:v>0.3077492839868996</c:v>
                </c:pt>
                <c:pt idx="6280">
                  <c:v>1.6528349277736401</c:v>
                </c:pt>
                <c:pt idx="6281">
                  <c:v>1.8665475037410997</c:v>
                </c:pt>
                <c:pt idx="6282">
                  <c:v>1.3355082659622073</c:v>
                </c:pt>
                <c:pt idx="6283">
                  <c:v>0.85797693758671845</c:v>
                </c:pt>
                <c:pt idx="6284">
                  <c:v>2.7475092642305681</c:v>
                </c:pt>
                <c:pt idx="6285">
                  <c:v>1.7256907049964116</c:v>
                </c:pt>
                <c:pt idx="6286">
                  <c:v>0.31461877128977678</c:v>
                </c:pt>
                <c:pt idx="6287">
                  <c:v>0.13485125898979247</c:v>
                </c:pt>
                <c:pt idx="6288">
                  <c:v>3.5368918447382422E-2</c:v>
                </c:pt>
                <c:pt idx="6289">
                  <c:v>3.6008179907890535E-2</c:v>
                </c:pt>
                <c:pt idx="6290">
                  <c:v>3.5845522624752844E-2</c:v>
                </c:pt>
                <c:pt idx="6291">
                  <c:v>3.6098681403706756E-2</c:v>
                </c:pt>
                <c:pt idx="6292">
                  <c:v>3.6361517844025706E-2</c:v>
                </c:pt>
                <c:pt idx="6293">
                  <c:v>3.6799173927380448E-2</c:v>
                </c:pt>
                <c:pt idx="6294">
                  <c:v>0.43365487148982806</c:v>
                </c:pt>
                <c:pt idx="6295">
                  <c:v>0.29482926605930826</c:v>
                </c:pt>
                <c:pt idx="6296">
                  <c:v>0.1318892824412824</c:v>
                </c:pt>
                <c:pt idx="6297">
                  <c:v>3.5396631634686447E-2</c:v>
                </c:pt>
                <c:pt idx="6298">
                  <c:v>3.6743487039625544E-2</c:v>
                </c:pt>
                <c:pt idx="6299">
                  <c:v>3.6090742424820778E-2</c:v>
                </c:pt>
                <c:pt idx="6300">
                  <c:v>0.17029435944879998</c:v>
                </c:pt>
                <c:pt idx="6301">
                  <c:v>6.7763561689496099E-2</c:v>
                </c:pt>
                <c:pt idx="6302">
                  <c:v>0.6323415626100175</c:v>
                </c:pt>
                <c:pt idx="6303">
                  <c:v>0.28210351032132475</c:v>
                </c:pt>
                <c:pt idx="6304">
                  <c:v>1.5150986837925038</c:v>
                </c:pt>
                <c:pt idx="6305">
                  <c:v>1.7110018784293417</c:v>
                </c:pt>
                <c:pt idx="6306">
                  <c:v>1.2242159104653567</c:v>
                </c:pt>
                <c:pt idx="6307">
                  <c:v>0.78647885945449192</c:v>
                </c:pt>
                <c:pt idx="6308">
                  <c:v>2.5185501588780208</c:v>
                </c:pt>
                <c:pt idx="6309">
                  <c:v>1.5818831462467109</c:v>
                </c:pt>
                <c:pt idx="6310">
                  <c:v>0.28840054034896218</c:v>
                </c:pt>
                <c:pt idx="6311">
                  <c:v>0.12361365407397647</c:v>
                </c:pt>
                <c:pt idx="6312">
                  <c:v>2.89382060024038E-2</c:v>
                </c:pt>
                <c:pt idx="6313">
                  <c:v>2.9461238106455893E-2</c:v>
                </c:pt>
                <c:pt idx="6314">
                  <c:v>2.9328154874797778E-2</c:v>
                </c:pt>
                <c:pt idx="6315">
                  <c:v>2.9535284784850974E-2</c:v>
                </c:pt>
                <c:pt idx="6316">
                  <c:v>2.9750332781475573E-2</c:v>
                </c:pt>
                <c:pt idx="6317">
                  <c:v>3.0108415031493085E-2</c:v>
                </c:pt>
                <c:pt idx="6318">
                  <c:v>0.35480853121895017</c:v>
                </c:pt>
                <c:pt idx="6319">
                  <c:v>0.24184836312749075</c:v>
                </c:pt>
                <c:pt idx="6320">
                  <c:v>0.11040708558600358</c:v>
                </c:pt>
                <c:pt idx="6321">
                  <c:v>3.2707389447629506E-2</c:v>
                </c:pt>
                <c:pt idx="6322">
                  <c:v>3.5058198391420471E-2</c:v>
                </c:pt>
                <c:pt idx="6323">
                  <c:v>3.5772970955421021E-2</c:v>
                </c:pt>
                <c:pt idx="6324">
                  <c:v>0.14620034850855165</c:v>
                </c:pt>
                <c:pt idx="6325">
                  <c:v>6.3560350317962033E-2</c:v>
                </c:pt>
                <c:pt idx="6326">
                  <c:v>0.5261122237864454</c:v>
                </c:pt>
                <c:pt idx="6327">
                  <c:v>0.24017823553829898</c:v>
                </c:pt>
                <c:pt idx="6328">
                  <c:v>1.2508657228879794</c:v>
                </c:pt>
                <c:pt idx="6329">
                  <c:v>1.4130234093731988</c:v>
                </c:pt>
                <c:pt idx="6330">
                  <c:v>1.0159928173787793</c:v>
                </c:pt>
                <c:pt idx="6331">
                  <c:v>0.65846873926703764</c:v>
                </c:pt>
                <c:pt idx="6332">
                  <c:v>2.0762424024197998</c:v>
                </c:pt>
                <c:pt idx="6333">
                  <c:v>1.3111273193339326</c:v>
                </c:pt>
                <c:pt idx="6334">
                  <c:v>0.25407220539370612</c:v>
                </c:pt>
                <c:pt idx="6335">
                  <c:v>0.12049540750846775</c:v>
                </c:pt>
                <c:pt idx="6336">
                  <c:v>5.7051555294124201E-2</c:v>
                </c:pt>
                <c:pt idx="6337">
                  <c:v>5.9992909071137371E-2</c:v>
                </c:pt>
                <c:pt idx="6338">
                  <c:v>6.3839058542812382E-2</c:v>
                </c:pt>
                <c:pt idx="6339">
                  <c:v>6.3483902398207337E-2</c:v>
                </c:pt>
                <c:pt idx="6340">
                  <c:v>6.911468403071877E-2</c:v>
                </c:pt>
                <c:pt idx="6341">
                  <c:v>7.0074760664817368E-2</c:v>
                </c:pt>
                <c:pt idx="6342">
                  <c:v>0.43380068664233773</c:v>
                </c:pt>
                <c:pt idx="6343">
                  <c:v>0.64614979336299849</c:v>
                </c:pt>
                <c:pt idx="6344">
                  <c:v>1.1660501012024498</c:v>
                </c:pt>
                <c:pt idx="6345">
                  <c:v>0.90488802632751664</c:v>
                </c:pt>
                <c:pt idx="6346">
                  <c:v>0.45297391613825416</c:v>
                </c:pt>
                <c:pt idx="6347">
                  <c:v>0.53779529812102567</c:v>
                </c:pt>
                <c:pt idx="6348">
                  <c:v>2.2780463018853858</c:v>
                </c:pt>
                <c:pt idx="6349">
                  <c:v>2.0359762108271222</c:v>
                </c:pt>
                <c:pt idx="6350">
                  <c:v>0.91708082671495983</c:v>
                </c:pt>
                <c:pt idx="6351">
                  <c:v>0.47337439445139018</c:v>
                </c:pt>
                <c:pt idx="6352">
                  <c:v>0.51999478666429433</c:v>
                </c:pt>
                <c:pt idx="6353">
                  <c:v>0.49671811377161135</c:v>
                </c:pt>
                <c:pt idx="6354">
                  <c:v>0.7960697491923846</c:v>
                </c:pt>
                <c:pt idx="6355">
                  <c:v>0.26439942230965735</c:v>
                </c:pt>
                <c:pt idx="6356">
                  <c:v>0.44522297036254643</c:v>
                </c:pt>
                <c:pt idx="6357">
                  <c:v>0.48510320164934534</c:v>
                </c:pt>
                <c:pt idx="6358">
                  <c:v>0.52670362309243857</c:v>
                </c:pt>
                <c:pt idx="6359">
                  <c:v>0.10369787560556631</c:v>
                </c:pt>
                <c:pt idx="6360">
                  <c:v>9.8537113284890898E-2</c:v>
                </c:pt>
                <c:pt idx="6361">
                  <c:v>0.10369405350185998</c:v>
                </c:pt>
                <c:pt idx="6362">
                  <c:v>0.10835615379129734</c:v>
                </c:pt>
                <c:pt idx="6363">
                  <c:v>0.10889274789729309</c:v>
                </c:pt>
                <c:pt idx="6364">
                  <c:v>0.11504204165409412</c:v>
                </c:pt>
                <c:pt idx="6365">
                  <c:v>0.11813163880538445</c:v>
                </c:pt>
                <c:pt idx="6366">
                  <c:v>0.42477494674927613</c:v>
                </c:pt>
                <c:pt idx="6367">
                  <c:v>0.60402206897270172</c:v>
                </c:pt>
                <c:pt idx="6368">
                  <c:v>1.0388333709302651</c:v>
                </c:pt>
                <c:pt idx="6369">
                  <c:v>0.8201576115846958</c:v>
                </c:pt>
                <c:pt idx="6370">
                  <c:v>0.44116891677578984</c:v>
                </c:pt>
                <c:pt idx="6371">
                  <c:v>0.50945979877691228</c:v>
                </c:pt>
                <c:pt idx="6372">
                  <c:v>1.957795714070921</c:v>
                </c:pt>
                <c:pt idx="6373">
                  <c:v>1.7530526170346385</c:v>
                </c:pt>
                <c:pt idx="6374">
                  <c:v>0.81887061212652457</c:v>
                </c:pt>
                <c:pt idx="6375">
                  <c:v>0.44817862465207059</c:v>
                </c:pt>
                <c:pt idx="6376">
                  <c:v>0.48838185753088648</c:v>
                </c:pt>
                <c:pt idx="6377">
                  <c:v>0.47252299974960876</c:v>
                </c:pt>
                <c:pt idx="6378">
                  <c:v>0.72187862623860721</c:v>
                </c:pt>
                <c:pt idx="6379">
                  <c:v>0.27382467514400161</c:v>
                </c:pt>
                <c:pt idx="6380">
                  <c:v>0.42138887433870115</c:v>
                </c:pt>
                <c:pt idx="6381">
                  <c:v>0.45337356407128376</c:v>
                </c:pt>
                <c:pt idx="6382">
                  <c:v>0.48731209407567389</c:v>
                </c:pt>
                <c:pt idx="6383">
                  <c:v>0.13272591060369721</c:v>
                </c:pt>
                <c:pt idx="6384">
                  <c:v>0.14420421075185244</c:v>
                </c:pt>
                <c:pt idx="6385">
                  <c:v>0.14683295607844143</c:v>
                </c:pt>
                <c:pt idx="6386">
                  <c:v>0.14664072474382417</c:v>
                </c:pt>
                <c:pt idx="6387">
                  <c:v>0.14631549422180382</c:v>
                </c:pt>
                <c:pt idx="6388">
                  <c:v>0.14600170093594217</c:v>
                </c:pt>
                <c:pt idx="6389">
                  <c:v>0.14839218536225898</c:v>
                </c:pt>
                <c:pt idx="6390">
                  <c:v>0.62177439148882163</c:v>
                </c:pt>
                <c:pt idx="6391">
                  <c:v>0.45958102139874124</c:v>
                </c:pt>
                <c:pt idx="6392">
                  <c:v>0.26701558621380167</c:v>
                </c:pt>
                <c:pt idx="6393">
                  <c:v>0.14985672622935897</c:v>
                </c:pt>
                <c:pt idx="6394">
                  <c:v>0.14707753724607148</c:v>
                </c:pt>
                <c:pt idx="6395">
                  <c:v>0.14193518460308668</c:v>
                </c:pt>
                <c:pt idx="6396">
                  <c:v>0.29616853207866467</c:v>
                </c:pt>
                <c:pt idx="6397">
                  <c:v>0.17062484390127186</c:v>
                </c:pt>
                <c:pt idx="6398">
                  <c:v>0.83410688142445644</c:v>
                </c:pt>
                <c:pt idx="6399">
                  <c:v>0.41956476509521745</c:v>
                </c:pt>
                <c:pt idx="6400">
                  <c:v>1.879862970046895</c:v>
                </c:pt>
                <c:pt idx="6401">
                  <c:v>2.1182535272136005</c:v>
                </c:pt>
                <c:pt idx="6402">
                  <c:v>1.5435854377896747</c:v>
                </c:pt>
                <c:pt idx="6403">
                  <c:v>1.0206400685206873</c:v>
                </c:pt>
                <c:pt idx="6404">
                  <c:v>3.0632624951957328</c:v>
                </c:pt>
                <c:pt idx="6405">
                  <c:v>1.9569168075286054</c:v>
                </c:pt>
                <c:pt idx="6406">
                  <c:v>0.42887996418295926</c:v>
                </c:pt>
                <c:pt idx="6407">
                  <c:v>0.23350740768810122</c:v>
                </c:pt>
                <c:pt idx="6408">
                  <c:v>0.12403629856962498</c:v>
                </c:pt>
                <c:pt idx="6409">
                  <c:v>0.12467556003013308</c:v>
                </c:pt>
                <c:pt idx="6410">
                  <c:v>0.12388848457712046</c:v>
                </c:pt>
                <c:pt idx="6411">
                  <c:v>0.12289280701632448</c:v>
                </c:pt>
                <c:pt idx="6412">
                  <c:v>0.12253122528676848</c:v>
                </c:pt>
                <c:pt idx="6413">
                  <c:v>0.12359329953999817</c:v>
                </c:pt>
                <c:pt idx="6414">
                  <c:v>0.52294666978194559</c:v>
                </c:pt>
                <c:pt idx="6415">
                  <c:v>0.3853699006911756</c:v>
                </c:pt>
                <c:pt idx="6416">
                  <c:v>0.2211810807333999</c:v>
                </c:pt>
                <c:pt idx="6417">
                  <c:v>0.12219075724730416</c:v>
                </c:pt>
                <c:pt idx="6418">
                  <c:v>0.11916668546311862</c:v>
                </c:pt>
                <c:pt idx="6419">
                  <c:v>0.11414301365918922</c:v>
                </c:pt>
                <c:pt idx="6420">
                  <c:v>0.24460012166391873</c:v>
                </c:pt>
                <c:pt idx="6421">
                  <c:v>0.13769839671549022</c:v>
                </c:pt>
                <c:pt idx="6422">
                  <c:v>0.69915430678663693</c:v>
                </c:pt>
                <c:pt idx="6423">
                  <c:v>0.34766741815819424</c:v>
                </c:pt>
                <c:pt idx="6424">
                  <c:v>1.5831602643088731</c:v>
                </c:pt>
                <c:pt idx="6425">
                  <c:v>1.7834343861348358</c:v>
                </c:pt>
                <c:pt idx="6426">
                  <c:v>1.2966484181708506</c:v>
                </c:pt>
                <c:pt idx="6427">
                  <c:v>0.85454043997086115</c:v>
                </c:pt>
                <c:pt idx="6428">
                  <c:v>2.5828652303751403</c:v>
                </c:pt>
                <c:pt idx="6429">
                  <c:v>1.6461982177438306</c:v>
                </c:pt>
                <c:pt idx="6430">
                  <c:v>0.3527156118460818</c:v>
                </c:pt>
                <c:pt idx="6431">
                  <c:v>0.18667988923134618</c:v>
                </c:pt>
                <c:pt idx="6432">
                  <c:v>0.10549028421960568</c:v>
                </c:pt>
                <c:pt idx="6433">
                  <c:v>0.10624577503656983</c:v>
                </c:pt>
                <c:pt idx="6434">
                  <c:v>0.10542912553207762</c:v>
                </c:pt>
                <c:pt idx="6435">
                  <c:v>0.10447947684018233</c:v>
                </c:pt>
                <c:pt idx="6436">
                  <c:v>0.10416568355432068</c:v>
                </c:pt>
                <c:pt idx="6437">
                  <c:v>0.10468291347101266</c:v>
                </c:pt>
                <c:pt idx="6438">
                  <c:v>0.5755674469180756</c:v>
                </c:pt>
                <c:pt idx="6439">
                  <c:v>0.41212524048824528</c:v>
                </c:pt>
                <c:pt idx="6440">
                  <c:v>0.21893538713343075</c:v>
                </c:pt>
                <c:pt idx="6441">
                  <c:v>0.10302536348873795</c:v>
                </c:pt>
                <c:pt idx="6442">
                  <c:v>0.1014950108452003</c:v>
                </c:pt>
                <c:pt idx="6443">
                  <c:v>9.8225912711840349E-2</c:v>
                </c:pt>
                <c:pt idx="6444">
                  <c:v>0.25433251469704321</c:v>
                </c:pt>
                <c:pt idx="6445">
                  <c:v>0.13066208102927523</c:v>
                </c:pt>
                <c:pt idx="6446">
                  <c:v>0.79601737306208464</c:v>
                </c:pt>
                <c:pt idx="6447">
                  <c:v>0.38147525673284566</c:v>
                </c:pt>
                <c:pt idx="6448">
                  <c:v>1.8405246253447731</c:v>
                </c:pt>
                <c:pt idx="6449">
                  <c:v>2.0764175098319786</c:v>
                </c:pt>
                <c:pt idx="6450">
                  <c:v>1.5011250022381784</c:v>
                </c:pt>
                <c:pt idx="6451">
                  <c:v>0.9806773056486906</c:v>
                </c:pt>
                <c:pt idx="6452">
                  <c:v>3.0257974050032361</c:v>
                </c:pt>
                <c:pt idx="6453">
                  <c:v>1.9194517173361085</c:v>
                </c:pt>
                <c:pt idx="6454">
                  <c:v>0.39141487399046243</c:v>
                </c:pt>
                <c:pt idx="6455">
                  <c:v>0.19604231749560436</c:v>
                </c:pt>
                <c:pt idx="6456">
                  <c:v>8.9786564599617424E-2</c:v>
                </c:pt>
                <c:pt idx="6457">
                  <c:v>9.0483940738353558E-2</c:v>
                </c:pt>
                <c:pt idx="6458">
                  <c:v>9.030649642947608E-2</c:v>
                </c:pt>
                <c:pt idx="6459">
                  <c:v>8.9333833303130425E-2</c:v>
                </c:pt>
                <c:pt idx="6460">
                  <c:v>8.9620563965296551E-2</c:v>
                </c:pt>
                <c:pt idx="6461">
                  <c:v>9.0098006965319916E-2</c:v>
                </c:pt>
                <c:pt idx="6462">
                  <c:v>0.52428033155501264</c:v>
                </c:pt>
                <c:pt idx="6463">
                  <c:v>0.37345863470977508</c:v>
                </c:pt>
                <c:pt idx="6464">
                  <c:v>0.19508150713841738</c:v>
                </c:pt>
                <c:pt idx="6465">
                  <c:v>8.7319124488085681E-2</c:v>
                </c:pt>
                <c:pt idx="6466">
                  <c:v>8.566633044409902E-2</c:v>
                </c:pt>
                <c:pt idx="6467">
                  <c:v>8.2456572730266769E-2</c:v>
                </c:pt>
                <c:pt idx="6468">
                  <c:v>0.22573842772523295</c:v>
                </c:pt>
                <c:pt idx="6469">
                  <c:v>0.1107645575020722</c:v>
                </c:pt>
                <c:pt idx="6470">
                  <c:v>0.72417015855405009</c:v>
                </c:pt>
                <c:pt idx="6471">
                  <c:v>0.3402190288203969</c:v>
                </c:pt>
                <c:pt idx="6472">
                  <c:v>1.6853046726071375</c:v>
                </c:pt>
                <c:pt idx="6473">
                  <c:v>1.8996416667444718</c:v>
                </c:pt>
                <c:pt idx="6474">
                  <c:v>1.3667291744559547</c:v>
                </c:pt>
                <c:pt idx="6475">
                  <c:v>0.88545133706121604</c:v>
                </c:pt>
                <c:pt idx="6476">
                  <c:v>2.7718615728556908</c:v>
                </c:pt>
                <c:pt idx="6477">
                  <c:v>1.7487941772817848</c:v>
                </c:pt>
                <c:pt idx="6478">
                  <c:v>0.33584898906552502</c:v>
                </c:pt>
                <c:pt idx="6479">
                  <c:v>0.15358380408604089</c:v>
                </c:pt>
                <c:pt idx="6480">
                  <c:v>4.9012852811516697E-2</c:v>
                </c:pt>
                <c:pt idx="6481">
                  <c:v>4.7720745084171956E-2</c:v>
                </c:pt>
                <c:pt idx="6482">
                  <c:v>4.5699620317149206E-2</c:v>
                </c:pt>
                <c:pt idx="6483">
                  <c:v>4.3432091982152976E-2</c:v>
                </c:pt>
                <c:pt idx="6484">
                  <c:v>4.1797779690999903E-2</c:v>
                </c:pt>
                <c:pt idx="6485">
                  <c:v>4.0322394348061188E-2</c:v>
                </c:pt>
                <c:pt idx="6486">
                  <c:v>0.3992270467133886</c:v>
                </c:pt>
                <c:pt idx="6487">
                  <c:v>0.27114869635783673</c:v>
                </c:pt>
                <c:pt idx="6488">
                  <c:v>0.12177260218351793</c:v>
                </c:pt>
                <c:pt idx="6489">
                  <c:v>3.2178756031533133E-2</c:v>
                </c:pt>
                <c:pt idx="6490">
                  <c:v>3.3403170036023208E-2</c:v>
                </c:pt>
                <c:pt idx="6491">
                  <c:v>3.2809765840746165E-2</c:v>
                </c:pt>
                <c:pt idx="6492">
                  <c:v>0.15481305404436357</c:v>
                </c:pt>
                <c:pt idx="6493">
                  <c:v>6.1603237899541904E-2</c:v>
                </c:pt>
                <c:pt idx="6494">
                  <c:v>0.57485596600910682</c:v>
                </c:pt>
                <c:pt idx="6495">
                  <c:v>0.25645773665574972</c:v>
                </c:pt>
                <c:pt idx="6496">
                  <c:v>1.3773624398113671</c:v>
                </c:pt>
                <c:pt idx="6497">
                  <c:v>1.5554562531175833</c:v>
                </c:pt>
                <c:pt idx="6498">
                  <c:v>1.1129235549685064</c:v>
                </c:pt>
                <c:pt idx="6499">
                  <c:v>0.71498078132226528</c:v>
                </c:pt>
                <c:pt idx="6500">
                  <c:v>2.2895910535254731</c:v>
                </c:pt>
                <c:pt idx="6501">
                  <c:v>1.4380755874970099</c:v>
                </c:pt>
                <c:pt idx="6502">
                  <c:v>0.26218230940814741</c:v>
                </c:pt>
                <c:pt idx="6503">
                  <c:v>0.11237604915816042</c:v>
                </c:pt>
                <c:pt idx="6504">
                  <c:v>3.8806448978240655E-2</c:v>
                </c:pt>
                <c:pt idx="6505">
                  <c:v>4.0640009535275863E-2</c:v>
                </c:pt>
                <c:pt idx="6506">
                  <c:v>4.3453765428194728E-2</c:v>
                </c:pt>
                <c:pt idx="6507">
                  <c:v>4.1716106903476893E-2</c:v>
                </c:pt>
                <c:pt idx="6508">
                  <c:v>4.6463214303968554E-2</c:v>
                </c:pt>
                <c:pt idx="6509">
                  <c:v>4.542190342465887E-2</c:v>
                </c:pt>
                <c:pt idx="6510">
                  <c:v>0.43800134750393105</c:v>
                </c:pt>
                <c:pt idx="6511">
                  <c:v>0.66658923738827214</c:v>
                </c:pt>
                <c:pt idx="6512">
                  <c:v>1.2290340481686672</c:v>
                </c:pt>
                <c:pt idx="6513">
                  <c:v>0.94537997918930228</c:v>
                </c:pt>
                <c:pt idx="6514">
                  <c:v>0.45637874313998661</c:v>
                </c:pt>
                <c:pt idx="6515">
                  <c:v>0.54884095694370783</c:v>
                </c:pt>
                <c:pt idx="6516">
                  <c:v>2.4347372958583069</c:v>
                </c:pt>
                <c:pt idx="6517">
                  <c:v>2.172442662364364</c:v>
                </c:pt>
                <c:pt idx="6518">
                  <c:v>0.96025396139536578</c:v>
                </c:pt>
                <c:pt idx="6519">
                  <c:v>0.47879147039748798</c:v>
                </c:pt>
                <c:pt idx="6520">
                  <c:v>0.52581056051299913</c:v>
                </c:pt>
                <c:pt idx="6521">
                  <c:v>0.49632730738511377</c:v>
                </c:pt>
                <c:pt idx="6522">
                  <c:v>0.81849148367721214</c:v>
                </c:pt>
                <c:pt idx="6523">
                  <c:v>0.24251529622092413</c:v>
                </c:pt>
                <c:pt idx="6524">
                  <c:v>0.43903189144809562</c:v>
                </c:pt>
                <c:pt idx="6525">
                  <c:v>0.47880117540781564</c:v>
                </c:pt>
                <c:pt idx="6526">
                  <c:v>0.52173486989076046</c:v>
                </c:pt>
                <c:pt idx="6527">
                  <c:v>6.2021667716940662E-2</c:v>
                </c:pt>
                <c:pt idx="6528">
                  <c:v>5.9412248584113925E-2</c:v>
                </c:pt>
                <c:pt idx="6529">
                  <c:v>6.249464548089903E-2</c:v>
                </c:pt>
                <c:pt idx="6530">
                  <c:v>6.655723771356778E-2</c:v>
                </c:pt>
                <c:pt idx="6531">
                  <c:v>6.5443997358724901E-2</c:v>
                </c:pt>
                <c:pt idx="6532">
                  <c:v>7.0815522929091518E-2</c:v>
                </c:pt>
                <c:pt idx="6533">
                  <c:v>7.0398630219656769E-2</c:v>
                </c:pt>
                <c:pt idx="6534">
                  <c:v>0.46360249246880392</c:v>
                </c:pt>
                <c:pt idx="6535">
                  <c:v>0.69281480052301991</c:v>
                </c:pt>
                <c:pt idx="6536">
                  <c:v>1.25463519313354</c:v>
                </c:pt>
                <c:pt idx="6537">
                  <c:v>0.97035670598430024</c:v>
                </c:pt>
                <c:pt idx="6538">
                  <c:v>0.48010663359523464</c:v>
                </c:pt>
                <c:pt idx="6539">
                  <c:v>0.57069559288933092</c:v>
                </c:pt>
                <c:pt idx="6540">
                  <c:v>2.4553430954641802</c:v>
                </c:pt>
                <c:pt idx="6541">
                  <c:v>2.1917996256304875</c:v>
                </c:pt>
                <c:pt idx="6542">
                  <c:v>0.97836208832173932</c:v>
                </c:pt>
                <c:pt idx="6543">
                  <c:v>0.49627517915398656</c:v>
                </c:pt>
                <c:pt idx="6544">
                  <c:v>0.54391868743937255</c:v>
                </c:pt>
                <c:pt idx="6545">
                  <c:v>0.51443543431148731</c:v>
                </c:pt>
                <c:pt idx="6546">
                  <c:v>0.83659961060358567</c:v>
                </c:pt>
                <c:pt idx="6547">
                  <c:v>0.25875016863767275</c:v>
                </c:pt>
                <c:pt idx="6548">
                  <c:v>0.45339350935521938</c:v>
                </c:pt>
                <c:pt idx="6549">
                  <c:v>0.4931627933149394</c:v>
                </c:pt>
                <c:pt idx="6550">
                  <c:v>0.53547206962800931</c:v>
                </c:pt>
                <c:pt idx="6551">
                  <c:v>7.4510031114439615E-2</c:v>
                </c:pt>
                <c:pt idx="6552">
                  <c:v>6.4896483579648931E-2</c:v>
                </c:pt>
                <c:pt idx="6553">
                  <c:v>6.6106985952274322E-2</c:v>
                </c:pt>
                <c:pt idx="6554">
                  <c:v>6.5957859389829065E-2</c:v>
                </c:pt>
                <c:pt idx="6555">
                  <c:v>6.5565540869782141E-2</c:v>
                </c:pt>
                <c:pt idx="6556">
                  <c:v>6.5182094970401422E-2</c:v>
                </c:pt>
                <c:pt idx="6557">
                  <c:v>6.5583344431753232E-2</c:v>
                </c:pt>
                <c:pt idx="6558">
                  <c:v>0.430050836964329</c:v>
                </c:pt>
                <c:pt idx="6559">
                  <c:v>0.30277350318696672</c:v>
                </c:pt>
                <c:pt idx="6560">
                  <c:v>0.15213892049072952</c:v>
                </c:pt>
                <c:pt idx="6561">
                  <c:v>6.2424218753258015E-2</c:v>
                </c:pt>
                <c:pt idx="6562">
                  <c:v>6.1161362694169601E-2</c:v>
                </c:pt>
                <c:pt idx="6563">
                  <c:v>5.8065244259996249E-2</c:v>
                </c:pt>
                <c:pt idx="6564">
                  <c:v>0.17923181734643495</c:v>
                </c:pt>
                <c:pt idx="6565">
                  <c:v>8.2732418339860669E-2</c:v>
                </c:pt>
                <c:pt idx="6566">
                  <c:v>0.59847248482872428</c:v>
                </c:pt>
                <c:pt idx="6567">
                  <c:v>0.27549589102920496</c:v>
                </c:pt>
                <c:pt idx="6568">
                  <c:v>1.4052993773737481</c:v>
                </c:pt>
                <c:pt idx="6569">
                  <c:v>1.5842818567536447</c:v>
                </c:pt>
                <c:pt idx="6570">
                  <c:v>1.1361161482651543</c:v>
                </c:pt>
                <c:pt idx="6571">
                  <c:v>0.73229478190933062</c:v>
                </c:pt>
                <c:pt idx="6572">
                  <c:v>2.3177852632829516</c:v>
                </c:pt>
                <c:pt idx="6573">
                  <c:v>1.4571620711432247</c:v>
                </c:pt>
                <c:pt idx="6574">
                  <c:v>0.26940515449855157</c:v>
                </c:pt>
                <c:pt idx="6575">
                  <c:v>0.11645288641998829</c:v>
                </c:pt>
                <c:pt idx="6576">
                  <c:v>3.4299993255776505E-2</c:v>
                </c:pt>
                <c:pt idx="6577">
                  <c:v>3.3012822948902114E-2</c:v>
                </c:pt>
                <c:pt idx="6578">
                  <c:v>3.2863696386456857E-2</c:v>
                </c:pt>
                <c:pt idx="6579">
                  <c:v>3.3095796036284868E-2</c:v>
                </c:pt>
                <c:pt idx="6580">
                  <c:v>3.3336768306779105E-2</c:v>
                </c:pt>
                <c:pt idx="6581">
                  <c:v>3.3738017768130908E-2</c:v>
                </c:pt>
                <c:pt idx="6582">
                  <c:v>0.3975810921308317</c:v>
                </c:pt>
                <c:pt idx="6583">
                  <c:v>0.27030375835346943</c:v>
                </c:pt>
                <c:pt idx="6584">
                  <c:v>0.12091801199698216</c:v>
                </c:pt>
                <c:pt idx="6585">
                  <c:v>3.2452146599260531E-2</c:v>
                </c:pt>
                <c:pt idx="6586">
                  <c:v>3.3686963219671906E-2</c:v>
                </c:pt>
                <c:pt idx="6587">
                  <c:v>3.308851746499835E-2</c:v>
                </c:pt>
                <c:pt idx="6588">
                  <c:v>0.15612834506106188</c:v>
                </c:pt>
                <c:pt idx="6589">
                  <c:v>6.2126618733987393E-2</c:v>
                </c:pt>
                <c:pt idx="6590">
                  <c:v>0.57973993973247584</c:v>
                </c:pt>
                <c:pt idx="6591">
                  <c:v>0.25863660044258135</c:v>
                </c:pt>
                <c:pt idx="6592">
                  <c:v>1.3890645049569996</c:v>
                </c:pt>
                <c:pt idx="6593">
                  <c:v>1.568671402506771</c:v>
                </c:pt>
                <c:pt idx="6594">
                  <c:v>1.1223789485279054</c:v>
                </c:pt>
                <c:pt idx="6595">
                  <c:v>0.72105525485158162</c:v>
                </c:pt>
                <c:pt idx="6596">
                  <c:v>2.3115410815842021</c:v>
                </c:pt>
                <c:pt idx="6597">
                  <c:v>1.4546643984637249</c:v>
                </c:pt>
                <c:pt idx="6598">
                  <c:v>0.2712784090081764</c:v>
                </c:pt>
                <c:pt idx="6599">
                  <c:v>0.12269706811873776</c:v>
                </c:pt>
                <c:pt idx="6600">
                  <c:v>4.4915102143650618E-2</c:v>
                </c:pt>
                <c:pt idx="6601">
                  <c:v>4.8623277195775805E-2</c:v>
                </c:pt>
                <c:pt idx="6602">
                  <c:v>5.0971823312830337E-2</c:v>
                </c:pt>
                <c:pt idx="6603">
                  <c:v>5.4326013812033086E-2</c:v>
                </c:pt>
                <c:pt idx="6604">
                  <c:v>5.7689076931902061E-2</c:v>
                </c:pt>
                <c:pt idx="6605">
                  <c:v>6.1836835412503545E-2</c:v>
                </c:pt>
                <c:pt idx="6606">
                  <c:v>0.430050836964329</c:v>
                </c:pt>
                <c:pt idx="6607">
                  <c:v>0.30652001220621639</c:v>
                </c:pt>
                <c:pt idx="6608">
                  <c:v>0.16088077486897878</c:v>
                </c:pt>
                <c:pt idx="6609">
                  <c:v>7.4912582150756968E-2</c:v>
                </c:pt>
                <c:pt idx="6610">
                  <c:v>7.7396235110918241E-2</c:v>
                </c:pt>
                <c:pt idx="6611">
                  <c:v>7.8046625695994576E-2</c:v>
                </c:pt>
                <c:pt idx="6612">
                  <c:v>0.202335289631808</c:v>
                </c:pt>
                <c:pt idx="6613">
                  <c:v>0.10895798147460846</c:v>
                </c:pt>
                <c:pt idx="6614">
                  <c:v>0.62719572064297191</c:v>
                </c:pt>
                <c:pt idx="6615">
                  <c:v>0.30859005403257717</c:v>
                </c:pt>
                <c:pt idx="6616">
                  <c:v>1.4433888857361201</c:v>
                </c:pt>
                <c:pt idx="6617">
                  <c:v>1.6298643831545159</c:v>
                </c:pt>
                <c:pt idx="6618">
                  <c:v>1.1873184381949</c:v>
                </c:pt>
                <c:pt idx="6619">
                  <c:v>0.78474590817882617</c:v>
                </c:pt>
                <c:pt idx="6620">
                  <c:v>2.3721096440620721</c:v>
                </c:pt>
                <c:pt idx="6621">
                  <c:v>1.5164817972813447</c:v>
                </c:pt>
                <c:pt idx="6622">
                  <c:v>0.33309580782579623</c:v>
                </c:pt>
                <c:pt idx="6623">
                  <c:v>0.18389004876648263</c:v>
                </c:pt>
                <c:pt idx="6624">
                  <c:v>0.10673250096127042</c:v>
                </c:pt>
                <c:pt idx="6625">
                  <c:v>0.10981625784352067</c:v>
                </c:pt>
                <c:pt idx="6626">
                  <c:v>0.11154038579070025</c:v>
                </c:pt>
                <c:pt idx="6627">
                  <c:v>0.11302132178027816</c:v>
                </c:pt>
                <c:pt idx="6628">
                  <c:v>0.11451113039052228</c:v>
                </c:pt>
                <c:pt idx="6629">
                  <c:v>0.11803447070124884</c:v>
                </c:pt>
                <c:pt idx="6630">
                  <c:v>0.48687289042294923</c:v>
                </c:pt>
                <c:pt idx="6631">
                  <c:v>0.36334206566483662</c:v>
                </c:pt>
                <c:pt idx="6632">
                  <c:v>0.21582957381797419</c:v>
                </c:pt>
                <c:pt idx="6633">
                  <c:v>0.12673929025037761</c:v>
                </c:pt>
                <c:pt idx="6634">
                  <c:v>0.12547643419128918</c:v>
                </c:pt>
                <c:pt idx="6635">
                  <c:v>0.12238031575711586</c:v>
                </c:pt>
                <c:pt idx="6636">
                  <c:v>0.24292247067367961</c:v>
                </c:pt>
                <c:pt idx="6637">
                  <c:v>0.14642307166710533</c:v>
                </c:pt>
                <c:pt idx="6638">
                  <c:v>0.66216313815596894</c:v>
                </c:pt>
                <c:pt idx="6639">
                  <c:v>0.34168421703594942</c:v>
                </c:pt>
                <c:pt idx="6640">
                  <c:v>1.4764830487394922</c:v>
                </c:pt>
                <c:pt idx="6641">
                  <c:v>1.6648318006675129</c:v>
                </c:pt>
                <c:pt idx="6642">
                  <c:v>1.2204126011982721</c:v>
                </c:pt>
                <c:pt idx="6643">
                  <c:v>0.81471798033282372</c:v>
                </c:pt>
                <c:pt idx="6644">
                  <c:v>2.3995840435365698</c:v>
                </c:pt>
                <c:pt idx="6645">
                  <c:v>1.5427073604160926</c:v>
                </c:pt>
                <c:pt idx="6646">
                  <c:v>0.35932137096054401</c:v>
                </c:pt>
                <c:pt idx="6647">
                  <c:v>0.20824235739160557</c:v>
                </c:pt>
                <c:pt idx="6648">
                  <c:v>0.13046039141651844</c:v>
                </c:pt>
                <c:pt idx="6649">
                  <c:v>0.13291973012889371</c:v>
                </c:pt>
                <c:pt idx="6650">
                  <c:v>0.13401943990619838</c:v>
                </c:pt>
                <c:pt idx="6651">
                  <c:v>0.13362712138615143</c:v>
                </c:pt>
                <c:pt idx="6652">
                  <c:v>0.13449251182652061</c:v>
                </c:pt>
                <c:pt idx="6653">
                  <c:v>0.13739143396737219</c:v>
                </c:pt>
                <c:pt idx="6654">
                  <c:v>0.50622985368907258</c:v>
                </c:pt>
                <c:pt idx="6655">
                  <c:v>0.38207461076108507</c:v>
                </c:pt>
                <c:pt idx="6656">
                  <c:v>0.2333132825744727</c:v>
                </c:pt>
                <c:pt idx="6657">
                  <c:v>0.14297416266712626</c:v>
                </c:pt>
                <c:pt idx="6658">
                  <c:v>0.14046247026828795</c:v>
                </c:pt>
                <c:pt idx="6659">
                  <c:v>0.13611751549436468</c:v>
                </c:pt>
                <c:pt idx="6660">
                  <c:v>0.2560352522410535</c:v>
                </c:pt>
                <c:pt idx="6661">
                  <c:v>0.15828701689472932</c:v>
                </c:pt>
                <c:pt idx="6662">
                  <c:v>0.67277824704384304</c:v>
                </c:pt>
                <c:pt idx="6663">
                  <c:v>0.35167490775394861</c:v>
                </c:pt>
                <c:pt idx="6664">
                  <c:v>1.4870981576273663</c:v>
                </c:pt>
                <c:pt idx="6665">
                  <c:v>1.675446909555387</c:v>
                </c:pt>
                <c:pt idx="6666">
                  <c:v>1.2310277100861464</c:v>
                </c:pt>
                <c:pt idx="6667">
                  <c:v>0.82408425288094789</c:v>
                </c:pt>
                <c:pt idx="6668">
                  <c:v>2.408325897914819</c:v>
                </c:pt>
                <c:pt idx="6669">
                  <c:v>1.5514492147943417</c:v>
                </c:pt>
                <c:pt idx="6670">
                  <c:v>0.3674388071689183</c:v>
                </c:pt>
                <c:pt idx="6671">
                  <c:v>0.21635979359997989</c:v>
                </c:pt>
                <c:pt idx="6672">
                  <c:v>0.14232134014070574</c:v>
                </c:pt>
                <c:pt idx="6673">
                  <c:v>0.1453086827430925</c:v>
                </c:pt>
                <c:pt idx="6674">
                  <c:v>0.14797656967085268</c:v>
                </c:pt>
                <c:pt idx="6675">
                  <c:v>0.14570457557775268</c:v>
                </c:pt>
                <c:pt idx="6676">
                  <c:v>0.14958116824905182</c:v>
                </c:pt>
                <c:pt idx="6677">
                  <c:v>0.14987504738830643</c:v>
                </c:pt>
                <c:pt idx="6678">
                  <c:v>0.52466504864798957</c:v>
                </c:pt>
                <c:pt idx="6679">
                  <c:v>0.74209178832217593</c:v>
                </c:pt>
                <c:pt idx="6680">
                  <c:v>1.2735701754772832</c:v>
                </c:pt>
                <c:pt idx="6681">
                  <c:v>1.0009069842014102</c:v>
                </c:pt>
                <c:pt idx="6682">
                  <c:v>0.53107680268913104</c:v>
                </c:pt>
                <c:pt idx="6683">
                  <c:v>0.61194179001778237</c:v>
                </c:pt>
                <c:pt idx="6684">
                  <c:v>2.3944832829772547</c:v>
                </c:pt>
                <c:pt idx="6685">
                  <c:v>2.1401989702425679</c:v>
                </c:pt>
                <c:pt idx="6686">
                  <c:v>0.98588881964408004</c:v>
                </c:pt>
                <c:pt idx="6687">
                  <c:v>0.5263286551481412</c:v>
                </c:pt>
                <c:pt idx="6688">
                  <c:v>0.57159937069407063</c:v>
                </c:pt>
                <c:pt idx="6689">
                  <c:v>0.54627172530823986</c:v>
                </c:pt>
                <c:pt idx="6690">
                  <c:v>0.84992595566335571</c:v>
                </c:pt>
                <c:pt idx="6691">
                  <c:v>0.2969405639710701</c:v>
                </c:pt>
                <c:pt idx="6692">
                  <c:v>0.47768207650257555</c:v>
                </c:pt>
                <c:pt idx="6693">
                  <c:v>0.5135487824145446</c:v>
                </c:pt>
                <c:pt idx="6694">
                  <c:v>0.55244822216199685</c:v>
                </c:pt>
                <c:pt idx="6695">
                  <c:v>0.11288541535378675</c:v>
                </c:pt>
                <c:pt idx="6696">
                  <c:v>0.1025372372406354</c:v>
                </c:pt>
                <c:pt idx="6697">
                  <c:v>0.10271081511577022</c:v>
                </c:pt>
                <c:pt idx="6698">
                  <c:v>0.10302037718340372</c:v>
                </c:pt>
                <c:pt idx="6699">
                  <c:v>9.9174687839447051E-2</c:v>
                </c:pt>
                <c:pt idx="6700">
                  <c:v>0.10098407856351008</c:v>
                </c:pt>
                <c:pt idx="6701">
                  <c:v>9.9067444181514072E-2</c:v>
                </c:pt>
                <c:pt idx="6702">
                  <c:v>0.40327290145719813</c:v>
                </c:pt>
                <c:pt idx="6703">
                  <c:v>0.57963484386456665</c:v>
                </c:pt>
                <c:pt idx="6704">
                  <c:v>1.0137428482452566</c:v>
                </c:pt>
                <c:pt idx="6705">
                  <c:v>0.79008712977420159</c:v>
                </c:pt>
                <c:pt idx="6706">
                  <c:v>0.40664562752668915</c:v>
                </c:pt>
                <c:pt idx="6707">
                  <c:v>0.47428378737892651</c:v>
                </c:pt>
                <c:pt idx="6708">
                  <c:v>1.9343162551418125</c:v>
                </c:pt>
                <c:pt idx="6709">
                  <c:v>1.7278548818822048</c:v>
                </c:pt>
                <c:pt idx="6710">
                  <c:v>0.78512226276491948</c:v>
                </c:pt>
                <c:pt idx="6711">
                  <c:v>0.41065115459429896</c:v>
                </c:pt>
                <c:pt idx="6712">
                  <c:v>0.4486558408489571</c:v>
                </c:pt>
                <c:pt idx="6713">
                  <c:v>0.42821704833776597</c:v>
                </c:pt>
                <c:pt idx="6714">
                  <c:v>0.67842114256159947</c:v>
                </c:pt>
                <c:pt idx="6715">
                  <c:v>0.22910064020819484</c:v>
                </c:pt>
                <c:pt idx="6716">
                  <c:v>0.37981832396067639</c:v>
                </c:pt>
                <c:pt idx="6717">
                  <c:v>0.4120588403126168</c:v>
                </c:pt>
                <c:pt idx="6718">
                  <c:v>0.4462697967546001</c:v>
                </c:pt>
                <c:pt idx="6719">
                  <c:v>8.9295468819166682E-2</c:v>
                </c:pt>
                <c:pt idx="6720">
                  <c:v>0.10553393060157525</c:v>
                </c:pt>
                <c:pt idx="6721">
                  <c:v>0.10825375118183964</c:v>
                </c:pt>
                <c:pt idx="6722">
                  <c:v>0.10928718248694638</c:v>
                </c:pt>
                <c:pt idx="6723">
                  <c:v>0.11024685570657289</c:v>
                </c:pt>
                <c:pt idx="6724">
                  <c:v>0.11121934493382842</c:v>
                </c:pt>
                <c:pt idx="6725">
                  <c:v>0.11429660016861413</c:v>
                </c:pt>
                <c:pt idx="6726">
                  <c:v>0.64359421660065386</c:v>
                </c:pt>
                <c:pt idx="6727">
                  <c:v>0.4622468516017415</c:v>
                </c:pt>
                <c:pt idx="6728">
                  <c:v>0.24771627653767642</c:v>
                </c:pt>
                <c:pt idx="6729">
                  <c:v>0.11868341240121752</c:v>
                </c:pt>
                <c:pt idx="6730">
                  <c:v>0.11859378189885353</c:v>
                </c:pt>
                <c:pt idx="6731">
                  <c:v>0.11523168757371416</c:v>
                </c:pt>
                <c:pt idx="6732">
                  <c:v>0.29045821031075053</c:v>
                </c:pt>
                <c:pt idx="6733">
                  <c:v>0.15218026626992098</c:v>
                </c:pt>
                <c:pt idx="6734">
                  <c:v>0.89734627947712675</c:v>
                </c:pt>
                <c:pt idx="6735">
                  <c:v>0.43290592677740425</c:v>
                </c:pt>
                <c:pt idx="6736">
                  <c:v>2.0682439059777304</c:v>
                </c:pt>
                <c:pt idx="6737">
                  <c:v>2.332047018516525</c:v>
                </c:pt>
                <c:pt idx="6738">
                  <c:v>1.6874023627692742</c:v>
                </c:pt>
                <c:pt idx="6739">
                  <c:v>1.1033416558254598</c:v>
                </c:pt>
                <c:pt idx="6740">
                  <c:v>3.3939802319417041</c:v>
                </c:pt>
                <c:pt idx="6741">
                  <c:v>2.1535636553648905</c:v>
                </c:pt>
                <c:pt idx="6742">
                  <c:v>0.44062058783648678</c:v>
                </c:pt>
                <c:pt idx="6743">
                  <c:v>0.22114650967493701</c:v>
                </c:pt>
                <c:pt idx="6744">
                  <c:v>9.3476181346441464E-2</c:v>
                </c:pt>
                <c:pt idx="6745">
                  <c:v>9.3502967846289253E-2</c:v>
                </c:pt>
                <c:pt idx="6746">
                  <c:v>9.2712853495919567E-2</c:v>
                </c:pt>
                <c:pt idx="6747">
                  <c:v>9.1097487486103634E-2</c:v>
                </c:pt>
                <c:pt idx="6748">
                  <c:v>9.0740816283444492E-2</c:v>
                </c:pt>
                <c:pt idx="6749">
                  <c:v>9.0562230848404882E-2</c:v>
                </c:pt>
                <c:pt idx="6750">
                  <c:v>0.49608114981337786</c:v>
                </c:pt>
                <c:pt idx="6751">
                  <c:v>0.35528630823062812</c:v>
                </c:pt>
                <c:pt idx="6752">
                  <c:v>0.18867772744243394</c:v>
                </c:pt>
                <c:pt idx="6753">
                  <c:v>8.8509066935340636E-2</c:v>
                </c:pt>
                <c:pt idx="6754">
                  <c:v>8.7383412722964571E-2</c:v>
                </c:pt>
                <c:pt idx="6755">
                  <c:v>8.4220800316049726E-2</c:v>
                </c:pt>
                <c:pt idx="6756">
                  <c:v>0.21905846535760654</c:v>
                </c:pt>
                <c:pt idx="6757">
                  <c:v>0.11211443009246848</c:v>
                </c:pt>
                <c:pt idx="6758">
                  <c:v>0.68599150597326131</c:v>
                </c:pt>
                <c:pt idx="6759">
                  <c:v>0.32921001787337856</c:v>
                </c:pt>
                <c:pt idx="6760">
                  <c:v>1.5877386955688984</c:v>
                </c:pt>
                <c:pt idx="6761">
                  <c:v>1.7916728422577695</c:v>
                </c:pt>
                <c:pt idx="6762">
                  <c:v>1.2970411741765573</c:v>
                </c:pt>
                <c:pt idx="6763">
                  <c:v>0.84862828630114207</c:v>
                </c:pt>
                <c:pt idx="6764">
                  <c:v>2.6118107322426374</c:v>
                </c:pt>
                <c:pt idx="6765">
                  <c:v>1.6595173893854829</c:v>
                </c:pt>
                <c:pt idx="6766">
                  <c:v>0.34311771224184523</c:v>
                </c:pt>
                <c:pt idx="6767">
                  <c:v>0.1758765597795664</c:v>
                </c:pt>
                <c:pt idx="6768">
                  <c:v>9.8665330732950821E-2</c:v>
                </c:pt>
                <c:pt idx="6769">
                  <c:v>0.10076073314334028</c:v>
                </c:pt>
                <c:pt idx="6770">
                  <c:v>0.10179416444844701</c:v>
                </c:pt>
                <c:pt idx="6771">
                  <c:v>0.10212941949819859</c:v>
                </c:pt>
                <c:pt idx="6772">
                  <c:v>0.10310190872545409</c:v>
                </c:pt>
                <c:pt idx="6773">
                  <c:v>0.10555474579036488</c:v>
                </c:pt>
                <c:pt idx="6774">
                  <c:v>0.63360352588265467</c:v>
                </c:pt>
                <c:pt idx="6775">
                  <c:v>0.45163174271386741</c:v>
                </c:pt>
                <c:pt idx="6776">
                  <c:v>0.23585233131005245</c:v>
                </c:pt>
                <c:pt idx="6777">
                  <c:v>0.1068194671735935</c:v>
                </c:pt>
                <c:pt idx="6778">
                  <c:v>0.10610541850135459</c:v>
                </c:pt>
                <c:pt idx="6779">
                  <c:v>0.10274332417621521</c:v>
                </c:pt>
                <c:pt idx="6780">
                  <c:v>0.27796984691325161</c:v>
                </c:pt>
                <c:pt idx="6781">
                  <c:v>0.1390674847025471</c:v>
                </c:pt>
                <c:pt idx="6782">
                  <c:v>0.88423349790975281</c:v>
                </c:pt>
                <c:pt idx="6783">
                  <c:v>0.4191687270401554</c:v>
                </c:pt>
                <c:pt idx="6784">
                  <c:v>2.0532578699007313</c:v>
                </c:pt>
                <c:pt idx="6785">
                  <c:v>2.3151877279299016</c:v>
                </c:pt>
                <c:pt idx="6786">
                  <c:v>1.6692942358429008</c:v>
                </c:pt>
                <c:pt idx="6787">
                  <c:v>1.0858579470689613</c:v>
                </c:pt>
                <c:pt idx="6788">
                  <c:v>3.3764965231852058</c:v>
                </c:pt>
                <c:pt idx="6789">
                  <c:v>2.1348311102686424</c:v>
                </c:pt>
                <c:pt idx="6790">
                  <c:v>0.42063920640048846</c:v>
                </c:pt>
                <c:pt idx="6791">
                  <c:v>0.2011651282389387</c:v>
                </c:pt>
                <c:pt idx="6792">
                  <c:v>7.9451905514282509E-2</c:v>
                </c:pt>
                <c:pt idx="6793">
                  <c:v>7.9608932948074834E-2</c:v>
                </c:pt>
                <c:pt idx="6794">
                  <c:v>7.7536843021856316E-2</c:v>
                </c:pt>
                <c:pt idx="6795">
                  <c:v>7.6597472881877099E-2</c:v>
                </c:pt>
                <c:pt idx="6796">
                  <c:v>7.5669932902786174E-2</c:v>
                </c:pt>
                <c:pt idx="6797">
                  <c:v>7.5580514014713635E-2</c:v>
                </c:pt>
                <c:pt idx="6798">
                  <c:v>0.56132903133485623</c:v>
                </c:pt>
                <c:pt idx="6799">
                  <c:v>0.39162591963170656</c:v>
                </c:pt>
                <c:pt idx="6800">
                  <c:v>0.19182050631984865</c:v>
                </c:pt>
                <c:pt idx="6801">
                  <c:v>7.3241600953011521E-2</c:v>
                </c:pt>
                <c:pt idx="6802">
                  <c:v>7.3639186773810122E-2</c:v>
                </c:pt>
                <c:pt idx="6803">
                  <c:v>7.2216840931037099E-2</c:v>
                </c:pt>
                <c:pt idx="6804">
                  <c:v>0.23626994439245511</c:v>
                </c:pt>
                <c:pt idx="6805">
                  <c:v>0.11030989111981421</c:v>
                </c:pt>
                <c:pt idx="6806">
                  <c:v>0.80108540395434036</c:v>
                </c:pt>
                <c:pt idx="6807">
                  <c:v>0.37419645457423101</c:v>
                </c:pt>
                <c:pt idx="6808">
                  <c:v>1.8845557514428299</c:v>
                </c:pt>
                <c:pt idx="6809">
                  <c:v>2.129026960201525</c:v>
                </c:pt>
                <c:pt idx="6810">
                  <c:v>1.5370924457457453</c:v>
                </c:pt>
                <c:pt idx="6811">
                  <c:v>1.0019941875106471</c:v>
                </c:pt>
                <c:pt idx="6812">
                  <c:v>3.1205605625878907</c:v>
                </c:pt>
                <c:pt idx="6813">
                  <c:v>1.9780583184272551</c:v>
                </c:pt>
                <c:pt idx="6814">
                  <c:v>0.40062661126644022</c:v>
                </c:pt>
                <c:pt idx="6815">
                  <c:v>0.20168559918735551</c:v>
                </c:pt>
                <c:pt idx="6816">
                  <c:v>9.0354090497066719E-2</c:v>
                </c:pt>
                <c:pt idx="6817">
                  <c:v>9.4127386016164188E-2</c:v>
                </c:pt>
                <c:pt idx="6818">
                  <c:v>9.6459362515169261E-2</c:v>
                </c:pt>
                <c:pt idx="6819">
                  <c:v>9.8590505524602995E-2</c:v>
                </c:pt>
                <c:pt idx="6820">
                  <c:v>0.10073150700144365</c:v>
                </c:pt>
                <c:pt idx="6821">
                  <c:v>0.10429943058565373</c:v>
                </c:pt>
                <c:pt idx="6822">
                  <c:v>0.51294044040000142</c:v>
                </c:pt>
                <c:pt idx="6823">
                  <c:v>0.37464327149675153</c:v>
                </c:pt>
                <c:pt idx="6824">
                  <c:v>0.20990794521818212</c:v>
                </c:pt>
                <c:pt idx="6825">
                  <c:v>0.1103637028809638</c:v>
                </c:pt>
                <c:pt idx="6826">
                  <c:v>0.10923804866858777</c:v>
                </c:pt>
                <c:pt idx="6827">
                  <c:v>0.10545101809179795</c:v>
                </c:pt>
                <c:pt idx="6828">
                  <c:v>0.23841542862372991</c:v>
                </c:pt>
                <c:pt idx="6829">
                  <c:v>0.13022255701884194</c:v>
                </c:pt>
                <c:pt idx="6830">
                  <c:v>0.70160196022013499</c:v>
                </c:pt>
                <c:pt idx="6831">
                  <c:v>0.3423227994407525</c:v>
                </c:pt>
                <c:pt idx="6832">
                  <c:v>1.5983538044567727</c:v>
                </c:pt>
                <c:pt idx="6833">
                  <c:v>1.7997902784661437</c:v>
                </c:pt>
                <c:pt idx="6834">
                  <c:v>1.3014121013656821</c:v>
                </c:pt>
                <c:pt idx="6835">
                  <c:v>0.84925270447101708</c:v>
                </c:pt>
                <c:pt idx="6836">
                  <c:v>2.6080642232233879</c:v>
                </c:pt>
                <c:pt idx="6837">
                  <c:v>1.6507755350072335</c:v>
                </c:pt>
                <c:pt idx="6838">
                  <c:v>0.33000493067447134</c:v>
                </c:pt>
                <c:pt idx="6839">
                  <c:v>0.15839285102306785</c:v>
                </c:pt>
                <c:pt idx="6840">
                  <c:v>5.9452383519264011E-2</c:v>
                </c:pt>
                <c:pt idx="6841">
                  <c:v>5.7752706884773998E-2</c:v>
                </c:pt>
                <c:pt idx="6842">
                  <c:v>5.6189014442782639E-2</c:v>
                </c:pt>
                <c:pt idx="6843">
                  <c:v>5.1094488759076087E-2</c:v>
                </c:pt>
                <c:pt idx="6844">
                  <c:v>5.1655043143389229E-2</c:v>
                </c:pt>
                <c:pt idx="6845">
                  <c:v>4.7865154251768377E-2</c:v>
                </c:pt>
                <c:pt idx="6846">
                  <c:v>0.34894852067807769</c:v>
                </c:pt>
                <c:pt idx="6847">
                  <c:v>0.52343720857582143</c:v>
                </c:pt>
                <c:pt idx="6848">
                  <c:v>0.9569207947866365</c:v>
                </c:pt>
                <c:pt idx="6849">
                  <c:v>0.73513833082520619</c:v>
                </c:pt>
                <c:pt idx="6850">
                  <c:v>0.35357008308731863</c:v>
                </c:pt>
                <c:pt idx="6851">
                  <c:v>0.4243303337889307</c:v>
                </c:pt>
                <c:pt idx="6852">
                  <c:v>1.8874848924011913</c:v>
                </c:pt>
                <c:pt idx="6853">
                  <c:v>1.6841456099909586</c:v>
                </c:pt>
                <c:pt idx="6854">
                  <c:v>0.74515949989292285</c:v>
                </c:pt>
                <c:pt idx="6855">
                  <c:v>0.37256164623192717</c:v>
                </c:pt>
                <c:pt idx="6856">
                  <c:v>0.41181516882633518</c:v>
                </c:pt>
                <c:pt idx="6857">
                  <c:v>0.39200079448501901</c:v>
                </c:pt>
                <c:pt idx="6858">
                  <c:v>0.64532697955822726</c:v>
                </c:pt>
                <c:pt idx="6859">
                  <c:v>0.20225065890357211</c:v>
                </c:pt>
                <c:pt idx="6860">
                  <c:v>0.35796368801505318</c:v>
                </c:pt>
                <c:pt idx="6861">
                  <c:v>0.39457513155611829</c:v>
                </c:pt>
                <c:pt idx="6862">
                  <c:v>0.43315701518722621</c:v>
                </c:pt>
                <c:pt idx="6863">
                  <c:v>8.1802450780667321E-2</c:v>
                </c:pt>
                <c:pt idx="6864">
                  <c:v>9.0271752942110761E-2</c:v>
                </c:pt>
                <c:pt idx="6865">
                  <c:v>9.9969649389245879E-2</c:v>
                </c:pt>
                <c:pt idx="6866">
                  <c:v>0.10988801918025451</c:v>
                </c:pt>
                <c:pt idx="6867">
                  <c:v>0.11525882275503796</c:v>
                </c:pt>
                <c:pt idx="6868">
                  <c:v>0.12746808700084328</c:v>
                </c:pt>
                <c:pt idx="6869">
                  <c:v>0.13602298192759679</c:v>
                </c:pt>
                <c:pt idx="6870">
                  <c:v>0.48582361099821697</c:v>
                </c:pt>
                <c:pt idx="6871">
                  <c:v>0.69302085184193107</c:v>
                </c:pt>
                <c:pt idx="6872">
                  <c:v>1.1861169474127662</c:v>
                </c:pt>
                <c:pt idx="6873">
                  <c:v>0.94732376508742655</c:v>
                </c:pt>
                <c:pt idx="6874">
                  <c:v>0.52849315033096755</c:v>
                </c:pt>
                <c:pt idx="6875">
                  <c:v>0.6096133237900363</c:v>
                </c:pt>
                <c:pt idx="6876">
                  <c:v>2.2371444858499649</c:v>
                </c:pt>
                <c:pt idx="6877">
                  <c:v>2.011766988211817</c:v>
                </c:pt>
                <c:pt idx="6878">
                  <c:v>0.96824094871293032</c:v>
                </c:pt>
                <c:pt idx="6879">
                  <c:v>0.55840612133321255</c:v>
                </c:pt>
                <c:pt idx="6880">
                  <c:v>0.61221997654606775</c:v>
                </c:pt>
                <c:pt idx="6881">
                  <c:v>0.60650825726911783</c:v>
                </c:pt>
                <c:pt idx="6882">
                  <c:v>0.89311590119165429</c:v>
                </c:pt>
                <c:pt idx="6883">
                  <c:v>0.39352399959349649</c:v>
                </c:pt>
                <c:pt idx="6884">
                  <c:v>0.56112685224511483</c:v>
                </c:pt>
                <c:pt idx="6885">
                  <c:v>0.60423452684025636</c:v>
                </c:pt>
                <c:pt idx="6886">
                  <c:v>0.65015599748309827</c:v>
                </c:pt>
                <c:pt idx="6887">
                  <c:v>0.25844382089496354</c:v>
                </c:pt>
                <c:pt idx="6888">
                  <c:v>0.26595913427938206</c:v>
                </c:pt>
                <c:pt idx="6889">
                  <c:v>0.27653590920013166</c:v>
                </c:pt>
                <c:pt idx="6890">
                  <c:v>0.28325538250631083</c:v>
                </c:pt>
                <c:pt idx="6891">
                  <c:v>0.28785840934526347</c:v>
                </c:pt>
                <c:pt idx="6892">
                  <c:v>0.29371914514463227</c:v>
                </c:pt>
                <c:pt idx="6893">
                  <c:v>0.3053599216637331</c:v>
                </c:pt>
                <c:pt idx="6894">
                  <c:v>0.68606228661305746</c:v>
                </c:pt>
                <c:pt idx="6895">
                  <c:v>0.57127331623319411</c:v>
                </c:pt>
                <c:pt idx="6896">
                  <c:v>0.42875616974533126</c:v>
                </c:pt>
                <c:pt idx="6897">
                  <c:v>0.33904146800785978</c:v>
                </c:pt>
                <c:pt idx="6898">
                  <c:v>0.33403210292952168</c:v>
                </c:pt>
                <c:pt idx="6899">
                  <c:v>0.3265650573062237</c:v>
                </c:pt>
                <c:pt idx="6900">
                  <c:v>0.4427362850336628</c:v>
                </c:pt>
                <c:pt idx="6901">
                  <c:v>0.34061712249821402</c:v>
                </c:pt>
                <c:pt idx="6902">
                  <c:v>0.85323509813770293</c:v>
                </c:pt>
                <c:pt idx="6903">
                  <c:v>0.53462943152730813</c:v>
                </c:pt>
                <c:pt idx="6904">
                  <c:v>1.6819166266283501</c:v>
                </c:pt>
                <c:pt idx="6905">
                  <c:v>1.889622341822494</c:v>
                </c:pt>
                <c:pt idx="6906">
                  <c:v>1.4514473240520027</c:v>
                </c:pt>
                <c:pt idx="6907">
                  <c:v>1.0363864306384301</c:v>
                </c:pt>
                <c:pt idx="6908">
                  <c:v>2.6150083121434267</c:v>
                </c:pt>
                <c:pt idx="6909">
                  <c:v>1.763751392551824</c:v>
                </c:pt>
                <c:pt idx="6910">
                  <c:v>0.58598516662514999</c:v>
                </c:pt>
                <c:pt idx="6911">
                  <c:v>0.43677940756583639</c:v>
                </c:pt>
                <c:pt idx="6912">
                  <c:v>0.3736964015728379</c:v>
                </c:pt>
                <c:pt idx="6913">
                  <c:v>0.38128132657815728</c:v>
                </c:pt>
                <c:pt idx="6914">
                  <c:v>0.38484556979886281</c:v>
                </c:pt>
                <c:pt idx="6915">
                  <c:v>0.3851292471486526</c:v>
                </c:pt>
                <c:pt idx="6916">
                  <c:v>0.38729702332221483</c:v>
                </c:pt>
                <c:pt idx="6917">
                  <c:v>0.39652929370878287</c:v>
                </c:pt>
                <c:pt idx="6918">
                  <c:v>0.85808567518315193</c:v>
                </c:pt>
                <c:pt idx="6919">
                  <c:v>0.71313959834313878</c:v>
                </c:pt>
                <c:pt idx="6920">
                  <c:v>0.53367911031236248</c:v>
                </c:pt>
                <c:pt idx="6921">
                  <c:v>0.41868556384652278</c:v>
                </c:pt>
                <c:pt idx="6922">
                  <c:v>0.4077064207628599</c:v>
                </c:pt>
                <c:pt idx="6923">
                  <c:v>0.39448662366520437</c:v>
                </c:pt>
                <c:pt idx="6924">
                  <c:v>0.53238027177400526</c:v>
                </c:pt>
                <c:pt idx="6925">
                  <c:v>0.40375207319255435</c:v>
                </c:pt>
                <c:pt idx="6926">
                  <c:v>1.0270243040870273</c:v>
                </c:pt>
                <c:pt idx="6927">
                  <c:v>0.63394024900728119</c:v>
                </c:pt>
                <c:pt idx="6928">
                  <c:v>2.0318092269416521</c:v>
                </c:pt>
                <c:pt idx="6929">
                  <c:v>2.2800520042056207</c:v>
                </c:pt>
                <c:pt idx="6930">
                  <c:v>1.7402032128714366</c:v>
                </c:pt>
                <c:pt idx="6931">
                  <c:v>1.2315883492295563</c:v>
                </c:pt>
                <c:pt idx="6932">
                  <c:v>3.1593499781715528</c:v>
                </c:pt>
                <c:pt idx="6933">
                  <c:v>2.1153864845969692</c:v>
                </c:pt>
                <c:pt idx="6934">
                  <c:v>0.67284171963386752</c:v>
                </c:pt>
                <c:pt idx="6935">
                  <c:v>0.48756517376862341</c:v>
                </c:pt>
                <c:pt idx="6936">
                  <c:v>0.39804871019796073</c:v>
                </c:pt>
                <c:pt idx="6937">
                  <c:v>0.40500921703340526</c:v>
                </c:pt>
                <c:pt idx="6938">
                  <c:v>0.40670020574448595</c:v>
                </c:pt>
                <c:pt idx="6939">
                  <c:v>0.40573504675452582</c:v>
                </c:pt>
                <c:pt idx="6940">
                  <c:v>0.40727840475821314</c:v>
                </c:pt>
                <c:pt idx="6941">
                  <c:v>0.41588625697490633</c:v>
                </c:pt>
                <c:pt idx="6942">
                  <c:v>0.87744263844927528</c:v>
                </c:pt>
                <c:pt idx="6943">
                  <c:v>0.73312097977913715</c:v>
                </c:pt>
                <c:pt idx="6944">
                  <c:v>0.55366049174836074</c:v>
                </c:pt>
                <c:pt idx="6945">
                  <c:v>0.43866694528252104</c:v>
                </c:pt>
                <c:pt idx="6946">
                  <c:v>0.42768780219885821</c:v>
                </c:pt>
                <c:pt idx="6947">
                  <c:v>0.41446800510120274</c:v>
                </c:pt>
                <c:pt idx="6948">
                  <c:v>0.55298607137987854</c:v>
                </c:pt>
                <c:pt idx="6949">
                  <c:v>0.42498229096830253</c:v>
                </c:pt>
                <c:pt idx="6950">
                  <c:v>1.0488789400326504</c:v>
                </c:pt>
                <c:pt idx="6951">
                  <c:v>0.65766813946252922</c:v>
                </c:pt>
                <c:pt idx="6952">
                  <c:v>2.0586592082462745</c:v>
                </c:pt>
                <c:pt idx="6953">
                  <c:v>2.3112729126993679</c:v>
                </c:pt>
                <c:pt idx="6954">
                  <c:v>1.7745462122145588</c:v>
                </c:pt>
                <c:pt idx="6955">
                  <c:v>1.2659313485726784</c:v>
                </c:pt>
                <c:pt idx="6956">
                  <c:v>3.1949418138544248</c:v>
                </c:pt>
                <c:pt idx="6957">
                  <c:v>2.1534759929593412</c:v>
                </c:pt>
                <c:pt idx="6958">
                  <c:v>0.71342890067573905</c:v>
                </c:pt>
                <c:pt idx="6959">
                  <c:v>0.53065002748999479</c:v>
                </c:pt>
                <c:pt idx="6960">
                  <c:v>0.43642529465524277</c:v>
                </c:pt>
                <c:pt idx="6961">
                  <c:v>0.44512881506636748</c:v>
                </c:pt>
                <c:pt idx="6962">
                  <c:v>0.44810177935329704</c:v>
                </c:pt>
                <c:pt idx="6963">
                  <c:v>0.44708504266337512</c:v>
                </c:pt>
                <c:pt idx="6964">
                  <c:v>0.44857485127361929</c:v>
                </c:pt>
                <c:pt idx="6965">
                  <c:v>0.45834237328309524</c:v>
                </c:pt>
                <c:pt idx="6966">
                  <c:v>0.83966915640229467</c:v>
                </c:pt>
                <c:pt idx="6967">
                  <c:v>0.72300693151280637</c:v>
                </c:pt>
                <c:pt idx="6968">
                  <c:v>0.57424560332619401</c:v>
                </c:pt>
                <c:pt idx="6969">
                  <c:v>0.47516462904059842</c:v>
                </c:pt>
                <c:pt idx="6970">
                  <c:v>0.45829131873463624</c:v>
                </c:pt>
                <c:pt idx="6971">
                  <c:v>0.43958474605358921</c:v>
                </c:pt>
                <c:pt idx="6972">
                  <c:v>0.54389202855340424</c:v>
                </c:pt>
                <c:pt idx="6973">
                  <c:v>0.42990892079033149</c:v>
                </c:pt>
                <c:pt idx="6974">
                  <c:v>0.93191178754194626</c:v>
                </c:pt>
                <c:pt idx="6975">
                  <c:v>0.60518868472317733</c:v>
                </c:pt>
                <c:pt idx="6976">
                  <c:v>1.7468561162953444</c:v>
                </c:pt>
                <c:pt idx="6977">
                  <c:v>1.950190904300364</c:v>
                </c:pt>
                <c:pt idx="6978">
                  <c:v>1.5026496139817485</c:v>
                </c:pt>
                <c:pt idx="6979">
                  <c:v>1.0751003571706768</c:v>
                </c:pt>
                <c:pt idx="6980">
                  <c:v>2.6431071297877993</c:v>
                </c:pt>
                <c:pt idx="6981">
                  <c:v>1.7818595194781974</c:v>
                </c:pt>
                <c:pt idx="6982">
                  <c:v>0.59472702100339925</c:v>
                </c:pt>
                <c:pt idx="6983">
                  <c:v>0.43553057122608652</c:v>
                </c:pt>
                <c:pt idx="6984">
                  <c:v>0.36605984548688347</c:v>
                </c:pt>
                <c:pt idx="6985">
                  <c:v>0.36371920024117593</c:v>
                </c:pt>
                <c:pt idx="6986">
                  <c:v>0.35727618312583287</c:v>
                </c:pt>
                <c:pt idx="6987">
                  <c:v>0.34821937677747927</c:v>
                </c:pt>
                <c:pt idx="6988">
                  <c:v>0.34167207326951382</c:v>
                </c:pt>
                <c:pt idx="6989">
                  <c:v>0.34095823621156635</c:v>
                </c:pt>
                <c:pt idx="6990">
                  <c:v>0.83170209889070856</c:v>
                </c:pt>
                <c:pt idx="6991">
                  <c:v>0.66324782352730871</c:v>
                </c:pt>
                <c:pt idx="6992">
                  <c:v>0.4584470648564512</c:v>
                </c:pt>
                <c:pt idx="6993">
                  <c:v>0.32925305060174004</c:v>
                </c:pt>
                <c:pt idx="6994">
                  <c:v>0.31591343668528976</c:v>
                </c:pt>
                <c:pt idx="6995">
                  <c:v>0.30137830927514286</c:v>
                </c:pt>
                <c:pt idx="6996">
                  <c:v>0.45294304933906193</c:v>
                </c:pt>
                <c:pt idx="6997">
                  <c:v>0.31511905083879699</c:v>
                </c:pt>
                <c:pt idx="6998">
                  <c:v>0.99715270929507394</c:v>
                </c:pt>
                <c:pt idx="6999">
                  <c:v>0.56714166906558983</c:v>
                </c:pt>
                <c:pt idx="7000">
                  <c:v>2.0849939839726881</c:v>
                </c:pt>
                <c:pt idx="7001">
                  <c:v>2.3450756469782572</c:v>
                </c:pt>
                <c:pt idx="7002">
                  <c:v>1.7543899688622271</c:v>
                </c:pt>
                <c:pt idx="7003">
                  <c:v>1.2074277653995047</c:v>
                </c:pt>
                <c:pt idx="7004">
                  <c:v>3.3172522860984994</c:v>
                </c:pt>
                <c:pt idx="7005">
                  <c:v>2.1778721327872383</c:v>
                </c:pt>
                <c:pt idx="7006">
                  <c:v>0.60356251647579817</c:v>
                </c:pt>
                <c:pt idx="7007">
                  <c:v>0.4039970862268385</c:v>
                </c:pt>
                <c:pt idx="7008">
                  <c:v>0.29905030077931755</c:v>
                </c:pt>
                <c:pt idx="7009">
                  <c:v>0.30765740691057886</c:v>
                </c:pt>
                <c:pt idx="7010">
                  <c:v>0.31407180285758873</c:v>
                </c:pt>
                <c:pt idx="7011">
                  <c:v>0.31367306327411359</c:v>
                </c:pt>
                <c:pt idx="7012">
                  <c:v>0.3212961649646624</c:v>
                </c:pt>
                <c:pt idx="7013">
                  <c:v>0.32845864397254149</c:v>
                </c:pt>
                <c:pt idx="7014">
                  <c:v>0.7138637541200985</c:v>
                </c:pt>
                <c:pt idx="7015">
                  <c:v>0.93940793000265932</c:v>
                </c:pt>
                <c:pt idx="7016">
                  <c:v>1.4752572443468912</c:v>
                </c:pt>
                <c:pt idx="7017">
                  <c:v>1.2007207985613935</c:v>
                </c:pt>
                <c:pt idx="7018">
                  <c:v>0.72589527169011481</c:v>
                </c:pt>
                <c:pt idx="7019">
                  <c:v>0.80238933182964134</c:v>
                </c:pt>
                <c:pt idx="7020">
                  <c:v>2.5793110612602392</c:v>
                </c:pt>
                <c:pt idx="7021">
                  <c:v>2.318158148656928</c:v>
                </c:pt>
                <c:pt idx="7022">
                  <c:v>1.1588526526994407</c:v>
                </c:pt>
                <c:pt idx="7023">
                  <c:v>0.69929248820350165</c:v>
                </c:pt>
                <c:pt idx="7024">
                  <c:v>0.75330505812768034</c:v>
                </c:pt>
                <c:pt idx="7025">
                  <c:v>0.74358786698872326</c:v>
                </c:pt>
                <c:pt idx="7026">
                  <c:v>1.0491153518534639</c:v>
                </c:pt>
                <c:pt idx="7027">
                  <c:v>0.48551485127330424</c:v>
                </c:pt>
                <c:pt idx="7028">
                  <c:v>0.65813892759643533</c:v>
                </c:pt>
                <c:pt idx="7029">
                  <c:v>0.69525446984815442</c:v>
                </c:pt>
                <c:pt idx="7030">
                  <c:v>0.73602716410523139</c:v>
                </c:pt>
                <c:pt idx="7031">
                  <c:v>0.29459110278739647</c:v>
                </c:pt>
                <c:pt idx="7032">
                  <c:v>0.28674059735374491</c:v>
                </c:pt>
                <c:pt idx="7033">
                  <c:v>0.28753859339875465</c:v>
                </c:pt>
                <c:pt idx="7034">
                  <c:v>0.28659931912663827</c:v>
                </c:pt>
                <c:pt idx="7035">
                  <c:v>0.27963153893330689</c:v>
                </c:pt>
                <c:pt idx="7036">
                  <c:v>0.27894325697787015</c:v>
                </c:pt>
                <c:pt idx="7037">
                  <c:v>0.278275458935624</c:v>
                </c:pt>
                <c:pt idx="7038">
                  <c:v>0.58747626157030775</c:v>
                </c:pt>
                <c:pt idx="7039">
                  <c:v>0.76571145848730104</c:v>
                </c:pt>
                <c:pt idx="7040">
                  <c:v>1.1979462083583663</c:v>
                </c:pt>
                <c:pt idx="7041">
                  <c:v>0.96867072635843654</c:v>
                </c:pt>
                <c:pt idx="7042">
                  <c:v>0.57586295156279999</c:v>
                </c:pt>
                <c:pt idx="7043">
                  <c:v>0.63538367520666295</c:v>
                </c:pt>
                <c:pt idx="7044">
                  <c:v>2.0872987067611746</c:v>
                </c:pt>
                <c:pt idx="7045">
                  <c:v>1.8727198972931927</c:v>
                </c:pt>
                <c:pt idx="7046">
                  <c:v>0.92436751464703282</c:v>
                </c:pt>
                <c:pt idx="7047">
                  <c:v>0.5473987337969124</c:v>
                </c:pt>
                <c:pt idx="7048">
                  <c:v>0.59102318358044514</c:v>
                </c:pt>
                <c:pt idx="7049">
                  <c:v>0.58119949995712816</c:v>
                </c:pt>
                <c:pt idx="7050">
                  <c:v>0.83265243052071147</c:v>
                </c:pt>
                <c:pt idx="7051">
                  <c:v>0.37459007378905762</c:v>
                </c:pt>
                <c:pt idx="7052">
                  <c:v>0.51906357584278962</c:v>
                </c:pt>
                <c:pt idx="7053">
                  <c:v>0.55255292853448001</c:v>
                </c:pt>
                <c:pt idx="7054">
                  <c:v>0.5886371394860882</c:v>
                </c:pt>
                <c:pt idx="7055">
                  <c:v>0.23166281155065471</c:v>
                </c:pt>
                <c:pt idx="7056">
                  <c:v>0.24742039321064341</c:v>
                </c:pt>
                <c:pt idx="7057">
                  <c:v>0.25257276600343531</c:v>
                </c:pt>
                <c:pt idx="7058">
                  <c:v>0.25424718509646649</c:v>
                </c:pt>
                <c:pt idx="7059">
                  <c:v>0.25455665129623717</c:v>
                </c:pt>
                <c:pt idx="7060">
                  <c:v>0.25675120216652098</c:v>
                </c:pt>
                <c:pt idx="7061">
                  <c:v>0.26290596497719787</c:v>
                </c:pt>
                <c:pt idx="7062">
                  <c:v>0.75926959118521453</c:v>
                </c:pt>
                <c:pt idx="7063">
                  <c:v>0.59705949752056431</c:v>
                </c:pt>
                <c:pt idx="7064">
                  <c:v>0.40100059322795606</c:v>
                </c:pt>
                <c:pt idx="7065">
                  <c:v>0.27992401518161913</c:v>
                </c:pt>
                <c:pt idx="7066">
                  <c:v>0.27532625564341817</c:v>
                </c:pt>
                <c:pt idx="7067">
                  <c:v>0.2676597281018957</c:v>
                </c:pt>
                <c:pt idx="7068">
                  <c:v>0.42546864986456423</c:v>
                </c:pt>
                <c:pt idx="7069">
                  <c:v>0.29263999672329888</c:v>
                </c:pt>
                <c:pt idx="7070">
                  <c:v>0.9784201641988256</c:v>
                </c:pt>
                <c:pt idx="7071">
                  <c:v>0.55153121481871614</c:v>
                </c:pt>
                <c:pt idx="7072">
                  <c:v>2.0706323660655643</c:v>
                </c:pt>
                <c:pt idx="7073">
                  <c:v>2.3300896109012581</c:v>
                </c:pt>
                <c:pt idx="7074">
                  <c:v>1.7406527691249782</c:v>
                </c:pt>
                <c:pt idx="7075">
                  <c:v>1.1949394020020059</c:v>
                </c:pt>
                <c:pt idx="7076">
                  <c:v>3.3053883408708753</c:v>
                </c:pt>
                <c:pt idx="7077">
                  <c:v>2.1653837693897393</c:v>
                </c:pt>
                <c:pt idx="7078">
                  <c:v>0.58982531673854932</c:v>
                </c:pt>
                <c:pt idx="7079">
                  <c:v>0.38963546831971474</c:v>
                </c:pt>
                <c:pt idx="7080">
                  <c:v>0.28267488681855057</c:v>
                </c:pt>
                <c:pt idx="7081">
                  <c:v>0.28832143684727291</c:v>
                </c:pt>
                <c:pt idx="7082">
                  <c:v>0.29065341334627792</c:v>
                </c:pt>
                <c:pt idx="7083">
                  <c:v>0.29153572001596179</c:v>
                </c:pt>
                <c:pt idx="7084">
                  <c:v>0.29305230332292748</c:v>
                </c:pt>
                <c:pt idx="7085">
                  <c:v>0.30036673592638724</c:v>
                </c:pt>
                <c:pt idx="7086">
                  <c:v>0.71712518194910935</c:v>
                </c:pt>
                <c:pt idx="7087">
                  <c:v>0.58444777657473401</c:v>
                </c:pt>
                <c:pt idx="7088">
                  <c:v>0.42033686846603951</c:v>
                </c:pt>
                <c:pt idx="7089">
                  <c:v>0.31767053527944639</c:v>
                </c:pt>
                <c:pt idx="7090">
                  <c:v>0.31030069936832083</c:v>
                </c:pt>
                <c:pt idx="7091">
                  <c:v>0.30089390526265652</c:v>
                </c:pt>
                <c:pt idx="7092">
                  <c:v>0.42823855226571395</c:v>
                </c:pt>
                <c:pt idx="7093">
                  <c:v>0.31380149896207654</c:v>
                </c:pt>
                <c:pt idx="7094">
                  <c:v>0.88205881131399477</c:v>
                </c:pt>
                <c:pt idx="7095">
                  <c:v>0.52527732321411214</c:v>
                </c:pt>
                <c:pt idx="7096">
                  <c:v>1.7937966916276311</c:v>
                </c:pt>
                <c:pt idx="7097">
                  <c:v>2.0152145470730005</c:v>
                </c:pt>
                <c:pt idx="7098">
                  <c:v>1.5243293880110382</c:v>
                </c:pt>
                <c:pt idx="7099">
                  <c:v>1.064676973077874</c:v>
                </c:pt>
                <c:pt idx="7100">
                  <c:v>2.8197419828109949</c:v>
                </c:pt>
                <c:pt idx="7101">
                  <c:v>1.8699463126333402</c:v>
                </c:pt>
                <c:pt idx="7102">
                  <c:v>0.55791756267882719</c:v>
                </c:pt>
                <c:pt idx="7103">
                  <c:v>0.3900519920466734</c:v>
                </c:pt>
                <c:pt idx="7104">
                  <c:v>0.31846052652893236</c:v>
                </c:pt>
                <c:pt idx="7105">
                  <c:v>0.32430243795857144</c:v>
                </c:pt>
                <c:pt idx="7106">
                  <c:v>0.32596028743355321</c:v>
                </c:pt>
                <c:pt idx="7107">
                  <c:v>0.32567112431342982</c:v>
                </c:pt>
                <c:pt idx="7108">
                  <c:v>0.32726803171056024</c:v>
                </c:pt>
                <c:pt idx="7109">
                  <c:v>0.33471621413447067</c:v>
                </c:pt>
                <c:pt idx="7110">
                  <c:v>0.87338010311463465</c:v>
                </c:pt>
                <c:pt idx="7111">
                  <c:v>0.69890133798434673</c:v>
                </c:pt>
                <c:pt idx="7112">
                  <c:v>0.48561959926003151</c:v>
                </c:pt>
                <c:pt idx="7113">
                  <c:v>0.35346464427419777</c:v>
                </c:pt>
                <c:pt idx="7114">
                  <c:v>0.34588199573333445</c:v>
                </c:pt>
                <c:pt idx="7115">
                  <c:v>0.33627571970944559</c:v>
                </c:pt>
                <c:pt idx="7116">
                  <c:v>0.5052580607477325</c:v>
                </c:pt>
                <c:pt idx="7117">
                  <c:v>0.35948709866840362</c:v>
                </c:pt>
                <c:pt idx="7118">
                  <c:v>1.1009066028563597</c:v>
                </c:pt>
                <c:pt idx="7119">
                  <c:v>0.63896392283613701</c:v>
                </c:pt>
                <c:pt idx="7120">
                  <c:v>2.2874146836038367</c:v>
                </c:pt>
                <c:pt idx="7121">
                  <c:v>2.5730724320882548</c:v>
                </c:pt>
                <c:pt idx="7122">
                  <c:v>1.9359207943795034</c:v>
                </c:pt>
                <c:pt idx="7123">
                  <c:v>1.3431182330574396</c:v>
                </c:pt>
                <c:pt idx="7124">
                  <c:v>3.6287614638146843</c:v>
                </c:pt>
                <c:pt idx="7125">
                  <c:v>2.3952134871064956</c:v>
                </c:pt>
                <c:pt idx="7126">
                  <c:v>0.69101227395634068</c:v>
                </c:pt>
                <c:pt idx="7127">
                  <c:v>0.47466028664416576</c:v>
                </c:pt>
                <c:pt idx="7128">
                  <c:v>0.36183245634521388</c:v>
                </c:pt>
                <c:pt idx="7129">
                  <c:v>0.37066621769028324</c:v>
                </c:pt>
                <c:pt idx="7130">
                  <c:v>0.37423046091098872</c:v>
                </c:pt>
                <c:pt idx="7131">
                  <c:v>0.37576297460052838</c:v>
                </c:pt>
                <c:pt idx="7132">
                  <c:v>0.37917958711384048</c:v>
                </c:pt>
                <c:pt idx="7133">
                  <c:v>0.38903627567028365</c:v>
                </c:pt>
                <c:pt idx="7134">
                  <c:v>0.85059265714465249</c:v>
                </c:pt>
                <c:pt idx="7135">
                  <c:v>0.70689541664438937</c:v>
                </c:pt>
                <c:pt idx="7136">
                  <c:v>0.52743492861361296</c:v>
                </c:pt>
                <c:pt idx="7137">
                  <c:v>0.41369021848752319</c:v>
                </c:pt>
                <c:pt idx="7138">
                  <c:v>0.40333549357373527</c:v>
                </c:pt>
                <c:pt idx="7139">
                  <c:v>0.39074011464595471</c:v>
                </c:pt>
                <c:pt idx="7140">
                  <c:v>0.5286337627547556</c:v>
                </c:pt>
                <c:pt idx="7141">
                  <c:v>0.40062998234317954</c:v>
                </c:pt>
                <c:pt idx="7142">
                  <c:v>1.0232777950677774</c:v>
                </c:pt>
                <c:pt idx="7143">
                  <c:v>0.63019373998803152</c:v>
                </c:pt>
                <c:pt idx="7144">
                  <c:v>2.0274382997525273</c:v>
                </c:pt>
                <c:pt idx="7145">
                  <c:v>2.2744322406767461</c:v>
                </c:pt>
                <c:pt idx="7146">
                  <c:v>1.7339590311726873</c:v>
                </c:pt>
                <c:pt idx="7147">
                  <c:v>1.224095331191057</c:v>
                </c:pt>
                <c:pt idx="7148">
                  <c:v>3.1512325419631786</c:v>
                </c:pt>
                <c:pt idx="7149">
                  <c:v>2.1060202120488452</c:v>
                </c:pt>
                <c:pt idx="7150">
                  <c:v>0.66160219257611841</c:v>
                </c:pt>
                <c:pt idx="7151">
                  <c:v>0.47507681037112448</c:v>
                </c:pt>
                <c:pt idx="7152">
                  <c:v>0.39089303423442623</c:v>
                </c:pt>
                <c:pt idx="7153">
                  <c:v>0.39548610932431555</c:v>
                </c:pt>
                <c:pt idx="7154">
                  <c:v>0.39527070428967243</c:v>
                </c:pt>
                <c:pt idx="7155">
                  <c:v>0.39248386849004924</c:v>
                </c:pt>
                <c:pt idx="7156">
                  <c:v>0.39158310320767992</c:v>
                </c:pt>
                <c:pt idx="7157">
                  <c:v>0.39778244929184037</c:v>
                </c:pt>
                <c:pt idx="7158">
                  <c:v>0.9364463382720043</c:v>
                </c:pt>
                <c:pt idx="7159">
                  <c:v>0.76071873680196633</c:v>
                </c:pt>
                <c:pt idx="7160">
                  <c:v>0.54493932539815138</c:v>
                </c:pt>
                <c:pt idx="7161">
                  <c:v>0.40841344322319312</c:v>
                </c:pt>
                <c:pt idx="7162">
                  <c:v>0.39583544932333031</c:v>
                </c:pt>
                <c:pt idx="7163">
                  <c:v>0.38185824611031682</c:v>
                </c:pt>
                <c:pt idx="7164">
                  <c:v>0.54646965995947905</c:v>
                </c:pt>
                <c:pt idx="7165">
                  <c:v>0.39632777069102548</c:v>
                </c:pt>
                <c:pt idx="7166">
                  <c:v>1.1346251840296069</c:v>
                </c:pt>
                <c:pt idx="7167">
                  <c:v>0.66956041316000936</c:v>
                </c:pt>
                <c:pt idx="7168">
                  <c:v>2.3167623375879591</c:v>
                </c:pt>
                <c:pt idx="7169">
                  <c:v>2.6024200860723772</c:v>
                </c:pt>
                <c:pt idx="7170">
                  <c:v>1.9627707756841262</c:v>
                </c:pt>
                <c:pt idx="7171">
                  <c:v>1.3662217053428127</c:v>
                </c:pt>
                <c:pt idx="7172">
                  <c:v>3.6481184270808078</c:v>
                </c:pt>
                <c:pt idx="7173">
                  <c:v>2.4126971958629939</c:v>
                </c:pt>
                <c:pt idx="7174">
                  <c:v>0.70599831003333957</c:v>
                </c:pt>
                <c:pt idx="7175">
                  <c:v>0.48777306821153965</c:v>
                </c:pt>
                <c:pt idx="7176">
                  <c:v>0.37295452392353567</c:v>
                </c:pt>
                <c:pt idx="7177">
                  <c:v>0.38109525790879811</c:v>
                </c:pt>
                <c:pt idx="7178">
                  <c:v>0.38587893452143407</c:v>
                </c:pt>
                <c:pt idx="7179">
                  <c:v>0.38283274262907507</c:v>
                </c:pt>
                <c:pt idx="7180">
                  <c:v>0.38899177261374207</c:v>
                </c:pt>
                <c:pt idx="7181">
                  <c:v>0.3947618357027467</c:v>
                </c:pt>
                <c:pt idx="7182">
                  <c:v>0.81514700875736579</c:v>
                </c:pt>
                <c:pt idx="7183">
                  <c:v>1.0602869560185231</c:v>
                </c:pt>
                <c:pt idx="7184">
                  <c:v>1.6426359981554011</c:v>
                </c:pt>
                <c:pt idx="7185">
                  <c:v>1.3417225614578696</c:v>
                </c:pt>
                <c:pt idx="7186">
                  <c:v>0.82151723135964538</c:v>
                </c:pt>
                <c:pt idx="7187">
                  <c:v>0.90337586889762922</c:v>
                </c:pt>
                <c:pt idx="7188">
                  <c:v>2.8409276927566447</c:v>
                </c:pt>
                <c:pt idx="7189">
                  <c:v>2.555863310415794</c:v>
                </c:pt>
                <c:pt idx="7190">
                  <c:v>1.2913934668875804</c:v>
                </c:pt>
                <c:pt idx="7191">
                  <c:v>0.79147423782354465</c:v>
                </c:pt>
                <c:pt idx="7192">
                  <c:v>0.8538029586674214</c:v>
                </c:pt>
                <c:pt idx="7193">
                  <c:v>0.84757331370495637</c:v>
                </c:pt>
                <c:pt idx="7194">
                  <c:v>1.1845090029094005</c:v>
                </c:pt>
                <c:pt idx="7195">
                  <c:v>0.57063710308448756</c:v>
                </c:pt>
                <c:pt idx="7196">
                  <c:v>0.76014634830675543</c:v>
                </c:pt>
                <c:pt idx="7197">
                  <c:v>0.80500695795230093</c:v>
                </c:pt>
                <c:pt idx="7198">
                  <c:v>0.85374365739098668</c:v>
                </c:pt>
                <c:pt idx="7199">
                  <c:v>0.37507207474095078</c:v>
                </c:pt>
                <c:pt idx="7200">
                  <c:v>0.37188434755571209</c:v>
                </c:pt>
                <c:pt idx="7201">
                  <c:v>0.37783573498359757</c:v>
                </c:pt>
                <c:pt idx="7202">
                  <c:v>0.38026108673610681</c:v>
                </c:pt>
                <c:pt idx="7203">
                  <c:v>0.37564119959289116</c:v>
                </c:pt>
                <c:pt idx="7204">
                  <c:v>0.37848419129057215</c:v>
                </c:pt>
                <c:pt idx="7205">
                  <c:v>0.38266815902820106</c:v>
                </c:pt>
                <c:pt idx="7206">
                  <c:v>0.73246878809882121</c:v>
                </c:pt>
                <c:pt idx="7207">
                  <c:v>0.93529510175341068</c:v>
                </c:pt>
                <c:pt idx="7208">
                  <c:v>1.4184005066062468</c:v>
                </c:pt>
                <c:pt idx="7209">
                  <c:v>1.1633724518641584</c:v>
                </c:pt>
                <c:pt idx="7210">
                  <c:v>0.72580929201145117</c:v>
                </c:pt>
                <c:pt idx="7211">
                  <c:v>0.79007017488389619</c:v>
                </c:pt>
                <c:pt idx="7212">
                  <c:v>2.400117628187326</c:v>
                </c:pt>
                <c:pt idx="7213">
                  <c:v>2.1578808399625551</c:v>
                </c:pt>
                <c:pt idx="7214">
                  <c:v>1.1012420188962941</c:v>
                </c:pt>
                <c:pt idx="7215">
                  <c:v>0.68141650079857718</c:v>
                </c:pt>
                <c:pt idx="7216">
                  <c:v>0.73148384699218272</c:v>
                </c:pt>
                <c:pt idx="7217">
                  <c:v>0.7251477095453579</c:v>
                </c:pt>
                <c:pt idx="7218">
                  <c:v>1.0030134990896451</c:v>
                </c:pt>
                <c:pt idx="7219">
                  <c:v>0.48718672507473859</c:v>
                </c:pt>
                <c:pt idx="7220">
                  <c:v>0.64230121432885801</c:v>
                </c:pt>
                <c:pt idx="7221">
                  <c:v>0.67729145271562519</c:v>
                </c:pt>
                <c:pt idx="7222">
                  <c:v>0.71509548715009286</c:v>
                </c:pt>
                <c:pt idx="7223">
                  <c:v>0.31339261984395883</c:v>
                </c:pt>
                <c:pt idx="7224">
                  <c:v>0.32720238090718162</c:v>
                </c:pt>
                <c:pt idx="7225">
                  <c:v>0.32929778331757104</c:v>
                </c:pt>
                <c:pt idx="7226">
                  <c:v>0.32720912377330308</c:v>
                </c:pt>
                <c:pt idx="7227">
                  <c:v>0.32254903346405511</c:v>
                </c:pt>
                <c:pt idx="7228">
                  <c:v>0.32039943184193587</c:v>
                </c:pt>
                <c:pt idx="7229">
                  <c:v>0.32347668707672161</c:v>
                </c:pt>
                <c:pt idx="7230">
                  <c:v>0.85776964886776086</c:v>
                </c:pt>
                <c:pt idx="7231">
                  <c:v>0.67829553837847334</c:v>
                </c:pt>
                <c:pt idx="7232">
                  <c:v>0.46126729063490851</c:v>
                </c:pt>
                <c:pt idx="7233">
                  <c:v>0.32536582662982516</c:v>
                </c:pt>
                <c:pt idx="7234">
                  <c:v>0.31466108723958708</c:v>
                </c:pt>
                <c:pt idx="7235">
                  <c:v>0.30255713853619842</c:v>
                </c:pt>
                <c:pt idx="7236">
                  <c:v>0.4696662250648605</c:v>
                </c:pt>
                <c:pt idx="7237">
                  <c:v>0.32264642664578169</c:v>
                </c:pt>
                <c:pt idx="7238">
                  <c:v>1.062192676324113</c:v>
                </c:pt>
                <c:pt idx="7239">
                  <c:v>0.59712790545451544</c:v>
                </c:pt>
                <c:pt idx="7240">
                  <c:v>2.240583320863216</c:v>
                </c:pt>
                <c:pt idx="7241">
                  <c:v>2.5193724694790092</c:v>
                </c:pt>
                <c:pt idx="7242">
                  <c:v>1.8784743227510083</c:v>
                </c:pt>
                <c:pt idx="7243">
                  <c:v>1.2856717614289446</c:v>
                </c:pt>
                <c:pt idx="7244">
                  <c:v>3.5706905740163144</c:v>
                </c:pt>
                <c:pt idx="7245">
                  <c:v>2.3346449246286256</c:v>
                </c:pt>
                <c:pt idx="7246">
                  <c:v>0.62607278428934621</c:v>
                </c:pt>
                <c:pt idx="7247">
                  <c:v>0.40847196063742131</c:v>
                </c:pt>
                <c:pt idx="7248">
                  <c:v>0.29847914509293405</c:v>
                </c:pt>
                <c:pt idx="7249">
                  <c:v>0.30432105652257313</c:v>
                </c:pt>
                <c:pt idx="7250">
                  <c:v>0.30535448782767993</c:v>
                </c:pt>
                <c:pt idx="7251">
                  <c:v>0.3056897428774315</c:v>
                </c:pt>
                <c:pt idx="7252">
                  <c:v>0.30728665027456192</c:v>
                </c:pt>
                <c:pt idx="7253">
                  <c:v>0.31411041452859739</c:v>
                </c:pt>
                <c:pt idx="7254">
                  <c:v>0.85214988533888625</c:v>
                </c:pt>
                <c:pt idx="7255">
                  <c:v>0.67642228386884851</c:v>
                </c:pt>
                <c:pt idx="7256">
                  <c:v>0.46251612697465838</c:v>
                </c:pt>
                <c:pt idx="7257">
                  <c:v>0.32973675381894979</c:v>
                </c:pt>
                <c:pt idx="7258">
                  <c:v>0.32277852344796143</c:v>
                </c:pt>
                <c:pt idx="7259">
                  <c:v>0.31254782925419755</c:v>
                </c:pt>
                <c:pt idx="7260">
                  <c:v>0.48090575212260955</c:v>
                </c:pt>
                <c:pt idx="7261">
                  <c:v>0.33513479004328067</c:v>
                </c:pt>
                <c:pt idx="7262">
                  <c:v>1.0753054578914869</c:v>
                </c:pt>
                <c:pt idx="7263">
                  <c:v>0.6114895233616392</c:v>
                </c:pt>
                <c:pt idx="7264">
                  <c:v>2.2561937751100896</c:v>
                </c:pt>
                <c:pt idx="7265">
                  <c:v>2.5368561782355079</c:v>
                </c:pt>
                <c:pt idx="7266">
                  <c:v>1.8965824496773818</c:v>
                </c:pt>
                <c:pt idx="7267">
                  <c:v>1.302531052015568</c:v>
                </c:pt>
                <c:pt idx="7268">
                  <c:v>3.5869254464330629</c:v>
                </c:pt>
                <c:pt idx="7269">
                  <c:v>2.3502553788754992</c:v>
                </c:pt>
                <c:pt idx="7270">
                  <c:v>0.64168323853621989</c:v>
                </c:pt>
                <c:pt idx="7271">
                  <c:v>0.42283357854454506</c:v>
                </c:pt>
                <c:pt idx="7272">
                  <c:v>0.31284076300005781</c:v>
                </c:pt>
                <c:pt idx="7273">
                  <c:v>0.31743383808994707</c:v>
                </c:pt>
                <c:pt idx="7274">
                  <c:v>0.31784285122517886</c:v>
                </c:pt>
                <c:pt idx="7275">
                  <c:v>0.31692926993518056</c:v>
                </c:pt>
                <c:pt idx="7276">
                  <c:v>0.31727734099256111</c:v>
                </c:pt>
                <c:pt idx="7277">
                  <c:v>0.32285226890684665</c:v>
                </c:pt>
                <c:pt idx="7278">
                  <c:v>0.85964290337738558</c:v>
                </c:pt>
                <c:pt idx="7279">
                  <c:v>0.68329088373747293</c:v>
                </c:pt>
                <c:pt idx="7280">
                  <c:v>0.46813589050353294</c:v>
                </c:pt>
                <c:pt idx="7281">
                  <c:v>0.33473209917794933</c:v>
                </c:pt>
                <c:pt idx="7282">
                  <c:v>0.32590061429733619</c:v>
                </c:pt>
                <c:pt idx="7283">
                  <c:v>0.3150455019336974</c:v>
                </c:pt>
                <c:pt idx="7284">
                  <c:v>0.48277900663223439</c:v>
                </c:pt>
                <c:pt idx="7285">
                  <c:v>0.33638362638303054</c:v>
                </c:pt>
                <c:pt idx="7286">
                  <c:v>1.0765542942312367</c:v>
                </c:pt>
                <c:pt idx="7287">
                  <c:v>0.61273835970138912</c:v>
                </c:pt>
                <c:pt idx="7288">
                  <c:v>2.2574426114498394</c:v>
                </c:pt>
                <c:pt idx="7289">
                  <c:v>2.5381050145752582</c:v>
                </c:pt>
                <c:pt idx="7290">
                  <c:v>1.8984557041870067</c:v>
                </c:pt>
                <c:pt idx="7291">
                  <c:v>1.3050287246950678</c:v>
                </c:pt>
                <c:pt idx="7292">
                  <c:v>3.5887987009426876</c:v>
                </c:pt>
                <c:pt idx="7293">
                  <c:v>2.3533774697248737</c:v>
                </c:pt>
                <c:pt idx="7294">
                  <c:v>0.64542974755546956</c:v>
                </c:pt>
                <c:pt idx="7295">
                  <c:v>0.42720450573366969</c:v>
                </c:pt>
                <c:pt idx="7296">
                  <c:v>0.30526419669141935</c:v>
                </c:pt>
                <c:pt idx="7297">
                  <c:v>0.31025446392995276</c:v>
                </c:pt>
                <c:pt idx="7298">
                  <c:v>0.31197013007237789</c:v>
                </c:pt>
                <c:pt idx="7299">
                  <c:v>0.31096656328249411</c:v>
                </c:pt>
                <c:pt idx="7300">
                  <c:v>0.31247004524690625</c:v>
                </c:pt>
                <c:pt idx="7301">
                  <c:v>0.31913824427977366</c:v>
                </c:pt>
                <c:pt idx="7302">
                  <c:v>0.71549060703397149</c:v>
                </c:pt>
                <c:pt idx="7303">
                  <c:v>0.58910868321803889</c:v>
                </c:pt>
                <c:pt idx="7304">
                  <c:v>0.43311967988961797</c:v>
                </c:pt>
                <c:pt idx="7305">
                  <c:v>0.33401428206231076</c:v>
                </c:pt>
                <c:pt idx="7306">
                  <c:v>0.3247040563006281</c:v>
                </c:pt>
                <c:pt idx="7307">
                  <c:v>0.31408096255670082</c:v>
                </c:pt>
                <c:pt idx="7308">
                  <c:v>0.43348726107919311</c:v>
                </c:pt>
                <c:pt idx="7309">
                  <c:v>0.32353653871683019</c:v>
                </c:pt>
                <c:pt idx="7310">
                  <c:v>0.86240306538854028</c:v>
                </c:pt>
                <c:pt idx="7311">
                  <c:v>0.52245512154122697</c:v>
                </c:pt>
                <c:pt idx="7312">
                  <c:v>1.7288902068020338</c:v>
                </c:pt>
                <c:pt idx="7313">
                  <c:v>1.9411674917529749</c:v>
                </c:pt>
                <c:pt idx="7314">
                  <c:v>1.4739222429713295</c:v>
                </c:pt>
                <c:pt idx="7315">
                  <c:v>1.0348404283287911</c:v>
                </c:pt>
                <c:pt idx="7316">
                  <c:v>2.7029442113678583</c:v>
                </c:pt>
                <c:pt idx="7317">
                  <c:v>1.7998376356561061</c:v>
                </c:pt>
                <c:pt idx="7318">
                  <c:v>0.55165938846131135</c:v>
                </c:pt>
                <c:pt idx="7319">
                  <c:v>0.39138336513076999</c:v>
                </c:pt>
                <c:pt idx="7320">
                  <c:v>0.31275721472991874</c:v>
                </c:pt>
                <c:pt idx="7321">
                  <c:v>0.31837190013832711</c:v>
                </c:pt>
                <c:pt idx="7322">
                  <c:v>0.31946314811087723</c:v>
                </c:pt>
                <c:pt idx="7323">
                  <c:v>0.3184595813209935</c:v>
                </c:pt>
                <c:pt idx="7324">
                  <c:v>0.31933864511553067</c:v>
                </c:pt>
                <c:pt idx="7325">
                  <c:v>0.32600684414839809</c:v>
                </c:pt>
                <c:pt idx="7326">
                  <c:v>0.72360804324234573</c:v>
                </c:pt>
                <c:pt idx="7327">
                  <c:v>0.59785053759628815</c:v>
                </c:pt>
                <c:pt idx="7328">
                  <c:v>0.44186153426786723</c:v>
                </c:pt>
                <c:pt idx="7329">
                  <c:v>0.34338055461043498</c:v>
                </c:pt>
                <c:pt idx="7330">
                  <c:v>0.33469474701862723</c:v>
                </c:pt>
                <c:pt idx="7331">
                  <c:v>0.32469607144457502</c:v>
                </c:pt>
                <c:pt idx="7332">
                  <c:v>0.44535120630681707</c:v>
                </c:pt>
                <c:pt idx="7333">
                  <c:v>0.33602490211432912</c:v>
                </c:pt>
                <c:pt idx="7334">
                  <c:v>0.87614026512578913</c:v>
                </c:pt>
                <c:pt idx="7335">
                  <c:v>0.53806557578810055</c:v>
                </c:pt>
                <c:pt idx="7336">
                  <c:v>1.7476227518982821</c:v>
                </c:pt>
                <c:pt idx="7337">
                  <c:v>1.963022127698598</c:v>
                </c:pt>
                <c:pt idx="7338">
                  <c:v>1.4988989697663273</c:v>
                </c:pt>
                <c:pt idx="7339">
                  <c:v>1.0610659914635387</c:v>
                </c:pt>
                <c:pt idx="7340">
                  <c:v>2.730418610842356</c:v>
                </c:pt>
                <c:pt idx="7341">
                  <c:v>1.8298097078101034</c:v>
                </c:pt>
                <c:pt idx="7342">
                  <c:v>0.58475355146468355</c:v>
                </c:pt>
                <c:pt idx="7343">
                  <c:v>0.42759961898351689</c:v>
                </c:pt>
                <c:pt idx="7344">
                  <c:v>0.35026621192673468</c:v>
                </c:pt>
                <c:pt idx="7345">
                  <c:v>0.35988677360068572</c:v>
                </c:pt>
                <c:pt idx="7346">
                  <c:v>0.36656437570181982</c:v>
                </c:pt>
                <c:pt idx="7347">
                  <c:v>0.36638870562482856</c:v>
                </c:pt>
                <c:pt idx="7348">
                  <c:v>0.37340240397750013</c:v>
                </c:pt>
                <c:pt idx="7349">
                  <c:v>0.38202755498481256</c:v>
                </c:pt>
                <c:pt idx="7350">
                  <c:v>0.72094264936910868</c:v>
                </c:pt>
                <c:pt idx="7351">
                  <c:v>0.91980016179299684</c:v>
                </c:pt>
                <c:pt idx="7352">
                  <c:v>1.3848555565047747</c:v>
                </c:pt>
                <c:pt idx="7353">
                  <c:v>1.1474373859562004</c:v>
                </c:pt>
                <c:pt idx="7354">
                  <c:v>0.73492261497021361</c:v>
                </c:pt>
                <c:pt idx="7355">
                  <c:v>0.79908286593686118</c:v>
                </c:pt>
                <c:pt idx="7356">
                  <c:v>2.3339854236105064</c:v>
                </c:pt>
                <c:pt idx="7357">
                  <c:v>2.1065843801262476</c:v>
                </c:pt>
                <c:pt idx="7358">
                  <c:v>1.1042209249529957</c:v>
                </c:pt>
                <c:pt idx="7359">
                  <c:v>0.71037466757652479</c:v>
                </c:pt>
                <c:pt idx="7360">
                  <c:v>0.76600456260174088</c:v>
                </c:pt>
                <c:pt idx="7361">
                  <c:v>0.77163240557803281</c:v>
                </c:pt>
                <c:pt idx="7362">
                  <c:v>1.0428314280071509</c:v>
                </c:pt>
                <c:pt idx="7363">
                  <c:v>0.55254665460486685</c:v>
                </c:pt>
                <c:pt idx="7364">
                  <c:v>0.70189659851513286</c:v>
                </c:pt>
                <c:pt idx="7365">
                  <c:v>0.74085557270465985</c:v>
                </c:pt>
                <c:pt idx="7366">
                  <c:v>0.78377004906890324</c:v>
                </c:pt>
                <c:pt idx="7367">
                  <c:v>0.40650469637988279</c:v>
                </c:pt>
                <c:pt idx="7368">
                  <c:v>0.4145812834238542</c:v>
                </c:pt>
                <c:pt idx="7369">
                  <c:v>0.42357742692793038</c:v>
                </c:pt>
                <c:pt idx="7370">
                  <c:v>0.42900619268931456</c:v>
                </c:pt>
                <c:pt idx="7371">
                  <c:v>0.42695726810269857</c:v>
                </c:pt>
                <c:pt idx="7372">
                  <c:v>0.43209771194574509</c:v>
                </c:pt>
                <c:pt idx="7373">
                  <c:v>0.43947402661330764</c:v>
                </c:pt>
                <c:pt idx="7374">
                  <c:v>0.77838912099760382</c:v>
                </c:pt>
                <c:pt idx="7375">
                  <c:v>0.97599779708174217</c:v>
                </c:pt>
                <c:pt idx="7376">
                  <c:v>1.43855551911402</c:v>
                </c:pt>
                <c:pt idx="7377">
                  <c:v>1.1973908395461963</c:v>
                </c:pt>
                <c:pt idx="7378">
                  <c:v>0.77988072320120994</c:v>
                </c:pt>
                <c:pt idx="7379">
                  <c:v>0.84029446514860773</c:v>
                </c:pt>
                <c:pt idx="7380">
                  <c:v>2.3708260956331282</c:v>
                </c:pt>
                <c:pt idx="7381">
                  <c:v>2.139054124959745</c:v>
                </c:pt>
                <c:pt idx="7382">
                  <c:v>1.1329441607672432</c:v>
                </c:pt>
                <c:pt idx="7383">
                  <c:v>0.73597581254139777</c:v>
                </c:pt>
                <c:pt idx="7384">
                  <c:v>0.78973245305698891</c:v>
                </c:pt>
                <c:pt idx="7385">
                  <c:v>0.79411145969353103</c:v>
                </c:pt>
                <c:pt idx="7386">
                  <c:v>1.0621883912732744</c:v>
                </c:pt>
                <c:pt idx="7387">
                  <c:v>0.56815710885174042</c:v>
                </c:pt>
                <c:pt idx="7388">
                  <c:v>0.71376054374275699</c:v>
                </c:pt>
                <c:pt idx="7389">
                  <c:v>0.75022184525278401</c:v>
                </c:pt>
                <c:pt idx="7390">
                  <c:v>0.79001423076765276</c:v>
                </c:pt>
                <c:pt idx="7391">
                  <c:v>0.4102512053991324</c:v>
                </c:pt>
                <c:pt idx="7392">
                  <c:v>0.41828388543878492</c:v>
                </c:pt>
                <c:pt idx="7393">
                  <c:v>0.42327415267731827</c:v>
                </c:pt>
                <c:pt idx="7394">
                  <c:v>0.42311656431011851</c:v>
                </c:pt>
                <c:pt idx="7395">
                  <c:v>0.4202397430106099</c:v>
                </c:pt>
                <c:pt idx="7396">
                  <c:v>0.4198699704653972</c:v>
                </c:pt>
                <c:pt idx="7397">
                  <c:v>0.42716258766813958</c:v>
                </c:pt>
                <c:pt idx="7398">
                  <c:v>0.82663704127171211</c:v>
                </c:pt>
                <c:pt idx="7399">
                  <c:v>0.70150395379552954</c:v>
                </c:pt>
                <c:pt idx="7400">
                  <c:v>0.54364169595748368</c:v>
                </c:pt>
                <c:pt idx="7401">
                  <c:v>0.44141420728080177</c:v>
                </c:pt>
                <c:pt idx="7402">
                  <c:v>0.42710863616011946</c:v>
                </c:pt>
                <c:pt idx="7403">
                  <c:v>0.4114901970571927</c:v>
                </c:pt>
                <c:pt idx="7404">
                  <c:v>0.52652556839056019</c:v>
                </c:pt>
                <c:pt idx="7405">
                  <c:v>0.41220391883907276</c:v>
                </c:pt>
                <c:pt idx="7406">
                  <c:v>0.94794835466140814</c:v>
                </c:pt>
                <c:pt idx="7407">
                  <c:v>0.60800041081409473</c:v>
                </c:pt>
                <c:pt idx="7408">
                  <c:v>1.8188064232640262</c:v>
                </c:pt>
                <c:pt idx="7409">
                  <c:v>2.0385767262534666</c:v>
                </c:pt>
                <c:pt idx="7410">
                  <c:v>1.5725803138115713</c:v>
                </c:pt>
                <c:pt idx="7411">
                  <c:v>1.1291275719799081</c:v>
                </c:pt>
                <c:pt idx="7412">
                  <c:v>2.7934848459997257</c:v>
                </c:pt>
                <c:pt idx="7413">
                  <c:v>1.8922515247975982</c:v>
                </c:pt>
                <c:pt idx="7414">
                  <c:v>0.64594653211242847</c:v>
                </c:pt>
                <c:pt idx="7415">
                  <c:v>0.48567050878188706</c:v>
                </c:pt>
                <c:pt idx="7416">
                  <c:v>0.41778127388945313</c:v>
                </c:pt>
                <c:pt idx="7417">
                  <c:v>0.42540684492957725</c:v>
                </c:pt>
                <c:pt idx="7418">
                  <c:v>0.42708749143484692</c:v>
                </c:pt>
                <c:pt idx="7419">
                  <c:v>0.42613842898937782</c:v>
                </c:pt>
                <c:pt idx="7420">
                  <c:v>0.42707408070050668</c:v>
                </c:pt>
                <c:pt idx="7421">
                  <c:v>0.43633417848712225</c:v>
                </c:pt>
                <c:pt idx="7422">
                  <c:v>0.92312375716178052</c:v>
                </c:pt>
                <c:pt idx="7423">
                  <c:v>0.76935075935327957</c:v>
                </c:pt>
                <c:pt idx="7424">
                  <c:v>0.57890567245294566</c:v>
                </c:pt>
                <c:pt idx="7425">
                  <c:v>0.45652801654648689</c:v>
                </c:pt>
                <c:pt idx="7426">
                  <c:v>0.44313683762372202</c:v>
                </c:pt>
                <c:pt idx="7427">
                  <c:v>0.42862670085478344</c:v>
                </c:pt>
                <c:pt idx="7428">
                  <c:v>0.5731801364492185</c:v>
                </c:pt>
                <c:pt idx="7429">
                  <c:v>0.43615948795574733</c:v>
                </c:pt>
                <c:pt idx="7430">
                  <c:v>1.0934559155292127</c:v>
                </c:pt>
                <c:pt idx="7431">
                  <c:v>0.67810274375357948</c:v>
                </c:pt>
                <c:pt idx="7432">
                  <c:v>2.1543690095442178</c:v>
                </c:pt>
                <c:pt idx="7433">
                  <c:v>2.416941115333632</c:v>
                </c:pt>
                <c:pt idx="7434">
                  <c:v>1.8461411082315655</c:v>
                </c:pt>
                <c:pt idx="7435">
                  <c:v>1.3071960237122546</c:v>
                </c:pt>
                <c:pt idx="7436">
                  <c:v>3.3438387626193236</c:v>
                </c:pt>
                <c:pt idx="7437">
                  <c:v>2.2403193559360148</c:v>
                </c:pt>
                <c:pt idx="7438">
                  <c:v>0.7149069245134605</c:v>
                </c:pt>
                <c:pt idx="7439">
                  <c:v>0.51852834853289609</c:v>
                </c:pt>
                <c:pt idx="7440">
                  <c:v>0.41578621275928507</c:v>
                </c:pt>
                <c:pt idx="7441">
                  <c:v>0.42202531633756835</c:v>
                </c:pt>
                <c:pt idx="7442">
                  <c:v>0.4224921461402435</c:v>
                </c:pt>
                <c:pt idx="7443">
                  <c:v>0.42086416118048492</c:v>
                </c:pt>
                <c:pt idx="7444">
                  <c:v>0.42111880680514713</c:v>
                </c:pt>
                <c:pt idx="7445">
                  <c:v>0.42903584217776441</c:v>
                </c:pt>
                <c:pt idx="7446">
                  <c:v>0.82975913212108687</c:v>
                </c:pt>
                <c:pt idx="7447">
                  <c:v>0.7052504628147791</c:v>
                </c:pt>
                <c:pt idx="7448">
                  <c:v>0.54926145948635818</c:v>
                </c:pt>
                <c:pt idx="7449">
                  <c:v>0.44765838897955129</c:v>
                </c:pt>
                <c:pt idx="7450">
                  <c:v>0.43397723602874394</c:v>
                </c:pt>
                <c:pt idx="7451">
                  <c:v>0.41898321509569214</c:v>
                </c:pt>
                <c:pt idx="7452">
                  <c:v>0.53526742276880945</c:v>
                </c:pt>
                <c:pt idx="7453">
                  <c:v>0.42094577321732196</c:v>
                </c:pt>
                <c:pt idx="7454">
                  <c:v>0.95731462720953231</c:v>
                </c:pt>
                <c:pt idx="7455">
                  <c:v>0.61736668336221889</c:v>
                </c:pt>
                <c:pt idx="7456">
                  <c:v>1.8294215321519003</c:v>
                </c:pt>
                <c:pt idx="7457">
                  <c:v>2.0510650896509657</c:v>
                </c:pt>
                <c:pt idx="7458">
                  <c:v>1.5863175135488201</c:v>
                </c:pt>
                <c:pt idx="7459">
                  <c:v>1.142240353547282</c:v>
                </c:pt>
                <c:pt idx="7460">
                  <c:v>2.8072220457369745</c:v>
                </c:pt>
                <c:pt idx="7461">
                  <c:v>1.905988724534847</c:v>
                </c:pt>
                <c:pt idx="7462">
                  <c:v>0.66093256818942714</c:v>
                </c:pt>
                <c:pt idx="7463">
                  <c:v>0.50128096302876068</c:v>
                </c:pt>
                <c:pt idx="7464">
                  <c:v>0.44163097096524462</c:v>
                </c:pt>
                <c:pt idx="7465">
                  <c:v>0.45001859129733435</c:v>
                </c:pt>
                <c:pt idx="7466">
                  <c:v>0.45166421816544855</c:v>
                </c:pt>
                <c:pt idx="7467">
                  <c:v>0.45139407823426908</c:v>
                </c:pt>
                <c:pt idx="7468">
                  <c:v>0.45238631786198946</c:v>
                </c:pt>
                <c:pt idx="7469">
                  <c:v>0.46236505989272858</c:v>
                </c:pt>
                <c:pt idx="7470">
                  <c:v>1.0358453454685974</c:v>
                </c:pt>
                <c:pt idx="7471">
                  <c:v>0.85280801915790327</c:v>
                </c:pt>
                <c:pt idx="7472">
                  <c:v>0.62728243051578136</c:v>
                </c:pt>
                <c:pt idx="7473">
                  <c:v>0.48350577103979603</c:v>
                </c:pt>
                <c:pt idx="7474">
                  <c:v>0.47040456614507375</c:v>
                </c:pt>
                <c:pt idx="7475">
                  <c:v>0.45450505903062344</c:v>
                </c:pt>
                <c:pt idx="7476">
                  <c:v>0.62670330437650112</c:v>
                </c:pt>
                <c:pt idx="7477">
                  <c:v>0.46698365694104638</c:v>
                </c:pt>
                <c:pt idx="7478">
                  <c:v>1.2452076580957667</c:v>
                </c:pt>
                <c:pt idx="7479">
                  <c:v>0.75382484022193885</c:v>
                </c:pt>
                <c:pt idx="7480">
                  <c:v>2.4968001956930346</c:v>
                </c:pt>
                <c:pt idx="7481">
                  <c:v>2.8021741042824222</c:v>
                </c:pt>
                <c:pt idx="7482">
                  <c:v>2.1265705025201846</c:v>
                </c:pt>
                <c:pt idx="7483">
                  <c:v>1.4921330753132263</c:v>
                </c:pt>
                <c:pt idx="7484">
                  <c:v>3.9004368609376701</c:v>
                </c:pt>
                <c:pt idx="7485">
                  <c:v>2.594631368773181</c:v>
                </c:pt>
                <c:pt idx="7486">
                  <c:v>0.79073591678311694</c:v>
                </c:pt>
                <c:pt idx="7487">
                  <c:v>0.5588792063224044</c:v>
                </c:pt>
                <c:pt idx="7488">
                  <c:v>0.43270640665618032</c:v>
                </c:pt>
                <c:pt idx="7489">
                  <c:v>0.43901432579550903</c:v>
                </c:pt>
                <c:pt idx="7490">
                  <c:v>0.43946364577960656</c:v>
                </c:pt>
                <c:pt idx="7491">
                  <c:v>0.4378629129920551</c:v>
                </c:pt>
                <c:pt idx="7492">
                  <c:v>0.4375214344051383</c:v>
                </c:pt>
                <c:pt idx="7493">
                  <c:v>0.44611000098475467</c:v>
                </c:pt>
                <c:pt idx="7494">
                  <c:v>0.89017864437868255</c:v>
                </c:pt>
                <c:pt idx="7495">
                  <c:v>0.75135001990621553</c:v>
                </c:pt>
                <c:pt idx="7496">
                  <c:v>0.57782076570690066</c:v>
                </c:pt>
                <c:pt idx="7497">
                  <c:v>0.46583040250026803</c:v>
                </c:pt>
                <c:pt idx="7498">
                  <c:v>0.45229423656348183</c:v>
                </c:pt>
                <c:pt idx="7499">
                  <c:v>0.43722994862754916</c:v>
                </c:pt>
                <c:pt idx="7500">
                  <c:v>0.56796097934626277</c:v>
                </c:pt>
                <c:pt idx="7501">
                  <c:v>0.44260203940872095</c:v>
                </c:pt>
                <c:pt idx="7502">
                  <c:v>1.0403713074463714</c:v>
                </c:pt>
                <c:pt idx="7503">
                  <c:v>0.66396958597464795</c:v>
                </c:pt>
                <c:pt idx="7504">
                  <c:v>2.0100033977744323</c:v>
                </c:pt>
                <c:pt idx="7505">
                  <c:v>2.2558577384379221</c:v>
                </c:pt>
                <c:pt idx="7506">
                  <c:v>1.7399572013454407</c:v>
                </c:pt>
                <c:pt idx="7507">
                  <c:v>1.2493827063398286</c:v>
                </c:pt>
                <c:pt idx="7508">
                  <c:v>3.1014437582279593</c:v>
                </c:pt>
                <c:pt idx="7509">
                  <c:v>2.1012528578798033</c:v>
                </c:pt>
                <c:pt idx="7510">
                  <c:v>0.71882844576025373</c:v>
                </c:pt>
                <c:pt idx="7511">
                  <c:v>0.54331102786913821</c:v>
                </c:pt>
                <c:pt idx="7512">
                  <c:v>0.46930755126150869</c:v>
                </c:pt>
                <c:pt idx="7513">
                  <c:v>0.4814694232075632</c:v>
                </c:pt>
                <c:pt idx="7514">
                  <c:v>0.48917221415847917</c:v>
                </c:pt>
                <c:pt idx="7515">
                  <c:v>0.48773901194861702</c:v>
                </c:pt>
                <c:pt idx="7516">
                  <c:v>0.49648231363608702</c:v>
                </c:pt>
                <c:pt idx="7517">
                  <c:v>0.5063738126149413</c:v>
                </c:pt>
                <c:pt idx="7518">
                  <c:v>0.9916162904442305</c:v>
                </c:pt>
                <c:pt idx="7519">
                  <c:v>1.2758022084482361</c:v>
                </c:pt>
                <c:pt idx="7520">
                  <c:v>1.9453287362056928</c:v>
                </c:pt>
                <c:pt idx="7521">
                  <c:v>1.6012119222035444</c:v>
                </c:pt>
                <c:pt idx="7522">
                  <c:v>1.0057041519848271</c:v>
                </c:pt>
                <c:pt idx="7523">
                  <c:v>1.0987269690310262</c:v>
                </c:pt>
                <c:pt idx="7524">
                  <c:v>3.3155309220396809</c:v>
                </c:pt>
                <c:pt idx="7525">
                  <c:v>2.9879646854744593</c:v>
                </c:pt>
                <c:pt idx="7526">
                  <c:v>1.5399676017420125</c:v>
                </c:pt>
                <c:pt idx="7527">
                  <c:v>0.96837275123987421</c:v>
                </c:pt>
                <c:pt idx="7528">
                  <c:v>1.0444254966616033</c:v>
                </c:pt>
                <c:pt idx="7529">
                  <c:v>1.0446453063644978</c:v>
                </c:pt>
                <c:pt idx="7530">
                  <c:v>1.4327694782250577</c:v>
                </c:pt>
                <c:pt idx="7531">
                  <c:v>0.7270086539712719</c:v>
                </c:pt>
                <c:pt idx="7532">
                  <c:v>0.94273635073054529</c:v>
                </c:pt>
                <c:pt idx="7533">
                  <c:v>0.99720654984688983</c:v>
                </c:pt>
                <c:pt idx="7534">
                  <c:v>1.0553088582049086</c:v>
                </c:pt>
                <c:pt idx="7535">
                  <c:v>0.50946807807539274</c:v>
                </c:pt>
                <c:pt idx="7536">
                  <c:v>0.51385297864293389</c:v>
                </c:pt>
                <c:pt idx="7537">
                  <c:v>0.52397458213874393</c:v>
                </c:pt>
                <c:pt idx="7538">
                  <c:v>0.52892340319771469</c:v>
                </c:pt>
                <c:pt idx="7539">
                  <c:v>0.52577522496897677</c:v>
                </c:pt>
                <c:pt idx="7540">
                  <c:v>0.53221287131312223</c:v>
                </c:pt>
                <c:pt idx="7541">
                  <c:v>0.54100726058674742</c:v>
                </c:pt>
                <c:pt idx="7542">
                  <c:v>0.98998010163972572</c:v>
                </c:pt>
                <c:pt idx="7543">
                  <c:v>1.2528339182487023</c:v>
                </c:pt>
                <c:pt idx="7544">
                  <c:v>1.8693694082351144</c:v>
                </c:pt>
                <c:pt idx="7545">
                  <c:v>1.5492734778743906</c:v>
                </c:pt>
                <c:pt idx="7546">
                  <c:v>0.99592355298707513</c:v>
                </c:pt>
                <c:pt idx="7547">
                  <c:v>1.0787647422064803</c:v>
                </c:pt>
                <c:pt idx="7548">
                  <c:v>3.1225956737018823</c:v>
                </c:pt>
                <c:pt idx="7549">
                  <c:v>2.8171047490999963</c:v>
                </c:pt>
                <c:pt idx="7550">
                  <c:v>1.4789550270826606</c:v>
                </c:pt>
                <c:pt idx="7551">
                  <c:v>0.95195342940440775</c:v>
                </c:pt>
                <c:pt idx="7552">
                  <c:v>1.025085925821571</c:v>
                </c:pt>
                <c:pt idx="7553">
                  <c:v>1.031965298286752</c:v>
                </c:pt>
                <c:pt idx="7554">
                  <c:v>1.3921070191292011</c:v>
                </c:pt>
                <c:pt idx="7555">
                  <c:v>0.73818584853619729</c:v>
                </c:pt>
                <c:pt idx="7556">
                  <c:v>0.93607027074346894</c:v>
                </c:pt>
                <c:pt idx="7557">
                  <c:v>0.98822370905279633</c:v>
                </c:pt>
                <c:pt idx="7558">
                  <c:v>1.0450267320918711</c:v>
                </c:pt>
                <c:pt idx="7559">
                  <c:v>0.54242254061976036</c:v>
                </c:pt>
                <c:pt idx="7560">
                  <c:v>0.54822376808304563</c:v>
                </c:pt>
                <c:pt idx="7561">
                  <c:v>0.55952703258137393</c:v>
                </c:pt>
                <c:pt idx="7562">
                  <c:v>0.56309844341484616</c:v>
                </c:pt>
                <c:pt idx="7563">
                  <c:v>0.56274654696704474</c:v>
                </c:pt>
                <c:pt idx="7564">
                  <c:v>0.56552715922950236</c:v>
                </c:pt>
                <c:pt idx="7565">
                  <c:v>0.57848665299824353</c:v>
                </c:pt>
                <c:pt idx="7566">
                  <c:v>1.0300483144306707</c:v>
                </c:pt>
                <c:pt idx="7567">
                  <c:v>0.89621503531720359</c:v>
                </c:pt>
                <c:pt idx="7568">
                  <c:v>0.72393461745763843</c:v>
                </c:pt>
                <c:pt idx="7569">
                  <c:v>0.6100709997413809</c:v>
                </c:pt>
                <c:pt idx="7570">
                  <c:v>0.59153948844559512</c:v>
                </c:pt>
                <c:pt idx="7571">
                  <c:v>0.5714798551506628</c:v>
                </c:pt>
                <c:pt idx="7572">
                  <c:v>0.695966704170627</c:v>
                </c:pt>
                <c:pt idx="7573">
                  <c:v>0.56436358253433583</c:v>
                </c:pt>
                <c:pt idx="7574">
                  <c:v>1.1571375052129864</c:v>
                </c:pt>
                <c:pt idx="7575">
                  <c:v>0.77823811106176333</c:v>
                </c:pt>
                <c:pt idx="7576">
                  <c:v>2.1280184318807973</c:v>
                </c:pt>
                <c:pt idx="7577">
                  <c:v>2.3801169542430367</c:v>
                </c:pt>
                <c:pt idx="7578">
                  <c:v>1.8629675808108053</c:v>
                </c:pt>
                <c:pt idx="7579">
                  <c:v>1.3630268132570693</c:v>
                </c:pt>
                <c:pt idx="7580">
                  <c:v>3.2063460107669508</c:v>
                </c:pt>
                <c:pt idx="7581">
                  <c:v>2.2042818559091697</c:v>
                </c:pt>
                <c:pt idx="7582">
                  <c:v>0.81873535294024524</c:v>
                </c:pt>
                <c:pt idx="7583">
                  <c:v>0.63822258969013013</c:v>
                </c:pt>
                <c:pt idx="7584">
                  <c:v>0.55003611928239882</c:v>
                </c:pt>
                <c:pt idx="7585">
                  <c:v>0.55627522286068209</c:v>
                </c:pt>
                <c:pt idx="7586">
                  <c:v>0.55549321632360749</c:v>
                </c:pt>
                <c:pt idx="7587">
                  <c:v>0.55011872234459891</c:v>
                </c:pt>
                <c:pt idx="7588">
                  <c:v>0.54787569528976143</c:v>
                </c:pt>
                <c:pt idx="7589">
                  <c:v>0.55516831249250365</c:v>
                </c:pt>
                <c:pt idx="7590">
                  <c:v>0.9577648569454511</c:v>
                </c:pt>
                <c:pt idx="7591">
                  <c:v>0.83325618763914344</c:v>
                </c:pt>
                <c:pt idx="7592">
                  <c:v>0.67352067529147275</c:v>
                </c:pt>
                <c:pt idx="7593">
                  <c:v>0.56504900491604149</c:v>
                </c:pt>
                <c:pt idx="7594">
                  <c:v>0.54325041575685973</c:v>
                </c:pt>
                <c:pt idx="7595">
                  <c:v>0.52013895861543358</c:v>
                </c:pt>
                <c:pt idx="7596">
                  <c:v>0.62768131191030174</c:v>
                </c:pt>
                <c:pt idx="7597">
                  <c:v>0.5052422261504399</c:v>
                </c:pt>
                <c:pt idx="7598">
                  <c:v>1.0347424802740259</c:v>
                </c:pt>
                <c:pt idx="7599">
                  <c:v>0.69104802740746274</c:v>
                </c:pt>
                <c:pt idx="7600">
                  <c:v>1.9012296216875193</c:v>
                </c:pt>
                <c:pt idx="7601">
                  <c:v>2.1234975973564598</c:v>
                </c:pt>
                <c:pt idx="7602">
                  <c:v>1.6543790940651895</c:v>
                </c:pt>
                <c:pt idx="7603">
                  <c:v>1.201560079685402</c:v>
                </c:pt>
                <c:pt idx="7604">
                  <c:v>2.8590487538365954</c:v>
                </c:pt>
                <c:pt idx="7605">
                  <c:v>1.954068923615218</c:v>
                </c:pt>
                <c:pt idx="7606">
                  <c:v>0.70401742191079852</c:v>
                </c:pt>
                <c:pt idx="7607">
                  <c:v>0.53874605322125757</c:v>
                </c:pt>
                <c:pt idx="7608">
                  <c:v>0.46330289698005284</c:v>
                </c:pt>
                <c:pt idx="7609">
                  <c:v>0.46648872527000684</c:v>
                </c:pt>
                <c:pt idx="7610">
                  <c:v>0.46319153623485454</c:v>
                </c:pt>
                <c:pt idx="7611">
                  <c:v>0.4572198762581785</c:v>
                </c:pt>
                <c:pt idx="7612">
                  <c:v>0.45313188865201193</c:v>
                </c:pt>
                <c:pt idx="7613">
                  <c:v>0.45797394621237869</c:v>
                </c:pt>
                <c:pt idx="7614">
                  <c:v>0.89829608058705679</c:v>
                </c:pt>
                <c:pt idx="7615">
                  <c:v>0.75509652892546519</c:v>
                </c:pt>
                <c:pt idx="7616">
                  <c:v>0.57719634753702576</c:v>
                </c:pt>
                <c:pt idx="7617">
                  <c:v>0.46083505714126849</c:v>
                </c:pt>
                <c:pt idx="7618">
                  <c:v>0.44355238218523257</c:v>
                </c:pt>
                <c:pt idx="7619">
                  <c:v>0.42474158523005018</c:v>
                </c:pt>
                <c:pt idx="7620">
                  <c:v>0.55110168875963916</c:v>
                </c:pt>
                <c:pt idx="7621">
                  <c:v>0.42262065797272269</c:v>
                </c:pt>
                <c:pt idx="7622">
                  <c:v>1.0172678351609981</c:v>
                </c:pt>
                <c:pt idx="7623">
                  <c:v>0.63649518650015025</c:v>
                </c:pt>
                <c:pt idx="7624">
                  <c:v>1.97815807111081</c:v>
                </c:pt>
                <c:pt idx="7625">
                  <c:v>2.2158949755659254</c:v>
                </c:pt>
                <c:pt idx="7626">
                  <c:v>1.6949990931144443</c:v>
                </c:pt>
                <c:pt idx="7627">
                  <c:v>1.2025513435992077</c:v>
                </c:pt>
                <c:pt idx="7628">
                  <c:v>3.0521147228078385</c:v>
                </c:pt>
                <c:pt idx="7629">
                  <c:v>2.0475528952705577</c:v>
                </c:pt>
                <c:pt idx="7630">
                  <c:v>0.66013313779200866</c:v>
                </c:pt>
                <c:pt idx="7631">
                  <c:v>0.48086921088164336</c:v>
                </c:pt>
                <c:pt idx="7632">
                  <c:v>0.38956064962453724</c:v>
                </c:pt>
                <c:pt idx="7633">
                  <c:v>0.39517533503294566</c:v>
                </c:pt>
                <c:pt idx="7634">
                  <c:v>0.39564216483562076</c:v>
                </c:pt>
                <c:pt idx="7635">
                  <c:v>0.39338976170598711</c:v>
                </c:pt>
                <c:pt idx="7636">
                  <c:v>0.39364440733064932</c:v>
                </c:pt>
                <c:pt idx="7637">
                  <c:v>0.40156144270326671</c:v>
                </c:pt>
                <c:pt idx="7638">
                  <c:v>0.80166031447671426</c:v>
                </c:pt>
                <c:pt idx="7639">
                  <c:v>0.67715164517040649</c:v>
                </c:pt>
                <c:pt idx="7640">
                  <c:v>0.52116264184198557</c:v>
                </c:pt>
                <c:pt idx="7641">
                  <c:v>0.4208084076749285</c:v>
                </c:pt>
                <c:pt idx="7642">
                  <c:v>0.40900050923374592</c:v>
                </c:pt>
                <c:pt idx="7643">
                  <c:v>0.3958797428103189</c:v>
                </c:pt>
                <c:pt idx="7644">
                  <c:v>0.51341278682318636</c:v>
                </c:pt>
                <c:pt idx="7645">
                  <c:v>0.4009643917813237</c:v>
                </c:pt>
                <c:pt idx="7646">
                  <c:v>0.93920650028315888</c:v>
                </c:pt>
                <c:pt idx="7647">
                  <c:v>0.60050739277559528</c:v>
                </c:pt>
                <c:pt idx="7648">
                  <c:v>1.8131866597351518</c:v>
                </c:pt>
                <c:pt idx="7649">
                  <c:v>2.0348302172342168</c:v>
                </c:pt>
                <c:pt idx="7650">
                  <c:v>1.5713314774718214</c:v>
                </c:pt>
                <c:pt idx="7651">
                  <c:v>1.129751990149783</c:v>
                </c:pt>
                <c:pt idx="7652">
                  <c:v>2.7966069368491007</c:v>
                </c:pt>
                <c:pt idx="7653">
                  <c:v>1.8978712883264728</c:v>
                </c:pt>
                <c:pt idx="7654">
                  <c:v>0.65406396832080271</c:v>
                </c:pt>
                <c:pt idx="7655">
                  <c:v>0.49691003583963611</c:v>
                </c:pt>
                <c:pt idx="7656">
                  <c:v>0.43151847362670209</c:v>
                </c:pt>
                <c:pt idx="7657">
                  <c:v>0.44226613551620081</c:v>
                </c:pt>
                <c:pt idx="7658">
                  <c:v>0.44706887287084529</c:v>
                </c:pt>
                <c:pt idx="7659">
                  <c:v>0.44924190127475089</c:v>
                </c:pt>
                <c:pt idx="7660">
                  <c:v>0.45329964383525445</c:v>
                </c:pt>
                <c:pt idx="7661">
                  <c:v>0.4663062506411198</c:v>
                </c:pt>
                <c:pt idx="7662">
                  <c:v>0.95809117467477756</c:v>
                </c:pt>
                <c:pt idx="7663">
                  <c:v>0.80931352222527631</c:v>
                </c:pt>
                <c:pt idx="7664">
                  <c:v>0.62261494434419196</c:v>
                </c:pt>
                <c:pt idx="7665">
                  <c:v>0.50398379745698296</c:v>
                </c:pt>
                <c:pt idx="7666">
                  <c:v>0.49309029121371784</c:v>
                </c:pt>
                <c:pt idx="7667">
                  <c:v>0.48045340895440397</c:v>
                </c:pt>
                <c:pt idx="7668">
                  <c:v>0.62750451722833889</c:v>
                </c:pt>
                <c:pt idx="7669">
                  <c:v>0.4923571232444926</c:v>
                </c:pt>
                <c:pt idx="7670">
                  <c:v>1.1521512234974578</c:v>
                </c:pt>
                <c:pt idx="7671">
                  <c:v>0.74054456074107433</c:v>
                </c:pt>
                <c:pt idx="7672">
                  <c:v>2.2243038445702124</c:v>
                </c:pt>
                <c:pt idx="7673">
                  <c:v>2.4974910592475004</c:v>
                </c:pt>
                <c:pt idx="7674">
                  <c:v>1.9329352338441832</c:v>
                </c:pt>
                <c:pt idx="7675">
                  <c:v>1.3939901493248725</c:v>
                </c:pt>
                <c:pt idx="7676">
                  <c:v>3.4318817245716913</c:v>
                </c:pt>
                <c:pt idx="7677">
                  <c:v>2.3346064995871321</c:v>
                </c:pt>
                <c:pt idx="7678">
                  <c:v>0.81543824986332702</c:v>
                </c:pt>
                <c:pt idx="7679">
                  <c:v>0.62343060107188719</c:v>
                </c:pt>
                <c:pt idx="7680">
                  <c:v>0.53279726105948622</c:v>
                </c:pt>
                <c:pt idx="7681">
                  <c:v>0.54712277780380147</c:v>
                </c:pt>
                <c:pt idx="7682">
                  <c:v>0.55556181066957622</c:v>
                </c:pt>
                <c:pt idx="7683">
                  <c:v>0.55569400178096195</c:v>
                </c:pt>
                <c:pt idx="7684">
                  <c:v>0.56544575631065763</c:v>
                </c:pt>
                <c:pt idx="7685">
                  <c:v>0.57813838123805317</c:v>
                </c:pt>
                <c:pt idx="7686">
                  <c:v>0.99708576721347031</c:v>
                </c:pt>
                <c:pt idx="7687">
                  <c:v>1.2436028277864168</c:v>
                </c:pt>
                <c:pt idx="7688">
                  <c:v>1.8121426253607837</c:v>
                </c:pt>
                <c:pt idx="7689">
                  <c:v>1.5198140876607353</c:v>
                </c:pt>
                <c:pt idx="7690">
                  <c:v>1.0111196807843212</c:v>
                </c:pt>
                <c:pt idx="7691">
                  <c:v>1.0856524966865573</c:v>
                </c:pt>
                <c:pt idx="7692">
                  <c:v>2.9571348248385827</c:v>
                </c:pt>
                <c:pt idx="7693">
                  <c:v>2.6749680485397804</c:v>
                </c:pt>
                <c:pt idx="7694">
                  <c:v>1.4466656882375561</c:v>
                </c:pt>
                <c:pt idx="7695">
                  <c:v>0.96425734338318914</c:v>
                </c:pt>
                <c:pt idx="7696">
                  <c:v>1.0363428453054113</c:v>
                </c:pt>
                <c:pt idx="7697">
                  <c:v>1.0511306168726284</c:v>
                </c:pt>
                <c:pt idx="7698">
                  <c:v>1.3832898866969672</c:v>
                </c:pt>
                <c:pt idx="7699">
                  <c:v>0.7787106970852451</c:v>
                </c:pt>
                <c:pt idx="7700">
                  <c:v>0.95562975389114047</c:v>
                </c:pt>
                <c:pt idx="7701">
                  <c:v>1.004842013223576</c:v>
                </c:pt>
                <c:pt idx="7702">
                  <c:v>1.0572236600943319</c:v>
                </c:pt>
                <c:pt idx="7703">
                  <c:v>0.59535838460012624</c:v>
                </c:pt>
                <c:pt idx="7704">
                  <c:v>0.59878464353696381</c:v>
                </c:pt>
                <c:pt idx="7705">
                  <c:v>0.60965404155066483</c:v>
                </c:pt>
                <c:pt idx="7706">
                  <c:v>0.61383397097229919</c:v>
                </c:pt>
                <c:pt idx="7707">
                  <c:v>0.60928737370618324</c:v>
                </c:pt>
                <c:pt idx="7708">
                  <c:v>0.61317898120947989</c:v>
                </c:pt>
                <c:pt idx="7709">
                  <c:v>0.62242855038666733</c:v>
                </c:pt>
                <c:pt idx="7710">
                  <c:v>0.96633899012996294</c:v>
                </c:pt>
                <c:pt idx="7711">
                  <c:v>1.1658209207237262</c:v>
                </c:pt>
                <c:pt idx="7712">
                  <c:v>1.6258809700765045</c:v>
                </c:pt>
                <c:pt idx="7713">
                  <c:v>1.3772232724701814</c:v>
                </c:pt>
                <c:pt idx="7714">
                  <c:v>0.95034688357707053</c:v>
                </c:pt>
                <c:pt idx="7715">
                  <c:v>1.0007699348064694</c:v>
                </c:pt>
                <c:pt idx="7716">
                  <c:v>2.5213108745729906</c:v>
                </c:pt>
                <c:pt idx="7717">
                  <c:v>2.2795482131816081</c:v>
                </c:pt>
                <c:pt idx="7718">
                  <c:v>1.2653208127807323</c:v>
                </c:pt>
                <c:pt idx="7719">
                  <c:v>0.86335711919588709</c:v>
                </c:pt>
                <c:pt idx="7720">
                  <c:v>0.91898701422110307</c:v>
                </c:pt>
                <c:pt idx="7721">
                  <c:v>0.92898578438651969</c:v>
                </c:pt>
                <c:pt idx="7722">
                  <c:v>1.193940625116888</c:v>
                </c:pt>
                <c:pt idx="7723">
                  <c:v>0.68804539746773041</c:v>
                </c:pt>
                <c:pt idx="7724">
                  <c:v>0.82303372347087278</c:v>
                </c:pt>
                <c:pt idx="7725">
                  <c:v>0.85637293413152515</c:v>
                </c:pt>
                <c:pt idx="7726">
                  <c:v>0.89241881062714423</c:v>
                </c:pt>
                <c:pt idx="7727">
                  <c:v>0.50641160355987436</c:v>
                </c:pt>
                <c:pt idx="7728">
                  <c:v>0.52212001156884114</c:v>
                </c:pt>
                <c:pt idx="7729">
                  <c:v>0.52294579830138621</c:v>
                </c:pt>
                <c:pt idx="7730">
                  <c:v>0.51711591694957859</c:v>
                </c:pt>
                <c:pt idx="7731">
                  <c:v>0.50807667046794269</c:v>
                </c:pt>
                <c:pt idx="7732">
                  <c:v>0.50154759809886784</c:v>
                </c:pt>
                <c:pt idx="7733">
                  <c:v>0.50398620905398328</c:v>
                </c:pt>
                <c:pt idx="7734">
                  <c:v>1.0285013776503722</c:v>
                </c:pt>
                <c:pt idx="7735">
                  <c:v>0.85353982480708779</c:v>
                </c:pt>
                <c:pt idx="7736">
                  <c:v>0.6380614689973606</c:v>
                </c:pt>
                <c:pt idx="7737">
                  <c:v>0.49717908418270162</c:v>
                </c:pt>
                <c:pt idx="7738">
                  <c:v>0.4764398742354588</c:v>
                </c:pt>
                <c:pt idx="7739">
                  <c:v>0.45436645242513979</c:v>
                </c:pt>
                <c:pt idx="7740">
                  <c:v>0.60774694753629643</c:v>
                </c:pt>
                <c:pt idx="7741">
                  <c:v>0.45469366329777156</c:v>
                </c:pt>
                <c:pt idx="7742">
                  <c:v>1.1683951595576769</c:v>
                </c:pt>
                <c:pt idx="7743">
                  <c:v>0.71159286479863459</c:v>
                </c:pt>
                <c:pt idx="7744">
                  <c:v>2.317467166410252</c:v>
                </c:pt>
                <c:pt idx="7745">
                  <c:v>2.5980058736653406</c:v>
                </c:pt>
                <c:pt idx="7746">
                  <c:v>1.9716819783838135</c:v>
                </c:pt>
                <c:pt idx="7747">
                  <c:v>1.3837418861809292</c:v>
                </c:pt>
                <c:pt idx="7748">
                  <c:v>3.604966312106936</c:v>
                </c:pt>
                <c:pt idx="7749">
                  <c:v>2.398118399088474</c:v>
                </c:pt>
                <c:pt idx="7750">
                  <c:v>0.73221562104241533</c:v>
                </c:pt>
                <c:pt idx="7751">
                  <c:v>0.5168491414820271</c:v>
                </c:pt>
                <c:pt idx="7752">
                  <c:v>0.40654174683170413</c:v>
                </c:pt>
                <c:pt idx="7753">
                  <c:v>0.41229406336220337</c:v>
                </c:pt>
                <c:pt idx="7754">
                  <c:v>0.41210145535784815</c:v>
                </c:pt>
                <c:pt idx="7755">
                  <c:v>0.40990355657262917</c:v>
                </c:pt>
                <c:pt idx="7756">
                  <c:v>0.40959037194400805</c:v>
                </c:pt>
                <c:pt idx="7757">
                  <c:v>0.41760163339087381</c:v>
                </c:pt>
                <c:pt idx="7758">
                  <c:v>0.90251795755590725</c:v>
                </c:pt>
                <c:pt idx="7759">
                  <c:v>0.74812054157753138</c:v>
                </c:pt>
                <c:pt idx="7760">
                  <c:v>0.55642661833744744</c:v>
                </c:pt>
                <c:pt idx="7761">
                  <c:v>0.4346733806008638</c:v>
                </c:pt>
                <c:pt idx="7762">
                  <c:v>0.42190661984797384</c:v>
                </c:pt>
                <c:pt idx="7763">
                  <c:v>0.40802090124891011</c:v>
                </c:pt>
                <c:pt idx="7764">
                  <c:v>0.55319875501322002</c:v>
                </c:pt>
                <c:pt idx="7765">
                  <c:v>0.417426942859499</c:v>
                </c:pt>
                <c:pt idx="7766">
                  <c:v>1.075972206772714</c:v>
                </c:pt>
                <c:pt idx="7767">
                  <c:v>0.66124345316695599</c:v>
                </c:pt>
                <c:pt idx="7768">
                  <c:v>2.1375097189575945</c:v>
                </c:pt>
                <c:pt idx="7769">
                  <c:v>2.3994574065771337</c:v>
                </c:pt>
                <c:pt idx="7770">
                  <c:v>1.8299062358148168</c:v>
                </c:pt>
                <c:pt idx="7771">
                  <c:v>1.2928344058051309</c:v>
                </c:pt>
                <c:pt idx="7772">
                  <c:v>3.3313503992218245</c:v>
                </c:pt>
                <c:pt idx="7773">
                  <c:v>2.2290798288782661</c:v>
                </c:pt>
                <c:pt idx="7774">
                  <c:v>0.70554065196533622</c:v>
                </c:pt>
                <c:pt idx="7775">
                  <c:v>0.51103533049439664</c:v>
                </c:pt>
                <c:pt idx="7776">
                  <c:v>0.41016644923041046</c:v>
                </c:pt>
                <c:pt idx="7777">
                  <c:v>0.41952764365806861</c:v>
                </c:pt>
                <c:pt idx="7778">
                  <c:v>0.42311656431011851</c:v>
                </c:pt>
                <c:pt idx="7779">
                  <c:v>0.42398625202985962</c:v>
                </c:pt>
                <c:pt idx="7780">
                  <c:v>0.42798740667377155</c:v>
                </c:pt>
                <c:pt idx="7781">
                  <c:v>0.43965095106563856</c:v>
                </c:pt>
                <c:pt idx="7782">
                  <c:v>0.84536958636796067</c:v>
                </c:pt>
                <c:pt idx="7783">
                  <c:v>0.72585626242065238</c:v>
                </c:pt>
                <c:pt idx="7784">
                  <c:v>0.57423818628135603</c:v>
                </c:pt>
                <c:pt idx="7785">
                  <c:v>0.47763046113354873</c:v>
                </c:pt>
                <c:pt idx="7786">
                  <c:v>0.46832023537186596</c:v>
                </c:pt>
                <c:pt idx="7787">
                  <c:v>0.45707272345806393</c:v>
                </c:pt>
                <c:pt idx="7788">
                  <c:v>0.57710344015043091</c:v>
                </c:pt>
                <c:pt idx="7789">
                  <c:v>0.4665282996181932</c:v>
                </c:pt>
                <c:pt idx="7790">
                  <c:v>1.0072680807995282</c:v>
                </c:pt>
                <c:pt idx="7791">
                  <c:v>0.67356431865096411</c:v>
                </c:pt>
                <c:pt idx="7792">
                  <c:v>1.8943610218188949</c:v>
                </c:pt>
                <c:pt idx="7793">
                  <c:v>2.1278685245455842</c:v>
                </c:pt>
                <c:pt idx="7794">
                  <c:v>1.6712383846518128</c:v>
                </c:pt>
                <c:pt idx="7795">
                  <c:v>1.2296588973297746</c:v>
                </c:pt>
                <c:pt idx="7796">
                  <c:v>2.8977626803688423</c:v>
                </c:pt>
                <c:pt idx="7797">
                  <c:v>2.0046467953750886</c:v>
                </c:pt>
                <c:pt idx="7798">
                  <c:v>0.76770807523804319</c:v>
                </c:pt>
                <c:pt idx="7799">
                  <c:v>0.61430065177612625</c:v>
                </c:pt>
                <c:pt idx="7800">
                  <c:v>0.56020951993121293</c:v>
                </c:pt>
                <c:pt idx="7801">
                  <c:v>0.57602134274075667</c:v>
                </c:pt>
                <c:pt idx="7802">
                  <c:v>0.58455307929607303</c:v>
                </c:pt>
                <c:pt idx="7803">
                  <c:v>0.58862661438181085</c:v>
                </c:pt>
                <c:pt idx="7804">
                  <c:v>0.59521032358010995</c:v>
                </c:pt>
                <c:pt idx="7805">
                  <c:v>0.61201055244234914</c:v>
                </c:pt>
                <c:pt idx="7806">
                  <c:v>1.1533850116253619</c:v>
                </c:pt>
                <c:pt idx="7807">
                  <c:v>0.99403391302895094</c:v>
                </c:pt>
                <c:pt idx="7808">
                  <c:v>0.78917066610709796</c:v>
                </c:pt>
                <c:pt idx="7809">
                  <c:v>0.65515688116106341</c:v>
                </c:pt>
                <c:pt idx="7810">
                  <c:v>0.63691534389332016</c:v>
                </c:pt>
                <c:pt idx="7811">
                  <c:v>0.61609075842275129</c:v>
                </c:pt>
                <c:pt idx="7812">
                  <c:v>0.76759799902428316</c:v>
                </c:pt>
                <c:pt idx="7813">
                  <c:v>0.61204704210625838</c:v>
                </c:pt>
                <c:pt idx="7814">
                  <c:v>1.3232508656866642</c:v>
                </c:pt>
                <c:pt idx="7815">
                  <c:v>0.86707298909749653</c:v>
                </c:pt>
                <c:pt idx="7816">
                  <c:v>2.4810647269174884</c:v>
                </c:pt>
                <c:pt idx="7817">
                  <c:v>2.7747162157399505</c:v>
                </c:pt>
                <c:pt idx="7818">
                  <c:v>2.1496411567981735</c:v>
                </c:pt>
                <c:pt idx="7819">
                  <c:v>1.5498371193676652</c:v>
                </c:pt>
                <c:pt idx="7820">
                  <c:v>3.7616952727455479</c:v>
                </c:pt>
                <c:pt idx="7821">
                  <c:v>2.5542229415572111</c:v>
                </c:pt>
                <c:pt idx="7822">
                  <c:v>0.88644690900152734</c:v>
                </c:pt>
                <c:pt idx="7823">
                  <c:v>0.66608508408213951</c:v>
                </c:pt>
                <c:pt idx="7824">
                  <c:v>0.55072144076254537</c:v>
                </c:pt>
                <c:pt idx="7825">
                  <c:v>0.55265843271274939</c:v>
                </c:pt>
                <c:pt idx="7826">
                  <c:v>0.54748798916797237</c:v>
                </c:pt>
                <c:pt idx="7827">
                  <c:v>0.53839423834192168</c:v>
                </c:pt>
                <c:pt idx="7828">
                  <c:v>0.53243299622613027</c:v>
                </c:pt>
                <c:pt idx="7829">
                  <c:v>0.53665063561662207</c:v>
                </c:pt>
                <c:pt idx="7830">
                  <c:v>0.97822160633105004</c:v>
                </c:pt>
                <c:pt idx="7831">
                  <c:v>0.83502205466945867</c:v>
                </c:pt>
                <c:pt idx="7832">
                  <c:v>0.65587303694126908</c:v>
                </c:pt>
                <c:pt idx="7833">
                  <c:v>0.53701407386601208</c:v>
                </c:pt>
                <c:pt idx="7834">
                  <c:v>0.51598488989072644</c:v>
                </c:pt>
                <c:pt idx="7835">
                  <c:v>0.49467642025604425</c:v>
                </c:pt>
                <c:pt idx="7836">
                  <c:v>0.61916326927600851</c:v>
                </c:pt>
                <c:pt idx="7837">
                  <c:v>0.48880898397946715</c:v>
                </c:pt>
                <c:pt idx="7838">
                  <c:v>1.0828317429978678</c:v>
                </c:pt>
                <c:pt idx="7839">
                  <c:v>0.70455676701651948</c:v>
                </c:pt>
                <c:pt idx="7840">
                  <c:v>2.0512149969861788</c:v>
                </c:pt>
                <c:pt idx="7841">
                  <c:v>2.2989425921592934</c:v>
                </c:pt>
                <c:pt idx="7842">
                  <c:v>1.783042055066812</c:v>
                </c:pt>
                <c:pt idx="7843">
                  <c:v>1.2899698873817003</c:v>
                </c:pt>
                <c:pt idx="7844">
                  <c:v>3.1401576847602062</c:v>
                </c:pt>
                <c:pt idx="7845">
                  <c:v>2.1412156207518001</c:v>
                </c:pt>
                <c:pt idx="7846">
                  <c:v>0.76066446314187508</c:v>
                </c:pt>
                <c:pt idx="7847">
                  <c:v>0.58577146342063446</c:v>
                </c:pt>
                <c:pt idx="7848">
                  <c:v>0.51426565949250491</c:v>
                </c:pt>
                <c:pt idx="7849">
                  <c:v>0.52767636777830929</c:v>
                </c:pt>
                <c:pt idx="7850">
                  <c:v>0.5372524132388502</c:v>
                </c:pt>
                <c:pt idx="7851">
                  <c:v>0.53769246553861283</c:v>
                </c:pt>
                <c:pt idx="7852">
                  <c:v>0.54893343990558263</c:v>
                </c:pt>
                <c:pt idx="7853">
                  <c:v>0.56194702973381161</c:v>
                </c:pt>
                <c:pt idx="7854">
                  <c:v>1.0521848529221005</c:v>
                </c:pt>
                <c:pt idx="7855">
                  <c:v>1.340117279945356</c:v>
                </c:pt>
                <c:pt idx="7856">
                  <c:v>2.0121414803823123</c:v>
                </c:pt>
                <c:pt idx="7857">
                  <c:v>1.6692735027199137</c:v>
                </c:pt>
                <c:pt idx="7858">
                  <c:v>1.0737657325011964</c:v>
                </c:pt>
                <c:pt idx="7859">
                  <c:v>1.1661641313775206</c:v>
                </c:pt>
                <c:pt idx="7860">
                  <c:v>3.3829680843861754</c:v>
                </c:pt>
                <c:pt idx="7861">
                  <c:v>3.0541530114812039</c:v>
                </c:pt>
                <c:pt idx="7862">
                  <c:v>1.6061559277487567</c:v>
                </c:pt>
                <c:pt idx="7863">
                  <c:v>1.0364343317562434</c:v>
                </c:pt>
                <c:pt idx="7864">
                  <c:v>1.116858004367097</c:v>
                </c:pt>
                <c:pt idx="7865">
                  <c:v>1.1251952502783662</c:v>
                </c:pt>
                <c:pt idx="7866">
                  <c:v>1.5164415129883007</c:v>
                </c:pt>
                <c:pt idx="7867">
                  <c:v>0.80755859788514006</c:v>
                </c:pt>
                <c:pt idx="7868">
                  <c:v>1.0214130401347887</c:v>
                </c:pt>
                <c:pt idx="7869">
                  <c:v>1.077756493760758</c:v>
                </c:pt>
                <c:pt idx="7870">
                  <c:v>1.1389808929681515</c:v>
                </c:pt>
                <c:pt idx="7871">
                  <c:v>0.59314011283863577</c:v>
                </c:pt>
                <c:pt idx="7872">
                  <c:v>0.5971123325566059</c:v>
                </c:pt>
                <c:pt idx="7873">
                  <c:v>0.60956459479129621</c:v>
                </c:pt>
                <c:pt idx="7874">
                  <c:v>0.61550595497757132</c:v>
                </c:pt>
                <c:pt idx="7875">
                  <c:v>0.61189163706970728</c:v>
                </c:pt>
                <c:pt idx="7876">
                  <c:v>0.6185213007500282</c:v>
                </c:pt>
                <c:pt idx="7877">
                  <c:v>0.6293406711677989</c:v>
                </c:pt>
                <c:pt idx="7878">
                  <c:v>1.0470392208034662</c:v>
                </c:pt>
                <c:pt idx="7879">
                  <c:v>1.2910586086969129</c:v>
                </c:pt>
                <c:pt idx="7880">
                  <c:v>1.8564763154219051</c:v>
                </c:pt>
                <c:pt idx="7881">
                  <c:v>1.560401268702607</c:v>
                </c:pt>
                <c:pt idx="7882">
                  <c:v>1.0473359346370681</c:v>
                </c:pt>
                <c:pt idx="7883">
                  <c:v>1.1181222415200547</c:v>
                </c:pt>
                <c:pt idx="7884">
                  <c:v>2.9858580606528307</c:v>
                </c:pt>
                <c:pt idx="7885">
                  <c:v>2.6999447753347785</c:v>
                </c:pt>
                <c:pt idx="7886">
                  <c:v>1.4691447423530541</c:v>
                </c:pt>
                <c:pt idx="7887">
                  <c:v>0.98486314298906241</c:v>
                </c:pt>
                <c:pt idx="7888">
                  <c:v>1.0563242267414097</c:v>
                </c:pt>
                <c:pt idx="7889">
                  <c:v>1.0711119983086266</c:v>
                </c:pt>
                <c:pt idx="7890">
                  <c:v>1.4026468499630904</c:v>
                </c:pt>
                <c:pt idx="7891">
                  <c:v>0.79556998767186882</c:v>
                </c:pt>
                <c:pt idx="7892">
                  <c:v>0.97186462630788917</c:v>
                </c:pt>
                <c:pt idx="7893">
                  <c:v>1.0204524674704496</c:v>
                </c:pt>
                <c:pt idx="7894">
                  <c:v>1.0740829506809555</c:v>
                </c:pt>
                <c:pt idx="7895">
                  <c:v>0.61221767518674985</c:v>
                </c:pt>
                <c:pt idx="7896">
                  <c:v>0.63457618545660333</c:v>
                </c:pt>
                <c:pt idx="7897">
                  <c:v>0.64608589663806792</c:v>
                </c:pt>
                <c:pt idx="7898">
                  <c:v>0.65022919618568187</c:v>
                </c:pt>
                <c:pt idx="7899">
                  <c:v>0.64933463808462744</c:v>
                </c:pt>
                <c:pt idx="7900">
                  <c:v>0.65220013222197259</c:v>
                </c:pt>
                <c:pt idx="7901">
                  <c:v>0.66717421961171119</c:v>
                </c:pt>
                <c:pt idx="7902">
                  <c:v>1.2512696140754545</c:v>
                </c:pt>
                <c:pt idx="7903">
                  <c:v>1.0757253058032594</c:v>
                </c:pt>
                <c:pt idx="7904">
                  <c:v>0.85332180801051227</c:v>
                </c:pt>
                <c:pt idx="7905">
                  <c:v>0.70829631219477707</c:v>
                </c:pt>
                <c:pt idx="7906">
                  <c:v>0.68957534377118035</c:v>
                </c:pt>
                <c:pt idx="7907">
                  <c:v>0.66868049129773044</c:v>
                </c:pt>
                <c:pt idx="7908">
                  <c:v>0.83650780945448355</c:v>
                </c:pt>
                <c:pt idx="7909">
                  <c:v>0.6717928166600291</c:v>
                </c:pt>
                <c:pt idx="7910">
                  <c:v>1.4481435633051245</c:v>
                </c:pt>
                <c:pt idx="7911">
                  <c:v>0.95988283628067161</c:v>
                </c:pt>
                <c:pt idx="7912">
                  <c:v>2.7172198096588911</c:v>
                </c:pt>
                <c:pt idx="7913">
                  <c:v>3.0469460268734014</c:v>
                </c:pt>
                <c:pt idx="7914">
                  <c:v>2.3807086976592879</c:v>
                </c:pt>
                <c:pt idx="7915">
                  <c:v>1.7387782524138304</c:v>
                </c:pt>
                <c:pt idx="7916">
                  <c:v>4.1433355290190246</c:v>
                </c:pt>
                <c:pt idx="7917">
                  <c:v>2.84689630940266</c:v>
                </c:pt>
                <c:pt idx="7918">
                  <c:v>1.0536159663004698</c:v>
                </c:pt>
                <c:pt idx="7919">
                  <c:v>0.82675460119875677</c:v>
                </c:pt>
                <c:pt idx="7920">
                  <c:v>0.72193382592882438</c:v>
                </c:pt>
                <c:pt idx="7921">
                  <c:v>0.73899448507811805</c:v>
                </c:pt>
                <c:pt idx="7922">
                  <c:v>0.74627738529368448</c:v>
                </c:pt>
                <c:pt idx="7923">
                  <c:v>0.74910208403967227</c:v>
                </c:pt>
                <c:pt idx="7924">
                  <c:v>0.75568579323797147</c:v>
                </c:pt>
                <c:pt idx="7925">
                  <c:v>0.77623253111946044</c:v>
                </c:pt>
                <c:pt idx="7926">
                  <c:v>1.3257244265108472</c:v>
                </c:pt>
                <c:pt idx="7927">
                  <c:v>1.1713686732734361</c:v>
                </c:pt>
                <c:pt idx="7928">
                  <c:v>0.97025193537083254</c:v>
                </c:pt>
                <c:pt idx="7929">
                  <c:v>0.83498931408504828</c:v>
                </c:pt>
                <c:pt idx="7930">
                  <c:v>0.81425010413780541</c:v>
                </c:pt>
                <c:pt idx="7931">
                  <c:v>0.79030342781786178</c:v>
                </c:pt>
                <c:pt idx="7932">
                  <c:v>0.94056183207964361</c:v>
                </c:pt>
                <c:pt idx="7933">
                  <c:v>0.78251320248211909</c:v>
                </c:pt>
                <c:pt idx="7934">
                  <c:v>1.4949658624022746</c:v>
                </c:pt>
                <c:pt idx="7935">
                  <c:v>1.0450321675118568</c:v>
                </c:pt>
                <c:pt idx="7936">
                  <c:v>2.6746343595787221</c:v>
                </c:pt>
                <c:pt idx="7937">
                  <c:v>2.9932625751961819</c:v>
                </c:pt>
                <c:pt idx="7938">
                  <c:v>2.3806758796519043</c:v>
                </c:pt>
                <c:pt idx="7939">
                  <c:v>1.7777497513720211</c:v>
                </c:pt>
                <c:pt idx="7940">
                  <c:v>3.9902323229197787</c:v>
                </c:pt>
                <c:pt idx="7941">
                  <c:v>2.7952483551289404</c:v>
                </c:pt>
                <c:pt idx="7942">
                  <c:v>1.141833940480381</c:v>
                </c:pt>
                <c:pt idx="7943">
                  <c:v>0.93083838810911734</c:v>
                </c:pt>
                <c:pt idx="7944">
                  <c:v>0.8323340353761467</c:v>
                </c:pt>
                <c:pt idx="7945">
                  <c:v>0.84863264523347459</c:v>
                </c:pt>
                <c:pt idx="7946">
                  <c:v>0.85407731057657166</c:v>
                </c:pt>
                <c:pt idx="7947">
                  <c:v>0.85310099595889533</c:v>
                </c:pt>
                <c:pt idx="7948">
                  <c:v>0.85713044456110299</c:v>
                </c:pt>
                <c:pt idx="7949">
                  <c:v>0.87695853819846836</c:v>
                </c:pt>
                <c:pt idx="7950">
                  <c:v>1.3416329811982697</c:v>
                </c:pt>
                <c:pt idx="7951">
                  <c:v>1.2171659746329266</c:v>
                </c:pt>
                <c:pt idx="7952">
                  <c:v>1.0473832294528613</c:v>
                </c:pt>
                <c:pt idx="7953">
                  <c:v>0.92727543003785418</c:v>
                </c:pt>
                <c:pt idx="7954">
                  <c:v>0.89875322802406921</c:v>
                </c:pt>
                <c:pt idx="7955">
                  <c:v>0.86870290401113781</c:v>
                </c:pt>
                <c:pt idx="7956">
                  <c:v>0.98319906231310283</c:v>
                </c:pt>
                <c:pt idx="7957">
                  <c:v>0.84098083178893757</c:v>
                </c:pt>
                <c:pt idx="7958">
                  <c:v>1.4262617364290886</c:v>
                </c:pt>
                <c:pt idx="7959">
                  <c:v>1.0479867604477406</c:v>
                </c:pt>
                <c:pt idx="7960">
                  <c:v>2.4121286991738984</c:v>
                </c:pt>
                <c:pt idx="7961">
                  <c:v>2.6904527846708857</c:v>
                </c:pt>
                <c:pt idx="7962">
                  <c:v>2.1801720111072784</c:v>
                </c:pt>
                <c:pt idx="7963">
                  <c:v>1.6652452074765438</c:v>
                </c:pt>
                <c:pt idx="7964">
                  <c:v>3.4998225506081759</c:v>
                </c:pt>
                <c:pt idx="7965">
                  <c:v>2.5040025774491443</c:v>
                </c:pt>
                <c:pt idx="7966">
                  <c:v>1.1265735106885946</c:v>
                </c:pt>
                <c:pt idx="7967">
                  <c:v>0.94730958377822916</c:v>
                </c:pt>
                <c:pt idx="7968">
                  <c:v>0.88496787157645729</c:v>
                </c:pt>
                <c:pt idx="7969">
                  <c:v>0.89897525543742174</c:v>
                </c:pt>
                <c:pt idx="7970">
                  <c:v>0.90186971864528576</c:v>
                </c:pt>
                <c:pt idx="7971">
                  <c:v>0.89785306969485668</c:v>
                </c:pt>
                <c:pt idx="7972">
                  <c:v>0.89884530932257689</c:v>
                </c:pt>
                <c:pt idx="7973">
                  <c:v>0.91631706939181545</c:v>
                </c:pt>
                <c:pt idx="7974">
                  <c:v>1.5079054818940576</c:v>
                </c:pt>
                <c:pt idx="7975">
                  <c:v>1.3361076826411127</c:v>
                </c:pt>
                <c:pt idx="7976">
                  <c:v>1.1112065121688657</c:v>
                </c:pt>
                <c:pt idx="7977">
                  <c:v>0.95743916197488121</c:v>
                </c:pt>
                <c:pt idx="7978">
                  <c:v>0.92622983015378546</c:v>
                </c:pt>
                <c:pt idx="7979">
                  <c:v>0.89284661428283663</c:v>
                </c:pt>
                <c:pt idx="7980">
                  <c:v>1.0488099872119656</c:v>
                </c:pt>
                <c:pt idx="7981">
                  <c:v>0.87098221285013744</c:v>
                </c:pt>
                <c:pt idx="7982">
                  <c:v>1.6367178506073585</c:v>
                </c:pt>
                <c:pt idx="7983">
                  <c:v>1.144086196393781</c:v>
                </c:pt>
                <c:pt idx="7984">
                  <c:v>2.9057940969611256</c:v>
                </c:pt>
                <c:pt idx="7985">
                  <c:v>3.2467598412333847</c:v>
                </c:pt>
                <c:pt idx="7986">
                  <c:v>2.5774004211698962</c:v>
                </c:pt>
                <c:pt idx="7987">
                  <c:v>1.92048393984744</c:v>
                </c:pt>
                <c:pt idx="7988">
                  <c:v>4.31317727122501</c:v>
                </c:pt>
                <c:pt idx="7989">
                  <c:v>3.0148647970990208</c:v>
                </c:pt>
                <c:pt idx="7990">
                  <c:v>1.2190867813173309</c:v>
                </c:pt>
                <c:pt idx="7991">
                  <c:v>0.98660565268674327</c:v>
                </c:pt>
                <c:pt idx="7992">
                  <c:v>0.88434345340658238</c:v>
                </c:pt>
                <c:pt idx="7993">
                  <c:v>0.89897525543742174</c:v>
                </c:pt>
                <c:pt idx="7994">
                  <c:v>0.90186971864528576</c:v>
                </c:pt>
                <c:pt idx="7995">
                  <c:v>0.89847748786473147</c:v>
                </c:pt>
                <c:pt idx="7996">
                  <c:v>0.90009414566232682</c:v>
                </c:pt>
                <c:pt idx="7997">
                  <c:v>0.91881474207131508</c:v>
                </c:pt>
                <c:pt idx="7998">
                  <c:v>1.5116519909133075</c:v>
                </c:pt>
                <c:pt idx="7999">
                  <c:v>1.3417274461699873</c:v>
                </c:pt>
                <c:pt idx="8000">
                  <c:v>1.118699530207365</c:v>
                </c:pt>
                <c:pt idx="8001">
                  <c:v>0.96680543452300549</c:v>
                </c:pt>
                <c:pt idx="8002">
                  <c:v>0.93746935721153446</c:v>
                </c:pt>
                <c:pt idx="8003">
                  <c:v>0.90595939585021068</c:v>
                </c:pt>
                <c:pt idx="8004">
                  <c:v>1.0637960232889645</c:v>
                </c:pt>
                <c:pt idx="8005">
                  <c:v>0.88784150343676105</c:v>
                </c:pt>
                <c:pt idx="8006">
                  <c:v>1.6560748138734824</c:v>
                </c:pt>
                <c:pt idx="8007">
                  <c:v>1.1665652505092794</c:v>
                </c:pt>
                <c:pt idx="8008">
                  <c:v>2.9320196600958734</c:v>
                </c:pt>
                <c:pt idx="8009">
                  <c:v>3.2786051678970072</c:v>
                </c:pt>
                <c:pt idx="8010">
                  <c:v>2.6136166750226435</c:v>
                </c:pt>
                <c:pt idx="8011">
                  <c:v>1.9579490300399369</c:v>
                </c:pt>
                <c:pt idx="8012">
                  <c:v>4.3531400340970077</c:v>
                </c:pt>
                <c:pt idx="8013">
                  <c:v>3.058574068990267</c:v>
                </c:pt>
                <c:pt idx="8014">
                  <c:v>1.2671669803977019</c:v>
                </c:pt>
                <c:pt idx="8015">
                  <c:v>1.0384323607863641</c:v>
                </c:pt>
                <c:pt idx="8016">
                  <c:v>0.92793521422647229</c:v>
                </c:pt>
                <c:pt idx="8017">
                  <c:v>0.9471619564606808</c:v>
                </c:pt>
                <c:pt idx="8018">
                  <c:v>0.95670539065677929</c:v>
                </c:pt>
                <c:pt idx="8019">
                  <c:v>0.95380468796890716</c:v>
                </c:pt>
                <c:pt idx="8020">
                  <c:v>0.9626883470062344</c:v>
                </c:pt>
                <c:pt idx="8021">
                  <c:v>0.98358391292638336</c:v>
                </c:pt>
                <c:pt idx="8022">
                  <c:v>1.398678487038673</c:v>
                </c:pt>
                <c:pt idx="8023">
                  <c:v>1.6428921090720556</c:v>
                </c:pt>
                <c:pt idx="8024">
                  <c:v>2.1832491542787844</c:v>
                </c:pt>
                <c:pt idx="8025">
                  <c:v>1.895522437625663</c:v>
                </c:pt>
                <c:pt idx="8026">
                  <c:v>1.3963829698489978</c:v>
                </c:pt>
                <c:pt idx="8027">
                  <c:v>1.4499987711959461</c:v>
                </c:pt>
                <c:pt idx="8028">
                  <c:v>3.2090963412857327</c:v>
                </c:pt>
                <c:pt idx="8029">
                  <c:v>2.9235663689979035</c:v>
                </c:pt>
                <c:pt idx="8030">
                  <c:v>1.745655881300658</c:v>
                </c:pt>
                <c:pt idx="8031">
                  <c:v>1.2855282801495251</c:v>
                </c:pt>
                <c:pt idx="8032">
                  <c:v>1.3714991873395594</c:v>
                </c:pt>
                <c:pt idx="8033">
                  <c:v>1.4172762497265861</c:v>
                </c:pt>
                <c:pt idx="8034">
                  <c:v>1.7373333012665348</c:v>
                </c:pt>
                <c:pt idx="8035">
                  <c:v>1.1404653404218474</c:v>
                </c:pt>
                <c:pt idx="8036">
                  <c:v>1.2923428732134348</c:v>
                </c:pt>
                <c:pt idx="8037">
                  <c:v>1.3439166853349023</c:v>
                </c:pt>
                <c:pt idx="8038">
                  <c:v>1.4004027572560105</c:v>
                </c:pt>
                <c:pt idx="8039">
                  <c:v>0.95970179644423448</c:v>
                </c:pt>
                <c:pt idx="8040">
                  <c:v>0.97976192232609316</c:v>
                </c:pt>
                <c:pt idx="8041">
                  <c:v>0.99586657371092657</c:v>
                </c:pt>
                <c:pt idx="8042">
                  <c:v>1.0016634988877757</c:v>
                </c:pt>
                <c:pt idx="8043">
                  <c:v>0.99501628718065371</c:v>
                </c:pt>
                <c:pt idx="8044">
                  <c:v>0.99952901902885616</c:v>
                </c:pt>
                <c:pt idx="8045">
                  <c:v>1.0166780759297558</c:v>
                </c:pt>
                <c:pt idx="8046">
                  <c:v>1.4286505591926706</c:v>
                </c:pt>
                <c:pt idx="8047">
                  <c:v>1.6697420903766784</c:v>
                </c:pt>
                <c:pt idx="8048">
                  <c:v>2.2057282083942829</c:v>
                </c:pt>
                <c:pt idx="8049">
                  <c:v>1.9142549827219115</c:v>
                </c:pt>
                <c:pt idx="8050">
                  <c:v>1.4101201695862469</c:v>
                </c:pt>
                <c:pt idx="8051">
                  <c:v>1.4599894619139455</c:v>
                </c:pt>
                <c:pt idx="8052">
                  <c:v>3.2159649411543576</c:v>
                </c:pt>
                <c:pt idx="8053">
                  <c:v>2.9273128780171529</c:v>
                </c:pt>
                <c:pt idx="8054">
                  <c:v>1.7462802994705329</c:v>
                </c:pt>
                <c:pt idx="8055">
                  <c:v>1.2842794438097751</c:v>
                </c:pt>
                <c:pt idx="8056">
                  <c:v>1.3677526783203098</c:v>
                </c:pt>
                <c:pt idx="8057">
                  <c:v>1.4110320680278365</c:v>
                </c:pt>
                <c:pt idx="8058">
                  <c:v>1.7292158650581606</c:v>
                </c:pt>
                <c:pt idx="8059">
                  <c:v>1.1310990678737232</c:v>
                </c:pt>
                <c:pt idx="8060">
                  <c:v>1.2817277643255607</c:v>
                </c:pt>
                <c:pt idx="8061">
                  <c:v>1.3320527401072781</c:v>
                </c:pt>
                <c:pt idx="8062">
                  <c:v>1.3866655575187616</c:v>
                </c:pt>
                <c:pt idx="8063">
                  <c:v>0.94534017853711072</c:v>
                </c:pt>
                <c:pt idx="8064">
                  <c:v>0.96699686975475663</c:v>
                </c:pt>
                <c:pt idx="8065">
                  <c:v>0.98082784182912963</c:v>
                </c:pt>
                <c:pt idx="8066">
                  <c:v>0.9831427740747688</c:v>
                </c:pt>
                <c:pt idx="8067">
                  <c:v>0.97780742661512443</c:v>
                </c:pt>
                <c:pt idx="8068">
                  <c:v>0.97747829706812461</c:v>
                </c:pt>
                <c:pt idx="8069">
                  <c:v>0.9967025352568144</c:v>
                </c:pt>
                <c:pt idx="8070">
                  <c:v>1.481271580931284</c:v>
                </c:pt>
                <c:pt idx="8071">
                  <c:v>1.3496576095473467</c:v>
                </c:pt>
                <c:pt idx="8072">
                  <c:v>1.16909724310769</c:v>
                </c:pt>
                <c:pt idx="8073">
                  <c:v>1.0394605123702523</c:v>
                </c:pt>
                <c:pt idx="8074">
                  <c:v>1.0041329907968359</c:v>
                </c:pt>
                <c:pt idx="8075">
                  <c:v>0.96718339852967095</c:v>
                </c:pt>
                <c:pt idx="8076">
                  <c:v>1.0823651816333304</c:v>
                </c:pt>
                <c:pt idx="8077">
                  <c:v>0.92970990686869892</c:v>
                </c:pt>
                <c:pt idx="8078">
                  <c:v>1.5365214541793988</c:v>
                </c:pt>
                <c:pt idx="8079">
                  <c:v>1.1405421470155077</c:v>
                </c:pt>
                <c:pt idx="8080">
                  <c:v>2.5651124874943152</c:v>
                </c:pt>
                <c:pt idx="8081">
                  <c:v>2.8576361838147983</c:v>
                </c:pt>
                <c:pt idx="8082">
                  <c:v>2.3238599649812315</c:v>
                </c:pt>
                <c:pt idx="8083">
                  <c:v>1.7827468724588345</c:v>
                </c:pt>
                <c:pt idx="8084">
                  <c:v>3.6943324822061334</c:v>
                </c:pt>
                <c:pt idx="8085">
                  <c:v>2.6551288044700394</c:v>
                </c:pt>
                <c:pt idx="8086">
                  <c:v>1.2175515007909086</c:v>
                </c:pt>
                <c:pt idx="8087">
                  <c:v>1.0299208508995883</c:v>
                </c:pt>
                <c:pt idx="8088">
                  <c:v>0.95263525184763287</c:v>
                </c:pt>
                <c:pt idx="8089">
                  <c:v>0.96709064209188078</c:v>
                </c:pt>
                <c:pt idx="8090">
                  <c:v>0.96940557433751984</c:v>
                </c:pt>
                <c:pt idx="8091">
                  <c:v>0.9646946450477506</c:v>
                </c:pt>
                <c:pt idx="8092">
                  <c:v>0.96498993367062558</c:v>
                </c:pt>
                <c:pt idx="8093">
                  <c:v>0.98421417185931548</c:v>
                </c:pt>
                <c:pt idx="8094">
                  <c:v>1.4687832175337852</c:v>
                </c:pt>
                <c:pt idx="8095">
                  <c:v>1.3371692461498479</c:v>
                </c:pt>
                <c:pt idx="8096">
                  <c:v>1.156608879710191</c:v>
                </c:pt>
                <c:pt idx="8097">
                  <c:v>1.0275965671426281</c:v>
                </c:pt>
                <c:pt idx="8098">
                  <c:v>0.99289346373908682</c:v>
                </c:pt>
                <c:pt idx="8099">
                  <c:v>0.95719270781167176</c:v>
                </c:pt>
                <c:pt idx="8100">
                  <c:v>1.0729989090852061</c:v>
                </c:pt>
                <c:pt idx="8101">
                  <c:v>0.92034363432057487</c:v>
                </c:pt>
                <c:pt idx="8102">
                  <c:v>1.5277795998011496</c:v>
                </c:pt>
                <c:pt idx="8103">
                  <c:v>1.1318002926372581</c:v>
                </c:pt>
                <c:pt idx="8104">
                  <c:v>2.5557462149461916</c:v>
                </c:pt>
                <c:pt idx="8105">
                  <c:v>2.8476454930967989</c:v>
                </c:pt>
                <c:pt idx="8106">
                  <c:v>2.3138692742632325</c:v>
                </c:pt>
                <c:pt idx="8107">
                  <c:v>1.7733805999107104</c:v>
                </c:pt>
                <c:pt idx="8108">
                  <c:v>3.6849662096580094</c:v>
                </c:pt>
                <c:pt idx="8109">
                  <c:v>2.64513811375204</c:v>
                </c:pt>
                <c:pt idx="8110">
                  <c:v>1.2069363919030343</c:v>
                </c:pt>
                <c:pt idx="8111">
                  <c:v>1.0186813238418393</c:v>
                </c:pt>
                <c:pt idx="8112">
                  <c:v>0.94139572478988376</c:v>
                </c:pt>
                <c:pt idx="8113">
                  <c:v>0.95522669686425687</c:v>
                </c:pt>
                <c:pt idx="8114">
                  <c:v>0.9569172109400208</c:v>
                </c:pt>
                <c:pt idx="8115">
                  <c:v>0.95158186348037677</c:v>
                </c:pt>
                <c:pt idx="8116">
                  <c:v>0.95125273393337684</c:v>
                </c:pt>
                <c:pt idx="8117">
                  <c:v>0.9692281357823167</c:v>
                </c:pt>
                <c:pt idx="8118">
                  <c:v>1.4525483451170365</c:v>
                </c:pt>
                <c:pt idx="8119">
                  <c:v>1.3196855373933492</c:v>
                </c:pt>
                <c:pt idx="8120">
                  <c:v>1.1385007527838176</c:v>
                </c:pt>
                <c:pt idx="8121">
                  <c:v>1.0088640220463798</c:v>
                </c:pt>
                <c:pt idx="8122">
                  <c:v>0.97353650047296358</c:v>
                </c:pt>
                <c:pt idx="8123">
                  <c:v>0.93721132637567361</c:v>
                </c:pt>
                <c:pt idx="8124">
                  <c:v>1.053017527649208</c:v>
                </c:pt>
                <c:pt idx="8125">
                  <c:v>0.90036225288457639</c:v>
                </c:pt>
                <c:pt idx="8126">
                  <c:v>1.5071738001952766</c:v>
                </c:pt>
                <c:pt idx="8127">
                  <c:v>1.109945656691635</c:v>
                </c:pt>
                <c:pt idx="8128">
                  <c:v>2.5320183244909433</c:v>
                </c:pt>
                <c:pt idx="8129">
                  <c:v>2.8201710936223012</c:v>
                </c:pt>
                <c:pt idx="8130">
                  <c:v>2.2845216202791101</c:v>
                </c:pt>
                <c:pt idx="8131">
                  <c:v>1.7446573640964627</c:v>
                </c:pt>
                <c:pt idx="8132">
                  <c:v>3.6562429738437618</c:v>
                </c:pt>
                <c:pt idx="8133">
                  <c:v>2.6145416234281678</c:v>
                </c:pt>
                <c:pt idx="8134">
                  <c:v>1.175091065239412</c:v>
                </c:pt>
                <c:pt idx="8135">
                  <c:v>0.98621157900834211</c:v>
                </c:pt>
                <c:pt idx="8136">
                  <c:v>0.91525850449698887</c:v>
                </c:pt>
                <c:pt idx="8137">
                  <c:v>0.92800023812205623</c:v>
                </c:pt>
                <c:pt idx="8138">
                  <c:v>0.92902572504264302</c:v>
                </c:pt>
                <c:pt idx="8139">
                  <c:v>0.9237535811539388</c:v>
                </c:pt>
                <c:pt idx="8140">
                  <c:v>0.9228656531310363</c:v>
                </c:pt>
                <c:pt idx="8141">
                  <c:v>0.94032590194175492</c:v>
                </c:pt>
                <c:pt idx="8142">
                  <c:v>1.520851772131788</c:v>
                </c:pt>
                <c:pt idx="8143">
                  <c:v>1.3527053729028793</c:v>
                </c:pt>
                <c:pt idx="8144">
                  <c:v>1.1314654422145207</c:v>
                </c:pt>
                <c:pt idx="8145">
                  <c:v>0.97898721160312441</c:v>
                </c:pt>
                <c:pt idx="8146">
                  <c:v>0.94649361836458712</c:v>
                </c:pt>
                <c:pt idx="8147">
                  <c:v>0.91250315285470363</c:v>
                </c:pt>
                <c:pt idx="8148">
                  <c:v>1.0643122754269674</c:v>
                </c:pt>
                <c:pt idx="8149">
                  <c:v>0.88918127271790293</c:v>
                </c:pt>
                <c:pt idx="8150">
                  <c:v>1.6400673434969102</c:v>
                </c:pt>
                <c:pt idx="8151">
                  <c:v>1.1572720912841403</c:v>
                </c:pt>
                <c:pt idx="8152">
                  <c:v>2.8884229278180178</c:v>
                </c:pt>
                <c:pt idx="8153">
                  <c:v>3.2267336863146783</c:v>
                </c:pt>
                <c:pt idx="8154">
                  <c:v>2.5720509966730001</c:v>
                </c:pt>
                <c:pt idx="8155">
                  <c:v>1.9260234853169997</c:v>
                </c:pt>
                <c:pt idx="8156">
                  <c:v>4.2737841838814195</c:v>
                </c:pt>
                <c:pt idx="8157">
                  <c:v>3.0013568222477631</c:v>
                </c:pt>
                <c:pt idx="8158">
                  <c:v>1.241473323866062</c:v>
                </c:pt>
                <c:pt idx="8159">
                  <c:v>1.0139508487118647</c:v>
                </c:pt>
                <c:pt idx="8160">
                  <c:v>0.90705272544676163</c:v>
                </c:pt>
                <c:pt idx="8161">
                  <c:v>0.92213253386088456</c:v>
                </c:pt>
                <c:pt idx="8162">
                  <c:v>0.92632072061614845</c:v>
                </c:pt>
                <c:pt idx="8163">
                  <c:v>0.92348304583600405</c:v>
                </c:pt>
                <c:pt idx="8164">
                  <c:v>0.92502717079862906</c:v>
                </c:pt>
                <c:pt idx="8165">
                  <c:v>0.94425140898731863</c:v>
                </c:pt>
                <c:pt idx="8166">
                  <c:v>1.4288204546617884</c:v>
                </c:pt>
                <c:pt idx="8167">
                  <c:v>1.2972064832778509</c:v>
                </c:pt>
                <c:pt idx="8168">
                  <c:v>1.1178949531779443</c:v>
                </c:pt>
                <c:pt idx="8169">
                  <c:v>0.99013147695013126</c:v>
                </c:pt>
                <c:pt idx="8170">
                  <c:v>0.95730162805621499</c:v>
                </c:pt>
                <c:pt idx="8171">
                  <c:v>0.92347412663842465</c:v>
                </c:pt>
                <c:pt idx="8172">
                  <c:v>1.039904746081834</c:v>
                </c:pt>
                <c:pt idx="8173">
                  <c:v>0.88912272582682739</c:v>
                </c:pt>
                <c:pt idx="8174">
                  <c:v>1.4971831094772774</c:v>
                </c:pt>
                <c:pt idx="8175">
                  <c:v>1.100579384143511</c:v>
                </c:pt>
                <c:pt idx="8176">
                  <c:v>2.5220276337729439</c:v>
                </c:pt>
                <c:pt idx="8177">
                  <c:v>2.8101804029043018</c:v>
                </c:pt>
                <c:pt idx="8178">
                  <c:v>2.2745309295611107</c:v>
                </c:pt>
                <c:pt idx="8179">
                  <c:v>1.7340422552085888</c:v>
                </c:pt>
                <c:pt idx="8180">
                  <c:v>3.6456278649558875</c:v>
                </c:pt>
                <c:pt idx="8181">
                  <c:v>2.6033020963704185</c:v>
                </c:pt>
                <c:pt idx="8182">
                  <c:v>1.1626027018419129</c:v>
                </c:pt>
                <c:pt idx="8183">
                  <c:v>0.97247437927109315</c:v>
                </c:pt>
                <c:pt idx="8184">
                  <c:v>0.90499264099764953</c:v>
                </c:pt>
                <c:pt idx="8185">
                  <c:v>0.91750104673900723</c:v>
                </c:pt>
                <c:pt idx="8186">
                  <c:v>0.92074027815326154</c:v>
                </c:pt>
                <c:pt idx="8187">
                  <c:v>0.91023681277537727</c:v>
                </c:pt>
                <c:pt idx="8188">
                  <c:v>0.91300869420353115</c:v>
                </c:pt>
                <c:pt idx="8189">
                  <c:v>0.92445863321416488</c:v>
                </c:pt>
                <c:pt idx="8190">
                  <c:v>1.4930269156059053</c:v>
                </c:pt>
                <c:pt idx="8191">
                  <c:v>1.8233008710941823</c:v>
                </c:pt>
                <c:pt idx="8192">
                  <c:v>2.5920220376284862</c:v>
                </c:pt>
                <c:pt idx="8193">
                  <c:v>2.1785675539368796</c:v>
                </c:pt>
                <c:pt idx="8194">
                  <c:v>1.4685503305750569</c:v>
                </c:pt>
                <c:pt idx="8195">
                  <c:v>1.5582062211759808</c:v>
                </c:pt>
                <c:pt idx="8196">
                  <c:v>4.111335777738784</c:v>
                </c:pt>
                <c:pt idx="8197">
                  <c:v>3.7134733528423336</c:v>
                </c:pt>
                <c:pt idx="8198">
                  <c:v>2.020650187620145</c:v>
                </c:pt>
                <c:pt idx="8199">
                  <c:v>1.3509567052461897</c:v>
                </c:pt>
                <c:pt idx="8200">
                  <c:v>1.4437772364336312</c:v>
                </c:pt>
                <c:pt idx="8201">
                  <c:v>1.4573097740187571</c:v>
                </c:pt>
                <c:pt idx="8202">
                  <c:v>1.9042120891639902</c:v>
                </c:pt>
                <c:pt idx="8203">
                  <c:v>1.0664911674767728</c:v>
                </c:pt>
                <c:pt idx="8204">
                  <c:v>1.3023822175568698</c:v>
                </c:pt>
                <c:pt idx="8205">
                  <c:v>1.3617529282842407</c:v>
                </c:pt>
                <c:pt idx="8206">
                  <c:v>1.4271090486424263</c:v>
                </c:pt>
                <c:pt idx="8207">
                  <c:v>0.78665572552397234</c:v>
                </c:pt>
                <c:pt idx="8208">
                  <c:v>0.78217379632480977</c:v>
                </c:pt>
                <c:pt idx="8209">
                  <c:v>0.79035468188768121</c:v>
                </c:pt>
                <c:pt idx="8210">
                  <c:v>0.78958021101006959</c:v>
                </c:pt>
                <c:pt idx="8211">
                  <c:v>0.7783785314084759</c:v>
                </c:pt>
                <c:pt idx="8212">
                  <c:v>0.778397332547479</c:v>
                </c:pt>
                <c:pt idx="8213">
                  <c:v>0.78537975559756312</c:v>
                </c:pt>
                <c:pt idx="8214">
                  <c:v>1.2230761979903728</c:v>
                </c:pt>
                <c:pt idx="8215">
                  <c:v>1.47631653998998</c:v>
                </c:pt>
                <c:pt idx="8216">
                  <c:v>2.0653349702352908</c:v>
                </c:pt>
                <c:pt idx="8217">
                  <c:v>1.7432103255156424</c:v>
                </c:pt>
                <c:pt idx="8218">
                  <c:v>1.1922880460974998</c:v>
                </c:pt>
                <c:pt idx="8219">
                  <c:v>1.256787124267567</c:v>
                </c:pt>
                <c:pt idx="8220">
                  <c:v>3.2162659454852327</c:v>
                </c:pt>
                <c:pt idx="8221">
                  <c:v>2.9060871599795601</c:v>
                </c:pt>
                <c:pt idx="8222">
                  <c:v>1.6000729210709541</c:v>
                </c:pt>
                <c:pt idx="8223">
                  <c:v>1.0839634451373346</c:v>
                </c:pt>
                <c:pt idx="8224">
                  <c:v>1.1547874677400969</c:v>
                </c:pt>
                <c:pt idx="8225">
                  <c:v>1.1672144630467129</c:v>
                </c:pt>
                <c:pt idx="8226">
                  <c:v>1.5099287670247965</c:v>
                </c:pt>
                <c:pt idx="8227">
                  <c:v>0.86221383851760036</c:v>
                </c:pt>
                <c:pt idx="8228">
                  <c:v>1.0404023050752524</c:v>
                </c:pt>
                <c:pt idx="8229">
                  <c:v>1.0854956965548839</c:v>
                </c:pt>
                <c:pt idx="8230">
                  <c:v>1.1345207989521997</c:v>
                </c:pt>
                <c:pt idx="8231">
                  <c:v>0.64075965671437951</c:v>
                </c:pt>
                <c:pt idx="8232">
                  <c:v>0.66308190670936296</c:v>
                </c:pt>
                <c:pt idx="8233">
                  <c:v>0.66786580201650025</c:v>
                </c:pt>
                <c:pt idx="8234">
                  <c:v>0.6638553345927849</c:v>
                </c:pt>
                <c:pt idx="8235">
                  <c:v>0.65614872159552118</c:v>
                </c:pt>
                <c:pt idx="8236">
                  <c:v>0.65157990424734102</c:v>
                </c:pt>
                <c:pt idx="8237">
                  <c:v>0.65915872747171411</c:v>
                </c:pt>
                <c:pt idx="8238">
                  <c:v>1.3225286406099372</c:v>
                </c:pt>
                <c:pt idx="8239">
                  <c:v>1.1078591228180574</c:v>
                </c:pt>
                <c:pt idx="8240">
                  <c:v>0.83969544618224823</c:v>
                </c:pt>
                <c:pt idx="8241">
                  <c:v>0.66562455203664284</c:v>
                </c:pt>
                <c:pt idx="8242">
                  <c:v>0.64096023249198397</c:v>
                </c:pt>
                <c:pt idx="8243">
                  <c:v>0.61429982092850721</c:v>
                </c:pt>
                <c:pt idx="8244">
                  <c:v>0.80648279198862438</c:v>
                </c:pt>
                <c:pt idx="8245">
                  <c:v>0.61387140669412632</c:v>
                </c:pt>
                <c:pt idx="8246">
                  <c:v>1.5107052554510663</c:v>
                </c:pt>
                <c:pt idx="8247">
                  <c:v>0.93734754917016783</c:v>
                </c:pt>
                <c:pt idx="8248">
                  <c:v>2.9582195911724907</c:v>
                </c:pt>
                <c:pt idx="8249">
                  <c:v>3.3142185942009572</c:v>
                </c:pt>
                <c:pt idx="8250">
                  <c:v>2.5286387430331683</c:v>
                </c:pt>
                <c:pt idx="8251">
                  <c:v>1.7870630853916882</c:v>
                </c:pt>
                <c:pt idx="8252">
                  <c:v>4.5753697999623535</c:v>
                </c:pt>
                <c:pt idx="8253">
                  <c:v>3.0597280637131359</c:v>
                </c:pt>
                <c:pt idx="8254">
                  <c:v>0.96629884357111495</c:v>
                </c:pt>
                <c:pt idx="8255">
                  <c:v>0.69513803413479136</c:v>
                </c:pt>
                <c:pt idx="8256">
                  <c:v>0.55688664640969543</c:v>
                </c:pt>
                <c:pt idx="8257">
                  <c:v>0.5628395791113604</c:v>
                </c:pt>
                <c:pt idx="8258">
                  <c:v>0.56197150702967102</c:v>
                </c:pt>
                <c:pt idx="8259">
                  <c:v>0.55735538309631205</c:v>
                </c:pt>
                <c:pt idx="8260">
                  <c:v>0.5558758467505206</c:v>
                </c:pt>
                <c:pt idx="8261">
                  <c:v>0.56402445557894165</c:v>
                </c:pt>
                <c:pt idx="8262">
                  <c:v>1.1778549110346956</c:v>
                </c:pt>
                <c:pt idx="8263">
                  <c:v>0.98113939808036443</c:v>
                </c:pt>
                <c:pt idx="8264">
                  <c:v>0.73706201258815551</c:v>
                </c:pt>
                <c:pt idx="8265">
                  <c:v>0.5800316319084039</c:v>
                </c:pt>
                <c:pt idx="8266">
                  <c:v>0.56144336623480506</c:v>
                </c:pt>
                <c:pt idx="8267">
                  <c:v>0.54110861841612423</c:v>
                </c:pt>
                <c:pt idx="8268">
                  <c:v>0.72278314686537604</c:v>
                </c:pt>
                <c:pt idx="8269">
                  <c:v>0.54859043449665656</c:v>
                </c:pt>
                <c:pt idx="8270">
                  <c:v>1.3799434123031298</c:v>
                </c:pt>
                <c:pt idx="8271">
                  <c:v>0.85342797848098273</c:v>
                </c:pt>
                <c:pt idx="8272">
                  <c:v>2.7210097724557709</c:v>
                </c:pt>
                <c:pt idx="8273">
                  <c:v>3.0525541989714604</c:v>
                </c:pt>
                <c:pt idx="8274">
                  <c:v>2.3302374649721651</c:v>
                </c:pt>
                <c:pt idx="8275">
                  <c:v>1.648924243870924</c:v>
                </c:pt>
                <c:pt idx="8276">
                  <c:v>4.2253875957317781</c:v>
                </c:pt>
                <c:pt idx="8277">
                  <c:v>2.8291675831957788</c:v>
                </c:pt>
                <c:pt idx="8278">
                  <c:v>0.90032576033935541</c:v>
                </c:pt>
                <c:pt idx="8279">
                  <c:v>0.65223295438384499</c:v>
                </c:pt>
                <c:pt idx="8280">
                  <c:v>0.52370414056447034</c:v>
                </c:pt>
                <c:pt idx="8281">
                  <c:v>0.53199514805519099</c:v>
                </c:pt>
                <c:pt idx="8282">
                  <c:v>0.53366535763830381</c:v>
                </c:pt>
                <c:pt idx="8283">
                  <c:v>0.53148370281350443</c:v>
                </c:pt>
                <c:pt idx="8284">
                  <c:v>0.53243621945324049</c:v>
                </c:pt>
                <c:pt idx="8285">
                  <c:v>0.54297323582950785</c:v>
                </c:pt>
                <c:pt idx="8286">
                  <c:v>1.0595980304299482</c:v>
                </c:pt>
                <c:pt idx="8287">
                  <c:v>0.89941494532058841</c:v>
                </c:pt>
                <c:pt idx="8288">
                  <c:v>0.69789037858670588</c:v>
                </c:pt>
                <c:pt idx="8289">
                  <c:v>0.56682358863028803</c:v>
                </c:pt>
                <c:pt idx="8290">
                  <c:v>0.54977232181093483</c:v>
                </c:pt>
                <c:pt idx="8291">
                  <c:v>0.53022495625422184</c:v>
                </c:pt>
                <c:pt idx="8292">
                  <c:v>0.67901865425411956</c:v>
                </c:pt>
                <c:pt idx="8293">
                  <c:v>0.53167259701895753</c:v>
                </c:pt>
                <c:pt idx="8294">
                  <c:v>1.2220731422064979</c:v>
                </c:pt>
                <c:pt idx="8295">
                  <c:v>0.78362248977297944</c:v>
                </c:pt>
                <c:pt idx="8296">
                  <c:v>2.3427505331830734</c:v>
                </c:pt>
                <c:pt idx="8297">
                  <c:v>2.6253858066732105</c:v>
                </c:pt>
                <c:pt idx="8298">
                  <c:v>2.0245999616519015</c:v>
                </c:pt>
                <c:pt idx="8299">
                  <c:v>1.4519476684035135</c:v>
                </c:pt>
                <c:pt idx="8300">
                  <c:v>3.5959824404664964</c:v>
                </c:pt>
                <c:pt idx="8301">
                  <c:v>2.4336105299979343</c:v>
                </c:pt>
                <c:pt idx="8302">
                  <c:v>0.82707490184408139</c:v>
                </c:pt>
                <c:pt idx="8303">
                  <c:v>0.62012275749119783</c:v>
                </c:pt>
                <c:pt idx="8304">
                  <c:v>0.51741578744479444</c:v>
                </c:pt>
                <c:pt idx="8305">
                  <c:v>0.52562699599029294</c:v>
                </c:pt>
                <c:pt idx="8306">
                  <c:v>0.52731751006605698</c:v>
                </c:pt>
                <c:pt idx="8307">
                  <c:v>0.5257286716256625</c:v>
                </c:pt>
                <c:pt idx="8308">
                  <c:v>0.52727279658828752</c:v>
                </c:pt>
                <c:pt idx="8309">
                  <c:v>0.53837959856860285</c:v>
                </c:pt>
                <c:pt idx="8310">
                  <c:v>1.0060893536564488</c:v>
                </c:pt>
                <c:pt idx="8311">
                  <c:v>0.86510910972438726</c:v>
                </c:pt>
                <c:pt idx="8312">
                  <c:v>0.68579757962448029</c:v>
                </c:pt>
                <c:pt idx="8313">
                  <c:v>0.56927363045441659</c:v>
                </c:pt>
                <c:pt idx="8314">
                  <c:v>0.55392749031699884</c:v>
                </c:pt>
                <c:pt idx="8315">
                  <c:v>0.53758369765570713</c:v>
                </c:pt>
                <c:pt idx="8316">
                  <c:v>0.67274686219536484</c:v>
                </c:pt>
                <c:pt idx="8317">
                  <c:v>0.54132180520648154</c:v>
                </c:pt>
                <c:pt idx="8318">
                  <c:v>1.1643682249339302</c:v>
                </c:pt>
                <c:pt idx="8319">
                  <c:v>0.77400868129891331</c:v>
                </c:pt>
                <c:pt idx="8320">
                  <c:v>2.1854662402103475</c:v>
                </c:pt>
                <c:pt idx="8321">
                  <c:v>2.4517643733960823</c:v>
                </c:pt>
                <c:pt idx="8322">
                  <c:v>1.9179881545625159</c:v>
                </c:pt>
                <c:pt idx="8323">
                  <c:v>1.4037250433447412</c:v>
                </c:pt>
                <c:pt idx="8324">
                  <c:v>3.3352920345280386</c:v>
                </c:pt>
                <c:pt idx="8325">
                  <c:v>2.2960883567919446</c:v>
                </c:pt>
                <c:pt idx="8326">
                  <c:v>0.8578866349429386</c:v>
                </c:pt>
                <c:pt idx="8327">
                  <c:v>0.67712458492024297</c:v>
                </c:pt>
                <c:pt idx="8328">
                  <c:v>0.60175641179883876</c:v>
                </c:pt>
                <c:pt idx="8329">
                  <c:v>0.61754043732805886</c:v>
                </c:pt>
                <c:pt idx="8330">
                  <c:v>0.62483041044004617</c:v>
                </c:pt>
                <c:pt idx="8331">
                  <c:v>0.6282685191441213</c:v>
                </c:pt>
                <c:pt idx="8332">
                  <c:v>0.63421638114285694</c:v>
                </c:pt>
                <c:pt idx="8333">
                  <c:v>0.65224641555762375</c:v>
                </c:pt>
                <c:pt idx="8334">
                  <c:v>1.1782374827061881</c:v>
                </c:pt>
                <c:pt idx="8335">
                  <c:v>1.0267962519750777</c:v>
                </c:pt>
                <c:pt idx="8336">
                  <c:v>0.8302670306001948</c:v>
                </c:pt>
                <c:pt idx="8337">
                  <c:v>0.70107349515340178</c:v>
                </c:pt>
                <c:pt idx="8338">
                  <c:v>0.68339781016417356</c:v>
                </c:pt>
                <c:pt idx="8339">
                  <c:v>0.66260160826771075</c:v>
                </c:pt>
                <c:pt idx="8340">
                  <c:v>0.81014646992785844</c:v>
                </c:pt>
                <c:pt idx="8341">
                  <c:v>0.65967832184332176</c:v>
                </c:pt>
                <c:pt idx="8342">
                  <c:v>1.3482056125212372</c:v>
                </c:pt>
                <c:pt idx="8343">
                  <c:v>0.91100379642746887</c:v>
                </c:pt>
                <c:pt idx="8344">
                  <c:v>2.4788736942158121</c:v>
                </c:pt>
                <c:pt idx="8345">
                  <c:v>2.7739973311034483</c:v>
                </c:pt>
                <c:pt idx="8346">
                  <c:v>2.1769579951013887</c:v>
                </c:pt>
                <c:pt idx="8347">
                  <c:v>1.5974371019843763</c:v>
                </c:pt>
                <c:pt idx="8348">
                  <c:v>3.7364765286883594</c:v>
                </c:pt>
                <c:pt idx="8349">
                  <c:v>2.575977872729422</c:v>
                </c:pt>
                <c:pt idx="8350">
                  <c:v>0.97193991725506912</c:v>
                </c:pt>
                <c:pt idx="8351">
                  <c:v>0.76373893656243563</c:v>
                </c:pt>
                <c:pt idx="8352">
                  <c:v>0.66130865568986974</c:v>
                </c:pt>
                <c:pt idx="8353">
                  <c:v>0.67179354354582876</c:v>
                </c:pt>
                <c:pt idx="8354">
                  <c:v>0.67509279604317785</c:v>
                </c:pt>
                <c:pt idx="8355">
                  <c:v>0.66907000250593096</c:v>
                </c:pt>
                <c:pt idx="8356">
                  <c:v>0.67233389801438359</c:v>
                </c:pt>
                <c:pt idx="8357">
                  <c:v>0.68261435504665868</c:v>
                </c:pt>
                <c:pt idx="8358">
                  <c:v>1.0796008022325749</c:v>
                </c:pt>
                <c:pt idx="8359">
                  <c:v>1.3107016426985836</c:v>
                </c:pt>
                <c:pt idx="8360">
                  <c:v>1.8448145062065631</c:v>
                </c:pt>
                <c:pt idx="8361">
                  <c:v>1.559585462232941</c:v>
                </c:pt>
                <c:pt idx="8362">
                  <c:v>1.0679390124947752</c:v>
                </c:pt>
                <c:pt idx="8363">
                  <c:v>1.129672250050098</c:v>
                </c:pt>
                <c:pt idx="8364">
                  <c:v>2.8975116745181344</c:v>
                </c:pt>
                <c:pt idx="8365">
                  <c:v>2.6219723929483036</c:v>
                </c:pt>
                <c:pt idx="8366">
                  <c:v>1.4503060869498077</c:v>
                </c:pt>
                <c:pt idx="8367">
                  <c:v>0.98892964945892503</c:v>
                </c:pt>
                <c:pt idx="8368">
                  <c:v>1.0580412660623357</c:v>
                </c:pt>
                <c:pt idx="8369">
                  <c:v>1.0750950926351148</c:v>
                </c:pt>
                <c:pt idx="8370">
                  <c:v>1.3889079624763143</c:v>
                </c:pt>
                <c:pt idx="8371">
                  <c:v>0.80827487404837517</c:v>
                </c:pt>
                <c:pt idx="8372">
                  <c:v>0.97201635206758663</c:v>
                </c:pt>
                <c:pt idx="8373">
                  <c:v>1.0173459824903048</c:v>
                </c:pt>
                <c:pt idx="8374">
                  <c:v>1.0669634545427884</c:v>
                </c:pt>
                <c:pt idx="8375">
                  <c:v>0.62688691190088741</c:v>
                </c:pt>
                <c:pt idx="8376">
                  <c:v>0.64515423280139628</c:v>
                </c:pt>
                <c:pt idx="8377">
                  <c:v>0.65665087960005453</c:v>
                </c:pt>
                <c:pt idx="8378">
                  <c:v>0.66116895789560637</c:v>
                </c:pt>
                <c:pt idx="8379">
                  <c:v>0.65540350111754053</c:v>
                </c:pt>
                <c:pt idx="8380">
                  <c:v>0.66029464409546856</c:v>
                </c:pt>
                <c:pt idx="8381">
                  <c:v>0.67022321486211056</c:v>
                </c:pt>
                <c:pt idx="8382">
                  <c:v>1.1492540706316889</c:v>
                </c:pt>
                <c:pt idx="8383">
                  <c:v>1.4283804231841448</c:v>
                </c:pt>
                <c:pt idx="8384">
                  <c:v>2.0816706927149111</c:v>
                </c:pt>
                <c:pt idx="8385">
                  <c:v>1.7370120651563592</c:v>
                </c:pt>
                <c:pt idx="8386">
                  <c:v>1.1424244103051142</c:v>
                </c:pt>
                <c:pt idx="8387">
                  <c:v>1.2246753651669247</c:v>
                </c:pt>
                <c:pt idx="8388">
                  <c:v>3.3907796192112185</c:v>
                </c:pt>
                <c:pt idx="8389">
                  <c:v>3.0596985295069525</c:v>
                </c:pt>
                <c:pt idx="8390">
                  <c:v>1.6318247210857353</c:v>
                </c:pt>
                <c:pt idx="8391">
                  <c:v>1.0678508065780035</c:v>
                </c:pt>
                <c:pt idx="8392">
                  <c:v>1.1441337441993673</c:v>
                </c:pt>
                <c:pt idx="8393">
                  <c:v>1.1513094900699454</c:v>
                </c:pt>
                <c:pt idx="8394">
                  <c:v>1.5304182462234119</c:v>
                </c:pt>
                <c:pt idx="8395">
                  <c:v>0.82810984103445806</c:v>
                </c:pt>
                <c:pt idx="8396">
                  <c:v>1.0326092413581747</c:v>
                </c:pt>
                <c:pt idx="8397">
                  <c:v>1.0843349937633442</c:v>
                </c:pt>
                <c:pt idx="8398">
                  <c:v>1.1402607445439914</c:v>
                </c:pt>
                <c:pt idx="8399">
                  <c:v>0.60093243891862613</c:v>
                </c:pt>
                <c:pt idx="8400">
                  <c:v>0.61179127393776433</c:v>
                </c:pt>
                <c:pt idx="8401">
                  <c:v>0.61953766220383222</c:v>
                </c:pt>
                <c:pt idx="8402">
                  <c:v>0.61931431278466897</c:v>
                </c:pt>
                <c:pt idx="8403">
                  <c:v>0.61466658706583988</c:v>
                </c:pt>
                <c:pt idx="8404">
                  <c:v>0.61377865904293727</c:v>
                </c:pt>
                <c:pt idx="8405">
                  <c:v>0.62437030798503135</c:v>
                </c:pt>
                <c:pt idx="8406">
                  <c:v>1.1924078147775656</c:v>
                </c:pt>
                <c:pt idx="8407">
                  <c:v>1.0155195611704075</c:v>
                </c:pt>
                <c:pt idx="8408">
                  <c:v>0.79303079414229927</c:v>
                </c:pt>
                <c:pt idx="8409">
                  <c:v>0.64804558156940217</c:v>
                </c:pt>
                <c:pt idx="8410">
                  <c:v>0.62804035172836381</c:v>
                </c:pt>
                <c:pt idx="8411">
                  <c:v>0.60591383144610456</c:v>
                </c:pt>
                <c:pt idx="8412">
                  <c:v>0.77021131741586701</c:v>
                </c:pt>
                <c:pt idx="8413">
                  <c:v>0.60756867810430149</c:v>
                </c:pt>
                <c:pt idx="8414">
                  <c:v>1.3678210214314332</c:v>
                </c:pt>
                <c:pt idx="8415">
                  <c:v>0.88752344189816301</c:v>
                </c:pt>
                <c:pt idx="8416">
                  <c:v>2.6061859150345414</c:v>
                </c:pt>
                <c:pt idx="8417">
                  <c:v>2.9220176194157039</c:v>
                </c:pt>
                <c:pt idx="8418">
                  <c:v>2.2648372570945261</c:v>
                </c:pt>
                <c:pt idx="8419">
                  <c:v>1.6362934544950238</c:v>
                </c:pt>
                <c:pt idx="8420">
                  <c:v>3.9959180982870675</c:v>
                </c:pt>
                <c:pt idx="8421">
                  <c:v>2.7209930639739115</c:v>
                </c:pt>
                <c:pt idx="8422">
                  <c:v>0.95736305657296061</c:v>
                </c:pt>
                <c:pt idx="8423">
                  <c:v>0.73296267226813816</c:v>
                </c:pt>
                <c:pt idx="8424">
                  <c:v>0.62044478547416082</c:v>
                </c:pt>
                <c:pt idx="8425">
                  <c:v>0.6330269212087839</c:v>
                </c:pt>
                <c:pt idx="8426">
                  <c:v>0.6378395261339227</c:v>
                </c:pt>
                <c:pt idx="8427">
                  <c:v>0.63874836037302807</c:v>
                </c:pt>
                <c:pt idx="8428">
                  <c:v>0.64216573984527769</c:v>
                </c:pt>
                <c:pt idx="8429">
                  <c:v>0.65764346901471782</c:v>
                </c:pt>
                <c:pt idx="8430">
                  <c:v>1.1322218239711881</c:v>
                </c:pt>
                <c:pt idx="8431">
                  <c:v>0.99498808905837643</c:v>
                </c:pt>
                <c:pt idx="8432">
                  <c:v>0.81692539529821928</c:v>
                </c:pt>
                <c:pt idx="8433">
                  <c:v>0.69727935527878093</c:v>
                </c:pt>
                <c:pt idx="8434">
                  <c:v>0.67693786978236359</c:v>
                </c:pt>
                <c:pt idx="8435">
                  <c:v>0.65497431359219727</c:v>
                </c:pt>
                <c:pt idx="8436">
                  <c:v>0.78326887826323055</c:v>
                </c:pt>
                <c:pt idx="8437">
                  <c:v>0.64435080323584804</c:v>
                </c:pt>
                <c:pt idx="8438">
                  <c:v>1.2611530412645471</c:v>
                </c:pt>
                <c:pt idx="8439">
                  <c:v>0.8664225704404056</c:v>
                </c:pt>
                <c:pt idx="8440">
                  <c:v>2.2785045475217149</c:v>
                </c:pt>
                <c:pt idx="8441">
                  <c:v>2.5466759352170745</c:v>
                </c:pt>
                <c:pt idx="8442">
                  <c:v>2.0085287891943833</c:v>
                </c:pt>
                <c:pt idx="8443">
                  <c:v>1.4836505690887347</c:v>
                </c:pt>
                <c:pt idx="8444">
                  <c:v>3.4058512877239076</c:v>
                </c:pt>
                <c:pt idx="8445">
                  <c:v>2.3610278464589389</c:v>
                </c:pt>
                <c:pt idx="8446">
                  <c:v>0.91720636108105869</c:v>
                </c:pt>
                <c:pt idx="8447">
                  <c:v>0.7289512930198635</c:v>
                </c:pt>
                <c:pt idx="8448">
                  <c:v>0.65679355358968705</c:v>
                </c:pt>
                <c:pt idx="8449">
                  <c:v>0.66524415897085187</c:v>
                </c:pt>
                <c:pt idx="8450">
                  <c:v>0.66500050505903741</c:v>
                </c:pt>
                <c:pt idx="8451">
                  <c:v>0.66038438112567843</c:v>
                </c:pt>
                <c:pt idx="8452">
                  <c:v>0.65952926294976189</c:v>
                </c:pt>
                <c:pt idx="8453">
                  <c:v>0.67017554445768279</c:v>
                </c:pt>
                <c:pt idx="8454">
                  <c:v>1.2883769271025614</c:v>
                </c:pt>
                <c:pt idx="8455">
                  <c:v>1.0947835049976047</c:v>
                </c:pt>
                <c:pt idx="8456">
                  <c:v>0.85070611950539576</c:v>
                </c:pt>
                <c:pt idx="8457">
                  <c:v>0.69117806614614463</c:v>
                </c:pt>
                <c:pt idx="8458">
                  <c:v>0.668218873283421</c:v>
                </c:pt>
                <c:pt idx="8459">
                  <c:v>0.64351319827561559</c:v>
                </c:pt>
                <c:pt idx="8460">
                  <c:v>0.82081679953574294</c:v>
                </c:pt>
                <c:pt idx="8461">
                  <c:v>0.64287757814777369</c:v>
                </c:pt>
                <c:pt idx="8462">
                  <c:v>1.4704840469349971</c:v>
                </c:pt>
                <c:pt idx="8463">
                  <c:v>0.94396861311285007</c:v>
                </c:pt>
                <c:pt idx="8464">
                  <c:v>2.8152969161068881</c:v>
                </c:pt>
                <c:pt idx="8465">
                  <c:v>3.1543343606610774</c:v>
                </c:pt>
                <c:pt idx="8466">
                  <c:v>2.4332664630015315</c:v>
                </c:pt>
                <c:pt idx="8467">
                  <c:v>1.7457090602015408</c:v>
                </c:pt>
                <c:pt idx="8468">
                  <c:v>4.3184259030431447</c:v>
                </c:pt>
                <c:pt idx="8469">
                  <c:v>2.9234547268468956</c:v>
                </c:pt>
                <c:pt idx="8470">
                  <c:v>0.99523732216034744</c:v>
                </c:pt>
                <c:pt idx="8471">
                  <c:v>0.74652009803496222</c:v>
                </c:pt>
                <c:pt idx="8472">
                  <c:v>0.62365521916538835</c:v>
                </c:pt>
                <c:pt idx="8473">
                  <c:v>0.63327486194108107</c:v>
                </c:pt>
                <c:pt idx="8474">
                  <c:v>0.63430034886166764</c:v>
                </c:pt>
                <c:pt idx="8475">
                  <c:v>0.63090145948258847</c:v>
                </c:pt>
                <c:pt idx="8476">
                  <c:v>0.63063794962956088</c:v>
                </c:pt>
                <c:pt idx="8477">
                  <c:v>0.64247843491140477</c:v>
                </c:pt>
                <c:pt idx="8478">
                  <c:v>1.211140359873814</c:v>
                </c:pt>
                <c:pt idx="8479">
                  <c:v>1.0342521062666559</c:v>
                </c:pt>
                <c:pt idx="8480">
                  <c:v>0.81176333923854782</c:v>
                </c:pt>
                <c:pt idx="8481">
                  <c:v>0.66490487215602578</c:v>
                </c:pt>
                <c:pt idx="8482">
                  <c:v>0.64302638780536248</c:v>
                </c:pt>
                <c:pt idx="8483">
                  <c:v>0.61840219484360359</c:v>
                </c:pt>
                <c:pt idx="8484">
                  <c:v>0.77895317179411627</c:v>
                </c:pt>
                <c:pt idx="8485">
                  <c:v>0.613812859803051</c:v>
                </c:pt>
                <c:pt idx="8486">
                  <c:v>1.3703186941109329</c:v>
                </c:pt>
                <c:pt idx="8487">
                  <c:v>0.88565018738853829</c:v>
                </c:pt>
                <c:pt idx="8488">
                  <c:v>2.5999417333357915</c:v>
                </c:pt>
                <c:pt idx="8489">
                  <c:v>2.9101536741880798</c:v>
                </c:pt>
                <c:pt idx="8490">
                  <c:v>2.2467291301681525</c:v>
                </c:pt>
                <c:pt idx="8491">
                  <c:v>1.6131899822096507</c:v>
                </c:pt>
                <c:pt idx="8492">
                  <c:v>3.9684436988125702</c:v>
                </c:pt>
                <c:pt idx="8493">
                  <c:v>2.6872744828006647</c:v>
                </c:pt>
                <c:pt idx="8494">
                  <c:v>0.91677587553108897</c:v>
                </c:pt>
                <c:pt idx="8495">
                  <c:v>0.68613130952751722</c:v>
                </c:pt>
                <c:pt idx="8496">
                  <c:v>0.56612040469504021</c:v>
                </c:pt>
                <c:pt idx="8497">
                  <c:v>0.57120952239116418</c:v>
                </c:pt>
                <c:pt idx="8498">
                  <c:v>0.56977794561755335</c:v>
                </c:pt>
                <c:pt idx="8499">
                  <c:v>0.5638181799880343</c:v>
                </c:pt>
                <c:pt idx="8500">
                  <c:v>0.56161579593140953</c:v>
                </c:pt>
                <c:pt idx="8501">
                  <c:v>0.56960050706235021</c:v>
                </c:pt>
                <c:pt idx="8502">
                  <c:v>1.0341881713008214</c:v>
                </c:pt>
                <c:pt idx="8503">
                  <c:v>0.88883700017963529</c:v>
                </c:pt>
                <c:pt idx="8504">
                  <c:v>0.70515454289060375</c:v>
                </c:pt>
                <c:pt idx="8505">
                  <c:v>0.58301083019166555</c:v>
                </c:pt>
                <c:pt idx="8506">
                  <c:v>0.5626693446952481</c:v>
                </c:pt>
                <c:pt idx="8507">
                  <c:v>0.54133020667495679</c:v>
                </c:pt>
                <c:pt idx="8508">
                  <c:v>0.67149802585561502</c:v>
                </c:pt>
                <c:pt idx="8509">
                  <c:v>0.53570204167760704</c:v>
                </c:pt>
                <c:pt idx="8510">
                  <c:v>1.154377534215931</c:v>
                </c:pt>
                <c:pt idx="8511">
                  <c:v>0.75964706339178956</c:v>
                </c:pt>
                <c:pt idx="8512">
                  <c:v>2.1654848587743492</c:v>
                </c:pt>
                <c:pt idx="8513">
                  <c:v>2.4249143920914595</c:v>
                </c:pt>
                <c:pt idx="8514">
                  <c:v>1.8855184097290185</c:v>
                </c:pt>
                <c:pt idx="8515">
                  <c:v>1.3675087894919944</c:v>
                </c:pt>
                <c:pt idx="8516">
                  <c:v>3.2959536898259167</c:v>
                </c:pt>
                <c:pt idx="8517">
                  <c:v>2.2511302485609481</c:v>
                </c:pt>
                <c:pt idx="8518">
                  <c:v>0.80730876318306799</c:v>
                </c:pt>
                <c:pt idx="8519">
                  <c:v>0.62155136780137266</c:v>
                </c:pt>
                <c:pt idx="8520">
                  <c:v>0.54497534130060465</c:v>
                </c:pt>
                <c:pt idx="8521">
                  <c:v>0.55604124031580027</c:v>
                </c:pt>
                <c:pt idx="8522">
                  <c:v>0.56210535876526579</c:v>
                </c:pt>
                <c:pt idx="8523">
                  <c:v>0.55865403396135271</c:v>
                </c:pt>
                <c:pt idx="8524">
                  <c:v>0.56591984609870583</c:v>
                </c:pt>
                <c:pt idx="8525">
                  <c:v>0.57504805556265648</c:v>
                </c:pt>
                <c:pt idx="8526">
                  <c:v>1.0941644883692538</c:v>
                </c:pt>
                <c:pt idx="8527">
                  <c:v>1.3966791787950577</c:v>
                </c:pt>
                <c:pt idx="8528">
                  <c:v>2.1104947785920296</c:v>
                </c:pt>
                <c:pt idx="8529">
                  <c:v>1.7401800773452001</c:v>
                </c:pt>
                <c:pt idx="8530">
                  <c:v>1.0994293743813528</c:v>
                </c:pt>
                <c:pt idx="8531">
                  <c:v>1.1963101150855318</c:v>
                </c:pt>
                <c:pt idx="8532">
                  <c:v>3.5671665474468286</c:v>
                </c:pt>
                <c:pt idx="8533">
                  <c:v>3.2133098990343449</c:v>
                </c:pt>
                <c:pt idx="8534">
                  <c:v>1.6617032665908913</c:v>
                </c:pt>
                <c:pt idx="8535">
                  <c:v>1.0479916589994227</c:v>
                </c:pt>
                <c:pt idx="8536">
                  <c:v>1.1278602571297631</c:v>
                </c:pt>
                <c:pt idx="8537">
                  <c:v>1.1272870808848037</c:v>
                </c:pt>
                <c:pt idx="8538">
                  <c:v>1.5409170347040284</c:v>
                </c:pt>
                <c:pt idx="8539">
                  <c:v>0.78339073466344178</c:v>
                </c:pt>
                <c:pt idx="8540">
                  <c:v>1.0117033960737227</c:v>
                </c:pt>
                <c:pt idx="8541">
                  <c:v>1.0681882548948054</c:v>
                </c:pt>
                <c:pt idx="8542">
                  <c:v>1.1285169813792844</c:v>
                </c:pt>
                <c:pt idx="8543">
                  <c:v>0.5417482578567494</c:v>
                </c:pt>
                <c:pt idx="8544">
                  <c:v>0.53927512824345514</c:v>
                </c:pt>
                <c:pt idx="8545">
                  <c:v>0.54745601380632658</c:v>
                </c:pt>
                <c:pt idx="8546">
                  <c:v>0.55042805194796462</c:v>
                </c:pt>
                <c:pt idx="8547">
                  <c:v>0.54422171770537064</c:v>
                </c:pt>
                <c:pt idx="8548">
                  <c:v>0.54798702786362352</c:v>
                </c:pt>
                <c:pt idx="8549">
                  <c:v>0.55434503274383251</c:v>
                </c:pt>
                <c:pt idx="8550">
                  <c:v>0.98642171160776759</c:v>
                </c:pt>
                <c:pt idx="8551">
                  <c:v>1.2371643809278754</c:v>
                </c:pt>
                <c:pt idx="8552">
                  <c:v>1.8293049020225605</c:v>
                </c:pt>
                <c:pt idx="8553">
                  <c:v>1.5159221116811614</c:v>
                </c:pt>
                <c:pt idx="8554">
                  <c:v>0.97686377749064313</c:v>
                </c:pt>
                <c:pt idx="8555">
                  <c:v>1.0519779645485843</c:v>
                </c:pt>
                <c:pt idx="8556">
                  <c:v>3.022696312823999</c:v>
                </c:pt>
                <c:pt idx="8557">
                  <c:v>2.7237570543760752</c:v>
                </c:pt>
                <c:pt idx="8558">
                  <c:v>1.4264846698457188</c:v>
                </c:pt>
                <c:pt idx="8559">
                  <c:v>0.91349728476147396</c:v>
                </c:pt>
                <c:pt idx="8560">
                  <c:v>0.97932596200523669</c:v>
                </c:pt>
                <c:pt idx="8561">
                  <c:v>0.97988901208422874</c:v>
                </c:pt>
                <c:pt idx="8562">
                  <c:v>1.3226033160623121</c:v>
                </c:pt>
                <c:pt idx="8563">
                  <c:v>0.68737675095261519</c:v>
                </c:pt>
                <c:pt idx="8564">
                  <c:v>0.87430707188851642</c:v>
                </c:pt>
                <c:pt idx="8565">
                  <c:v>0.91940046336814785</c:v>
                </c:pt>
                <c:pt idx="8566">
                  <c:v>0.96842556576546379</c:v>
                </c:pt>
                <c:pt idx="8567">
                  <c:v>0.47778651437701819</c:v>
                </c:pt>
                <c:pt idx="8568">
                  <c:v>0.49761109169250184</c:v>
                </c:pt>
                <c:pt idx="8569">
                  <c:v>0.50239498699963914</c:v>
                </c:pt>
                <c:pt idx="8570">
                  <c:v>0.50088219225542363</c:v>
                </c:pt>
                <c:pt idx="8571">
                  <c:v>0.4956732519376596</c:v>
                </c:pt>
                <c:pt idx="8572">
                  <c:v>0.49297768909910433</c:v>
                </c:pt>
                <c:pt idx="8573">
                  <c:v>0.49930767598372755</c:v>
                </c:pt>
                <c:pt idx="8574">
                  <c:v>1.1583066619328259</c:v>
                </c:pt>
                <c:pt idx="8575">
                  <c:v>0.94113947146144661</c:v>
                </c:pt>
                <c:pt idx="8576">
                  <c:v>0.67484904933526213</c:v>
                </c:pt>
                <c:pt idx="8577">
                  <c:v>0.50514908237878131</c:v>
                </c:pt>
                <c:pt idx="8578">
                  <c:v>0.48797778087262184</c:v>
                </c:pt>
                <c:pt idx="8579">
                  <c:v>0.4681859691777695</c:v>
                </c:pt>
                <c:pt idx="8580">
                  <c:v>0.66723754010651093</c:v>
                </c:pt>
                <c:pt idx="8581">
                  <c:v>0.48149475468063752</c:v>
                </c:pt>
                <c:pt idx="8582">
                  <c:v>1.3833239487965769</c:v>
                </c:pt>
                <c:pt idx="8583">
                  <c:v>0.81121507885542843</c:v>
                </c:pt>
                <c:pt idx="8584">
                  <c:v>2.8264673573288768</c:v>
                </c:pt>
                <c:pt idx="8585">
                  <c:v>3.1724756696393444</c:v>
                </c:pt>
                <c:pt idx="8586">
                  <c:v>2.3850225639619302</c:v>
                </c:pt>
                <c:pt idx="8587">
                  <c:v>1.6509399243589498</c:v>
                </c:pt>
                <c:pt idx="8588">
                  <c:v>4.4454908206283648</c:v>
                </c:pt>
                <c:pt idx="8589">
                  <c:v>2.9279758298695215</c:v>
                </c:pt>
                <c:pt idx="8590">
                  <c:v>0.83329777338775102</c:v>
                </c:pt>
                <c:pt idx="8591">
                  <c:v>0.56213696395142754</c:v>
                </c:pt>
                <c:pt idx="8592">
                  <c:v>0.41349509177779059</c:v>
                </c:pt>
                <c:pt idx="8593">
                  <c:v>0.41937197504757451</c:v>
                </c:pt>
                <c:pt idx="8594">
                  <c:v>0.42139238066362644</c:v>
                </c:pt>
                <c:pt idx="8595">
                  <c:v>0.41562692388556055</c:v>
                </c:pt>
                <c:pt idx="8596">
                  <c:v>0.41989364869361367</c:v>
                </c:pt>
                <c:pt idx="8597">
                  <c:v>0.42357803776150638</c:v>
                </c:pt>
                <c:pt idx="8598">
                  <c:v>0.89261820281308568</c:v>
                </c:pt>
                <c:pt idx="8599">
                  <c:v>1.1655003736667917</c:v>
                </c:pt>
                <c:pt idx="8600">
                  <c:v>1.817541806857808</c:v>
                </c:pt>
                <c:pt idx="8601">
                  <c:v>1.4791273609980058</c:v>
                </c:pt>
                <c:pt idx="8602">
                  <c:v>0.8951548150346349</c:v>
                </c:pt>
                <c:pt idx="8603">
                  <c:v>0.98739646061444442</c:v>
                </c:pt>
                <c:pt idx="8604">
                  <c:v>3.1647402417164878</c:v>
                </c:pt>
                <c:pt idx="8605">
                  <c:v>2.8455230972398455</c:v>
                </c:pt>
                <c:pt idx="8606">
                  <c:v>1.4263911431968774</c:v>
                </c:pt>
                <c:pt idx="8607">
                  <c:v>0.86553931953852037</c:v>
                </c:pt>
                <c:pt idx="8608">
                  <c:v>0.93557807546113481</c:v>
                </c:pt>
                <c:pt idx="8609">
                  <c:v>0.92901662159446419</c:v>
                </c:pt>
                <c:pt idx="8610">
                  <c:v>1.3093742140876805</c:v>
                </c:pt>
                <c:pt idx="8611">
                  <c:v>0.62267626314560032</c:v>
                </c:pt>
                <c:pt idx="8612">
                  <c:v>0.83903960869694083</c:v>
                </c:pt>
                <c:pt idx="8613">
                  <c:v>0.89263861561173508</c:v>
                </c:pt>
                <c:pt idx="8614">
                  <c:v>0.95043762090200734</c:v>
                </c:pt>
                <c:pt idx="8615">
                  <c:v>0.41672907880551668</c:v>
                </c:pt>
                <c:pt idx="8616">
                  <c:v>0.43293250457218907</c:v>
                </c:pt>
                <c:pt idx="8617">
                  <c:v>0.4448164921436718</c:v>
                </c:pt>
                <c:pt idx="8618">
                  <c:v>0.45367548708680089</c:v>
                </c:pt>
                <c:pt idx="8619">
                  <c:v>0.4531627124269158</c:v>
                </c:pt>
                <c:pt idx="8620">
                  <c:v>0.46342761189356885</c:v>
                </c:pt>
                <c:pt idx="8621">
                  <c:v>0.47362871456445288</c:v>
                </c:pt>
                <c:pt idx="8622">
                  <c:v>1.0328307244080688</c:v>
                </c:pt>
                <c:pt idx="8623">
                  <c:v>1.3606070072168461</c:v>
                </c:pt>
                <c:pt idx="8624">
                  <c:v>2.1380700281293992</c:v>
                </c:pt>
                <c:pt idx="8625">
                  <c:v>1.7433480895340412</c:v>
                </c:pt>
                <c:pt idx="8626">
                  <c:v>1.0589320111370912</c:v>
                </c:pt>
                <c:pt idx="8627">
                  <c:v>1.1729402103631386</c:v>
                </c:pt>
                <c:pt idx="8628">
                  <c:v>3.7497976573811886</c:v>
                </c:pt>
                <c:pt idx="8629">
                  <c:v>3.3762875411098618</c:v>
                </c:pt>
                <c:pt idx="8630">
                  <c:v>1.7028213391537967</c:v>
                </c:pt>
                <c:pt idx="8631">
                  <c:v>1.0431185474978406</c:v>
                </c:pt>
                <c:pt idx="8632">
                  <c:v>1.1303193151564073</c:v>
                </c:pt>
                <c:pt idx="8633">
                  <c:v>1.1276169803247846</c:v>
                </c:pt>
                <c:pt idx="8634">
                  <c:v>1.5801390589988924</c:v>
                </c:pt>
                <c:pt idx="8635">
                  <c:v>0.76989253678617264</c:v>
                </c:pt>
                <c:pt idx="8636">
                  <c:v>1.0257649683022683</c:v>
                </c:pt>
                <c:pt idx="8637">
                  <c:v>1.0913798607283884</c:v>
                </c:pt>
                <c:pt idx="8638">
                  <c:v>1.1611069082756986</c:v>
                </c:pt>
                <c:pt idx="8639">
                  <c:v>0.53189311221499369</c:v>
                </c:pt>
                <c:pt idx="8640">
                  <c:v>0.54252502850257167</c:v>
                </c:pt>
                <c:pt idx="8641">
                  <c:v>0.55534656107286118</c:v>
                </c:pt>
                <c:pt idx="8642">
                  <c:v>0.56134708885979612</c:v>
                </c:pt>
                <c:pt idx="8643">
                  <c:v>0.56297514662518644</c:v>
                </c:pt>
                <c:pt idx="8644">
                  <c:v>0.5671153738082696</c:v>
                </c:pt>
                <c:pt idx="8645">
                  <c:v>0.58150816433544017</c:v>
                </c:pt>
                <c:pt idx="8646">
                  <c:v>1.2015828014899435</c:v>
                </c:pt>
                <c:pt idx="8647">
                  <c:v>1.0104870520644869</c:v>
                </c:pt>
                <c:pt idx="8648">
                  <c:v>0.77140501193127764</c:v>
                </c:pt>
                <c:pt idx="8649">
                  <c:v>0.61749672210090079</c:v>
                </c:pt>
                <c:pt idx="8650">
                  <c:v>0.60078171093692667</c:v>
                </c:pt>
                <c:pt idx="8651">
                  <c:v>0.58169579945799588</c:v>
                </c:pt>
                <c:pt idx="8652">
                  <c:v>0.76337032790724768</c:v>
                </c:pt>
                <c:pt idx="8653">
                  <c:v>0.5891776155385281</c:v>
                </c:pt>
                <c:pt idx="8654">
                  <c:v>1.4199061751751265</c:v>
                </c:pt>
                <c:pt idx="8655">
                  <c:v>0.89401515952285437</c:v>
                </c:pt>
                <c:pt idx="8656">
                  <c:v>2.7634702080072677</c:v>
                </c:pt>
                <c:pt idx="8657">
                  <c:v>3.0975123072024573</c:v>
                </c:pt>
                <c:pt idx="8658">
                  <c:v>2.3751955732031611</c:v>
                </c:pt>
                <c:pt idx="8659">
                  <c:v>1.6901358430826703</c:v>
                </c:pt>
                <c:pt idx="8660">
                  <c:v>4.2641015222640242</c:v>
                </c:pt>
                <c:pt idx="8661">
                  <c:v>2.8666326733882754</c:v>
                </c:pt>
                <c:pt idx="8662">
                  <c:v>0.93591759602222746</c:v>
                </c:pt>
                <c:pt idx="8663">
                  <c:v>0.6853271173872173</c:v>
                </c:pt>
                <c:pt idx="8664">
                  <c:v>0.55492504905821771</c:v>
                </c:pt>
                <c:pt idx="8665">
                  <c:v>0.56071838386943862</c:v>
                </c:pt>
                <c:pt idx="8666">
                  <c:v>0.55926650260317667</c:v>
                </c:pt>
                <c:pt idx="8667">
                  <c:v>0.55396275692900243</c:v>
                </c:pt>
                <c:pt idx="8668">
                  <c:v>0.55179318271936395</c:v>
                </c:pt>
                <c:pt idx="8669">
                  <c:v>0.55920810824625644</c:v>
                </c:pt>
                <c:pt idx="8670">
                  <c:v>1.0727108119973221</c:v>
                </c:pt>
                <c:pt idx="8671">
                  <c:v>0.90940563603858759</c:v>
                </c:pt>
                <c:pt idx="8672">
                  <c:v>0.70475897845533031</c:v>
                </c:pt>
                <c:pt idx="8673">
                  <c:v>0.56994567947966268</c:v>
                </c:pt>
                <c:pt idx="8674">
                  <c:v>0.54914790364105992</c:v>
                </c:pt>
                <c:pt idx="8675">
                  <c:v>0.52710286540484708</c:v>
                </c:pt>
                <c:pt idx="8676">
                  <c:v>0.67402330889511997</c:v>
                </c:pt>
                <c:pt idx="8677">
                  <c:v>0.52417957898045819</c:v>
                </c:pt>
                <c:pt idx="8678">
                  <c:v>1.2127068696583736</c:v>
                </c:pt>
                <c:pt idx="8679">
                  <c:v>0.77238296271523055</c:v>
                </c:pt>
                <c:pt idx="8680">
                  <c:v>2.3296377516156994</c:v>
                </c:pt>
                <c:pt idx="8681">
                  <c:v>2.6091509342564621</c:v>
                </c:pt>
                <c:pt idx="8682">
                  <c:v>2.0058674165556529</c:v>
                </c:pt>
                <c:pt idx="8683">
                  <c:v>1.433215123307265</c:v>
                </c:pt>
                <c:pt idx="8684">
                  <c:v>3.5766254772003729</c:v>
                </c:pt>
                <c:pt idx="8685">
                  <c:v>2.4123803122221861</c:v>
                </c:pt>
                <c:pt idx="8686">
                  <c:v>0.80397142955870815</c:v>
                </c:pt>
                <c:pt idx="8687">
                  <c:v>0.59577044886607478</c:v>
                </c:pt>
                <c:pt idx="8688">
                  <c:v>0.50411617593793312</c:v>
                </c:pt>
                <c:pt idx="8689">
                  <c:v>0.51287807266004115</c:v>
                </c:pt>
                <c:pt idx="8690">
                  <c:v>0.51674172224417059</c:v>
                </c:pt>
                <c:pt idx="8691">
                  <c:v>0.5112336022252858</c:v>
                </c:pt>
                <c:pt idx="8692">
                  <c:v>0.51712757450281444</c:v>
                </c:pt>
                <c:pt idx="8693">
                  <c:v>0.52295774998457389</c:v>
                </c:pt>
                <c:pt idx="8694">
                  <c:v>1.079037668978815</c:v>
                </c:pt>
                <c:pt idx="8695">
                  <c:v>1.4024430245984676</c:v>
                </c:pt>
                <c:pt idx="8696">
                  <c:v>2.174286281982146</c:v>
                </c:pt>
                <c:pt idx="8697">
                  <c:v>1.7739445798579139</c:v>
                </c:pt>
                <c:pt idx="8698">
                  <c:v>1.0832843197622142</c:v>
                </c:pt>
                <c:pt idx="8699">
                  <c:v>1.1910483372895118</c:v>
                </c:pt>
                <c:pt idx="8700">
                  <c:v>3.7629104389485626</c:v>
                </c:pt>
                <c:pt idx="8701">
                  <c:v>3.3844049773182361</c:v>
                </c:pt>
                <c:pt idx="8702">
                  <c:v>1.7065678481730466</c:v>
                </c:pt>
                <c:pt idx="8703">
                  <c:v>1.0431185474978406</c:v>
                </c:pt>
                <c:pt idx="8704">
                  <c:v>1.1253239697974078</c:v>
                </c:pt>
                <c:pt idx="8705">
                  <c:v>1.1176262896067857</c:v>
                </c:pt>
                <c:pt idx="8706">
                  <c:v>1.5657774410917686</c:v>
                </c:pt>
                <c:pt idx="8707">
                  <c:v>0.75178440985979922</c:v>
                </c:pt>
                <c:pt idx="8708">
                  <c:v>1.005159168696395</c:v>
                </c:pt>
                <c:pt idx="8709">
                  <c:v>1.0664031339333904</c:v>
                </c:pt>
                <c:pt idx="8710">
                  <c:v>1.1323836724614511</c:v>
                </c:pt>
                <c:pt idx="8711">
                  <c:v>0.49942336738149634</c:v>
                </c:pt>
                <c:pt idx="8712">
                  <c:v>0.50661384861743286</c:v>
                </c:pt>
                <c:pt idx="8713">
                  <c:v>0.51724899984916584</c:v>
                </c:pt>
                <c:pt idx="8714">
                  <c:v>0.52423474028266992</c:v>
                </c:pt>
                <c:pt idx="8715">
                  <c:v>0.52059987477340997</c:v>
                </c:pt>
                <c:pt idx="8716">
                  <c:v>0.52836710156056343</c:v>
                </c:pt>
                <c:pt idx="8717">
                  <c:v>0.53731936789169754</c:v>
                </c:pt>
                <c:pt idx="8718">
                  <c:v>1.0958969595654386</c:v>
                </c:pt>
                <c:pt idx="8719">
                  <c:v>1.4217999878645911</c:v>
                </c:pt>
                <c:pt idx="8720">
                  <c:v>2.1961409179277691</c:v>
                </c:pt>
                <c:pt idx="8721">
                  <c:v>1.7970480521432868</c:v>
                </c:pt>
                <c:pt idx="8722">
                  <c:v>1.1063877920475873</c:v>
                </c:pt>
                <c:pt idx="8723">
                  <c:v>1.2154006459146349</c:v>
                </c:pt>
                <c:pt idx="8724">
                  <c:v>3.7878871657435607</c:v>
                </c:pt>
                <c:pt idx="8725">
                  <c:v>3.4087572859433592</c:v>
                </c:pt>
                <c:pt idx="8726">
                  <c:v>1.7309201567981696</c:v>
                </c:pt>
                <c:pt idx="8727">
                  <c:v>1.0680952742928387</c:v>
                </c:pt>
                <c:pt idx="8728">
                  <c:v>1.1527983692719055</c:v>
                </c:pt>
                <c:pt idx="8729">
                  <c:v>1.1482227799306581</c:v>
                </c:pt>
                <c:pt idx="8730">
                  <c:v>1.596998349585516</c:v>
                </c:pt>
                <c:pt idx="8731">
                  <c:v>0.78175648201379655</c:v>
                </c:pt>
                <c:pt idx="8732">
                  <c:v>1.0338824045106425</c:v>
                </c:pt>
                <c:pt idx="8733">
                  <c:v>1.0951263697476381</c:v>
                </c:pt>
                <c:pt idx="8734">
                  <c:v>1.1617313264455735</c:v>
                </c:pt>
                <c:pt idx="8735">
                  <c:v>0.52814660319574402</c:v>
                </c:pt>
                <c:pt idx="8736">
                  <c:v>0.54007152724399821</c:v>
                </c:pt>
                <c:pt idx="8737">
                  <c:v>0.5492263497402603</c:v>
                </c:pt>
                <c:pt idx="8738">
                  <c:v>0.55083564584541944</c:v>
                </c:pt>
                <c:pt idx="8739">
                  <c:v>0.54937321454690524</c:v>
                </c:pt>
                <c:pt idx="8740">
                  <c:v>0.54979974255772468</c:v>
                </c:pt>
                <c:pt idx="8741">
                  <c:v>0.56112507480134743</c:v>
                </c:pt>
                <c:pt idx="8742">
                  <c:v>1.2257438242793202</c:v>
                </c:pt>
                <c:pt idx="8743">
                  <c:v>1.0135719791669406</c:v>
                </c:pt>
                <c:pt idx="8744">
                  <c:v>0.75040364789013081</c:v>
                </c:pt>
                <c:pt idx="8745">
                  <c:v>0.58257693544327482</c:v>
                </c:pt>
                <c:pt idx="8746">
                  <c:v>0.56540563393711529</c:v>
                </c:pt>
                <c:pt idx="8747">
                  <c:v>0.54498940407238805</c:v>
                </c:pt>
                <c:pt idx="8748">
                  <c:v>0.74341655683125452</c:v>
                </c:pt>
                <c:pt idx="8749">
                  <c:v>0.55704935323550608</c:v>
                </c:pt>
                <c:pt idx="8750">
                  <c:v>1.4582541291815705</c:v>
                </c:pt>
                <c:pt idx="8751">
                  <c:v>0.88739409558017202</c:v>
                </c:pt>
                <c:pt idx="8752">
                  <c:v>2.9070173012427452</c:v>
                </c:pt>
                <c:pt idx="8753">
                  <c:v>3.2617674679314614</c:v>
                </c:pt>
                <c:pt idx="8754">
                  <c:v>2.4768120349335474</c:v>
                </c:pt>
                <c:pt idx="8755">
                  <c:v>1.7389828863113173</c:v>
                </c:pt>
                <c:pt idx="8756">
                  <c:v>4.5297872735614826</c:v>
                </c:pt>
                <c:pt idx="8757">
                  <c:v>3.0141455373122645</c:v>
                </c:pt>
                <c:pt idx="8758">
                  <c:v>0.92071631717024371</c:v>
                </c:pt>
                <c:pt idx="8759">
                  <c:v>0.64893108956404533</c:v>
                </c:pt>
              </c:numCache>
            </c:numRef>
          </c:val>
          <c:smooth val="0"/>
          <c:extLst>
            <c:ext xmlns:c16="http://schemas.microsoft.com/office/drawing/2014/chart" uri="{C3380CC4-5D6E-409C-BE32-E72D297353CC}">
              <c16:uniqueId val="{00000000-50A8-4ADD-BB6E-5CC60A15446C}"/>
            </c:ext>
          </c:extLst>
        </c:ser>
        <c:dLbls>
          <c:showLegendKey val="0"/>
          <c:showVal val="0"/>
          <c:showCatName val="0"/>
          <c:showSerName val="0"/>
          <c:showPercent val="0"/>
          <c:showBubbleSize val="0"/>
        </c:dLbls>
        <c:smooth val="0"/>
        <c:axId val="1905023535"/>
        <c:axId val="1905024015"/>
      </c:lineChart>
      <c:catAx>
        <c:axId val="1905023535"/>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5024015"/>
        <c:crosses val="autoZero"/>
        <c:auto val="1"/>
        <c:lblAlgn val="ctr"/>
        <c:lblOffset val="100"/>
        <c:tickMarkSkip val="1"/>
        <c:noMultiLvlLbl val="0"/>
      </c:catAx>
      <c:valAx>
        <c:axId val="1905024015"/>
        <c:scaling>
          <c:orientation val="minMax"/>
        </c:scaling>
        <c:delete val="0"/>
        <c:axPos val="l"/>
        <c:majorGridlines>
          <c:spPr>
            <a:ln w="9525" cap="flat" cmpd="sng" algn="ctr">
              <a:solidFill>
                <a:schemeClr val="tx1">
                  <a:lumMod val="15000"/>
                  <a:lumOff val="85000"/>
                </a:schemeClr>
              </a:solidFill>
              <a:round/>
            </a:ln>
            <a:effectLst/>
          </c:spPr>
        </c:majorGridlines>
        <c:numFmt formatCode="0.00\ \k\W\h;\ \-0.00\ \k\W\h;\ &quot;-&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50235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ocumenttasks/documenttasks1.xml><?xml version="1.0" encoding="utf-8"?>
<t:Tasks xmlns:t="http://schemas.microsoft.com/office/tasks/2019/documenttasks" xmlns:oel="http://schemas.microsoft.com/office/2019/extlst">
  <t:Task id="{FA1EAE03-C012-467D-9979-CCEB46E99846}">
    <t:Anchor>
      <t:Comment id="1982981004"/>
    </t:Anchor>
    <t:History>
      <t:Event id="{14751432-550B-4B31-9861-66B53963F7BE}" time="2024-10-26T15:40:53.071Z">
        <t:Attribution userId="S::mleblansch@tudelft.nl::f5781e96-6848-4a35-81e5-c9d779ee58bc" userProvider="AD" userName="Max Le Blansch"/>
        <t:Anchor>
          <t:Comment id="1982981004"/>
        </t:Anchor>
        <t:Create/>
      </t:Event>
      <t:Event id="{9FC8C7D4-4522-4A75-BBBD-86D93B754C2A}" time="2024-10-26T15:40:53.071Z">
        <t:Attribution userId="S::mleblansch@tudelft.nl::f5781e96-6848-4a35-81e5-c9d779ee58bc" userProvider="AD" userName="Max Le Blansch"/>
        <t:Anchor>
          <t:Comment id="1982981004"/>
        </t:Anchor>
        <t:Assign userId="S::mappeldoorn@tudelft.nl::886c5042-a3df-4749-8c85-813901e68c87" userProvider="AD" userName="Michiel Appeldoorn"/>
      </t:Event>
      <t:Event id="{EAB15EDE-48E5-425D-B4AA-1C209D6E8F03}" time="2024-10-26T15:40:53.071Z">
        <t:Attribution userId="S::mleblansch@tudelft.nl::f5781e96-6848-4a35-81e5-c9d779ee58bc" userProvider="AD" userName="Max Le Blansch"/>
        <t:Anchor>
          <t:Comment id="1982981004"/>
        </t:Anchor>
        <t:SetTitle title="@Michiel Appeldoorn klopt dit?"/>
      </t:Event>
      <t:Event id="{C5B5E6B4-1AED-4F26-A0CB-23C65DAD1E1D}" time="2024-10-26T21:19:04.547Z">
        <t:Attribution userId="S::mappeldoorn@tudelft.nl::886c5042-a3df-4749-8c85-813901e68c87" userProvider="AD" userName="Michiel Appeldoorn"/>
        <t:Progress percentComplete="100"/>
      </t:Event>
    </t:History>
  </t:Task>
  <t:Task id="{9C6A8E70-FE4A-4036-A838-3F998850967D}">
    <t:Anchor>
      <t:Comment id="1300416529"/>
    </t:Anchor>
    <t:History>
      <t:Event id="{14751432-550B-4B31-9861-66B53963F7BE}" time="2024-10-26T15:40:53.071Z">
        <t:Attribution userId="S::mleblansch@tudelft.nl::f5781e96-6848-4a35-81e5-c9d779ee58bc" userProvider="AD" userName="Max Le Blansch"/>
        <t:Anchor>
          <t:Comment id="1300416529"/>
        </t:Anchor>
        <t:Create/>
      </t:Event>
      <t:Event id="{9FC8C7D4-4522-4A75-BBBD-86D93B754C2A}" time="2024-10-26T15:40:53.071Z">
        <t:Attribution userId="S::mleblansch@tudelft.nl::f5781e96-6848-4a35-81e5-c9d779ee58bc" userProvider="AD" userName="Max Le Blansch"/>
        <t:Anchor>
          <t:Comment id="1300416529"/>
        </t:Anchor>
        <t:Assign userId="S::mappeldoorn@tudelft.nl::886c5042-a3df-4749-8c85-813901e68c87" userProvider="AD" userName="Michiel Appeldoorn"/>
      </t:Event>
      <t:Event id="{EAB15EDE-48E5-425D-B4AA-1C209D6E8F03}" time="2024-10-26T15:40:53.071Z">
        <t:Attribution userId="S::mleblansch@tudelft.nl::f5781e96-6848-4a35-81e5-c9d779ee58bc" userProvider="AD" userName="Max Le Blansch"/>
        <t:Anchor>
          <t:Comment id="1300416529"/>
        </t:Anchor>
        <t:SetTitle title="@Michiel Appeldoorn klopt dit?"/>
      </t:Event>
      <t:Event id="{C5B5E6B4-1AED-4F26-A0CB-23C65DAD1E1D}" time="2024-10-26T21:19:04.547Z">
        <t:Attribution userId="S::mappeldoorn@tudelft.nl::886c5042-a3df-4749-8c85-813901e68c87" userProvider="AD" userName="Michiel Appeldoorn"/>
        <t:Progress percentComplete="100"/>
      </t:Event>
    </t:History>
  </t:Task>
</t:Task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Pfl22</b:Tag>
    <b:SourceType>JournalArticle</b:SourceType>
    <b:Guid>{96524048-EB43-4F94-8E4B-0F9667ADE1A4}</b:Guid>
    <b:Author>
      <b:Author>
        <b:NameList>
          <b:Person>
            <b:Last>Pflugradt</b:Last>
            <b:First>Noah</b:First>
          </b:Person>
        </b:NameList>
      </b:Author>
    </b:Author>
    <b:Title>LoadProfileGenerator: An Agent-Based Behavior Simulation for Generating Residential Load Profiles</b:Title>
    <b:Year>2022</b:Year>
    <b:JournalName>Journal of Open Source Software</b:JournalName>
    <b:RefOrder>2</b:RefOrder>
  </b:Source>
  <b:Source>
    <b:Tag>Pfl16</b:Tag>
    <b:SourceType>InternetSite</b:SourceType>
    <b:Guid>{BFB5F417-351A-4DCC-9FEF-41BCC1D51AF7}</b:Guid>
    <b:Title>Automatically generated result files</b:Title>
    <b:Year>2016</b:Year>
    <b:Author>
      <b:Author>
        <b:NameList>
          <b:Person>
            <b:Last>Pflugradt</b:Last>
            <b:First>Noah</b:First>
          </b:Person>
        </b:NameList>
      </b:Author>
    </b:Author>
    <b:InternetSiteTitle>LoadProfileGenerator</b:InternetSiteTitle>
    <b:RefOrder>3</b:RefOrder>
  </b:Source>
  <b:Source>
    <b:Tag>Kuijper24</b:Tag>
    <b:SourceType>InternetSite</b:SourceType>
    <b:Guid>{FCDA8040-B056-4C0F-B7C5-FAD74313692A}</b:Guid>
    <b:Title>Extra kosten bij zonnepanelen: zo werkt salderen bij jouw energieleverancier</b:Title>
    <b:Year>2024</b:Year>
    <b:Author>
      <b:Author>
        <b:NameList>
          <b:Person>
            <b:Last>Kuijper</b:Last>
            <b:First>Koen</b:First>
          </b:Person>
        </b:NameList>
      </b:Author>
    </b:Author>
    <b:InternetSiteTitle>Energievergelijk.nl</b:InternetSiteTitle>
    <b:Month>April</b:Month>
    <b:Day>16</b:Day>
    <b:URL>https://www.energievergelijk.nl/nieuws/extra-kosten-bij-zonnepanelen-zo-werkt-salderen-bij-jouw-energieleverancier</b:URL>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TaxCatchAll xmlns="a8e27945-0255-4fe2-aa7c-f0c5138db606" xsi:nil="true"/>
    <lcf76f155ced4ddcb4097134ff3c332f xmlns="39c5202c-a999-46c9-8381-cedaef48c956">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66A2AE8BFD65B4FB7B0E17BAD34CF0E" ma:contentTypeVersion="11" ma:contentTypeDescription="Een nieuw document maken." ma:contentTypeScope="" ma:versionID="aa8813bc0cd1da4fe3ec9e3ff02ce7d7">
  <xsd:schema xmlns:xsd="http://www.w3.org/2001/XMLSchema" xmlns:xs="http://www.w3.org/2001/XMLSchema" xmlns:p="http://schemas.microsoft.com/office/2006/metadata/properties" xmlns:ns2="39c5202c-a999-46c9-8381-cedaef48c956" xmlns:ns3="a8e27945-0255-4fe2-aa7c-f0c5138db606" targetNamespace="http://schemas.microsoft.com/office/2006/metadata/properties" ma:root="true" ma:fieldsID="7e494df21c8839eed23eb7b36779ce34" ns2:_="" ns3:_="">
    <xsd:import namespace="39c5202c-a999-46c9-8381-cedaef48c956"/>
    <xsd:import namespace="a8e27945-0255-4fe2-aa7c-f0c5138db60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c5202c-a999-46c9-8381-cedaef48c9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0d2f2e1c-c095-4710-afda-8e7acdb03340"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8e27945-0255-4fe2-aa7c-f0c5138db60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d655220-1879-463c-8569-6deeb3fff7d0}" ma:internalName="TaxCatchAll" ma:showField="CatchAllData" ma:web="a8e27945-0255-4fe2-aa7c-f0c5138db6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AD11706-5A8F-4927-B050-3A8038C079A6}">
  <ds:schemaRefs>
    <ds:schemaRef ds:uri="http://schemas.microsoft.com/sharepoint/v3/contenttype/forms"/>
  </ds:schemaRefs>
</ds:datastoreItem>
</file>

<file path=customXml/itemProps2.xml><?xml version="1.0" encoding="utf-8"?>
<ds:datastoreItem xmlns:ds="http://schemas.openxmlformats.org/officeDocument/2006/customXml" ds:itemID="{1FBFF111-C5FD-4B6F-9BC5-7FBA815CBA4F}">
  <ds:schemaRefs>
    <ds:schemaRef ds:uri="http://schemas.openxmlformats.org/officeDocument/2006/bibliography"/>
  </ds:schemaRefs>
</ds:datastoreItem>
</file>

<file path=customXml/itemProps3.xml><?xml version="1.0" encoding="utf-8"?>
<ds:datastoreItem xmlns:ds="http://schemas.openxmlformats.org/officeDocument/2006/customXml" ds:itemID="{AD286C52-8031-48C2-A3EB-A5345371F806}">
  <ds:schemaRefs>
    <ds:schemaRef ds:uri="http://schemas.microsoft.com/office/2006/metadata/properties"/>
    <ds:schemaRef ds:uri="http://schemas.microsoft.com/office/infopath/2007/PartnerControls"/>
    <ds:schemaRef ds:uri="a8e27945-0255-4fe2-aa7c-f0c5138db606"/>
    <ds:schemaRef ds:uri="39c5202c-a999-46c9-8381-cedaef48c956"/>
  </ds:schemaRefs>
</ds:datastoreItem>
</file>

<file path=customXml/itemProps4.xml><?xml version="1.0" encoding="utf-8"?>
<ds:datastoreItem xmlns:ds="http://schemas.openxmlformats.org/officeDocument/2006/customXml" ds:itemID="{7A4479D9-69CA-46F1-AF3E-972F1CDD0B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c5202c-a999-46c9-8381-cedaef48c956"/>
    <ds:schemaRef ds:uri="a8e27945-0255-4fe2-aa7c-f0c5138db6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4767</TotalTime>
  <Pages>1</Pages>
  <Words>9694</Words>
  <Characters>55260</Characters>
  <Application>Microsoft Office Word</Application>
  <DocSecurity>4</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64825</CharactersWithSpaces>
  <SharedDoc>false</SharedDoc>
  <HLinks>
    <vt:vector size="282" baseType="variant">
      <vt:variant>
        <vt:i4>3932276</vt:i4>
      </vt:variant>
      <vt:variant>
        <vt:i4>302</vt:i4>
      </vt:variant>
      <vt:variant>
        <vt:i4>0</vt:i4>
      </vt:variant>
      <vt:variant>
        <vt:i4>5</vt:i4>
      </vt:variant>
      <vt:variant>
        <vt:lpwstr>https://www.enexis.nl/zakelijk/aansluitingen/tarieven/dubbeltarief</vt:lpwstr>
      </vt:variant>
      <vt:variant>
        <vt:lpwstr/>
      </vt:variant>
      <vt:variant>
        <vt:i4>6881399</vt:i4>
      </vt:variant>
      <vt:variant>
        <vt:i4>294</vt:i4>
      </vt:variant>
      <vt:variant>
        <vt:i4>0</vt:i4>
      </vt:variant>
      <vt:variant>
        <vt:i4>5</vt:i4>
      </vt:variant>
      <vt:variant>
        <vt:lpwstr/>
      </vt:variant>
      <vt:variant>
        <vt:lpwstr>_Check_aansluitvermogen</vt:lpwstr>
      </vt:variant>
      <vt:variant>
        <vt:i4>8192068</vt:i4>
      </vt:variant>
      <vt:variant>
        <vt:i4>291</vt:i4>
      </vt:variant>
      <vt:variant>
        <vt:i4>0</vt:i4>
      </vt:variant>
      <vt:variant>
        <vt:i4>5</vt:i4>
      </vt:variant>
      <vt:variant>
        <vt:lpwstr/>
      </vt:variant>
      <vt:variant>
        <vt:lpwstr>_Kosten</vt:lpwstr>
      </vt:variant>
      <vt:variant>
        <vt:i4>1835049</vt:i4>
      </vt:variant>
      <vt:variant>
        <vt:i4>288</vt:i4>
      </vt:variant>
      <vt:variant>
        <vt:i4>0</vt:i4>
      </vt:variant>
      <vt:variant>
        <vt:i4>5</vt:i4>
      </vt:variant>
      <vt:variant>
        <vt:lpwstr/>
      </vt:variant>
      <vt:variant>
        <vt:lpwstr>_Elektriciteitscontracten</vt:lpwstr>
      </vt:variant>
      <vt:variant>
        <vt:i4>11993125</vt:i4>
      </vt:variant>
      <vt:variant>
        <vt:i4>285</vt:i4>
      </vt:variant>
      <vt:variant>
        <vt:i4>0</vt:i4>
      </vt:variant>
      <vt:variant>
        <vt:i4>5</vt:i4>
      </vt:variant>
      <vt:variant>
        <vt:lpwstr/>
      </vt:variant>
      <vt:variant>
        <vt:lpwstr>_Batterij_strategieën</vt:lpwstr>
      </vt:variant>
      <vt:variant>
        <vt:i4>1835049</vt:i4>
      </vt:variant>
      <vt:variant>
        <vt:i4>243</vt:i4>
      </vt:variant>
      <vt:variant>
        <vt:i4>0</vt:i4>
      </vt:variant>
      <vt:variant>
        <vt:i4>5</vt:i4>
      </vt:variant>
      <vt:variant>
        <vt:lpwstr/>
      </vt:variant>
      <vt:variant>
        <vt:lpwstr>_Elektriciteitscontracten</vt:lpwstr>
      </vt:variant>
      <vt:variant>
        <vt:i4>7209006</vt:i4>
      </vt:variant>
      <vt:variant>
        <vt:i4>219</vt:i4>
      </vt:variant>
      <vt:variant>
        <vt:i4>0</vt:i4>
      </vt:variant>
      <vt:variant>
        <vt:i4>5</vt:i4>
      </vt:variant>
      <vt:variant>
        <vt:lpwstr>https://github.com/MLeBlansch/Noaber-JIP/tree/main</vt:lpwstr>
      </vt:variant>
      <vt:variant>
        <vt:lpwstr/>
      </vt:variant>
      <vt:variant>
        <vt:i4>1703999</vt:i4>
      </vt:variant>
      <vt:variant>
        <vt:i4>212</vt:i4>
      </vt:variant>
      <vt:variant>
        <vt:i4>0</vt:i4>
      </vt:variant>
      <vt:variant>
        <vt:i4>5</vt:i4>
      </vt:variant>
      <vt:variant>
        <vt:lpwstr/>
      </vt:variant>
      <vt:variant>
        <vt:lpwstr>_Toc181868959</vt:lpwstr>
      </vt:variant>
      <vt:variant>
        <vt:i4>1703999</vt:i4>
      </vt:variant>
      <vt:variant>
        <vt:i4>206</vt:i4>
      </vt:variant>
      <vt:variant>
        <vt:i4>0</vt:i4>
      </vt:variant>
      <vt:variant>
        <vt:i4>5</vt:i4>
      </vt:variant>
      <vt:variant>
        <vt:lpwstr/>
      </vt:variant>
      <vt:variant>
        <vt:lpwstr>_Toc181868958</vt:lpwstr>
      </vt:variant>
      <vt:variant>
        <vt:i4>1703999</vt:i4>
      </vt:variant>
      <vt:variant>
        <vt:i4>200</vt:i4>
      </vt:variant>
      <vt:variant>
        <vt:i4>0</vt:i4>
      </vt:variant>
      <vt:variant>
        <vt:i4>5</vt:i4>
      </vt:variant>
      <vt:variant>
        <vt:lpwstr/>
      </vt:variant>
      <vt:variant>
        <vt:lpwstr>_Toc181868957</vt:lpwstr>
      </vt:variant>
      <vt:variant>
        <vt:i4>1703999</vt:i4>
      </vt:variant>
      <vt:variant>
        <vt:i4>194</vt:i4>
      </vt:variant>
      <vt:variant>
        <vt:i4>0</vt:i4>
      </vt:variant>
      <vt:variant>
        <vt:i4>5</vt:i4>
      </vt:variant>
      <vt:variant>
        <vt:lpwstr/>
      </vt:variant>
      <vt:variant>
        <vt:lpwstr>_Toc181868956</vt:lpwstr>
      </vt:variant>
      <vt:variant>
        <vt:i4>1703999</vt:i4>
      </vt:variant>
      <vt:variant>
        <vt:i4>188</vt:i4>
      </vt:variant>
      <vt:variant>
        <vt:i4>0</vt:i4>
      </vt:variant>
      <vt:variant>
        <vt:i4>5</vt:i4>
      </vt:variant>
      <vt:variant>
        <vt:lpwstr/>
      </vt:variant>
      <vt:variant>
        <vt:lpwstr>_Toc181868955</vt:lpwstr>
      </vt:variant>
      <vt:variant>
        <vt:i4>1703999</vt:i4>
      </vt:variant>
      <vt:variant>
        <vt:i4>182</vt:i4>
      </vt:variant>
      <vt:variant>
        <vt:i4>0</vt:i4>
      </vt:variant>
      <vt:variant>
        <vt:i4>5</vt:i4>
      </vt:variant>
      <vt:variant>
        <vt:lpwstr/>
      </vt:variant>
      <vt:variant>
        <vt:lpwstr>_Toc181868954</vt:lpwstr>
      </vt:variant>
      <vt:variant>
        <vt:i4>1703999</vt:i4>
      </vt:variant>
      <vt:variant>
        <vt:i4>176</vt:i4>
      </vt:variant>
      <vt:variant>
        <vt:i4>0</vt:i4>
      </vt:variant>
      <vt:variant>
        <vt:i4>5</vt:i4>
      </vt:variant>
      <vt:variant>
        <vt:lpwstr/>
      </vt:variant>
      <vt:variant>
        <vt:lpwstr>_Toc181868953</vt:lpwstr>
      </vt:variant>
      <vt:variant>
        <vt:i4>1703999</vt:i4>
      </vt:variant>
      <vt:variant>
        <vt:i4>170</vt:i4>
      </vt:variant>
      <vt:variant>
        <vt:i4>0</vt:i4>
      </vt:variant>
      <vt:variant>
        <vt:i4>5</vt:i4>
      </vt:variant>
      <vt:variant>
        <vt:lpwstr/>
      </vt:variant>
      <vt:variant>
        <vt:lpwstr>_Toc181868952</vt:lpwstr>
      </vt:variant>
      <vt:variant>
        <vt:i4>1703999</vt:i4>
      </vt:variant>
      <vt:variant>
        <vt:i4>164</vt:i4>
      </vt:variant>
      <vt:variant>
        <vt:i4>0</vt:i4>
      </vt:variant>
      <vt:variant>
        <vt:i4>5</vt:i4>
      </vt:variant>
      <vt:variant>
        <vt:lpwstr/>
      </vt:variant>
      <vt:variant>
        <vt:lpwstr>_Toc181868951</vt:lpwstr>
      </vt:variant>
      <vt:variant>
        <vt:i4>1703999</vt:i4>
      </vt:variant>
      <vt:variant>
        <vt:i4>158</vt:i4>
      </vt:variant>
      <vt:variant>
        <vt:i4>0</vt:i4>
      </vt:variant>
      <vt:variant>
        <vt:i4>5</vt:i4>
      </vt:variant>
      <vt:variant>
        <vt:lpwstr/>
      </vt:variant>
      <vt:variant>
        <vt:lpwstr>_Toc181868950</vt:lpwstr>
      </vt:variant>
      <vt:variant>
        <vt:i4>1769535</vt:i4>
      </vt:variant>
      <vt:variant>
        <vt:i4>152</vt:i4>
      </vt:variant>
      <vt:variant>
        <vt:i4>0</vt:i4>
      </vt:variant>
      <vt:variant>
        <vt:i4>5</vt:i4>
      </vt:variant>
      <vt:variant>
        <vt:lpwstr/>
      </vt:variant>
      <vt:variant>
        <vt:lpwstr>_Toc181868949</vt:lpwstr>
      </vt:variant>
      <vt:variant>
        <vt:i4>1769535</vt:i4>
      </vt:variant>
      <vt:variant>
        <vt:i4>146</vt:i4>
      </vt:variant>
      <vt:variant>
        <vt:i4>0</vt:i4>
      </vt:variant>
      <vt:variant>
        <vt:i4>5</vt:i4>
      </vt:variant>
      <vt:variant>
        <vt:lpwstr/>
      </vt:variant>
      <vt:variant>
        <vt:lpwstr>_Toc181868948</vt:lpwstr>
      </vt:variant>
      <vt:variant>
        <vt:i4>1769535</vt:i4>
      </vt:variant>
      <vt:variant>
        <vt:i4>140</vt:i4>
      </vt:variant>
      <vt:variant>
        <vt:i4>0</vt:i4>
      </vt:variant>
      <vt:variant>
        <vt:i4>5</vt:i4>
      </vt:variant>
      <vt:variant>
        <vt:lpwstr/>
      </vt:variant>
      <vt:variant>
        <vt:lpwstr>_Toc181868947</vt:lpwstr>
      </vt:variant>
      <vt:variant>
        <vt:i4>1769535</vt:i4>
      </vt:variant>
      <vt:variant>
        <vt:i4>134</vt:i4>
      </vt:variant>
      <vt:variant>
        <vt:i4>0</vt:i4>
      </vt:variant>
      <vt:variant>
        <vt:i4>5</vt:i4>
      </vt:variant>
      <vt:variant>
        <vt:lpwstr/>
      </vt:variant>
      <vt:variant>
        <vt:lpwstr>_Toc181868946</vt:lpwstr>
      </vt:variant>
      <vt:variant>
        <vt:i4>1769535</vt:i4>
      </vt:variant>
      <vt:variant>
        <vt:i4>128</vt:i4>
      </vt:variant>
      <vt:variant>
        <vt:i4>0</vt:i4>
      </vt:variant>
      <vt:variant>
        <vt:i4>5</vt:i4>
      </vt:variant>
      <vt:variant>
        <vt:lpwstr/>
      </vt:variant>
      <vt:variant>
        <vt:lpwstr>_Toc181868945</vt:lpwstr>
      </vt:variant>
      <vt:variant>
        <vt:i4>1769535</vt:i4>
      </vt:variant>
      <vt:variant>
        <vt:i4>122</vt:i4>
      </vt:variant>
      <vt:variant>
        <vt:i4>0</vt:i4>
      </vt:variant>
      <vt:variant>
        <vt:i4>5</vt:i4>
      </vt:variant>
      <vt:variant>
        <vt:lpwstr/>
      </vt:variant>
      <vt:variant>
        <vt:lpwstr>_Toc181868944</vt:lpwstr>
      </vt:variant>
      <vt:variant>
        <vt:i4>1769535</vt:i4>
      </vt:variant>
      <vt:variant>
        <vt:i4>116</vt:i4>
      </vt:variant>
      <vt:variant>
        <vt:i4>0</vt:i4>
      </vt:variant>
      <vt:variant>
        <vt:i4>5</vt:i4>
      </vt:variant>
      <vt:variant>
        <vt:lpwstr/>
      </vt:variant>
      <vt:variant>
        <vt:lpwstr>_Toc181868943</vt:lpwstr>
      </vt:variant>
      <vt:variant>
        <vt:i4>1769535</vt:i4>
      </vt:variant>
      <vt:variant>
        <vt:i4>110</vt:i4>
      </vt:variant>
      <vt:variant>
        <vt:i4>0</vt:i4>
      </vt:variant>
      <vt:variant>
        <vt:i4>5</vt:i4>
      </vt:variant>
      <vt:variant>
        <vt:lpwstr/>
      </vt:variant>
      <vt:variant>
        <vt:lpwstr>_Toc181868942</vt:lpwstr>
      </vt:variant>
      <vt:variant>
        <vt:i4>1769535</vt:i4>
      </vt:variant>
      <vt:variant>
        <vt:i4>104</vt:i4>
      </vt:variant>
      <vt:variant>
        <vt:i4>0</vt:i4>
      </vt:variant>
      <vt:variant>
        <vt:i4>5</vt:i4>
      </vt:variant>
      <vt:variant>
        <vt:lpwstr/>
      </vt:variant>
      <vt:variant>
        <vt:lpwstr>_Toc181868941</vt:lpwstr>
      </vt:variant>
      <vt:variant>
        <vt:i4>1769535</vt:i4>
      </vt:variant>
      <vt:variant>
        <vt:i4>98</vt:i4>
      </vt:variant>
      <vt:variant>
        <vt:i4>0</vt:i4>
      </vt:variant>
      <vt:variant>
        <vt:i4>5</vt:i4>
      </vt:variant>
      <vt:variant>
        <vt:lpwstr/>
      </vt:variant>
      <vt:variant>
        <vt:lpwstr>_Toc181868940</vt:lpwstr>
      </vt:variant>
      <vt:variant>
        <vt:i4>1835071</vt:i4>
      </vt:variant>
      <vt:variant>
        <vt:i4>92</vt:i4>
      </vt:variant>
      <vt:variant>
        <vt:i4>0</vt:i4>
      </vt:variant>
      <vt:variant>
        <vt:i4>5</vt:i4>
      </vt:variant>
      <vt:variant>
        <vt:lpwstr/>
      </vt:variant>
      <vt:variant>
        <vt:lpwstr>_Toc181868939</vt:lpwstr>
      </vt:variant>
      <vt:variant>
        <vt:i4>1835071</vt:i4>
      </vt:variant>
      <vt:variant>
        <vt:i4>86</vt:i4>
      </vt:variant>
      <vt:variant>
        <vt:i4>0</vt:i4>
      </vt:variant>
      <vt:variant>
        <vt:i4>5</vt:i4>
      </vt:variant>
      <vt:variant>
        <vt:lpwstr/>
      </vt:variant>
      <vt:variant>
        <vt:lpwstr>_Toc181868938</vt:lpwstr>
      </vt:variant>
      <vt:variant>
        <vt:i4>1835071</vt:i4>
      </vt:variant>
      <vt:variant>
        <vt:i4>80</vt:i4>
      </vt:variant>
      <vt:variant>
        <vt:i4>0</vt:i4>
      </vt:variant>
      <vt:variant>
        <vt:i4>5</vt:i4>
      </vt:variant>
      <vt:variant>
        <vt:lpwstr/>
      </vt:variant>
      <vt:variant>
        <vt:lpwstr>_Toc181868937</vt:lpwstr>
      </vt:variant>
      <vt:variant>
        <vt:i4>1835071</vt:i4>
      </vt:variant>
      <vt:variant>
        <vt:i4>74</vt:i4>
      </vt:variant>
      <vt:variant>
        <vt:i4>0</vt:i4>
      </vt:variant>
      <vt:variant>
        <vt:i4>5</vt:i4>
      </vt:variant>
      <vt:variant>
        <vt:lpwstr/>
      </vt:variant>
      <vt:variant>
        <vt:lpwstr>_Toc181868936</vt:lpwstr>
      </vt:variant>
      <vt:variant>
        <vt:i4>1835071</vt:i4>
      </vt:variant>
      <vt:variant>
        <vt:i4>68</vt:i4>
      </vt:variant>
      <vt:variant>
        <vt:i4>0</vt:i4>
      </vt:variant>
      <vt:variant>
        <vt:i4>5</vt:i4>
      </vt:variant>
      <vt:variant>
        <vt:lpwstr/>
      </vt:variant>
      <vt:variant>
        <vt:lpwstr>_Toc181868935</vt:lpwstr>
      </vt:variant>
      <vt:variant>
        <vt:i4>1835071</vt:i4>
      </vt:variant>
      <vt:variant>
        <vt:i4>62</vt:i4>
      </vt:variant>
      <vt:variant>
        <vt:i4>0</vt:i4>
      </vt:variant>
      <vt:variant>
        <vt:i4>5</vt:i4>
      </vt:variant>
      <vt:variant>
        <vt:lpwstr/>
      </vt:variant>
      <vt:variant>
        <vt:lpwstr>_Toc181868934</vt:lpwstr>
      </vt:variant>
      <vt:variant>
        <vt:i4>1835071</vt:i4>
      </vt:variant>
      <vt:variant>
        <vt:i4>56</vt:i4>
      </vt:variant>
      <vt:variant>
        <vt:i4>0</vt:i4>
      </vt:variant>
      <vt:variant>
        <vt:i4>5</vt:i4>
      </vt:variant>
      <vt:variant>
        <vt:lpwstr/>
      </vt:variant>
      <vt:variant>
        <vt:lpwstr>_Toc181868933</vt:lpwstr>
      </vt:variant>
      <vt:variant>
        <vt:i4>1835071</vt:i4>
      </vt:variant>
      <vt:variant>
        <vt:i4>50</vt:i4>
      </vt:variant>
      <vt:variant>
        <vt:i4>0</vt:i4>
      </vt:variant>
      <vt:variant>
        <vt:i4>5</vt:i4>
      </vt:variant>
      <vt:variant>
        <vt:lpwstr/>
      </vt:variant>
      <vt:variant>
        <vt:lpwstr>_Toc181868932</vt:lpwstr>
      </vt:variant>
      <vt:variant>
        <vt:i4>1835071</vt:i4>
      </vt:variant>
      <vt:variant>
        <vt:i4>44</vt:i4>
      </vt:variant>
      <vt:variant>
        <vt:i4>0</vt:i4>
      </vt:variant>
      <vt:variant>
        <vt:i4>5</vt:i4>
      </vt:variant>
      <vt:variant>
        <vt:lpwstr/>
      </vt:variant>
      <vt:variant>
        <vt:lpwstr>_Toc181868931</vt:lpwstr>
      </vt:variant>
      <vt:variant>
        <vt:i4>1835071</vt:i4>
      </vt:variant>
      <vt:variant>
        <vt:i4>38</vt:i4>
      </vt:variant>
      <vt:variant>
        <vt:i4>0</vt:i4>
      </vt:variant>
      <vt:variant>
        <vt:i4>5</vt:i4>
      </vt:variant>
      <vt:variant>
        <vt:lpwstr/>
      </vt:variant>
      <vt:variant>
        <vt:lpwstr>_Toc181868930</vt:lpwstr>
      </vt:variant>
      <vt:variant>
        <vt:i4>1900607</vt:i4>
      </vt:variant>
      <vt:variant>
        <vt:i4>32</vt:i4>
      </vt:variant>
      <vt:variant>
        <vt:i4>0</vt:i4>
      </vt:variant>
      <vt:variant>
        <vt:i4>5</vt:i4>
      </vt:variant>
      <vt:variant>
        <vt:lpwstr/>
      </vt:variant>
      <vt:variant>
        <vt:lpwstr>_Toc181868929</vt:lpwstr>
      </vt:variant>
      <vt:variant>
        <vt:i4>1900607</vt:i4>
      </vt:variant>
      <vt:variant>
        <vt:i4>26</vt:i4>
      </vt:variant>
      <vt:variant>
        <vt:i4>0</vt:i4>
      </vt:variant>
      <vt:variant>
        <vt:i4>5</vt:i4>
      </vt:variant>
      <vt:variant>
        <vt:lpwstr/>
      </vt:variant>
      <vt:variant>
        <vt:lpwstr>_Toc181868928</vt:lpwstr>
      </vt:variant>
      <vt:variant>
        <vt:i4>1900607</vt:i4>
      </vt:variant>
      <vt:variant>
        <vt:i4>20</vt:i4>
      </vt:variant>
      <vt:variant>
        <vt:i4>0</vt:i4>
      </vt:variant>
      <vt:variant>
        <vt:i4>5</vt:i4>
      </vt:variant>
      <vt:variant>
        <vt:lpwstr/>
      </vt:variant>
      <vt:variant>
        <vt:lpwstr>_Toc181868927</vt:lpwstr>
      </vt:variant>
      <vt:variant>
        <vt:i4>1900607</vt:i4>
      </vt:variant>
      <vt:variant>
        <vt:i4>14</vt:i4>
      </vt:variant>
      <vt:variant>
        <vt:i4>0</vt:i4>
      </vt:variant>
      <vt:variant>
        <vt:i4>5</vt:i4>
      </vt:variant>
      <vt:variant>
        <vt:lpwstr/>
      </vt:variant>
      <vt:variant>
        <vt:lpwstr>_Toc181868926</vt:lpwstr>
      </vt:variant>
      <vt:variant>
        <vt:i4>1900607</vt:i4>
      </vt:variant>
      <vt:variant>
        <vt:i4>8</vt:i4>
      </vt:variant>
      <vt:variant>
        <vt:i4>0</vt:i4>
      </vt:variant>
      <vt:variant>
        <vt:i4>5</vt:i4>
      </vt:variant>
      <vt:variant>
        <vt:lpwstr/>
      </vt:variant>
      <vt:variant>
        <vt:lpwstr>_Toc181868925</vt:lpwstr>
      </vt:variant>
      <vt:variant>
        <vt:i4>1900607</vt:i4>
      </vt:variant>
      <vt:variant>
        <vt:i4>2</vt:i4>
      </vt:variant>
      <vt:variant>
        <vt:i4>0</vt:i4>
      </vt:variant>
      <vt:variant>
        <vt:i4>5</vt:i4>
      </vt:variant>
      <vt:variant>
        <vt:lpwstr/>
      </vt:variant>
      <vt:variant>
        <vt:lpwstr>_Toc181868924</vt:lpwstr>
      </vt:variant>
      <vt:variant>
        <vt:i4>1638450</vt:i4>
      </vt:variant>
      <vt:variant>
        <vt:i4>9</vt:i4>
      </vt:variant>
      <vt:variant>
        <vt:i4>0</vt:i4>
      </vt:variant>
      <vt:variant>
        <vt:i4>5</vt:i4>
      </vt:variant>
      <vt:variant>
        <vt:lpwstr>mailto:mappeldoorn@tudelft.nl</vt:lpwstr>
      </vt:variant>
      <vt:variant>
        <vt:lpwstr/>
      </vt:variant>
      <vt:variant>
        <vt:i4>1638450</vt:i4>
      </vt:variant>
      <vt:variant>
        <vt:i4>6</vt:i4>
      </vt:variant>
      <vt:variant>
        <vt:i4>0</vt:i4>
      </vt:variant>
      <vt:variant>
        <vt:i4>5</vt:i4>
      </vt:variant>
      <vt:variant>
        <vt:lpwstr>mailto:mappeldoorn@tudelft.nl</vt:lpwstr>
      </vt:variant>
      <vt:variant>
        <vt:lpwstr/>
      </vt:variant>
      <vt:variant>
        <vt:i4>1638450</vt:i4>
      </vt:variant>
      <vt:variant>
        <vt:i4>3</vt:i4>
      </vt:variant>
      <vt:variant>
        <vt:i4>0</vt:i4>
      </vt:variant>
      <vt:variant>
        <vt:i4>5</vt:i4>
      </vt:variant>
      <vt:variant>
        <vt:lpwstr>mailto:mappeldoorn@tudelft.nl</vt:lpwstr>
      </vt:variant>
      <vt:variant>
        <vt:lpwstr/>
      </vt:variant>
      <vt:variant>
        <vt:i4>6225939</vt:i4>
      </vt:variant>
      <vt:variant>
        <vt:i4>0</vt:i4>
      </vt:variant>
      <vt:variant>
        <vt:i4>0</vt:i4>
      </vt:variant>
      <vt:variant>
        <vt:i4>5</vt:i4>
      </vt:variant>
      <vt:variant>
        <vt:lpwstr>https://support.microsoft.com/nl-nl/office/een-vertrouwde-locatie-toevoegen-verwijderen-of-wijzigen-in-microsoft-office-7ee1cdc2-483e-4cbb-bcb3-4e7c67147fb4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Konstantinos Zagkos</dc:creator>
  <cp:keywords/>
  <dc:description/>
  <cp:lastModifiedBy>Michiel Appeldoorn</cp:lastModifiedBy>
  <cp:revision>1022</cp:revision>
  <cp:lastPrinted>2024-11-01T18:52:00Z</cp:lastPrinted>
  <dcterms:created xsi:type="dcterms:W3CDTF">2024-10-16T06:26:00Z</dcterms:created>
  <dcterms:modified xsi:type="dcterms:W3CDTF">2024-11-07T14:39:00Z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0x010100F66A2AE8BFD65B4FB7B0E17BAD34CF0E</vt:lpwstr>
  </property>
  <property fmtid="{D5CDD505-2E9C-101B-9397-08002B2CF9AE}" pid="3" name="MediaServiceImageTags">
    <vt:lpwstr/>
  </property>
  <property fmtid="{D5CDD505-2E9C-101B-9397-08002B2CF9AE}" pid="4" name="ZOTERO_PREF_1">
    <vt:lpwstr>&lt;data data-version="3" zotero-version="7.0.5"&gt;&lt;session id="LLAEbLCL"/&gt;&lt;style id="http://www.zotero.org/styles/apa" locale="en-US" hasBibliography="1" bibliographyStyleHasBeenSet="0"/&gt;&lt;prefs&gt;&lt;pref name="fieldType" value="Field"/&gt;&lt;pref name="automaticJourna</vt:lpwstr>
  </property>
  <property fmtid="{D5CDD505-2E9C-101B-9397-08002B2CF9AE}" pid="5" name="ZOTERO_PREF_2">
    <vt:lpwstr>lAbbreviations" value="true"/&gt;&lt;/prefs&gt;&lt;/data&gt;</vt:lpwstr>
  </property>
</Properties>
</file>