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C90" w:rsidRDefault="00D579F4" w:rsidP="00FE194F">
      <w:r>
        <w:t>Машины Тьюринга</w:t>
      </w:r>
    </w:p>
    <w:p w:rsidR="00D579F4" w:rsidRDefault="00D579F4" w:rsidP="00FE194F"/>
    <w:p w:rsidR="00D579F4" w:rsidRDefault="00D579F4" w:rsidP="00FE194F">
      <w:r>
        <w:t>1й тип задач: задачи на применимость:</w:t>
      </w:r>
    </w:p>
    <w:p w:rsidR="00A2287A" w:rsidRPr="00A2287A" w:rsidRDefault="00D579F4" w:rsidP="00FE194F">
      <w:pPr>
        <w:rPr>
          <w:lang w:val="en-US"/>
        </w:rPr>
      </w:pPr>
      <w:r>
        <w:t xml:space="preserve">Дана МТ и слово α в алфавите </w:t>
      </w:r>
      <w:r>
        <w:rPr>
          <w:lang w:val="en-US"/>
        </w:rPr>
        <w:t>A</w:t>
      </w:r>
      <w:r w:rsidRPr="00D579F4">
        <w:t xml:space="preserve">. </w:t>
      </w:r>
      <w:r>
        <w:t xml:space="preserve">Вопрос: применима ли МТ к данному слову? Если </w:t>
      </w:r>
      <w:proofErr w:type="gramStart"/>
      <w:r>
        <w:t>применима</w:t>
      </w:r>
      <w:proofErr w:type="gramEnd"/>
      <w:r>
        <w:t>, вывести результат β.</w:t>
      </w:r>
    </w:p>
    <w:p w:rsidR="00D579F4" w:rsidRDefault="00D579F4" w:rsidP="00FE194F">
      <w:pPr>
        <w:rPr>
          <w:b/>
          <w:sz w:val="28"/>
          <w:szCs w:val="28"/>
          <w:lang w:val="en-US"/>
        </w:rPr>
      </w:pPr>
      <w:r w:rsidRPr="00D579F4">
        <w:rPr>
          <w:b/>
          <w:sz w:val="28"/>
          <w:szCs w:val="28"/>
        </w:rPr>
        <w:t xml:space="preserve">1. </w:t>
      </w:r>
    </w:p>
    <w:p w:rsidR="00D579F4" w:rsidRDefault="00D579F4" w:rsidP="00FE194F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Алфавит: </w:t>
      </w:r>
      <w:r>
        <w:rPr>
          <w:sz w:val="24"/>
          <w:szCs w:val="24"/>
          <w:lang w:val="en-US"/>
        </w:rPr>
        <w:t>A</w:t>
      </w:r>
      <w:proofErr w:type="gramStart"/>
      <w:r>
        <w:rPr>
          <w:sz w:val="24"/>
          <w:szCs w:val="24"/>
          <w:lang w:val="en-US"/>
        </w:rPr>
        <w:t>={</w:t>
      </w:r>
      <w:proofErr w:type="gramEnd"/>
      <w:r>
        <w:rPr>
          <w:sz w:val="24"/>
          <w:szCs w:val="24"/>
          <w:lang w:val="en-US"/>
        </w:rPr>
        <w:t>0,1}</w:t>
      </w:r>
    </w:p>
    <w:p w:rsidR="00D579F4" w:rsidRPr="00D579F4" w:rsidRDefault="00D579F4" w:rsidP="00FE194F">
      <w:pPr>
        <w:rPr>
          <w:sz w:val="24"/>
          <w:szCs w:val="24"/>
        </w:rPr>
      </w:pPr>
      <w:r>
        <w:rPr>
          <w:sz w:val="24"/>
          <w:szCs w:val="24"/>
        </w:rPr>
        <w:t>Система команд:</w:t>
      </w:r>
    </w:p>
    <w:p w:rsidR="00D579F4" w:rsidRPr="00D579F4" w:rsidRDefault="00D579F4" w:rsidP="00FE194F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→0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R</m:t>
          </m:r>
        </m:oMath>
      </m:oMathPara>
    </w:p>
    <w:p w:rsidR="00D579F4" w:rsidRDefault="00D579F4" w:rsidP="00FE194F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→0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</m:oMath>
      </m:oMathPara>
    </w:p>
    <w:p w:rsidR="0000740E" w:rsidRPr="00D579F4" w:rsidRDefault="0000740E" w:rsidP="00FE194F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1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→0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R</m:t>
          </m:r>
        </m:oMath>
      </m:oMathPara>
    </w:p>
    <w:p w:rsidR="00D579F4" w:rsidRDefault="0000740E" w:rsidP="00FE194F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→1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S</m:t>
          </m:r>
        </m:oMath>
      </m:oMathPara>
    </w:p>
    <w:p w:rsidR="00D579F4" w:rsidRDefault="00D579F4" w:rsidP="00FE194F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 xml:space="preserve">Исходное слово </w:t>
      </w:r>
      <m:oMath>
        <m:r>
          <w:rPr>
            <w:rFonts w:ascii="Cambria Math" w:eastAsiaTheme="minorEastAsia" w:hAnsi="Cambria Math"/>
            <w:sz w:val="24"/>
            <w:szCs w:val="24"/>
          </w:rPr>
          <m:t>α=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1</m:t>
        </m:r>
      </m:oMath>
    </w:p>
    <w:p w:rsidR="00D579F4" w:rsidRDefault="00D579F4" w:rsidP="00FE194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Задачи данного типа решаются путем построения цепочки</w:t>
      </w:r>
      <w:r w:rsidR="0000740E">
        <w:rPr>
          <w:rFonts w:eastAsiaTheme="minorEastAsia"/>
          <w:sz w:val="24"/>
          <w:szCs w:val="24"/>
        </w:rPr>
        <w:t xml:space="preserve"> конфигураций</w:t>
      </w:r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00740E" w:rsidTr="0000740E">
        <w:tc>
          <w:tcPr>
            <w:tcW w:w="957" w:type="dxa"/>
          </w:tcPr>
          <w:p w:rsidR="0000740E" w:rsidRDefault="0000740E" w:rsidP="00FE194F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957" w:type="dxa"/>
          </w:tcPr>
          <w:p w:rsidR="0000740E" w:rsidRDefault="0000740E" w:rsidP="00FE194F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BFBFBF" w:themeFill="background1" w:themeFillShade="BF"/>
          </w:tcPr>
          <w:p w:rsidR="0000740E" w:rsidRDefault="0000740E" w:rsidP="00FE194F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BFBFBF" w:themeFill="background1" w:themeFillShade="BF"/>
          </w:tcPr>
          <w:p w:rsidR="0000740E" w:rsidRDefault="0000740E" w:rsidP="00FE194F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BFBFBF" w:themeFill="background1" w:themeFillShade="BF"/>
          </w:tcPr>
          <w:p w:rsidR="0000740E" w:rsidRDefault="0000740E" w:rsidP="00FE194F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BFBFBF" w:themeFill="background1" w:themeFillShade="BF"/>
          </w:tcPr>
          <w:p w:rsidR="0000740E" w:rsidRDefault="0000740E" w:rsidP="00FE194F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BFBFBF" w:themeFill="background1" w:themeFillShade="BF"/>
          </w:tcPr>
          <w:p w:rsidR="0000740E" w:rsidRDefault="0000740E" w:rsidP="00FE194F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00740E" w:rsidRDefault="0000740E" w:rsidP="00FE194F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957" w:type="dxa"/>
          </w:tcPr>
          <w:p w:rsidR="0000740E" w:rsidRDefault="0000740E" w:rsidP="00FE194F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958" w:type="dxa"/>
          </w:tcPr>
          <w:p w:rsidR="0000740E" w:rsidRDefault="0000740E" w:rsidP="00FE194F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</w:tr>
    </w:tbl>
    <w:p w:rsidR="0000740E" w:rsidRDefault="0000740E" w:rsidP="00FE194F">
      <w:pPr>
        <w:rPr>
          <w:i/>
          <w:sz w:val="24"/>
          <w:szCs w:val="24"/>
          <w:lang w:val="en-US"/>
        </w:rPr>
      </w:pPr>
      <w:r>
        <w:rPr>
          <w:i/>
          <w:noProof/>
          <w:sz w:val="24"/>
          <w:szCs w:val="24"/>
          <w:lang w:eastAsia="ru-RU"/>
        </w:rPr>
        <w:pict>
          <v:rect id="_x0000_s1029" style="position:absolute;margin-left:92.4pt;margin-top:25.2pt;width:36.55pt;height:27.05pt;z-index:251659264;mso-position-horizontal-relative:text;mso-position-vertical-relative:text" fillcolor="white [3212]" strokecolor="black [3213]" strokeweight="3pt">
            <v:shadow type="perspective" color="#7f7f7f [1601]" opacity=".5" offset="1pt" offset2="-1pt"/>
            <v:textbox>
              <w:txbxContent>
                <w:p w:rsidR="00C249C6" w:rsidRPr="0000740E" w:rsidRDefault="00C249C6" w:rsidP="0000740E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q1</w:t>
                  </w:r>
                </w:p>
              </w:txbxContent>
            </v:textbox>
          </v:rect>
        </w:pict>
      </w:r>
      <w:r>
        <w:rPr>
          <w:i/>
          <w:noProof/>
          <w:sz w:val="24"/>
          <w:szCs w:val="24"/>
          <w:lang w:eastAsia="ru-RU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8" type="#_x0000_t5" style="position:absolute;margin-left:93.9pt;margin-top:.65pt;width:32.95pt;height:21.8pt;z-index:251658240;mso-position-horizontal-relative:text;mso-position-vertical-relative:text" fillcolor="black [3200]" strokecolor="black [3213]" strokeweight="3pt">
            <v:shadow type="perspective" color="#7f7f7f [1601]" opacity=".5" offset="1pt" offset2="-1pt"/>
          </v:shape>
        </w:pict>
      </w:r>
    </w:p>
    <w:p w:rsidR="0000740E" w:rsidRDefault="0000740E" w:rsidP="00FE194F">
      <w:pPr>
        <w:rPr>
          <w:i/>
          <w:sz w:val="24"/>
          <w:szCs w:val="24"/>
          <w:lang w:val="en-US"/>
        </w:rPr>
      </w:pPr>
    </w:p>
    <w:p w:rsidR="0000740E" w:rsidRDefault="0000740E" w:rsidP="00FE194F">
      <w:pPr>
        <w:rPr>
          <w:i/>
          <w:sz w:val="24"/>
          <w:szCs w:val="24"/>
          <w:lang w:val="en-US"/>
        </w:rPr>
      </w:pPr>
    </w:p>
    <w:p w:rsidR="00A2287A" w:rsidRDefault="0000740E" w:rsidP="00FE194F">
      <w:pPr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10001</m:t>
          </m:r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1→0;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;</m:t>
          </m:r>
          <m:r>
            <w:rPr>
              <w:rFonts w:ascii="Cambria Math" w:hAnsi="Cambria Math"/>
              <w:sz w:val="24"/>
              <w:szCs w:val="24"/>
              <w:lang w:val="en-US"/>
            </w:rPr>
            <m:t>R</m:t>
          </m:r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0001</m:t>
          </m:r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0→1;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;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S</m:t>
          </m:r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1001</m:t>
          </m:r>
        </m:oMath>
      </m:oMathPara>
      <w:r w:rsidRPr="00A2287A">
        <w:rPr>
          <w:rFonts w:eastAsiaTheme="minorEastAsia"/>
          <w:i/>
          <w:sz w:val="24"/>
          <w:szCs w:val="24"/>
        </w:rPr>
        <w:br/>
      </w:r>
      <w:r w:rsidR="00A2287A">
        <w:rPr>
          <w:rFonts w:eastAsiaTheme="minorEastAsia"/>
          <w:i/>
          <w:sz w:val="24"/>
          <w:szCs w:val="24"/>
        </w:rPr>
        <w:t xml:space="preserve">ТМ остановлена </w:t>
      </w:r>
      <w:r w:rsidR="00A2287A" w:rsidRPr="00A2287A">
        <w:rPr>
          <w:rFonts w:eastAsiaTheme="minorEastAsia"/>
          <w:i/>
          <w:sz w:val="24"/>
          <w:szCs w:val="24"/>
        </w:rPr>
        <w:t>-&gt;</w:t>
      </w:r>
      <w:r w:rsidR="00A2287A">
        <w:rPr>
          <w:rFonts w:eastAsiaTheme="minorEastAsia"/>
          <w:i/>
          <w:sz w:val="24"/>
          <w:szCs w:val="24"/>
        </w:rPr>
        <w:t xml:space="preserve"> </w:t>
      </w:r>
      <w:proofErr w:type="gramStart"/>
      <w:r w:rsidR="00A2287A">
        <w:rPr>
          <w:rFonts w:eastAsiaTheme="minorEastAsia"/>
          <w:i/>
          <w:sz w:val="24"/>
          <w:szCs w:val="24"/>
        </w:rPr>
        <w:t>следовательно</w:t>
      </w:r>
      <w:proofErr w:type="gramEnd"/>
      <w:r w:rsidR="00A2287A">
        <w:rPr>
          <w:rFonts w:eastAsiaTheme="minorEastAsia"/>
          <w:i/>
          <w:sz w:val="24"/>
          <w:szCs w:val="24"/>
        </w:rPr>
        <w:t xml:space="preserve"> данная ТМ применима к слову 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</m:oMath>
    </w:p>
    <w:p w:rsidR="0000740E" w:rsidRDefault="00A2287A" w:rsidP="00FE194F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β=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α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=1001=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1</m:t>
          </m:r>
          <m:r>
            <w:rPr>
              <w:rFonts w:ascii="Cambria Math" w:hAnsi="Cambria Math"/>
              <w:sz w:val="24"/>
              <w:szCs w:val="24"/>
            </w:rPr>
            <w:br/>
          </m:r>
        </m:oMath>
      </m:oMathPara>
    </w:p>
    <w:p w:rsidR="00A2287A" w:rsidRDefault="00A2287A" w:rsidP="00FE194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 w:rsidRPr="00D579F4">
        <w:rPr>
          <w:b/>
          <w:sz w:val="28"/>
          <w:szCs w:val="28"/>
        </w:rPr>
        <w:t xml:space="preserve">. </w:t>
      </w:r>
    </w:p>
    <w:p w:rsidR="0023411D" w:rsidRDefault="0023411D" w:rsidP="00FE194F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Алфавит: </w:t>
      </w:r>
      <w:r>
        <w:rPr>
          <w:sz w:val="24"/>
          <w:szCs w:val="24"/>
          <w:lang w:val="en-US"/>
        </w:rPr>
        <w:t>A</w:t>
      </w:r>
      <w:proofErr w:type="gramStart"/>
      <w:r>
        <w:rPr>
          <w:sz w:val="24"/>
          <w:szCs w:val="24"/>
          <w:lang w:val="en-US"/>
        </w:rPr>
        <w:t>={</w:t>
      </w:r>
      <w:proofErr w:type="gramEnd"/>
      <w:r>
        <w:rPr>
          <w:sz w:val="24"/>
          <w:szCs w:val="24"/>
          <w:lang w:val="en-US"/>
        </w:rPr>
        <w:t>0,1}</w:t>
      </w:r>
    </w:p>
    <w:p w:rsidR="0023411D" w:rsidRPr="00D579F4" w:rsidRDefault="0023411D" w:rsidP="00FE194F">
      <w:pPr>
        <w:rPr>
          <w:sz w:val="24"/>
          <w:szCs w:val="24"/>
        </w:rPr>
      </w:pPr>
      <w:r>
        <w:rPr>
          <w:sz w:val="24"/>
          <w:szCs w:val="24"/>
        </w:rPr>
        <w:t>Система команд:</w:t>
      </w:r>
    </w:p>
    <w:p w:rsidR="0023411D" w:rsidRPr="00D579F4" w:rsidRDefault="0023411D" w:rsidP="00FE194F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→0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R</m:t>
          </m:r>
        </m:oMath>
      </m:oMathPara>
    </w:p>
    <w:p w:rsidR="0023411D" w:rsidRDefault="0023411D" w:rsidP="00FE194F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lastRenderedPageBreak/>
            <m:t>1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→0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</m:oMath>
      </m:oMathPara>
    </w:p>
    <w:p w:rsidR="0023411D" w:rsidRPr="00D579F4" w:rsidRDefault="0023411D" w:rsidP="00FE194F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1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→0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R</m:t>
          </m:r>
        </m:oMath>
      </m:oMathPara>
    </w:p>
    <w:p w:rsidR="0023411D" w:rsidRDefault="0023411D" w:rsidP="00FE194F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→1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S</m:t>
          </m:r>
        </m:oMath>
      </m:oMathPara>
    </w:p>
    <w:p w:rsidR="0023411D" w:rsidRDefault="0023411D" w:rsidP="00FE194F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 xml:space="preserve">Исходное слово </w:t>
      </w:r>
      <m:oMath>
        <m:r>
          <w:rPr>
            <w:rFonts w:ascii="Cambria Math" w:eastAsiaTheme="minorEastAsia" w:hAnsi="Cambria Math"/>
            <w:sz w:val="24"/>
            <w:szCs w:val="24"/>
          </w:rPr>
          <m:t>α=11101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=1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01</m:t>
        </m:r>
      </m:oMath>
    </w:p>
    <w:p w:rsidR="0023411D" w:rsidRDefault="0023411D" w:rsidP="00FE194F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11101</m:t>
          </m:r>
          <m: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  <w:lang w:val="en-US"/>
            </w:rPr>
            <m:t>1→0;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;R</m:t>
          </m:r>
          <m: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1101</m:t>
          </m:r>
          <m: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  <w:lang w:val="en-US"/>
            </w:rPr>
            <m:t>1→0;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;R</m:t>
          </m:r>
          <m: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=00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101</m:t>
          </m:r>
          <m: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  <w:lang w:val="en-US"/>
            </w:rPr>
            <m:t>1→0;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;R</m:t>
          </m:r>
          <m: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=000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01</m:t>
          </m:r>
          <m: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  <w:lang w:val="en-US"/>
            </w:rPr>
            <m:t>0→1;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;S</m:t>
          </m:r>
          <m: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=000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11</m:t>
          </m:r>
        </m:oMath>
      </m:oMathPara>
    </w:p>
    <w:p w:rsidR="0023411D" w:rsidRDefault="0023411D" w:rsidP="00FE194F">
      <w:pPr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 xml:space="preserve">ТМ остановлена </w:t>
      </w:r>
      <w:r w:rsidRPr="00A2287A">
        <w:rPr>
          <w:rFonts w:eastAsiaTheme="minorEastAsia"/>
          <w:i/>
          <w:sz w:val="24"/>
          <w:szCs w:val="24"/>
        </w:rPr>
        <w:t>-&gt;</w:t>
      </w:r>
      <w:r>
        <w:rPr>
          <w:rFonts w:eastAsiaTheme="minorEastAsia"/>
          <w:i/>
          <w:sz w:val="24"/>
          <w:szCs w:val="24"/>
        </w:rPr>
        <w:t xml:space="preserve"> </w:t>
      </w:r>
      <w:proofErr w:type="gramStart"/>
      <w:r>
        <w:rPr>
          <w:rFonts w:eastAsiaTheme="minorEastAsia"/>
          <w:i/>
          <w:sz w:val="24"/>
          <w:szCs w:val="24"/>
        </w:rPr>
        <w:t>следовательно</w:t>
      </w:r>
      <w:proofErr w:type="gramEnd"/>
      <w:r>
        <w:rPr>
          <w:rFonts w:eastAsiaTheme="minorEastAsia"/>
          <w:i/>
          <w:sz w:val="24"/>
          <w:szCs w:val="24"/>
        </w:rPr>
        <w:t xml:space="preserve"> данная ТМ применима к слову 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</m:oMath>
    </w:p>
    <w:p w:rsidR="00A2287A" w:rsidRDefault="0023411D" w:rsidP="00FE194F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β=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α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=11=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</m:oMathPara>
    </w:p>
    <w:p w:rsidR="00796013" w:rsidRDefault="00796013" w:rsidP="00FE194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3</w:t>
      </w:r>
      <w:r w:rsidRPr="00D579F4">
        <w:rPr>
          <w:b/>
          <w:sz w:val="28"/>
          <w:szCs w:val="28"/>
        </w:rPr>
        <w:t xml:space="preserve">. </w:t>
      </w:r>
    </w:p>
    <w:p w:rsidR="00796013" w:rsidRDefault="00796013" w:rsidP="00FE194F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Алфавит: </w:t>
      </w:r>
      <w:r>
        <w:rPr>
          <w:sz w:val="24"/>
          <w:szCs w:val="24"/>
          <w:lang w:val="en-US"/>
        </w:rPr>
        <w:t>A</w:t>
      </w:r>
      <w:proofErr w:type="gramStart"/>
      <w:r>
        <w:rPr>
          <w:sz w:val="24"/>
          <w:szCs w:val="24"/>
          <w:lang w:val="en-US"/>
        </w:rPr>
        <w:t>={</w:t>
      </w:r>
      <w:proofErr w:type="gramEnd"/>
      <w:r>
        <w:rPr>
          <w:sz w:val="24"/>
          <w:szCs w:val="24"/>
          <w:lang w:val="en-US"/>
        </w:rPr>
        <w:t>0,1}</w:t>
      </w:r>
    </w:p>
    <w:p w:rsidR="00796013" w:rsidRPr="00D579F4" w:rsidRDefault="00796013" w:rsidP="00FE194F">
      <w:pPr>
        <w:rPr>
          <w:sz w:val="24"/>
          <w:szCs w:val="24"/>
        </w:rPr>
      </w:pPr>
      <w:r>
        <w:rPr>
          <w:sz w:val="24"/>
          <w:szCs w:val="24"/>
        </w:rPr>
        <w:t>Система команд:</w:t>
      </w:r>
    </w:p>
    <w:p w:rsidR="00796013" w:rsidRPr="00796013" w:rsidRDefault="00796013" w:rsidP="00FE194F">
      <w:pPr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→1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R</m:t>
          </m:r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1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→0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→1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→1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L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→1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L</m:t>
          </m:r>
        </m:oMath>
      </m:oMathPara>
    </w:p>
    <w:p w:rsidR="00796013" w:rsidRDefault="00796013" w:rsidP="00FE194F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 xml:space="preserve">Исходное слово </w:t>
      </w:r>
      <m:oMath>
        <m:r>
          <w:rPr>
            <w:rFonts w:ascii="Cambria Math" w:eastAsiaTheme="minorEastAsia" w:hAnsi="Cambria Math"/>
            <w:sz w:val="24"/>
            <w:szCs w:val="24"/>
          </w:rPr>
          <m:t>α=11111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=1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5</m:t>
            </m:r>
          </m:sup>
        </m:sSup>
      </m:oMath>
    </w:p>
    <w:p w:rsidR="00A2287A" w:rsidRPr="00885CD0" w:rsidRDefault="00796013" w:rsidP="00FE194F">
      <w:pPr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11111</m:t>
          </m:r>
          <m: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  <w:lang w:val="en-US"/>
            </w:rPr>
            <m:t>1→0;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;R</m:t>
          </m:r>
          <m: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1111</m:t>
          </m:r>
          <m: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  <w:lang w:val="en-US"/>
            </w:rPr>
            <m:t>1→1;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;L</m:t>
          </m:r>
          <m: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01111</m:t>
          </m:r>
          <m: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0→1;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;L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011111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0→1;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;R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=1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11111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1→0;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;R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=10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1111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1→1;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;L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=1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01111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0→1;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;L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highlight w:val="yellow"/>
                  <w:shd w:val="clear" w:color="auto" w:fill="BFBFBF" w:themeFill="background1" w:themeFillShade="B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  <w:shd w:val="clear" w:color="auto" w:fill="BFBFBF" w:themeFill="background1" w:themeFillShade="BF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  <w:shd w:val="clear" w:color="auto" w:fill="BFBFBF" w:themeFill="background1" w:themeFillShade="BF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highlight w:val="yellow"/>
              <w:shd w:val="clear" w:color="auto" w:fill="BFBFBF" w:themeFill="background1" w:themeFillShade="BF"/>
              <w:lang w:val="en-US"/>
            </w:rPr>
            <m:t>11111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1</m:t>
          </m:r>
        </m:oMath>
      </m:oMathPara>
    </w:p>
    <w:p w:rsidR="00404F9D" w:rsidRDefault="00885CD0" w:rsidP="00FE194F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55.45pt;margin-top:-9.95pt;width:0;height:9.4pt;z-index:251661312" o:connectortype="straight">
            <v:stroke endarrow="block"/>
          </v:shape>
        </w:pict>
      </w:r>
      <w:r w:rsidRPr="00885CD0">
        <w:rPr>
          <w:rFonts w:eastAsiaTheme="minorEastAsia"/>
          <w:sz w:val="24"/>
          <w:szCs w:val="24"/>
        </w:rPr>
        <w:t xml:space="preserve">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885CD0">
        <w:rPr>
          <w:rFonts w:eastAsiaTheme="minorEastAsia"/>
          <w:sz w:val="24"/>
          <w:szCs w:val="24"/>
        </w:rPr>
        <w:br/>
      </w:r>
      <w:r>
        <w:rPr>
          <w:rFonts w:eastAsiaTheme="minorEastAsia"/>
          <w:sz w:val="24"/>
          <w:szCs w:val="24"/>
        </w:rPr>
        <w:t xml:space="preserve">ТМ </w:t>
      </w:r>
      <w:proofErr w:type="spellStart"/>
      <w:r>
        <w:rPr>
          <w:rFonts w:eastAsiaTheme="minorEastAsia"/>
          <w:sz w:val="24"/>
          <w:szCs w:val="24"/>
        </w:rPr>
        <w:t>зацикливается</w:t>
      </w:r>
      <w:proofErr w:type="spellEnd"/>
      <w:r>
        <w:rPr>
          <w:rFonts w:eastAsiaTheme="minorEastAsia"/>
          <w:sz w:val="24"/>
          <w:szCs w:val="24"/>
        </w:rPr>
        <w:t xml:space="preserve">. </w:t>
      </w:r>
      <w:proofErr w:type="gramStart"/>
      <w:r>
        <w:rPr>
          <w:rFonts w:eastAsiaTheme="minorEastAsia"/>
          <w:sz w:val="24"/>
          <w:szCs w:val="24"/>
        </w:rPr>
        <w:t>Следовательно</w:t>
      </w:r>
      <w:proofErr w:type="gramEnd"/>
      <w:r>
        <w:rPr>
          <w:rFonts w:eastAsiaTheme="minorEastAsia"/>
          <w:sz w:val="24"/>
          <w:szCs w:val="24"/>
        </w:rPr>
        <w:t xml:space="preserve"> ТМ никогда не остановится. </w:t>
      </w:r>
      <w:proofErr w:type="gramStart"/>
      <w:r>
        <w:rPr>
          <w:rFonts w:eastAsiaTheme="minorEastAsia"/>
          <w:sz w:val="24"/>
          <w:szCs w:val="24"/>
        </w:rPr>
        <w:t>Следовательно</w:t>
      </w:r>
      <w:proofErr w:type="gramEnd"/>
      <w:r>
        <w:rPr>
          <w:rFonts w:eastAsiaTheme="minorEastAsia"/>
          <w:sz w:val="24"/>
          <w:szCs w:val="24"/>
        </w:rPr>
        <w:t xml:space="preserve"> данная ТМ не применима к слову 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</m:oMath>
      <w:r>
        <w:rPr>
          <w:rFonts w:eastAsiaTheme="minorEastAsia"/>
          <w:sz w:val="24"/>
          <w:szCs w:val="24"/>
        </w:rPr>
        <w:t>.</w:t>
      </w:r>
    </w:p>
    <w:p w:rsidR="00885CD0" w:rsidRDefault="00885CD0" w:rsidP="00FE194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4</w:t>
      </w:r>
      <w:r w:rsidRPr="00D579F4">
        <w:rPr>
          <w:b/>
          <w:sz w:val="28"/>
          <w:szCs w:val="28"/>
        </w:rPr>
        <w:t xml:space="preserve">. </w:t>
      </w:r>
    </w:p>
    <w:p w:rsidR="00885CD0" w:rsidRDefault="00885CD0" w:rsidP="00FE194F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Алфавит: </w:t>
      </w:r>
      <w:r>
        <w:rPr>
          <w:sz w:val="24"/>
          <w:szCs w:val="24"/>
          <w:lang w:val="en-US"/>
        </w:rPr>
        <w:t>A</w:t>
      </w:r>
      <w:proofErr w:type="gramStart"/>
      <w:r>
        <w:rPr>
          <w:sz w:val="24"/>
          <w:szCs w:val="24"/>
          <w:lang w:val="en-US"/>
        </w:rPr>
        <w:t>={</w:t>
      </w:r>
      <w:proofErr w:type="gramEnd"/>
      <w:r>
        <w:rPr>
          <w:sz w:val="24"/>
          <w:szCs w:val="24"/>
          <w:lang w:val="en-US"/>
        </w:rPr>
        <w:t>0,1}</w:t>
      </w:r>
    </w:p>
    <w:p w:rsidR="00885CD0" w:rsidRPr="00D579F4" w:rsidRDefault="00885CD0" w:rsidP="00FE194F">
      <w:pPr>
        <w:rPr>
          <w:sz w:val="24"/>
          <w:szCs w:val="24"/>
        </w:rPr>
      </w:pPr>
      <w:r>
        <w:rPr>
          <w:sz w:val="24"/>
          <w:szCs w:val="24"/>
        </w:rPr>
        <w:t>Система команд:</w:t>
      </w:r>
    </w:p>
    <w:p w:rsidR="00885CD0" w:rsidRPr="00796013" w:rsidRDefault="00885CD0" w:rsidP="00FE194F">
      <w:pPr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→1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R</m:t>
          </m:r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1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→0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→1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→1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L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→1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L</m:t>
          </m:r>
        </m:oMath>
      </m:oMathPara>
    </w:p>
    <w:p w:rsidR="00885CD0" w:rsidRPr="00BA65D5" w:rsidRDefault="00885CD0" w:rsidP="00FE194F">
      <w:pPr>
        <w:rPr>
          <w:rFonts w:eastAsiaTheme="minorEastAsia"/>
          <w:i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 xml:space="preserve">Исходное слово </w:t>
      </w:r>
      <m:oMath>
        <m:r>
          <w:rPr>
            <w:rFonts w:ascii="Cambria Math" w:eastAsiaTheme="minorEastAsia" w:hAnsi="Cambria Math"/>
            <w:sz w:val="24"/>
            <w:szCs w:val="24"/>
          </w:rPr>
          <m:t>α=</m:t>
        </m:r>
        <m:r>
          <w:rPr>
            <w:rFonts w:ascii="Cambria Math" w:eastAsiaTheme="minorEastAsia" w:hAnsi="Cambria Math"/>
            <w:sz w:val="24"/>
            <w:szCs w:val="24"/>
          </w:rPr>
          <m:t>10101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10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1</m:t>
        </m:r>
      </m:oMath>
    </w:p>
    <w:p w:rsidR="00AA3C90" w:rsidRDefault="00BA65D5" w:rsidP="00FE194F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10101</m:t>
          </m:r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1→0;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;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0101</m:t>
          </m:r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0→1;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;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=01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101</m:t>
          </m:r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1→0;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;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=010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01</m:t>
          </m:r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0→1;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;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=0101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1</m:t>
          </m:r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1→0 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;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=01010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0</m:t>
          </m:r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0→1;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;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=010101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highlight w:val="yellow"/>
            </w:rPr>
            <m:t>0</m:t>
          </m:r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0→1;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;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=0101011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highlight w:val="yellow"/>
            </w:rPr>
            <m:t>0</m:t>
          </m:r>
        </m:oMath>
      </m:oMathPara>
      <w:r w:rsidR="00AA3C90" w:rsidRPr="00AA3C90">
        <w:rPr>
          <w:rFonts w:eastAsiaTheme="minorEastAsia"/>
          <w:sz w:val="24"/>
          <w:szCs w:val="24"/>
        </w:rPr>
        <w:br/>
      </w:r>
      <w:r w:rsidR="00AA3C90">
        <w:rPr>
          <w:rFonts w:eastAsiaTheme="minorEastAsia"/>
          <w:sz w:val="24"/>
          <w:szCs w:val="24"/>
        </w:rPr>
        <w:t xml:space="preserve">ТМ </w:t>
      </w:r>
      <w:proofErr w:type="spellStart"/>
      <w:r w:rsidR="00AA3C90">
        <w:rPr>
          <w:rFonts w:eastAsiaTheme="minorEastAsia"/>
          <w:sz w:val="24"/>
          <w:szCs w:val="24"/>
        </w:rPr>
        <w:t>зацикливается</w:t>
      </w:r>
      <w:proofErr w:type="spellEnd"/>
      <w:r w:rsidR="00AA3C90">
        <w:rPr>
          <w:rFonts w:eastAsiaTheme="minorEastAsia"/>
          <w:sz w:val="24"/>
          <w:szCs w:val="24"/>
        </w:rPr>
        <w:t xml:space="preserve">. </w:t>
      </w:r>
      <w:proofErr w:type="gramStart"/>
      <w:r w:rsidR="00AA3C90">
        <w:rPr>
          <w:rFonts w:eastAsiaTheme="minorEastAsia"/>
          <w:sz w:val="24"/>
          <w:szCs w:val="24"/>
        </w:rPr>
        <w:t>Следовательно</w:t>
      </w:r>
      <w:proofErr w:type="gramEnd"/>
      <w:r w:rsidR="00AA3C90">
        <w:rPr>
          <w:rFonts w:eastAsiaTheme="minorEastAsia"/>
          <w:sz w:val="24"/>
          <w:szCs w:val="24"/>
        </w:rPr>
        <w:t xml:space="preserve"> ТМ никогда не остановится. </w:t>
      </w:r>
      <w:proofErr w:type="gramStart"/>
      <w:r w:rsidR="00AA3C90">
        <w:rPr>
          <w:rFonts w:eastAsiaTheme="minorEastAsia"/>
          <w:sz w:val="24"/>
          <w:szCs w:val="24"/>
        </w:rPr>
        <w:t>Следовательно</w:t>
      </w:r>
      <w:proofErr w:type="gramEnd"/>
      <w:r w:rsidR="00AA3C90">
        <w:rPr>
          <w:rFonts w:eastAsiaTheme="minorEastAsia"/>
          <w:sz w:val="24"/>
          <w:szCs w:val="24"/>
        </w:rPr>
        <w:t xml:space="preserve"> данная ТМ не применима к слову 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</m:oMath>
      <w:r w:rsidR="00AA3C90">
        <w:rPr>
          <w:rFonts w:eastAsiaTheme="minorEastAsia"/>
          <w:sz w:val="24"/>
          <w:szCs w:val="24"/>
        </w:rPr>
        <w:t>.</w:t>
      </w:r>
    </w:p>
    <w:p w:rsidR="003A6EAB" w:rsidRDefault="003A6EAB" w:rsidP="00FE194F">
      <w:pPr>
        <w:rPr>
          <w:b/>
          <w:sz w:val="28"/>
          <w:szCs w:val="28"/>
          <w:lang w:val="en-US"/>
        </w:rPr>
      </w:pPr>
    </w:p>
    <w:p w:rsidR="003A6EAB" w:rsidRDefault="003A6EAB" w:rsidP="00FE194F">
      <w:pPr>
        <w:rPr>
          <w:b/>
          <w:sz w:val="28"/>
          <w:szCs w:val="28"/>
          <w:lang w:val="en-US"/>
        </w:rPr>
      </w:pPr>
    </w:p>
    <w:p w:rsidR="003A6EAB" w:rsidRDefault="003A6EAB" w:rsidP="00FE194F">
      <w:pPr>
        <w:rPr>
          <w:b/>
          <w:sz w:val="28"/>
          <w:szCs w:val="28"/>
          <w:lang w:val="en-US"/>
        </w:rPr>
      </w:pPr>
    </w:p>
    <w:p w:rsidR="003A6EAB" w:rsidRDefault="003A6EAB" w:rsidP="00FE194F">
      <w:pPr>
        <w:rPr>
          <w:b/>
          <w:sz w:val="28"/>
          <w:szCs w:val="28"/>
          <w:lang w:val="en-US"/>
        </w:rPr>
      </w:pPr>
    </w:p>
    <w:p w:rsidR="00AA3C90" w:rsidRPr="003A6EAB" w:rsidRDefault="00AA3C90" w:rsidP="00FE194F">
      <w:pPr>
        <w:spacing w:after="0"/>
        <w:rPr>
          <w:b/>
          <w:sz w:val="18"/>
          <w:szCs w:val="18"/>
        </w:rPr>
      </w:pPr>
      <w:r w:rsidRPr="003A6EAB">
        <w:rPr>
          <w:b/>
          <w:sz w:val="18"/>
          <w:szCs w:val="18"/>
        </w:rPr>
        <w:lastRenderedPageBreak/>
        <w:t>5. Задание на самостоятельную проработку</w:t>
      </w:r>
    </w:p>
    <w:p w:rsidR="00AA3C90" w:rsidRPr="003A6EAB" w:rsidRDefault="00AA3C90" w:rsidP="00FE194F">
      <w:pPr>
        <w:spacing w:after="0"/>
        <w:rPr>
          <w:sz w:val="18"/>
          <w:szCs w:val="18"/>
        </w:rPr>
      </w:pPr>
      <w:r w:rsidRPr="003A6EAB">
        <w:rPr>
          <w:sz w:val="18"/>
          <w:szCs w:val="18"/>
        </w:rPr>
        <w:t xml:space="preserve">Алфавит: </w:t>
      </w:r>
      <w:r w:rsidRPr="003A6EAB">
        <w:rPr>
          <w:sz w:val="18"/>
          <w:szCs w:val="18"/>
          <w:lang w:val="en-US"/>
        </w:rPr>
        <w:t>A</w:t>
      </w:r>
      <w:proofErr w:type="gramStart"/>
      <w:r w:rsidRPr="003A6EAB">
        <w:rPr>
          <w:sz w:val="18"/>
          <w:szCs w:val="18"/>
        </w:rPr>
        <w:t>={</w:t>
      </w:r>
      <w:proofErr w:type="gramEnd"/>
      <w:r w:rsidRPr="003A6EAB">
        <w:rPr>
          <w:sz w:val="18"/>
          <w:szCs w:val="18"/>
        </w:rPr>
        <w:t>0,1}</w:t>
      </w:r>
    </w:p>
    <w:p w:rsidR="00AA3C90" w:rsidRPr="003A6EAB" w:rsidRDefault="00AA3C90" w:rsidP="00FE194F">
      <w:pPr>
        <w:spacing w:after="0"/>
        <w:rPr>
          <w:sz w:val="18"/>
          <w:szCs w:val="18"/>
        </w:rPr>
      </w:pPr>
      <w:r w:rsidRPr="003A6EAB">
        <w:rPr>
          <w:sz w:val="18"/>
          <w:szCs w:val="18"/>
        </w:rPr>
        <w:t>Система команд:</w:t>
      </w:r>
    </w:p>
    <w:p w:rsidR="00AA3C90" w:rsidRPr="003A6EAB" w:rsidRDefault="00AA3C90" w:rsidP="00FE194F">
      <w:pPr>
        <w:spacing w:after="0"/>
        <w:rPr>
          <w:rFonts w:eastAsiaTheme="minorEastAsia"/>
          <w:i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val="en-US"/>
            </w:rPr>
            <m:t>0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18"/>
              <w:lang w:val="en-US"/>
            </w:rPr>
            <m:t>→1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18"/>
              <w:lang w:val="en-US"/>
            </w:rPr>
            <m:t>R</m:t>
          </m:r>
          <m:r>
            <w:rPr>
              <w:rFonts w:ascii="Cambria Math" w:hAnsi="Cambria Math"/>
              <w:sz w:val="18"/>
              <w:szCs w:val="1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→1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L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→1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R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→0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R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→1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R</m:t>
          </m:r>
        </m:oMath>
      </m:oMathPara>
    </w:p>
    <w:p w:rsidR="00AA3C90" w:rsidRPr="003A6EAB" w:rsidRDefault="00AA3C90" w:rsidP="00FE194F">
      <w:pPr>
        <w:spacing w:after="0"/>
        <w:rPr>
          <w:rFonts w:eastAsiaTheme="minorEastAsia"/>
          <w:i/>
          <w:sz w:val="18"/>
          <w:szCs w:val="18"/>
          <w:lang w:val="en-US"/>
        </w:rPr>
      </w:pPr>
      <w:r w:rsidRPr="003A6EAB">
        <w:rPr>
          <w:rFonts w:eastAsiaTheme="minorEastAsia"/>
          <w:sz w:val="18"/>
          <w:szCs w:val="18"/>
        </w:rPr>
        <w:t xml:space="preserve">Исходное слово </w:t>
      </w:r>
      <m:oMath>
        <m:r>
          <w:rPr>
            <w:rFonts w:ascii="Cambria Math" w:eastAsiaTheme="minorEastAsia" w:hAnsi="Cambria Math"/>
            <w:sz w:val="18"/>
            <w:szCs w:val="18"/>
          </w:rPr>
          <m:t>α=</m:t>
        </m:r>
        <m:r>
          <w:rPr>
            <w:rFonts w:ascii="Cambria Math" w:eastAsiaTheme="minorEastAsia" w:hAnsi="Cambria Math"/>
            <w:sz w:val="18"/>
            <w:szCs w:val="18"/>
          </w:rPr>
          <m:t>111011</m:t>
        </m:r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1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01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p>
        </m:sSup>
      </m:oMath>
    </w:p>
    <w:p w:rsidR="00AA3C90" w:rsidRDefault="000B6581" w:rsidP="00FE194F">
      <w:pPr>
        <w:spacing w:after="0"/>
        <w:rPr>
          <w:rFonts w:eastAsiaTheme="minorEastAsia"/>
          <w:i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111011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1→1;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;L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0111011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0→1;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;R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=1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111011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1→1;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;R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=11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11011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1→1;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;L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=1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111011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1→0;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;R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=10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11011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1→1;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;R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=101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1011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1→1;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;L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=10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11011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1→0;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;R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=100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1011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1→1;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;R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1001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011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0→1;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;R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=10011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11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1→0;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;R</m:t>
          </m:r>
          <m:r>
            <w:rPr>
              <w:rFonts w:ascii="Cambria Math" w:eastAsiaTheme="minorEastAsia" w:hAnsi="Cambria Math"/>
              <w:sz w:val="18"/>
              <w:szCs w:val="1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=100110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1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1→1;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;R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=1001101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0;</m:t>
          </m:r>
        </m:oMath>
      </m:oMathPara>
    </w:p>
    <w:p w:rsidR="00601C22" w:rsidRDefault="00601C22" w:rsidP="00FE194F">
      <w:pPr>
        <w:spacing w:after="0"/>
        <w:rPr>
          <w:rFonts w:eastAsiaTheme="minorEastAsia"/>
          <w:i/>
          <w:sz w:val="18"/>
          <w:szCs w:val="18"/>
        </w:rPr>
      </w:pPr>
    </w:p>
    <w:p w:rsidR="00601C22" w:rsidRDefault="00601C22" w:rsidP="00FE194F">
      <w:pPr>
        <w:spacing w:after="0"/>
        <w:rPr>
          <w:rFonts w:eastAsiaTheme="minorEastAsia"/>
          <w:i/>
          <w:sz w:val="18"/>
          <w:szCs w:val="18"/>
        </w:rPr>
      </w:pPr>
    </w:p>
    <w:p w:rsidR="00601C22" w:rsidRDefault="00601C22" w:rsidP="00FE194F">
      <w:pPr>
        <w:spacing w:after="0"/>
        <w:rPr>
          <w:rFonts w:eastAsiaTheme="minorEastAsia"/>
          <w:i/>
          <w:sz w:val="18"/>
          <w:szCs w:val="18"/>
        </w:rPr>
      </w:pPr>
    </w:p>
    <w:p w:rsidR="00601C22" w:rsidRDefault="00601C22" w:rsidP="00FE194F">
      <w:pPr>
        <w:spacing w:after="0"/>
        <w:rPr>
          <w:rFonts w:eastAsiaTheme="minorEastAsia"/>
          <w:i/>
          <w:sz w:val="18"/>
          <w:szCs w:val="18"/>
        </w:rPr>
      </w:pPr>
    </w:p>
    <w:p w:rsidR="00601C22" w:rsidRDefault="00601C22" w:rsidP="00FE194F">
      <w:pPr>
        <w:spacing w:after="0"/>
        <w:rPr>
          <w:rFonts w:eastAsiaTheme="minorEastAsia"/>
          <w:i/>
          <w:sz w:val="18"/>
          <w:szCs w:val="18"/>
        </w:rPr>
      </w:pPr>
    </w:p>
    <w:p w:rsidR="00601C22" w:rsidRDefault="00601C22" w:rsidP="00FE194F">
      <w:pPr>
        <w:spacing w:after="0"/>
        <w:rPr>
          <w:rFonts w:eastAsiaTheme="minorEastAsia"/>
          <w:i/>
          <w:sz w:val="18"/>
          <w:szCs w:val="18"/>
        </w:rPr>
      </w:pPr>
    </w:p>
    <w:p w:rsidR="00C249C6" w:rsidRDefault="00C249C6" w:rsidP="00FE194F">
      <w:pPr>
        <w:spacing w:after="0"/>
        <w:rPr>
          <w:rFonts w:eastAsiaTheme="minorEastAsia"/>
          <w:i/>
          <w:sz w:val="18"/>
          <w:szCs w:val="18"/>
        </w:rPr>
      </w:pPr>
    </w:p>
    <w:p w:rsidR="00C249C6" w:rsidRDefault="00C249C6" w:rsidP="00FE194F">
      <w:pPr>
        <w:spacing w:after="0"/>
        <w:rPr>
          <w:rFonts w:eastAsiaTheme="minorEastAsia"/>
          <w:i/>
          <w:sz w:val="18"/>
          <w:szCs w:val="18"/>
        </w:rPr>
      </w:pPr>
    </w:p>
    <w:p w:rsidR="00C249C6" w:rsidRDefault="00C249C6" w:rsidP="00FE194F">
      <w:pPr>
        <w:spacing w:after="0"/>
        <w:rPr>
          <w:rFonts w:eastAsiaTheme="minorEastAsia"/>
          <w:i/>
          <w:sz w:val="18"/>
          <w:szCs w:val="18"/>
        </w:rPr>
      </w:pPr>
    </w:p>
    <w:p w:rsidR="00C249C6" w:rsidRDefault="00C249C6" w:rsidP="00FE194F">
      <w:pPr>
        <w:spacing w:after="0"/>
        <w:rPr>
          <w:rFonts w:eastAsiaTheme="minorEastAsia"/>
          <w:i/>
          <w:sz w:val="18"/>
          <w:szCs w:val="18"/>
        </w:rPr>
      </w:pPr>
    </w:p>
    <w:p w:rsidR="00C249C6" w:rsidRDefault="00C249C6" w:rsidP="00FE194F">
      <w:pPr>
        <w:spacing w:after="0"/>
        <w:rPr>
          <w:rFonts w:eastAsiaTheme="minorEastAsia"/>
          <w:i/>
          <w:sz w:val="18"/>
          <w:szCs w:val="18"/>
        </w:rPr>
      </w:pPr>
    </w:p>
    <w:p w:rsidR="00C249C6" w:rsidRDefault="00C249C6" w:rsidP="00FE194F">
      <w:pPr>
        <w:spacing w:after="0"/>
        <w:rPr>
          <w:rFonts w:eastAsiaTheme="minorEastAsia"/>
          <w:i/>
          <w:sz w:val="18"/>
          <w:szCs w:val="18"/>
        </w:rPr>
      </w:pPr>
    </w:p>
    <w:p w:rsidR="00C249C6" w:rsidRDefault="00C249C6" w:rsidP="00FE194F">
      <w:pPr>
        <w:spacing w:after="0"/>
        <w:rPr>
          <w:rFonts w:eastAsiaTheme="minorEastAsia"/>
          <w:i/>
          <w:sz w:val="18"/>
          <w:szCs w:val="18"/>
        </w:rPr>
      </w:pPr>
    </w:p>
    <w:p w:rsidR="00C249C6" w:rsidRDefault="00C249C6" w:rsidP="00FE194F">
      <w:pPr>
        <w:spacing w:after="0"/>
        <w:rPr>
          <w:rFonts w:eastAsiaTheme="minorEastAsia"/>
          <w:i/>
          <w:sz w:val="18"/>
          <w:szCs w:val="18"/>
        </w:rPr>
      </w:pPr>
    </w:p>
    <w:p w:rsidR="00C249C6" w:rsidRDefault="00C249C6" w:rsidP="00FE194F">
      <w:pPr>
        <w:spacing w:after="0"/>
        <w:rPr>
          <w:rFonts w:eastAsiaTheme="minorEastAsia"/>
          <w:i/>
          <w:sz w:val="18"/>
          <w:szCs w:val="18"/>
        </w:rPr>
      </w:pPr>
    </w:p>
    <w:p w:rsidR="00C249C6" w:rsidRDefault="00C249C6" w:rsidP="00FE194F">
      <w:pPr>
        <w:spacing w:after="0"/>
        <w:rPr>
          <w:rFonts w:eastAsiaTheme="minorEastAsia"/>
          <w:i/>
          <w:sz w:val="18"/>
          <w:szCs w:val="18"/>
        </w:rPr>
      </w:pPr>
    </w:p>
    <w:p w:rsidR="00C249C6" w:rsidRDefault="00C249C6" w:rsidP="00FE194F">
      <w:pPr>
        <w:spacing w:after="0"/>
        <w:rPr>
          <w:rFonts w:eastAsiaTheme="minorEastAsia"/>
          <w:i/>
          <w:sz w:val="18"/>
          <w:szCs w:val="18"/>
        </w:rPr>
      </w:pPr>
    </w:p>
    <w:p w:rsidR="00C249C6" w:rsidRDefault="00C249C6" w:rsidP="00FE194F">
      <w:pPr>
        <w:spacing w:after="0"/>
        <w:rPr>
          <w:rFonts w:eastAsiaTheme="minorEastAsia"/>
          <w:i/>
          <w:sz w:val="18"/>
          <w:szCs w:val="18"/>
        </w:rPr>
      </w:pPr>
    </w:p>
    <w:p w:rsidR="00C249C6" w:rsidRDefault="00C249C6" w:rsidP="00FE194F">
      <w:pPr>
        <w:spacing w:after="0"/>
        <w:rPr>
          <w:rFonts w:eastAsiaTheme="minorEastAsia"/>
          <w:i/>
          <w:sz w:val="18"/>
          <w:szCs w:val="18"/>
        </w:rPr>
      </w:pPr>
    </w:p>
    <w:p w:rsidR="00C249C6" w:rsidRDefault="00C249C6" w:rsidP="00FE194F">
      <w:pPr>
        <w:spacing w:after="0"/>
        <w:rPr>
          <w:rFonts w:eastAsiaTheme="minorEastAsia"/>
          <w:i/>
          <w:sz w:val="18"/>
          <w:szCs w:val="18"/>
        </w:rPr>
      </w:pPr>
    </w:p>
    <w:p w:rsidR="00C249C6" w:rsidRDefault="00C249C6" w:rsidP="00FE194F">
      <w:pPr>
        <w:spacing w:after="0"/>
        <w:rPr>
          <w:rFonts w:eastAsiaTheme="minorEastAsia"/>
          <w:i/>
          <w:sz w:val="18"/>
          <w:szCs w:val="18"/>
        </w:rPr>
      </w:pPr>
    </w:p>
    <w:p w:rsidR="00C249C6" w:rsidRDefault="00C249C6" w:rsidP="00FE194F">
      <w:pPr>
        <w:spacing w:after="0"/>
        <w:rPr>
          <w:rFonts w:eastAsiaTheme="minorEastAsia"/>
          <w:i/>
          <w:sz w:val="18"/>
          <w:szCs w:val="18"/>
        </w:rPr>
      </w:pPr>
    </w:p>
    <w:p w:rsidR="00C249C6" w:rsidRDefault="00C249C6" w:rsidP="00FE194F">
      <w:pPr>
        <w:spacing w:after="0"/>
        <w:rPr>
          <w:rFonts w:eastAsiaTheme="minorEastAsia"/>
          <w:i/>
          <w:sz w:val="18"/>
          <w:szCs w:val="18"/>
        </w:rPr>
      </w:pPr>
    </w:p>
    <w:p w:rsidR="00C249C6" w:rsidRDefault="00C249C6" w:rsidP="00FE194F">
      <w:pPr>
        <w:spacing w:after="0"/>
        <w:rPr>
          <w:rFonts w:eastAsiaTheme="minorEastAsia"/>
          <w:i/>
          <w:sz w:val="18"/>
          <w:szCs w:val="18"/>
        </w:rPr>
      </w:pPr>
    </w:p>
    <w:p w:rsidR="00C249C6" w:rsidRDefault="00C249C6" w:rsidP="00FE194F">
      <w:pPr>
        <w:spacing w:after="0"/>
        <w:rPr>
          <w:rFonts w:eastAsiaTheme="minorEastAsia"/>
          <w:i/>
          <w:sz w:val="18"/>
          <w:szCs w:val="18"/>
        </w:rPr>
      </w:pPr>
    </w:p>
    <w:p w:rsidR="008F3C34" w:rsidRDefault="00C249C6" w:rsidP="00FE194F">
      <w:pPr>
        <w:spacing w:after="0"/>
        <w:rPr>
          <w:rFonts w:eastAsiaTheme="minorEastAsia"/>
          <w:i/>
          <w:sz w:val="18"/>
          <w:szCs w:val="18"/>
          <w:lang w:val="en-US"/>
        </w:rPr>
      </w:pPr>
      <w:r>
        <w:rPr>
          <w:rFonts w:eastAsiaTheme="minorEastAsia"/>
          <w:i/>
          <w:sz w:val="18"/>
          <w:szCs w:val="18"/>
        </w:rPr>
        <w:t>Сложная задача</w:t>
      </w:r>
    </w:p>
    <w:p w:rsidR="008F3C34" w:rsidRDefault="008F3C34" w:rsidP="00FE194F">
      <w:pPr>
        <w:spacing w:after="0"/>
        <w:rPr>
          <w:rFonts w:eastAsiaTheme="minorEastAsia"/>
          <w:i/>
          <w:sz w:val="18"/>
          <w:szCs w:val="18"/>
          <w:lang w:val="en-US"/>
        </w:rPr>
      </w:pPr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8F3C34" w:rsidTr="00C249C6">
        <w:tc>
          <w:tcPr>
            <w:tcW w:w="957" w:type="dxa"/>
          </w:tcPr>
          <w:p w:rsidR="008F3C34" w:rsidRDefault="00121739" w:rsidP="00FE194F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957" w:type="dxa"/>
          </w:tcPr>
          <w:p w:rsidR="008F3C34" w:rsidRDefault="00121739" w:rsidP="00FE194F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w</w:t>
            </w:r>
          </w:p>
        </w:tc>
        <w:tc>
          <w:tcPr>
            <w:tcW w:w="957" w:type="dxa"/>
            <w:shd w:val="clear" w:color="auto" w:fill="BFBFBF" w:themeFill="background1" w:themeFillShade="BF"/>
          </w:tcPr>
          <w:p w:rsidR="008F3C34" w:rsidRDefault="008F3C34" w:rsidP="00FE194F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BFBFBF" w:themeFill="background1" w:themeFillShade="BF"/>
          </w:tcPr>
          <w:p w:rsidR="008F3C34" w:rsidRDefault="008F3C34" w:rsidP="00FE194F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BFBFBF" w:themeFill="background1" w:themeFillShade="BF"/>
          </w:tcPr>
          <w:p w:rsidR="008F3C34" w:rsidRDefault="008F3C34" w:rsidP="00FE194F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BFBFBF" w:themeFill="background1" w:themeFillShade="BF"/>
          </w:tcPr>
          <w:p w:rsidR="008F3C34" w:rsidRDefault="008F3C34" w:rsidP="00FE194F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BFBFBF" w:themeFill="background1" w:themeFillShade="BF"/>
          </w:tcPr>
          <w:p w:rsidR="008F3C34" w:rsidRDefault="008F3C34" w:rsidP="00FE194F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F3C34" w:rsidRDefault="008F3C34" w:rsidP="00FE194F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957" w:type="dxa"/>
          </w:tcPr>
          <w:p w:rsidR="008F3C34" w:rsidRDefault="00121739" w:rsidP="00FE194F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e</w:t>
            </w:r>
          </w:p>
        </w:tc>
        <w:tc>
          <w:tcPr>
            <w:tcW w:w="958" w:type="dxa"/>
          </w:tcPr>
          <w:p w:rsidR="008F3C34" w:rsidRDefault="00121739" w:rsidP="00FE194F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a</w:t>
            </w:r>
          </w:p>
        </w:tc>
      </w:tr>
    </w:tbl>
    <w:p w:rsidR="008F3C34" w:rsidRDefault="008F3C34" w:rsidP="00FE194F">
      <w:pPr>
        <w:spacing w:after="0"/>
        <w:rPr>
          <w:rFonts w:eastAsiaTheme="minorEastAsia"/>
          <w:i/>
          <w:sz w:val="18"/>
          <w:szCs w:val="18"/>
          <w:lang w:val="en-US"/>
        </w:rPr>
      </w:pPr>
    </w:p>
    <w:p w:rsidR="00C249C6" w:rsidRDefault="00C249C6" w:rsidP="00C249C6">
      <w:pPr>
        <w:spacing w:after="0"/>
        <w:rPr>
          <w:rFonts w:eastAsiaTheme="minorEastAsia"/>
          <w:i/>
          <w:sz w:val="18"/>
          <w:szCs w:val="18"/>
          <w:lang w:val="en-US"/>
        </w:rPr>
      </w:pPr>
    </w:p>
    <w:p w:rsidR="00C249C6" w:rsidRPr="00FE194F" w:rsidRDefault="00C249C6" w:rsidP="00C249C6">
      <w:pPr>
        <w:spacing w:after="0"/>
        <w:rPr>
          <w:rFonts w:eastAsiaTheme="minorEastAsia"/>
          <w:i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→x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L</m:t>
          </m:r>
        </m:oMath>
      </m:oMathPara>
    </w:p>
    <w:p w:rsidR="00C249C6" w:rsidRPr="00FE194F" w:rsidRDefault="00C249C6" w:rsidP="00C249C6">
      <w:pPr>
        <w:spacing w:after="0"/>
        <w:rPr>
          <w:rFonts w:eastAsiaTheme="minorEastAsia"/>
          <w:i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→w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L</m:t>
          </m:r>
        </m:oMath>
      </m:oMathPara>
    </w:p>
    <w:p w:rsidR="00C249C6" w:rsidRPr="00FE194F" w:rsidRDefault="00C249C6" w:rsidP="00C249C6">
      <w:pPr>
        <w:spacing w:after="0"/>
        <w:rPr>
          <w:rFonts w:eastAsiaTheme="minorEastAsia"/>
          <w:i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→a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R</m:t>
          </m:r>
        </m:oMath>
      </m:oMathPara>
    </w:p>
    <w:p w:rsidR="00C249C6" w:rsidRPr="00FE194F" w:rsidRDefault="00C249C6" w:rsidP="00C249C6">
      <w:pPr>
        <w:spacing w:after="0"/>
        <w:rPr>
          <w:rFonts w:eastAsiaTheme="minorEastAsia"/>
          <w:b/>
          <w:i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→x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R</m:t>
          </m:r>
        </m:oMath>
      </m:oMathPara>
    </w:p>
    <w:p w:rsidR="00C249C6" w:rsidRPr="00FE194F" w:rsidRDefault="00C249C6" w:rsidP="00C249C6">
      <w:pPr>
        <w:spacing w:after="0"/>
        <w:rPr>
          <w:rFonts w:eastAsiaTheme="minorEastAsia"/>
          <w:i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→e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R</m:t>
          </m:r>
        </m:oMath>
      </m:oMathPara>
    </w:p>
    <w:p w:rsidR="00C249C6" w:rsidRPr="00FE194F" w:rsidRDefault="00C249C6" w:rsidP="00C249C6">
      <w:pPr>
        <w:spacing w:after="0"/>
        <w:rPr>
          <w:rFonts w:eastAsiaTheme="minorEastAsia"/>
          <w:i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→L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L</m:t>
          </m:r>
        </m:oMath>
      </m:oMathPara>
    </w:p>
    <w:p w:rsidR="00C249C6" w:rsidRPr="00FE194F" w:rsidRDefault="00C249C6" w:rsidP="00C249C6">
      <w:pPr>
        <w:spacing w:after="0"/>
        <w:rPr>
          <w:rFonts w:eastAsiaTheme="minorEastAsia"/>
          <w:i/>
          <w:sz w:val="18"/>
          <w:szCs w:val="18"/>
          <w:lang w:val="en-US"/>
        </w:rPr>
      </w:pPr>
    </w:p>
    <w:p w:rsidR="00C249C6" w:rsidRPr="00FE194F" w:rsidRDefault="00C249C6" w:rsidP="00C249C6">
      <w:pPr>
        <w:spacing w:after="0"/>
        <w:rPr>
          <w:rFonts w:eastAsiaTheme="minorEastAsia"/>
          <w:i/>
          <w:sz w:val="18"/>
          <w:szCs w:val="18"/>
          <w:lang w:val="en-US"/>
        </w:rPr>
      </w:pPr>
    </w:p>
    <w:p w:rsidR="00C249C6" w:rsidRPr="00121739" w:rsidRDefault="000A5FDC" w:rsidP="00C249C6">
      <w:pPr>
        <w:spacing w:after="0"/>
        <w:rPr>
          <w:rFonts w:eastAsiaTheme="minorEastAsia"/>
          <w:i/>
          <w:sz w:val="18"/>
          <w:szCs w:val="18"/>
          <w:lang w:val="en-US"/>
        </w:rPr>
      </w:pP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y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→x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L</m:t>
        </m:r>
      </m:oMath>
      <w:r>
        <w:rPr>
          <w:rFonts w:eastAsiaTheme="minorEastAsia"/>
          <w:i/>
          <w:sz w:val="18"/>
          <w:szCs w:val="18"/>
          <w:lang w:val="en-US"/>
        </w:rPr>
        <w:t xml:space="preserve">             y=x+markers</w:t>
      </w:r>
      <m:r>
        <w:rPr>
          <w:rFonts w:ascii="Cambria Math" w:eastAsiaTheme="minorEastAsia" w:hAnsi="Cambria Math"/>
          <w:sz w:val="18"/>
          <w:szCs w:val="18"/>
          <w:lang w:val="en-US"/>
        </w:rPr>
        <w:br/>
      </m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0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→0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R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→R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S      c=x</m:t>
          </m:r>
        </m:oMath>
        <w:r w:rsidR="00C249C6">
          <w:rPr>
            <w:rFonts w:eastAsiaTheme="minorEastAsia"/>
            <w:i/>
            <w:sz w:val="18"/>
            <w:szCs w:val="18"/>
            <w:lang w:val="en-US"/>
          </w:rPr>
          <w:br/>
        </w:r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R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→R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R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→x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R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w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→c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R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color w:val="00B050"/>
              <w:sz w:val="18"/>
              <w:szCs w:val="18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sz w:val="18"/>
                  <w:szCs w:val="18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color w:val="00B050"/>
              <w:sz w:val="18"/>
              <w:szCs w:val="18"/>
              <w:lang w:val="en-US"/>
            </w:rPr>
            <m:t>→w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sz w:val="18"/>
                  <w:szCs w:val="1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color w:val="00B050"/>
              <w:sz w:val="18"/>
              <w:szCs w:val="18"/>
              <w:lang w:val="en-US"/>
            </w:rPr>
            <m:t>S      c=x</m:t>
          </m:r>
          <m:r>
            <w:rPr>
              <w:rFonts w:ascii="Cambria Math" w:eastAsiaTheme="minorEastAsia" w:hAnsi="Cambria Math"/>
              <w:color w:val="00B050"/>
              <w:sz w:val="18"/>
              <w:szCs w:val="1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w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→w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L</m:t>
          </m:r>
        </m:oMath>
      </m:oMathPara>
    </w:p>
    <w:p w:rsidR="00C249C6" w:rsidRDefault="00C249C6" w:rsidP="00C249C6">
      <w:pPr>
        <w:spacing w:after="0"/>
        <w:rPr>
          <w:rFonts w:eastAsiaTheme="minorEastAsia"/>
          <w:i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→x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L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R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→c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R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w:br/>
          </m:r>
        </m:oMath>
      </m:oMathPara>
    </w:p>
    <w:p w:rsidR="00C249C6" w:rsidRPr="00121739" w:rsidRDefault="00CA74C8" w:rsidP="00C249C6">
      <w:pPr>
        <w:spacing w:after="0"/>
        <w:rPr>
          <w:rFonts w:eastAsiaTheme="minorEastAsia"/>
          <w:i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→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R</m:t>
          </m:r>
          <m:r>
            <w:rPr>
              <w:rFonts w:ascii="Cambria Math" w:eastAsiaTheme="minorEastAsia" w:hAnsi="Cambria Math"/>
              <w:color w:val="FF0000"/>
              <w:sz w:val="18"/>
              <w:szCs w:val="1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0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→0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L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→L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S      c=x</m:t>
          </m:r>
        </m:oMath>
        <w:r w:rsidR="00C249C6">
          <w:rPr>
            <w:rFonts w:eastAsiaTheme="minorEastAsia"/>
            <w:i/>
            <w:sz w:val="18"/>
            <w:szCs w:val="18"/>
            <w:lang w:val="en-US"/>
          </w:rPr>
          <w:br/>
        </w:r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L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→L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L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→x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L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→c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L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color w:val="00B050"/>
              <w:sz w:val="18"/>
              <w:szCs w:val="18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sz w:val="18"/>
                  <w:szCs w:val="18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color w:val="00B050"/>
                  <w:sz w:val="18"/>
                  <w:szCs w:val="1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color w:val="00B050"/>
              <w:sz w:val="18"/>
              <w:szCs w:val="18"/>
              <w:lang w:val="en-US"/>
            </w:rPr>
            <m:t>→e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sz w:val="18"/>
                  <w:szCs w:val="1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color w:val="00B050"/>
              <w:sz w:val="18"/>
              <w:szCs w:val="18"/>
              <w:lang w:val="en-US"/>
            </w:rPr>
            <m:t>S      c=x</m:t>
          </m:r>
          <m:r>
            <w:rPr>
              <w:rFonts w:ascii="Cambria Math" w:eastAsiaTheme="minorEastAsia" w:hAnsi="Cambria Math"/>
              <w:color w:val="00B050"/>
              <w:sz w:val="18"/>
              <w:szCs w:val="1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→e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R</m:t>
          </m:r>
        </m:oMath>
      </m:oMathPara>
    </w:p>
    <w:p w:rsidR="00C249C6" w:rsidRDefault="00C249C6" w:rsidP="00C249C6">
      <w:pPr>
        <w:spacing w:after="0"/>
        <w:rPr>
          <w:rFonts w:eastAsiaTheme="minorEastAsia"/>
          <w:i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→x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R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L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→c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L</m:t>
          </m:r>
        </m:oMath>
      </m:oMathPara>
    </w:p>
    <w:p w:rsidR="00CA74C8" w:rsidRDefault="00CA74C8" w:rsidP="00C249C6">
      <w:pPr>
        <w:spacing w:after="0"/>
        <w:rPr>
          <w:rFonts w:eastAsiaTheme="minorEastAsia"/>
          <w:i/>
          <w:sz w:val="18"/>
          <w:szCs w:val="18"/>
          <w:lang w:val="en-US"/>
        </w:rPr>
      </w:pPr>
    </w:p>
    <w:p w:rsidR="00CA74C8" w:rsidRPr="00601C22" w:rsidRDefault="00CA74C8" w:rsidP="00C249C6">
      <w:pPr>
        <w:spacing w:after="0"/>
        <w:rPr>
          <w:rFonts w:eastAsiaTheme="minorEastAsia"/>
          <w:i/>
          <w:sz w:val="18"/>
          <w:szCs w:val="18"/>
          <w:lang w:val="en-US"/>
        </w:rPr>
      </w:pPr>
    </w:p>
    <w:p w:rsidR="00C249C6" w:rsidRDefault="00C249C6" w:rsidP="00C249C6">
      <w:pPr>
        <w:spacing w:after="0"/>
        <w:rPr>
          <w:rFonts w:eastAsiaTheme="minorEastAsia"/>
          <w:i/>
          <w:sz w:val="18"/>
          <w:szCs w:val="18"/>
          <w:lang w:val="en-US"/>
        </w:rPr>
      </w:pPr>
    </w:p>
    <w:p w:rsidR="00CA74C8" w:rsidRDefault="00C249C6" w:rsidP="00C249C6">
      <w:pPr>
        <w:spacing w:after="0"/>
        <w:rPr>
          <w:rFonts w:eastAsiaTheme="minorEastAsia"/>
          <w:i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B050"/>
              <w:sz w:val="18"/>
              <w:szCs w:val="18"/>
              <w:lang w:val="en-US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sz w:val="18"/>
                  <w:szCs w:val="18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color w:val="00B050"/>
              <w:sz w:val="18"/>
              <w:szCs w:val="18"/>
              <w:lang w:val="en-US"/>
            </w:rPr>
            <m:t>→</m:t>
          </m:r>
          <m:r>
            <w:rPr>
              <w:rFonts w:ascii="Cambria Math" w:eastAsiaTheme="minorEastAsia" w:hAnsi="Cambria Math"/>
              <w:color w:val="00B050"/>
              <w:sz w:val="18"/>
              <w:szCs w:val="18"/>
              <w:lang w:val="en-US"/>
            </w:rPr>
            <m:t>Z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sz w:val="18"/>
                  <w:szCs w:val="18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color w:val="00B050"/>
              <w:sz w:val="18"/>
              <w:szCs w:val="18"/>
              <w:lang w:val="en-US"/>
            </w:rPr>
            <m:t>R</m:t>
          </m:r>
          <m:r>
            <w:rPr>
              <w:rFonts w:ascii="Cambria Math" w:eastAsiaTheme="minorEastAsia" w:hAnsi="Cambria Math"/>
              <w:color w:val="00B050"/>
              <w:sz w:val="18"/>
              <w:szCs w:val="18"/>
              <w:lang w:val="en-US"/>
            </w:rPr>
            <m:t xml:space="preserve">     </m:t>
          </m:r>
          <m:r>
            <w:rPr>
              <w:rFonts w:ascii="Cambria Math" w:eastAsiaTheme="minorEastAsia" w:hAnsi="Cambria Math"/>
              <w:color w:val="00B050"/>
              <w:sz w:val="18"/>
              <w:szCs w:val="18"/>
              <w:lang w:val="en-US"/>
            </w:rPr>
            <m:t xml:space="preserve"> </m:t>
          </m:r>
        </m:oMath>
      </m:oMathPara>
    </w:p>
    <w:p w:rsidR="00C249C6" w:rsidRDefault="00C249C6" w:rsidP="00C249C6">
      <w:pPr>
        <w:spacing w:after="0"/>
        <w:rPr>
          <w:rFonts w:eastAsiaTheme="minorEastAsia"/>
          <w:i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B050"/>
              <w:sz w:val="18"/>
              <w:szCs w:val="18"/>
              <w:lang w:val="en-US"/>
            </w:rPr>
            <m:t>Z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sz w:val="18"/>
                  <w:szCs w:val="18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color w:val="00B050"/>
                  <w:sz w:val="18"/>
                  <w:szCs w:val="1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color w:val="00B050"/>
              <w:sz w:val="18"/>
              <w:szCs w:val="18"/>
              <w:lang w:val="en-US"/>
            </w:rPr>
            <m:t>→</m:t>
          </m:r>
          <m:r>
            <w:rPr>
              <w:rFonts w:ascii="Cambria Math" w:eastAsiaTheme="minorEastAsia" w:hAnsi="Cambria Math"/>
              <w:color w:val="00B050"/>
              <w:sz w:val="18"/>
              <w:szCs w:val="18"/>
              <w:lang w:val="en-US"/>
            </w:rPr>
            <m:t>Z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sz w:val="18"/>
                  <w:szCs w:val="18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/>
              <w:color w:val="00B050"/>
              <w:sz w:val="18"/>
              <w:szCs w:val="18"/>
              <w:lang w:val="en-US"/>
            </w:rPr>
            <m:t>S</m:t>
          </m:r>
        </m:oMath>
      </m:oMathPara>
    </w:p>
    <w:p w:rsidR="00C249C6" w:rsidRDefault="00C249C6" w:rsidP="00FE194F">
      <w:pPr>
        <w:spacing w:after="0"/>
        <w:rPr>
          <w:rFonts w:eastAsiaTheme="minorEastAsia"/>
          <w:i/>
          <w:sz w:val="18"/>
          <w:szCs w:val="18"/>
          <w:lang w:val="en-US"/>
        </w:rPr>
      </w:pPr>
    </w:p>
    <w:p w:rsidR="00C249C6" w:rsidRDefault="00C249C6" w:rsidP="00FE194F">
      <w:pPr>
        <w:spacing w:after="0"/>
        <w:rPr>
          <w:rFonts w:eastAsiaTheme="minorEastAsia"/>
          <w:i/>
          <w:sz w:val="18"/>
          <w:szCs w:val="18"/>
          <w:lang w:val="en-US"/>
        </w:rPr>
      </w:pPr>
    </w:p>
    <w:p w:rsidR="00C249C6" w:rsidRDefault="00C249C6" w:rsidP="00FE194F">
      <w:pPr>
        <w:spacing w:after="0"/>
        <w:rPr>
          <w:rFonts w:eastAsiaTheme="minorEastAsia"/>
          <w:i/>
          <w:sz w:val="18"/>
          <w:szCs w:val="18"/>
          <w:lang w:val="en-US"/>
        </w:rPr>
      </w:pPr>
    </w:p>
    <w:p w:rsidR="00C249C6" w:rsidRDefault="00C249C6" w:rsidP="00FE194F">
      <w:pPr>
        <w:spacing w:after="0"/>
        <w:rPr>
          <w:rFonts w:eastAsiaTheme="minorEastAsia"/>
          <w:i/>
          <w:sz w:val="18"/>
          <w:szCs w:val="18"/>
          <w:lang w:val="en-US"/>
        </w:rPr>
      </w:pPr>
    </w:p>
    <w:p w:rsidR="00C249C6" w:rsidRDefault="00C249C6" w:rsidP="00FE194F">
      <w:pPr>
        <w:spacing w:after="0"/>
        <w:rPr>
          <w:rFonts w:eastAsiaTheme="minorEastAsia"/>
          <w:i/>
          <w:sz w:val="18"/>
          <w:szCs w:val="18"/>
          <w:lang w:val="en-US"/>
        </w:rPr>
      </w:pPr>
    </w:p>
    <w:p w:rsidR="00C249C6" w:rsidRDefault="00C249C6" w:rsidP="00FE194F">
      <w:pPr>
        <w:spacing w:after="0"/>
        <w:rPr>
          <w:rFonts w:eastAsiaTheme="minorEastAsia"/>
          <w:i/>
          <w:sz w:val="18"/>
          <w:szCs w:val="18"/>
          <w:lang w:val="en-US"/>
        </w:rPr>
      </w:pPr>
    </w:p>
    <w:p w:rsidR="00C249C6" w:rsidRPr="00C249C6" w:rsidRDefault="00C249C6" w:rsidP="00FE194F">
      <w:pPr>
        <w:spacing w:after="0"/>
        <w:rPr>
          <w:rFonts w:eastAsiaTheme="minorEastAsia"/>
          <w:i/>
          <w:sz w:val="18"/>
          <w:szCs w:val="18"/>
          <w:lang w:val="en-US"/>
        </w:rPr>
      </w:pPr>
    </w:p>
    <w:p w:rsidR="006802F3" w:rsidRPr="006802F3" w:rsidRDefault="006802F3" w:rsidP="00FE194F">
      <w:pPr>
        <w:spacing w:after="0"/>
        <w:rPr>
          <w:rFonts w:eastAsiaTheme="minorEastAsia"/>
          <w:i/>
          <w:sz w:val="18"/>
          <w:szCs w:val="18"/>
          <w:lang w:val="en-US"/>
        </w:rPr>
      </w:pPr>
    </w:p>
    <w:p w:rsidR="00AA3C90" w:rsidRDefault="00AA3C90" w:rsidP="00FE194F">
      <w:pPr>
        <w:spacing w:after="0"/>
      </w:pPr>
      <w:r w:rsidRPr="00AA3C90">
        <w:t>2</w:t>
      </w:r>
      <w:r>
        <w:t>й тип задач: задачи на применимость:</w:t>
      </w:r>
    </w:p>
    <w:p w:rsidR="00AA3C90" w:rsidRPr="00601C22" w:rsidRDefault="00AA3C90" w:rsidP="00FE194F">
      <w:pPr>
        <w:rPr>
          <w:lang w:val="en-US"/>
        </w:rPr>
      </w:pPr>
      <w:r>
        <w:t xml:space="preserve">Дана МТ и слово α в алфавите </w:t>
      </w:r>
      <w:r>
        <w:rPr>
          <w:lang w:val="en-US"/>
        </w:rPr>
        <w:t>A</w:t>
      </w:r>
      <w:r w:rsidRPr="00D579F4">
        <w:t xml:space="preserve">. </w:t>
      </w:r>
      <w:r>
        <w:t xml:space="preserve">Вопрос: применима ли МТ к данному слову? Если </w:t>
      </w:r>
      <w:proofErr w:type="gramStart"/>
      <w:r>
        <w:t>применима</w:t>
      </w:r>
      <w:proofErr w:type="gramEnd"/>
      <w:r>
        <w:t>, вывести результат β.</w:t>
      </w:r>
    </w:p>
    <w:p w:rsidR="00885CD0" w:rsidRPr="00AA3C90" w:rsidRDefault="00885CD0" w:rsidP="00FE194F">
      <w:pPr>
        <w:rPr>
          <w:rFonts w:eastAsiaTheme="minorEastAsia"/>
          <w:sz w:val="24"/>
          <w:szCs w:val="24"/>
        </w:rPr>
      </w:pPr>
    </w:p>
    <w:sectPr w:rsidR="00885CD0" w:rsidRPr="00AA3C90" w:rsidSect="00CA7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A180D"/>
    <w:multiLevelType w:val="hybridMultilevel"/>
    <w:tmpl w:val="B2D4FD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08"/>
  <w:characterSpacingControl w:val="doNotCompress"/>
  <w:compat/>
  <w:rsids>
    <w:rsidRoot w:val="00D579F4"/>
    <w:rsid w:val="0000740E"/>
    <w:rsid w:val="000837B6"/>
    <w:rsid w:val="000A5FDC"/>
    <w:rsid w:val="000B6581"/>
    <w:rsid w:val="00121739"/>
    <w:rsid w:val="001A7CD3"/>
    <w:rsid w:val="0023411D"/>
    <w:rsid w:val="00361E97"/>
    <w:rsid w:val="003A32E2"/>
    <w:rsid w:val="003A6EAB"/>
    <w:rsid w:val="00404F9D"/>
    <w:rsid w:val="005D0D62"/>
    <w:rsid w:val="00601C22"/>
    <w:rsid w:val="006802F3"/>
    <w:rsid w:val="00796013"/>
    <w:rsid w:val="00885CD0"/>
    <w:rsid w:val="008F3C34"/>
    <w:rsid w:val="00A2287A"/>
    <w:rsid w:val="00AA3C90"/>
    <w:rsid w:val="00BA65D5"/>
    <w:rsid w:val="00C249C6"/>
    <w:rsid w:val="00C26163"/>
    <w:rsid w:val="00C57CDF"/>
    <w:rsid w:val="00C647FD"/>
    <w:rsid w:val="00C77DA9"/>
    <w:rsid w:val="00CA74C8"/>
    <w:rsid w:val="00CD25EC"/>
    <w:rsid w:val="00CF52FC"/>
    <w:rsid w:val="00D579F4"/>
    <w:rsid w:val="00D81F2E"/>
    <w:rsid w:val="00FE1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 strokecolor="none [3213]" shadowcolor="none"/>
    </o:shapedefaults>
    <o:shapelayout v:ext="edit">
      <o:idmap v:ext="edit" data="1"/>
      <o:rules v:ext="edit">
        <o:r id="V:Rule2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2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9F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579F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57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79F4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0074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E949A1-9788-4972-991D-25BC85CF4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5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Allex Dark</dc:creator>
  <cp:lastModifiedBy>Allex Dark</cp:lastModifiedBy>
  <cp:revision>9</cp:revision>
  <dcterms:created xsi:type="dcterms:W3CDTF">2016-12-16T19:55:00Z</dcterms:created>
  <dcterms:modified xsi:type="dcterms:W3CDTF">2016-12-19T11:57:00Z</dcterms:modified>
</cp:coreProperties>
</file>