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5769">
      <w:pPr>
        <w:divId w:val="89404858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TestLink Community [configure $tlCfg-&gt;document_generator-&gt;company_name]</w:t>
      </w:r>
    </w:p>
    <w:p w:rsidR="00000000" w:rsidRDefault="00775769">
      <w:pPr>
        <w:divId w:val="552237189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:rsidR="00000000" w:rsidRDefault="007B0DC7">
      <w:pPr>
        <w:divId w:val="1267158571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000000" w:rsidRDefault="00775769">
      <w:pPr>
        <w:pStyle w:val="NormalnyWeb"/>
        <w:jc w:val="center"/>
        <w:divId w:val="126715857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2200275" cy="504825"/>
            <wp:effectExtent l="0" t="0" r="9525" b="0"/>
            <wp:docPr id="2" name="Obraz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75769">
      <w:pPr>
        <w:pStyle w:val="NormalnyWeb"/>
        <w:jc w:val="center"/>
        <w:divId w:val="160433711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Plan Design Report</w:t>
      </w:r>
    </w:p>
    <w:p w:rsidR="00000000" w:rsidRDefault="00775769">
      <w:pPr>
        <w:pStyle w:val="NormalnyWeb"/>
        <w:divId w:val="72865466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Booking.com</w:t>
      </w:r>
      <w:r>
        <w:rPr>
          <w:rFonts w:ascii="Arial" w:hAnsi="Arial" w:cs="Arial"/>
          <w:sz w:val="36"/>
          <w:szCs w:val="36"/>
        </w:rPr>
        <w:br/>
        <w:t>Test P</w:t>
      </w:r>
      <w:r>
        <w:rPr>
          <w:rFonts w:ascii="Arial" w:hAnsi="Arial" w:cs="Arial"/>
          <w:sz w:val="36"/>
          <w:szCs w:val="36"/>
        </w:rPr>
        <w:t>lan: Wyszukiwarka</w:t>
      </w:r>
      <w:r>
        <w:rPr>
          <w:rFonts w:ascii="Arial" w:hAnsi="Arial" w:cs="Arial"/>
          <w:sz w:val="36"/>
          <w:szCs w:val="36"/>
        </w:rPr>
        <w:br/>
        <w:t>Test Suite: Wyszukiwarka</w:t>
      </w:r>
    </w:p>
    <w:p w:rsidR="00000000" w:rsidRDefault="00775769">
      <w:pPr>
        <w:pStyle w:val="NormalnyWeb"/>
        <w:divId w:val="2304352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Printed by TestLink on 27/02/2023</w:t>
      </w:r>
    </w:p>
    <w:p w:rsidR="00000000" w:rsidRDefault="00775769">
      <w:pPr>
        <w:divId w:val="600189799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2012 © TestLink Community</w:t>
      </w:r>
    </w:p>
    <w:p w:rsidR="00000000" w:rsidRDefault="00775769">
      <w:pPr>
        <w:pStyle w:val="Nagwek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Test Plan: Wyszukiwarka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1. Wstęp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Głównym celem działań testowych jest dostarczenie interesariuszom informacji o jakości testowanego produktu.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 przygotowanym dokumencie zostały zebrane kluczowe informacje na temat działań testowych. Zostały wyszczególnione wszystkie komponenty oprogramowania, które zostaną poddane weryfikacji oraz typy testów, jakie zostaną przeprowadzone.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2. Zakres testów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Reali</w:t>
      </w:r>
      <w:r>
        <w:rPr>
          <w:rFonts w:ascii="Arial" w:hAnsi="Arial" w:cs="Arial"/>
          <w:sz w:val="18"/>
          <w:szCs w:val="18"/>
        </w:rPr>
        <w:t>zowane typy testów:</w:t>
      </w:r>
    </w:p>
    <w:p w:rsidR="00000000" w:rsidRDefault="00775769">
      <w:pPr>
        <w:numPr>
          <w:ilvl w:val="0"/>
          <w:numId w:val="1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Jednostkowe</w:t>
      </w:r>
    </w:p>
    <w:p w:rsidR="00000000" w:rsidRDefault="00775769">
      <w:pPr>
        <w:numPr>
          <w:ilvl w:val="0"/>
          <w:numId w:val="1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Funkcjonalne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Typy testów, które nie będą przeprowadzane:</w:t>
      </w:r>
    </w:p>
    <w:p w:rsidR="00000000" w:rsidRDefault="00775769">
      <w:pPr>
        <w:numPr>
          <w:ilvl w:val="0"/>
          <w:numId w:val="2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Testy automatyczne - brak wystarczającego budżetu na etap związany z testowaniem oprogramowania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3. Przedmioty testów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Komponentem poddawanyn testom jest wyszukiwarka ze</w:t>
      </w:r>
      <w:r>
        <w:rPr>
          <w:rFonts w:ascii="Arial" w:hAnsi="Arial" w:cs="Arial"/>
          <w:sz w:val="18"/>
          <w:szCs w:val="18"/>
        </w:rPr>
        <w:t xml:space="preserve"> strony głównej Booking.com z uwzględnieniem całej logiki filtrowania po odpowiednich polach.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4. Kryteria zaliczenia / niezaliczenia testów</w:t>
      </w:r>
    </w:p>
    <w:p w:rsidR="00000000" w:rsidRDefault="00775769">
      <w:pPr>
        <w:numPr>
          <w:ilvl w:val="0"/>
          <w:numId w:val="3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Wykonanie zaprojektowanych przypadków testowych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5. Kryteria wejścia / wyjścia</w:t>
      </w:r>
    </w:p>
    <w:p w:rsidR="00000000" w:rsidRDefault="00775769">
      <w:pPr>
        <w:numPr>
          <w:ilvl w:val="0"/>
          <w:numId w:val="4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Kryteria wejścia:</w:t>
      </w:r>
    </w:p>
    <w:p w:rsidR="00000000" w:rsidRDefault="00775769">
      <w:pPr>
        <w:numPr>
          <w:ilvl w:val="0"/>
          <w:numId w:val="5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Zakończona jest faza implementacji wyszukiwarki</w:t>
      </w:r>
    </w:p>
    <w:p w:rsidR="00000000" w:rsidRDefault="00775769">
      <w:pPr>
        <w:numPr>
          <w:ilvl w:val="0"/>
          <w:numId w:val="5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Działające i skonfigurowane środowisko testowe</w:t>
      </w:r>
    </w:p>
    <w:p w:rsidR="00000000" w:rsidRDefault="00775769">
      <w:pPr>
        <w:numPr>
          <w:ilvl w:val="0"/>
          <w:numId w:val="5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Dostęp do działającej i skonfigurowanej maszyny wirtualnej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 Kryteria wyjścia:</w:t>
      </w:r>
    </w:p>
    <w:p w:rsidR="00000000" w:rsidRDefault="00775769">
      <w:pPr>
        <w:numPr>
          <w:ilvl w:val="0"/>
          <w:numId w:val="6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Wszystkie przypadki testowe zotały zakończone pomyślnie</w:t>
      </w:r>
    </w:p>
    <w:p w:rsidR="00000000" w:rsidRDefault="00775769">
      <w:pPr>
        <w:numPr>
          <w:ilvl w:val="0"/>
          <w:numId w:val="6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Komponent spełnia wszystk</w:t>
      </w:r>
      <w:r>
        <w:rPr>
          <w:rFonts w:ascii="Arial" w:eastAsia="Times New Roman" w:hAnsi="Arial" w:cs="Arial"/>
          <w:sz w:val="18"/>
          <w:szCs w:val="18"/>
        </w:rPr>
        <w:t>ie ustalone założenia z załączonej dokumentacji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6. Lista wymagań funkcjonalności do przetestowania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Załączenie wszystkich dokumentacji, user story, scenariuszy itp.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7. Środowisko testowe</w:t>
      </w:r>
    </w:p>
    <w:p w:rsidR="00000000" w:rsidRDefault="00775769">
      <w:pPr>
        <w:numPr>
          <w:ilvl w:val="0"/>
          <w:numId w:val="7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Testowy serwer (Development)</w:t>
      </w:r>
    </w:p>
    <w:p w:rsidR="00000000" w:rsidRDefault="00775769">
      <w:pPr>
        <w:numPr>
          <w:ilvl w:val="0"/>
          <w:numId w:val="7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System Windows 10 Home 64 bit</w:t>
      </w:r>
    </w:p>
    <w:p w:rsidR="00000000" w:rsidRDefault="00775769">
      <w:pPr>
        <w:numPr>
          <w:ilvl w:val="0"/>
          <w:numId w:val="7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Przeglą</w:t>
      </w:r>
      <w:r>
        <w:rPr>
          <w:rFonts w:ascii="Arial" w:eastAsia="Times New Roman" w:hAnsi="Arial" w:cs="Arial"/>
          <w:sz w:val="18"/>
          <w:szCs w:val="18"/>
        </w:rPr>
        <w:t>darki biorące udział w testach: Firefox, Edge, Opera, Safari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8. Harmonogram testów</w:t>
      </w:r>
    </w:p>
    <w:p w:rsidR="00000000" w:rsidRDefault="00775769">
      <w:pPr>
        <w:numPr>
          <w:ilvl w:val="0"/>
          <w:numId w:val="8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Przeprowadzanie testów funkcjonalnych:</w:t>
      </w:r>
    </w:p>
    <w:p w:rsidR="00000000" w:rsidRDefault="00775769">
      <w:pPr>
        <w:numPr>
          <w:ilvl w:val="0"/>
          <w:numId w:val="9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Weryfikacja funkcjonalności w oparciu o user story - 3h</w:t>
      </w:r>
    </w:p>
    <w:p w:rsidR="00000000" w:rsidRDefault="00775769">
      <w:pPr>
        <w:numPr>
          <w:ilvl w:val="0"/>
          <w:numId w:val="9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Wykonanie wcześniej zaprojektowanych przypadków testowych - 1h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9. Raport z testów</w:t>
      </w:r>
    </w:p>
    <w:p w:rsidR="00000000" w:rsidRDefault="00775769">
      <w:pPr>
        <w:numPr>
          <w:ilvl w:val="0"/>
          <w:numId w:val="10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Lista zrealizowanyh przypadków testowych wraz ze statusami</w:t>
      </w:r>
    </w:p>
    <w:p w:rsidR="00000000" w:rsidRDefault="00775769">
      <w:pPr>
        <w:numPr>
          <w:ilvl w:val="0"/>
          <w:numId w:val="10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Inne raporty z testów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10. Lista narzędzi</w:t>
      </w:r>
    </w:p>
    <w:p w:rsidR="00000000" w:rsidRDefault="00775769">
      <w:pPr>
        <w:numPr>
          <w:ilvl w:val="0"/>
          <w:numId w:val="11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TestLink</w:t>
      </w:r>
    </w:p>
    <w:p w:rsidR="00000000" w:rsidRDefault="00775769">
      <w:pPr>
        <w:numPr>
          <w:ilvl w:val="0"/>
          <w:numId w:val="11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Jira</w:t>
      </w:r>
    </w:p>
    <w:p w:rsidR="00000000" w:rsidRDefault="00775769">
      <w:pPr>
        <w:numPr>
          <w:ilvl w:val="0"/>
          <w:numId w:val="11"/>
        </w:numPr>
        <w:spacing w:before="100" w:beforeAutospacing="1" w:after="100" w:afterAutospacing="1"/>
        <w:divId w:val="1230076337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Browserstack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11. Zarządzanie incydentami, błędami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 procesie testowym każdy wykryty błąd powinien być odpowiednio zarap</w:t>
      </w:r>
      <w:r>
        <w:rPr>
          <w:rFonts w:ascii="Arial" w:hAnsi="Arial" w:cs="Arial"/>
          <w:sz w:val="18"/>
          <w:szCs w:val="18"/>
        </w:rPr>
        <w:t>ortowany do systemu Jira.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Uwzględniając przy tym priorytet błędu, osobę przypisaną (dewelopera), komponent, którego dotyczy problem.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Zgodnie z przyjętym flow przez naszą organizację, taki problem powinien zostać naprawiony przez dewelopera i trafić do rete</w:t>
      </w:r>
      <w:r>
        <w:rPr>
          <w:rFonts w:ascii="Arial" w:hAnsi="Arial" w:cs="Arial"/>
          <w:sz w:val="18"/>
          <w:szCs w:val="18"/>
        </w:rPr>
        <w:t>stów.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775769">
      <w:pPr>
        <w:pStyle w:val="Nagwek2"/>
        <w:divId w:val="123007633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12. Role i odpowiedzialności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 Nowak - wykonywanie przypadków testowych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 Kowalski - projektowanie przypadków testowych</w:t>
      </w:r>
    </w:p>
    <w:p w:rsidR="00000000" w:rsidRDefault="00775769">
      <w:pPr>
        <w:pStyle w:val="NormalnyWeb"/>
        <w:divId w:val="123007633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p w:rsidR="00000000" w:rsidRDefault="00775769">
      <w:pPr>
        <w:rPr>
          <w:rFonts w:ascii="Arial" w:eastAsia="Times New Roman" w:hAnsi="Arial" w:cs="Arial"/>
          <w:sz w:val="18"/>
          <w:szCs w:val="18"/>
        </w:rPr>
      </w:pPr>
    </w:p>
    <w:p w:rsidR="00000000" w:rsidRDefault="00775769">
      <w:pPr>
        <w:pStyle w:val="Nagwek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Test Suite : Wyszukiwarka</w:t>
      </w:r>
    </w:p>
    <w:p w:rsidR="00000000" w:rsidRDefault="00775769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6940"/>
      </w:tblGrid>
      <w:tr w:rsidR="00000000">
        <w:trPr>
          <w:divId w:val="61672281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book-5: Weryfikacja walidacji - wynajem samochodu</w:t>
            </w:r>
          </w:p>
        </w:tc>
      </w:tr>
      <w:tr w:rsidR="00000000">
        <w:trPr>
          <w:divId w:val="6167228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6167228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6167228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61672281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775769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6940"/>
      </w:tblGrid>
      <w:tr w:rsidR="00000000">
        <w:trPr>
          <w:divId w:val="176359801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book-6: Weryfikacja walidacji</w:t>
            </w:r>
          </w:p>
        </w:tc>
      </w:tr>
      <w:tr w:rsidR="00000000">
        <w:trPr>
          <w:divId w:val="17635980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7635980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76359801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76359801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775769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6940"/>
      </w:tblGrid>
      <w:tr w:rsidR="00000000">
        <w:trPr>
          <w:divId w:val="211889048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book-7: Weryfikacja logiki wyszukiwarki</w:t>
            </w:r>
          </w:p>
        </w:tc>
      </w:tr>
      <w:tr w:rsidR="00000000">
        <w:trPr>
          <w:divId w:val="211889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211889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211889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211889048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775769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6940"/>
      </w:tblGrid>
      <w:tr w:rsidR="00000000">
        <w:trPr>
          <w:divId w:val="194387522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book-8: Weryfikacja działania filtrów</w:t>
            </w:r>
          </w:p>
        </w:tc>
      </w:tr>
      <w:tr w:rsidR="00000000">
        <w:trPr>
          <w:divId w:val="1943875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943875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9438752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94387522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775769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6940"/>
      </w:tblGrid>
      <w:tr w:rsidR="00000000">
        <w:trPr>
          <w:divId w:val="1065252684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book-9: Weryfikacja działania paska datowego</w:t>
            </w:r>
          </w:p>
        </w:tc>
      </w:tr>
      <w:tr w:rsidR="00000000">
        <w:trPr>
          <w:divId w:val="10652526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0652526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0652526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065252684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775769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6940"/>
      </w:tblGrid>
      <w:tr w:rsidR="00000000">
        <w:trPr>
          <w:divId w:val="118478012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book-1: Weryfikacja działania date picker</w:t>
            </w:r>
          </w:p>
        </w:tc>
      </w:tr>
      <w:tr w:rsidR="00000000">
        <w:trPr>
          <w:divId w:val="1184780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1184780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118478012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1184780120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775769">
      <w:pPr>
        <w:pStyle w:val="Normalny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35"/>
        <w:gridCol w:w="6940"/>
      </w:tblGrid>
      <w:tr w:rsidR="00000000">
        <w:trPr>
          <w:divId w:val="36359958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book-2: Weryfikacja działania mapy</w:t>
            </w:r>
          </w:p>
        </w:tc>
      </w:tr>
      <w:tr w:rsidR="00000000">
        <w:trPr>
          <w:divId w:val="3635995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00000">
        <w:trPr>
          <w:divId w:val="3635995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00000">
        <w:trPr>
          <w:divId w:val="3635995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000000">
        <w:trPr>
          <w:divId w:val="36359958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Default="007757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00000" w:rsidRDefault="00775769">
      <w:pPr>
        <w:pStyle w:val="Nagwek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Execution time metrics</w:t>
      </w:r>
    </w:p>
    <w:p w:rsidR="00775769" w:rsidRDefault="00775769">
      <w:pPr>
        <w:pStyle w:val="NormalnyWeb"/>
        <w:divId w:val="60499486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Time used for executing 7 test cases (hours):1.42</w:t>
      </w:r>
    </w:p>
    <w:sectPr w:rsidR="00775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B1ECC"/>
    <w:multiLevelType w:val="multilevel"/>
    <w:tmpl w:val="7DA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B28CE"/>
    <w:multiLevelType w:val="multilevel"/>
    <w:tmpl w:val="2B20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83050"/>
    <w:multiLevelType w:val="multilevel"/>
    <w:tmpl w:val="678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53A42"/>
    <w:multiLevelType w:val="multilevel"/>
    <w:tmpl w:val="538A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494CEF"/>
    <w:multiLevelType w:val="multilevel"/>
    <w:tmpl w:val="3F7E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4A2A1D"/>
    <w:multiLevelType w:val="multilevel"/>
    <w:tmpl w:val="C41C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D0756C"/>
    <w:multiLevelType w:val="multilevel"/>
    <w:tmpl w:val="227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15756C"/>
    <w:multiLevelType w:val="multilevel"/>
    <w:tmpl w:val="03B4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253F9"/>
    <w:multiLevelType w:val="multilevel"/>
    <w:tmpl w:val="A40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ED59C3"/>
    <w:multiLevelType w:val="multilevel"/>
    <w:tmpl w:val="B076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C830DC"/>
    <w:multiLevelType w:val="multilevel"/>
    <w:tmpl w:val="2998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noPunctuationKerning/>
  <w:characterSpacingControl w:val="doNotCompress"/>
  <w:compat/>
  <w:rsids>
    <w:rsidRoot w:val="007B0DC7"/>
    <w:rsid w:val="00060057"/>
    <w:rsid w:val="002A6227"/>
    <w:rsid w:val="00775769"/>
    <w:rsid w:val="007B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Nagwek2">
    <w:name w:val="heading 2"/>
    <w:basedOn w:val="Normalny"/>
    <w:link w:val="Nagwek2Znak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Nagwek4">
    <w:name w:val="heading 4"/>
    <w:basedOn w:val="Normalny"/>
    <w:link w:val="Nagwek4Znak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UyteHipercze">
    <w:name w:val="FollowedHyperlink"/>
    <w:basedOn w:val="Domylnaczcionkaakapitu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Pr>
      <w:rFonts w:ascii="Consolas" w:eastAsiaTheme="minorEastAsia" w:hAnsi="Consolas"/>
    </w:rPr>
  </w:style>
  <w:style w:type="paragraph" w:customStyle="1" w:styleId="important">
    <w:name w:val="important"/>
    <w:basedOn w:val="Normalny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ny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omylnaczcionkaakapitu"/>
    <w:rPr>
      <w:u w:val="single"/>
    </w:r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6005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005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8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20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799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60499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66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7116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localhost/testlink/gui/themes/default/images/tl-logo-transparent-2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506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Wyszukiwarka</dc:title>
  <dc:creator>LENOVO</dc:creator>
  <cp:lastModifiedBy>LENOVO</cp:lastModifiedBy>
  <cp:revision>2</cp:revision>
  <dcterms:created xsi:type="dcterms:W3CDTF">2023-02-27T09:22:00Z</dcterms:created>
  <dcterms:modified xsi:type="dcterms:W3CDTF">2023-02-27T09:22:00Z</dcterms:modified>
</cp:coreProperties>
</file>