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D2" w:rsidRDefault="00DF44D2" w:rsidP="0016103A">
      <w:pPr>
        <w:spacing w:after="0"/>
      </w:pPr>
    </w:p>
    <w:sectPr w:rsidR="00DF4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1E5" w:rsidRDefault="004E51E5" w:rsidP="009D5E89">
      <w:pPr>
        <w:spacing w:after="0" w:line="240" w:lineRule="auto"/>
      </w:pPr>
      <w:r>
        <w:separator/>
      </w:r>
    </w:p>
  </w:endnote>
  <w:endnote w:type="continuationSeparator" w:id="0">
    <w:p w:rsidR="004E51E5" w:rsidRDefault="004E51E5" w:rsidP="009D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89" w:rsidRDefault="009D5E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22"/>
    </w:tblGrid>
    <w:tr w:rsidR="009D5E8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9D5E89" w:rsidRDefault="009D5E89">
          <w:pPr>
            <w:pStyle w:val="Header"/>
            <w:ind w:left="113" w:right="113"/>
          </w:pPr>
          <w:r>
            <w:rPr>
              <w:color w:val="4F81BD" w:themeColor="accent1"/>
            </w:rPr>
            <w:t xml:space="preserve">Chapter: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</w:tr>
    <w:tr w:rsidR="009D5E89">
      <w:tc>
        <w:tcPr>
          <w:tcW w:w="498" w:type="dxa"/>
          <w:tcBorders>
            <w:top w:val="single" w:sz="4" w:space="0" w:color="auto"/>
          </w:tcBorders>
        </w:tcPr>
        <w:p w:rsidR="009D5E89" w:rsidRDefault="009D5E89">
          <w:pPr>
            <w:pStyle w:val="Footer"/>
            <w:rPr>
              <w14:numForm w14:val="lining"/>
            </w:rPr>
          </w:pP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begin"/>
          </w: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instrText xml:space="preserve"> PAGE   \* MERGEFORMAT </w:instrText>
          </w: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separate"/>
          </w:r>
          <w:r w:rsidRPr="009D5E89"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1</w:t>
          </w:r>
          <w:r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end"/>
          </w:r>
        </w:p>
      </w:tc>
    </w:tr>
    <w:tr w:rsidR="009D5E89">
      <w:trPr>
        <w:trHeight w:val="768"/>
      </w:trPr>
      <w:tc>
        <w:tcPr>
          <w:tcW w:w="498" w:type="dxa"/>
        </w:tcPr>
        <w:p w:rsidR="009D5E89" w:rsidRDefault="009D5E89">
          <w:pPr>
            <w:pStyle w:val="Header"/>
          </w:pPr>
        </w:p>
      </w:tc>
    </w:tr>
  </w:tbl>
  <w:p w:rsidR="009D5E89" w:rsidRPr="009D5E89" w:rsidRDefault="009D5E89" w:rsidP="009D5E89">
    <w:pPr>
      <w:pStyle w:val="Footer"/>
      <w:tabs>
        <w:tab w:val="clear" w:pos="4536"/>
      </w:tabs>
    </w:pPr>
    <w:r>
      <w:t>Mathias Weigert  –  Miro Ljubicic</w:t>
    </w:r>
    <w:r>
      <w:tab/>
    </w:r>
    <w:r w:rsidRPr="009D5E89">
      <w:t>15.03.2012 15:06</w:t>
    </w:r>
  </w:p>
  <w:p w:rsidR="009D5E89" w:rsidRDefault="009D5E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89" w:rsidRDefault="009D5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1E5" w:rsidRDefault="004E51E5" w:rsidP="009D5E89">
      <w:pPr>
        <w:spacing w:after="0" w:line="240" w:lineRule="auto"/>
      </w:pPr>
      <w:r>
        <w:separator/>
      </w:r>
    </w:p>
  </w:footnote>
  <w:footnote w:type="continuationSeparator" w:id="0">
    <w:p w:rsidR="004E51E5" w:rsidRDefault="004E51E5" w:rsidP="009D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89" w:rsidRDefault="009D5E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89" w:rsidRPr="005E7D5E" w:rsidRDefault="009D5E89" w:rsidP="009D5E89">
    <w:pPr>
      <w:pStyle w:val="Default"/>
      <w:jc w:val="right"/>
      <w:rPr>
        <w:rFonts w:ascii="Arial" w:hAnsi="Arial" w:cs="Arial"/>
        <w:sz w:val="18"/>
        <w:szCs w:val="18"/>
      </w:rPr>
    </w:pPr>
    <w:r w:rsidRPr="005E7D5E">
      <w:rPr>
        <w:rFonts w:ascii="Arial" w:hAnsi="Arial" w:cs="Arial"/>
        <w:sz w:val="18"/>
        <w:szCs w:val="18"/>
      </w:rPr>
      <w:t>ZHAW – Zürcher Hochschule für Angewandte Wissenschaften</w:t>
    </w:r>
  </w:p>
  <w:p w:rsidR="009D5E89" w:rsidRPr="005E7D5E" w:rsidRDefault="009D5E89" w:rsidP="009D5E89">
    <w:pPr>
      <w:pStyle w:val="Default"/>
      <w:jc w:val="right"/>
      <w:rPr>
        <w:rFonts w:ascii="Arial" w:hAnsi="Arial" w:cs="Arial"/>
        <w:sz w:val="18"/>
        <w:szCs w:val="18"/>
      </w:rPr>
    </w:pPr>
    <w:r w:rsidRPr="005E7D5E">
      <w:rPr>
        <w:rFonts w:ascii="Arial" w:hAnsi="Arial" w:cs="Arial"/>
        <w:sz w:val="18"/>
        <w:szCs w:val="18"/>
      </w:rPr>
      <w:t>FS2012 – Software Projekt 2</w:t>
    </w:r>
  </w:p>
  <w:p w:rsidR="009D5E89" w:rsidRDefault="009D5E8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89" w:rsidRDefault="009D5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89"/>
    <w:rsid w:val="0016103A"/>
    <w:rsid w:val="004E51E5"/>
    <w:rsid w:val="009D5E89"/>
    <w:rsid w:val="00D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89"/>
  </w:style>
  <w:style w:type="paragraph" w:styleId="Footer">
    <w:name w:val="footer"/>
    <w:basedOn w:val="Normal"/>
    <w:link w:val="FooterChar"/>
    <w:uiPriority w:val="99"/>
    <w:unhideWhenUsed/>
    <w:rsid w:val="009D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89"/>
  </w:style>
  <w:style w:type="paragraph" w:customStyle="1" w:styleId="Default">
    <w:name w:val="Default"/>
    <w:rsid w:val="009D5E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89"/>
  </w:style>
  <w:style w:type="paragraph" w:styleId="Footer">
    <w:name w:val="footer"/>
    <w:basedOn w:val="Normal"/>
    <w:link w:val="FooterChar"/>
    <w:uiPriority w:val="99"/>
    <w:unhideWhenUsed/>
    <w:rsid w:val="009D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89"/>
  </w:style>
  <w:style w:type="paragraph" w:customStyle="1" w:styleId="Default">
    <w:name w:val="Default"/>
    <w:rsid w:val="009D5E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 Ljubicic</dc:creator>
  <cp:lastModifiedBy>Miro Ljubicic</cp:lastModifiedBy>
  <cp:revision>1</cp:revision>
  <dcterms:created xsi:type="dcterms:W3CDTF">2012-04-01T13:15:00Z</dcterms:created>
  <dcterms:modified xsi:type="dcterms:W3CDTF">2012-04-01T13:20:00Z</dcterms:modified>
</cp:coreProperties>
</file>