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043" w:rsidRDefault="00F94043" w:rsidP="00F94043">
      <w:pPr>
        <w:pStyle w:val="Titel"/>
      </w:pPr>
      <w:r>
        <w:t>Kryptologie</w:t>
      </w:r>
    </w:p>
    <w:p w:rsidR="00E264CE" w:rsidRDefault="00E264CE" w:rsidP="00E264CE"/>
    <w:p w:rsidR="00F94043" w:rsidRDefault="00F94043" w:rsidP="00E264CE"/>
    <w:p w:rsidR="00E264CE" w:rsidRDefault="00E264CE" w:rsidP="00F94043">
      <w:pPr>
        <w:jc w:val="center"/>
      </w:pPr>
      <w:r>
        <w:rPr>
          <w:noProof/>
          <w:lang w:val="de-DE" w:eastAsia="de-DE"/>
        </w:rPr>
        <w:drawing>
          <wp:inline distT="0" distB="0" distL="0" distR="0">
            <wp:extent cx="3810000" cy="3810000"/>
            <wp:effectExtent l="0" t="0" r="0" b="0"/>
            <wp:docPr id="1" name="Grafik 1" descr="http://t2.ftcdn.net/jpg/00/24/60/39/400_F_24603955_bb48ZFQYQLp1QOdheDehcXxfgvhLqV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ftcdn.net/jpg/00/24/60/39/400_F_24603955_bb48ZFQYQLp1QOdheDehcXxfgvhLqVS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E264CE" w:rsidRDefault="00E264CE" w:rsidP="00E264CE"/>
    <w:p w:rsidR="00F94043" w:rsidRDefault="00F94043" w:rsidP="00F94043">
      <w:pPr>
        <w:pStyle w:val="berschrift1"/>
        <w:jc w:val="center"/>
        <w:rPr>
          <w:rStyle w:val="SchwacheHervorhebung"/>
        </w:rPr>
      </w:pPr>
      <w:r w:rsidRPr="00F94043">
        <w:rPr>
          <w:rStyle w:val="SchwacheHervorhebung"/>
        </w:rPr>
        <w:t>Die Sicherheit eines Kryptosystems darf nicht von der Geheimhaltung des Algorithmus abhängen. Die Sicherheit gründet sich ausschließlich auf die Geheimhaltung des Schlüssels.</w:t>
      </w:r>
    </w:p>
    <w:p w:rsidR="00F94043" w:rsidRPr="00F94043" w:rsidRDefault="00F94043" w:rsidP="00F94043">
      <w:pPr>
        <w:jc w:val="right"/>
        <w:rPr>
          <w:rStyle w:val="SchwacheHervorhebung"/>
          <w:sz w:val="18"/>
          <w:szCs w:val="18"/>
        </w:rPr>
      </w:pPr>
      <w:r w:rsidRPr="00F94043">
        <w:rPr>
          <w:rStyle w:val="SchwacheHervorhebung"/>
          <w:sz w:val="18"/>
          <w:szCs w:val="18"/>
        </w:rPr>
        <w:t>Kerckhoffs’ Prinzip</w:t>
      </w:r>
    </w:p>
    <w:p w:rsidR="00F94043" w:rsidRPr="00F94043" w:rsidRDefault="00F94043" w:rsidP="00F94043"/>
    <w:p w:rsidR="00F94043" w:rsidRPr="00E264CE" w:rsidRDefault="007B011E" w:rsidP="00F94043">
      <w:pPr>
        <w:pStyle w:val="berschrift1"/>
        <w:jc w:val="center"/>
      </w:pPr>
      <w:r>
        <w:t>Zür</w:t>
      </w:r>
      <w:r w:rsidR="00F94043">
        <w:t>cher Hochschule für angewandte Wissenschaften</w:t>
      </w:r>
    </w:p>
    <w:p w:rsidR="00F94043" w:rsidRDefault="00F94043" w:rsidP="00F94043">
      <w:pPr>
        <w:pStyle w:val="berschrift2"/>
        <w:contextualSpacing/>
        <w:jc w:val="center"/>
      </w:pPr>
      <w:r>
        <w:t>FS2012 – Software Projekt 2</w:t>
      </w:r>
    </w:p>
    <w:p w:rsidR="00E264CE" w:rsidRDefault="00F94043" w:rsidP="00F94043">
      <w:pPr>
        <w:pStyle w:val="berschrift2"/>
        <w:contextualSpacing/>
        <w:jc w:val="center"/>
      </w:pPr>
      <w:r>
        <w:t>Gruppe 10 – Miro Ljubicic &amp; Mathias Weigert</w:t>
      </w:r>
    </w:p>
    <w:p w:rsidR="00F94043" w:rsidRDefault="00F94043">
      <w:r>
        <w:br w:type="page"/>
      </w:r>
    </w:p>
    <w:p w:rsidR="00F94043" w:rsidRDefault="00F94043" w:rsidP="005E7D5E">
      <w:pPr>
        <w:pStyle w:val="berschrift1"/>
      </w:pPr>
      <w:r>
        <w:lastRenderedPageBreak/>
        <w:t>Inhaltsverzeichnis</w:t>
      </w:r>
    </w:p>
    <w:p w:rsidR="00F94043" w:rsidRDefault="00F94043">
      <w:r>
        <w:br w:type="page"/>
      </w:r>
    </w:p>
    <w:p w:rsidR="00F94043" w:rsidRDefault="008D31CE" w:rsidP="008D31CE">
      <w:pPr>
        <w:pStyle w:val="berschrift1"/>
      </w:pPr>
      <w:r>
        <w:lastRenderedPageBreak/>
        <w:t>Theoretische Grundlagen</w:t>
      </w:r>
    </w:p>
    <w:p w:rsidR="0063461D" w:rsidRDefault="0063461D" w:rsidP="000D09A3">
      <w:pPr>
        <w:jc w:val="both"/>
        <w:rPr>
          <w:rStyle w:val="Hervorhebung"/>
          <w:i w:val="0"/>
        </w:rPr>
      </w:pPr>
      <w:r w:rsidRPr="00C74DAC">
        <w:rPr>
          <w:rStyle w:val="Hervorhebung"/>
          <w:i w:val="0"/>
        </w:rPr>
        <w:t xml:space="preserve">Um Irritationen zu vermeiden erst einmal eine wichtige Definition. Wir werden in diesem Skript und auch im Programm immer wieder </w:t>
      </w:r>
      <w:r w:rsidR="00C74DAC" w:rsidRPr="00C74DAC">
        <w:rPr>
          <w:rStyle w:val="Hervorhebung"/>
          <w:i w:val="0"/>
        </w:rPr>
        <w:t>auf verschlüsselte Texte/Wörter zurück greifen müssen und auch auf die unverschlüsselte Bedeutung. Da es sich allgemein durchgesetzt hat, werden wir ebenfalls den unverschlüsselten Text immer klein schreiben und den chiffrierten Text immer gross.</w:t>
      </w:r>
    </w:p>
    <w:p w:rsidR="008443CA" w:rsidRPr="008443CA" w:rsidRDefault="008443CA" w:rsidP="008443CA">
      <w:pPr>
        <w:contextualSpacing/>
        <w:rPr>
          <w:rStyle w:val="Hervorhebung"/>
          <w:b/>
          <w:i w:val="0"/>
        </w:rPr>
      </w:pPr>
      <w:r w:rsidRPr="008443CA">
        <w:rPr>
          <w:rStyle w:val="Hervorhebung"/>
          <w:b/>
          <w:i w:val="0"/>
        </w:rPr>
        <w:t>Beispiel</w:t>
      </w:r>
    </w:p>
    <w:p w:rsidR="008443CA" w:rsidRPr="008443CA" w:rsidRDefault="00627B3F" w:rsidP="008443CA">
      <w:pPr>
        <w:contextualSpacing/>
        <w:rPr>
          <w:rFonts w:ascii="Simplified Arabic Fixed" w:hAnsi="Simplified Arabic Fixed" w:cs="Simplified Arabic Fixed"/>
          <w:sz w:val="20"/>
          <w:szCs w:val="20"/>
        </w:rPr>
      </w:pPr>
      <w:proofErr w:type="spellStart"/>
      <w:r>
        <w:rPr>
          <w:rFonts w:ascii="Simplified Arabic Fixed" w:hAnsi="Simplified Arabic Fixed" w:cs="Simplified Arabic Fixed"/>
          <w:sz w:val="20"/>
          <w:szCs w:val="20"/>
        </w:rPr>
        <w:t>g</w:t>
      </w:r>
      <w:r w:rsidR="008443CA" w:rsidRPr="008443CA">
        <w:rPr>
          <w:rFonts w:ascii="Simplified Arabic Fixed" w:hAnsi="Simplified Arabic Fixed" w:cs="Simplified Arabic Fixed"/>
          <w:sz w:val="20"/>
          <w:szCs w:val="20"/>
        </w:rPr>
        <w:t>rundlagen</w:t>
      </w:r>
      <w:proofErr w:type="spellEnd"/>
    </w:p>
    <w:p w:rsidR="008443CA" w:rsidRPr="008443CA" w:rsidRDefault="008443CA" w:rsidP="008443CA">
      <w:pPr>
        <w:contextualSpacing/>
        <w:rPr>
          <w:rFonts w:ascii="Simplified Arabic Fixed" w:hAnsi="Simplified Arabic Fixed" w:cs="Simplified Arabic Fixed"/>
          <w:sz w:val="20"/>
          <w:szCs w:val="20"/>
        </w:rPr>
      </w:pPr>
      <w:r w:rsidRPr="008443CA">
        <w:rPr>
          <w:rFonts w:ascii="Simplified Arabic Fixed" w:hAnsi="Simplified Arabic Fixed" w:cs="Simplified Arabic Fixed"/>
          <w:sz w:val="20"/>
          <w:szCs w:val="20"/>
        </w:rPr>
        <w:t>QBEXNVKQOX</w:t>
      </w:r>
    </w:p>
    <w:p w:rsidR="008D31CE" w:rsidRPr="008443CA" w:rsidRDefault="008D31CE" w:rsidP="008443CA">
      <w:pPr>
        <w:pStyle w:val="berschrift3"/>
      </w:pPr>
      <w:r w:rsidRPr="008443CA">
        <w:t>Monoalphabetische Chiffrierung</w:t>
      </w:r>
    </w:p>
    <w:p w:rsidR="008D31CE" w:rsidRDefault="008D31CE" w:rsidP="008D31CE">
      <w:pPr>
        <w:rPr>
          <w:rStyle w:val="SchwacheHervorhebung"/>
        </w:rPr>
      </w:pPr>
      <w:r w:rsidRPr="008D31CE">
        <w:rPr>
          <w:rStyle w:val="SchwacheHervorhebung"/>
        </w:rPr>
        <w:t>Caesar-Chiffre (Verschiebe-Chiffre)</w:t>
      </w:r>
    </w:p>
    <w:p w:rsidR="0063461D" w:rsidRPr="000D09A3" w:rsidRDefault="0063461D" w:rsidP="000D09A3">
      <w:pPr>
        <w:jc w:val="both"/>
        <w:rPr>
          <w:rStyle w:val="Hervorhebung"/>
          <w:i w:val="0"/>
        </w:rPr>
      </w:pPr>
      <w:r w:rsidRPr="000D09A3">
        <w:rPr>
          <w:rStyle w:val="Hervorhebung"/>
          <w:i w:val="0"/>
        </w:rPr>
        <w:t>Der Caesar-Chiffre ist eines der ältesten Verschlüsslungsverfahren. Es zeichnet sich dadurch aus, das man ein Buchstabe des Alphabetes als Schlüssel nimmt und das Alphabet dann um X Stellen verschiebt.</w:t>
      </w:r>
    </w:p>
    <w:p w:rsidR="008443CA" w:rsidRPr="000D09A3" w:rsidRDefault="008443CA" w:rsidP="000D09A3">
      <w:pPr>
        <w:jc w:val="both"/>
        <w:rPr>
          <w:rStyle w:val="Hervorhebung"/>
          <w:i w:val="0"/>
        </w:rPr>
      </w:pPr>
      <w:r w:rsidRPr="000D09A3">
        <w:rPr>
          <w:rStyle w:val="Hervorhebung"/>
          <w:i w:val="0"/>
        </w:rPr>
        <w:t xml:space="preserve">Dieser Chiffre ist extrem einfach und ohne grossen Aufwand zu entschlüsseln. Da nur </w:t>
      </w:r>
      <w:r w:rsidR="00165626" w:rsidRPr="000D09A3">
        <w:rPr>
          <w:rStyle w:val="Hervorhebung"/>
          <w:i w:val="0"/>
        </w:rPr>
        <w:t>26 Schlüssel existieren (Anzahl der Buchstaben im Alphabet).</w:t>
      </w:r>
    </w:p>
    <w:p w:rsidR="00A76219" w:rsidRPr="006C3574" w:rsidRDefault="006C3574" w:rsidP="0063461D">
      <w:pPr>
        <w:contextualSpacing/>
        <w:rPr>
          <w:rStyle w:val="Hervorhebung"/>
          <w:b/>
          <w:i w:val="0"/>
        </w:rPr>
      </w:pPr>
      <w:r w:rsidRPr="006C3574">
        <w:rPr>
          <w:rStyle w:val="Hervorhebung"/>
          <w:b/>
          <w:i w:val="0"/>
        </w:rPr>
        <w:t>Beispiel</w:t>
      </w:r>
    </w:p>
    <w:p w:rsidR="006C3574" w:rsidRDefault="00627B3F" w:rsidP="0063461D">
      <w:pPr>
        <w:contextualSpacing/>
        <w:rPr>
          <w:rFonts w:ascii="Simplified Arabic Fixed" w:hAnsi="Simplified Arabic Fixed" w:cs="Simplified Arabic Fixed"/>
          <w:iCs/>
          <w:sz w:val="20"/>
          <w:szCs w:val="20"/>
        </w:rPr>
      </w:pPr>
      <w:proofErr w:type="spellStart"/>
      <w:r>
        <w:rPr>
          <w:rFonts w:ascii="Simplified Arabic Fixed" w:hAnsi="Simplified Arabic Fixed" w:cs="Simplified Arabic Fixed"/>
          <w:sz w:val="20"/>
          <w:szCs w:val="20"/>
        </w:rPr>
        <w:t>yippie</w:t>
      </w:r>
      <w:proofErr w:type="spellEnd"/>
      <w:r>
        <w:rPr>
          <w:rFonts w:ascii="Simplified Arabic Fixed" w:hAnsi="Simplified Arabic Fixed" w:cs="Simplified Arabic Fixed"/>
          <w:sz w:val="20"/>
          <w:szCs w:val="20"/>
        </w:rPr>
        <w:t xml:space="preserve"> </w:t>
      </w:r>
      <w:proofErr w:type="spellStart"/>
      <w:r>
        <w:rPr>
          <w:rFonts w:ascii="Simplified Arabic Fixed" w:hAnsi="Simplified Arabic Fixed" w:cs="Simplified Arabic Fixed"/>
          <w:sz w:val="20"/>
          <w:szCs w:val="20"/>
        </w:rPr>
        <w:t>ya</w:t>
      </w:r>
      <w:proofErr w:type="spellEnd"/>
      <w:r>
        <w:rPr>
          <w:rFonts w:ascii="Simplified Arabic Fixed" w:hAnsi="Simplified Arabic Fixed" w:cs="Simplified Arabic Fixed"/>
          <w:sz w:val="20"/>
          <w:szCs w:val="20"/>
        </w:rPr>
        <w:t xml:space="preserve"> </w:t>
      </w:r>
      <w:proofErr w:type="spellStart"/>
      <w:r>
        <w:rPr>
          <w:rFonts w:ascii="Simplified Arabic Fixed" w:hAnsi="Simplified Arabic Fixed" w:cs="Simplified Arabic Fixed"/>
          <w:sz w:val="20"/>
          <w:szCs w:val="20"/>
        </w:rPr>
        <w:t>yeah</w:t>
      </w:r>
      <w:proofErr w:type="spellEnd"/>
      <w:r>
        <w:rPr>
          <w:rFonts w:ascii="Simplified Arabic Fixed" w:hAnsi="Simplified Arabic Fixed" w:cs="Simplified Arabic Fixed"/>
          <w:sz w:val="20"/>
          <w:szCs w:val="20"/>
        </w:rPr>
        <w:t xml:space="preserve"> </w:t>
      </w:r>
      <w:proofErr w:type="spellStart"/>
      <w:r>
        <w:rPr>
          <w:rFonts w:ascii="Simplified Arabic Fixed" w:hAnsi="Simplified Arabic Fixed" w:cs="Simplified Arabic Fixed"/>
          <w:sz w:val="20"/>
          <w:szCs w:val="20"/>
        </w:rPr>
        <w:t>s</w:t>
      </w:r>
      <w:r w:rsidR="00435476" w:rsidRPr="00435476">
        <w:rPr>
          <w:rFonts w:ascii="Simplified Arabic Fixed" w:hAnsi="Simplified Arabic Fixed" w:cs="Simplified Arabic Fixed"/>
          <w:sz w:val="20"/>
          <w:szCs w:val="20"/>
        </w:rPr>
        <w:t>chweinebacke</w:t>
      </w:r>
      <w:proofErr w:type="spellEnd"/>
    </w:p>
    <w:p w:rsidR="00435476" w:rsidRDefault="00421A46" w:rsidP="0063461D">
      <w:pPr>
        <w:contextualSpacing/>
        <w:rPr>
          <w:rFonts w:ascii="Simplified Arabic Fixed" w:hAnsi="Simplified Arabic Fixed" w:cs="Simplified Arabic Fixed"/>
          <w:iCs/>
          <w:sz w:val="20"/>
          <w:szCs w:val="20"/>
        </w:rPr>
      </w:pPr>
      <w:r>
        <w:rPr>
          <w:rFonts w:ascii="Simplified Arabic Fixed" w:hAnsi="Simplified Arabic Fixed" w:cs="Simplified Arabic Fixed"/>
          <w:iCs/>
          <w:sz w:val="20"/>
          <w:szCs w:val="20"/>
        </w:rPr>
        <w:t>KUBBUQ KM KQMT EOTIQUZQNMOWQ</w:t>
      </w:r>
    </w:p>
    <w:tbl>
      <w:tblPr>
        <w:tblStyle w:val="Tabellenraster"/>
        <w:tblW w:w="0" w:type="auto"/>
        <w:tblInd w:w="108" w:type="dxa"/>
        <w:tblLook w:val="04A0" w:firstRow="1" w:lastRow="0" w:firstColumn="1" w:lastColumn="0" w:noHBand="0" w:noVBand="1"/>
      </w:tblPr>
      <w:tblGrid>
        <w:gridCol w:w="687"/>
        <w:gridCol w:w="687"/>
        <w:gridCol w:w="687"/>
        <w:gridCol w:w="687"/>
        <w:gridCol w:w="687"/>
        <w:gridCol w:w="687"/>
        <w:gridCol w:w="687"/>
        <w:gridCol w:w="687"/>
        <w:gridCol w:w="687"/>
        <w:gridCol w:w="687"/>
        <w:gridCol w:w="687"/>
        <w:gridCol w:w="687"/>
        <w:gridCol w:w="687"/>
      </w:tblGrid>
      <w:tr w:rsidR="00435476" w:rsidTr="000D09A3">
        <w:tc>
          <w:tcPr>
            <w:tcW w:w="687" w:type="dxa"/>
            <w:tcBorders>
              <w:bottom w:val="dotted"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a</w:t>
            </w:r>
          </w:p>
        </w:tc>
        <w:tc>
          <w:tcPr>
            <w:tcW w:w="687" w:type="dxa"/>
            <w:tcBorders>
              <w:bottom w:val="dotted"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b</w:t>
            </w:r>
          </w:p>
        </w:tc>
        <w:tc>
          <w:tcPr>
            <w:tcW w:w="687" w:type="dxa"/>
            <w:tcBorders>
              <w:bottom w:val="dotted"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c</w:t>
            </w:r>
          </w:p>
        </w:tc>
        <w:tc>
          <w:tcPr>
            <w:tcW w:w="687" w:type="dxa"/>
            <w:tcBorders>
              <w:bottom w:val="dotted"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d</w:t>
            </w:r>
          </w:p>
        </w:tc>
        <w:tc>
          <w:tcPr>
            <w:tcW w:w="687" w:type="dxa"/>
            <w:tcBorders>
              <w:bottom w:val="dotted"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e</w:t>
            </w:r>
          </w:p>
        </w:tc>
        <w:tc>
          <w:tcPr>
            <w:tcW w:w="687" w:type="dxa"/>
            <w:tcBorders>
              <w:bottom w:val="dotted"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f</w:t>
            </w:r>
          </w:p>
        </w:tc>
        <w:tc>
          <w:tcPr>
            <w:tcW w:w="687" w:type="dxa"/>
            <w:tcBorders>
              <w:bottom w:val="dotted"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g</w:t>
            </w:r>
          </w:p>
        </w:tc>
        <w:tc>
          <w:tcPr>
            <w:tcW w:w="687" w:type="dxa"/>
            <w:tcBorders>
              <w:bottom w:val="dotted"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h</w:t>
            </w:r>
          </w:p>
        </w:tc>
        <w:tc>
          <w:tcPr>
            <w:tcW w:w="687" w:type="dxa"/>
            <w:tcBorders>
              <w:bottom w:val="dotted"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i</w:t>
            </w:r>
          </w:p>
        </w:tc>
        <w:tc>
          <w:tcPr>
            <w:tcW w:w="687" w:type="dxa"/>
            <w:tcBorders>
              <w:bottom w:val="dotted"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j</w:t>
            </w:r>
          </w:p>
        </w:tc>
        <w:tc>
          <w:tcPr>
            <w:tcW w:w="687" w:type="dxa"/>
            <w:tcBorders>
              <w:bottom w:val="dotted"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k</w:t>
            </w:r>
          </w:p>
        </w:tc>
        <w:tc>
          <w:tcPr>
            <w:tcW w:w="687" w:type="dxa"/>
            <w:tcBorders>
              <w:bottom w:val="dotted"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l</w:t>
            </w:r>
          </w:p>
        </w:tc>
        <w:tc>
          <w:tcPr>
            <w:tcW w:w="687" w:type="dxa"/>
            <w:tcBorders>
              <w:bottom w:val="dotted"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m</w:t>
            </w:r>
          </w:p>
        </w:tc>
      </w:tr>
      <w:tr w:rsidR="00435476" w:rsidTr="000D09A3">
        <w:tc>
          <w:tcPr>
            <w:tcW w:w="687" w:type="dxa"/>
            <w:tcBorders>
              <w:top w:val="dotted" w:sz="4" w:space="0" w:color="auto"/>
              <w:left w:val="single" w:sz="4" w:space="0" w:color="auto"/>
              <w:bottom w:val="triple"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M</w:t>
            </w:r>
          </w:p>
        </w:tc>
        <w:tc>
          <w:tcPr>
            <w:tcW w:w="687" w:type="dxa"/>
            <w:tcBorders>
              <w:top w:val="dotted" w:sz="4" w:space="0" w:color="auto"/>
              <w:left w:val="single" w:sz="4" w:space="0" w:color="auto"/>
              <w:bottom w:val="triple"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N</w:t>
            </w:r>
          </w:p>
        </w:tc>
        <w:tc>
          <w:tcPr>
            <w:tcW w:w="687" w:type="dxa"/>
            <w:tcBorders>
              <w:top w:val="dotted" w:sz="4" w:space="0" w:color="auto"/>
              <w:left w:val="single" w:sz="4" w:space="0" w:color="auto"/>
              <w:bottom w:val="triple"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O</w:t>
            </w:r>
          </w:p>
        </w:tc>
        <w:tc>
          <w:tcPr>
            <w:tcW w:w="687" w:type="dxa"/>
            <w:tcBorders>
              <w:top w:val="dotted" w:sz="4" w:space="0" w:color="auto"/>
              <w:left w:val="single" w:sz="4" w:space="0" w:color="auto"/>
              <w:bottom w:val="triple"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P</w:t>
            </w:r>
          </w:p>
        </w:tc>
        <w:tc>
          <w:tcPr>
            <w:tcW w:w="687" w:type="dxa"/>
            <w:tcBorders>
              <w:top w:val="dotted" w:sz="4" w:space="0" w:color="auto"/>
              <w:left w:val="single" w:sz="4" w:space="0" w:color="auto"/>
              <w:bottom w:val="triple"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Q</w:t>
            </w:r>
          </w:p>
        </w:tc>
        <w:tc>
          <w:tcPr>
            <w:tcW w:w="687" w:type="dxa"/>
            <w:tcBorders>
              <w:top w:val="dotted" w:sz="4" w:space="0" w:color="auto"/>
              <w:left w:val="single" w:sz="4" w:space="0" w:color="auto"/>
              <w:bottom w:val="triple"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R</w:t>
            </w:r>
          </w:p>
        </w:tc>
        <w:tc>
          <w:tcPr>
            <w:tcW w:w="687" w:type="dxa"/>
            <w:tcBorders>
              <w:top w:val="dotted" w:sz="4" w:space="0" w:color="auto"/>
              <w:left w:val="single" w:sz="4" w:space="0" w:color="auto"/>
              <w:bottom w:val="triple"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S</w:t>
            </w:r>
          </w:p>
        </w:tc>
        <w:tc>
          <w:tcPr>
            <w:tcW w:w="687" w:type="dxa"/>
            <w:tcBorders>
              <w:top w:val="dotted" w:sz="4" w:space="0" w:color="auto"/>
              <w:left w:val="single" w:sz="4" w:space="0" w:color="auto"/>
              <w:bottom w:val="triple"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T</w:t>
            </w:r>
          </w:p>
        </w:tc>
        <w:tc>
          <w:tcPr>
            <w:tcW w:w="687" w:type="dxa"/>
            <w:tcBorders>
              <w:top w:val="dotted" w:sz="4" w:space="0" w:color="auto"/>
              <w:left w:val="single" w:sz="4" w:space="0" w:color="auto"/>
              <w:bottom w:val="triple"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U</w:t>
            </w:r>
          </w:p>
        </w:tc>
        <w:tc>
          <w:tcPr>
            <w:tcW w:w="687" w:type="dxa"/>
            <w:tcBorders>
              <w:top w:val="dotted" w:sz="4" w:space="0" w:color="auto"/>
              <w:left w:val="single" w:sz="4" w:space="0" w:color="auto"/>
              <w:bottom w:val="triple"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V</w:t>
            </w:r>
          </w:p>
        </w:tc>
        <w:tc>
          <w:tcPr>
            <w:tcW w:w="687" w:type="dxa"/>
            <w:tcBorders>
              <w:top w:val="dotted" w:sz="4" w:space="0" w:color="auto"/>
              <w:left w:val="single" w:sz="4" w:space="0" w:color="auto"/>
              <w:bottom w:val="triple"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W</w:t>
            </w:r>
          </w:p>
        </w:tc>
        <w:tc>
          <w:tcPr>
            <w:tcW w:w="687" w:type="dxa"/>
            <w:tcBorders>
              <w:top w:val="dotted" w:sz="4" w:space="0" w:color="auto"/>
              <w:left w:val="single" w:sz="4" w:space="0" w:color="auto"/>
              <w:bottom w:val="triple"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X</w:t>
            </w:r>
          </w:p>
        </w:tc>
        <w:tc>
          <w:tcPr>
            <w:tcW w:w="687" w:type="dxa"/>
            <w:tcBorders>
              <w:top w:val="dotted" w:sz="4" w:space="0" w:color="auto"/>
              <w:left w:val="single" w:sz="4" w:space="0" w:color="auto"/>
              <w:bottom w:val="triple"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Y</w:t>
            </w:r>
          </w:p>
        </w:tc>
      </w:tr>
      <w:tr w:rsidR="00435476" w:rsidTr="000D09A3">
        <w:tc>
          <w:tcPr>
            <w:tcW w:w="687" w:type="dxa"/>
            <w:tcBorders>
              <w:top w:val="triple" w:sz="4" w:space="0" w:color="auto"/>
              <w:left w:val="single" w:sz="4" w:space="0" w:color="auto"/>
              <w:bottom w:val="dotted"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n</w:t>
            </w:r>
          </w:p>
        </w:tc>
        <w:tc>
          <w:tcPr>
            <w:tcW w:w="687" w:type="dxa"/>
            <w:tcBorders>
              <w:top w:val="triple" w:sz="4" w:space="0" w:color="auto"/>
              <w:left w:val="single" w:sz="4" w:space="0" w:color="auto"/>
              <w:bottom w:val="dotted"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o</w:t>
            </w:r>
          </w:p>
        </w:tc>
        <w:tc>
          <w:tcPr>
            <w:tcW w:w="687" w:type="dxa"/>
            <w:tcBorders>
              <w:top w:val="triple" w:sz="4" w:space="0" w:color="auto"/>
              <w:left w:val="single" w:sz="4" w:space="0" w:color="auto"/>
              <w:bottom w:val="dotted"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p</w:t>
            </w:r>
          </w:p>
        </w:tc>
        <w:tc>
          <w:tcPr>
            <w:tcW w:w="687" w:type="dxa"/>
            <w:tcBorders>
              <w:top w:val="triple" w:sz="4" w:space="0" w:color="auto"/>
              <w:left w:val="single" w:sz="4" w:space="0" w:color="auto"/>
              <w:bottom w:val="dotted"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q</w:t>
            </w:r>
          </w:p>
        </w:tc>
        <w:tc>
          <w:tcPr>
            <w:tcW w:w="687" w:type="dxa"/>
            <w:tcBorders>
              <w:top w:val="triple" w:sz="4" w:space="0" w:color="auto"/>
              <w:left w:val="single" w:sz="4" w:space="0" w:color="auto"/>
              <w:bottom w:val="dotted"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r</w:t>
            </w:r>
          </w:p>
        </w:tc>
        <w:tc>
          <w:tcPr>
            <w:tcW w:w="687" w:type="dxa"/>
            <w:tcBorders>
              <w:top w:val="triple" w:sz="4" w:space="0" w:color="auto"/>
              <w:left w:val="single" w:sz="4" w:space="0" w:color="auto"/>
              <w:bottom w:val="dotted"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s</w:t>
            </w:r>
          </w:p>
        </w:tc>
        <w:tc>
          <w:tcPr>
            <w:tcW w:w="687" w:type="dxa"/>
            <w:tcBorders>
              <w:top w:val="triple" w:sz="4" w:space="0" w:color="auto"/>
              <w:left w:val="single" w:sz="4" w:space="0" w:color="auto"/>
              <w:bottom w:val="dotted"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t</w:t>
            </w:r>
          </w:p>
        </w:tc>
        <w:tc>
          <w:tcPr>
            <w:tcW w:w="687" w:type="dxa"/>
            <w:tcBorders>
              <w:top w:val="triple" w:sz="4" w:space="0" w:color="auto"/>
              <w:left w:val="single" w:sz="4" w:space="0" w:color="auto"/>
              <w:bottom w:val="dotted"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u</w:t>
            </w:r>
          </w:p>
        </w:tc>
        <w:tc>
          <w:tcPr>
            <w:tcW w:w="687" w:type="dxa"/>
            <w:tcBorders>
              <w:top w:val="triple" w:sz="4" w:space="0" w:color="auto"/>
              <w:left w:val="single" w:sz="4" w:space="0" w:color="auto"/>
              <w:bottom w:val="dotted"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v</w:t>
            </w:r>
          </w:p>
        </w:tc>
        <w:tc>
          <w:tcPr>
            <w:tcW w:w="687" w:type="dxa"/>
            <w:tcBorders>
              <w:top w:val="triple" w:sz="4" w:space="0" w:color="auto"/>
              <w:left w:val="single" w:sz="4" w:space="0" w:color="auto"/>
              <w:bottom w:val="dotted"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w</w:t>
            </w:r>
          </w:p>
        </w:tc>
        <w:tc>
          <w:tcPr>
            <w:tcW w:w="687" w:type="dxa"/>
            <w:tcBorders>
              <w:top w:val="triple" w:sz="4" w:space="0" w:color="auto"/>
              <w:left w:val="single" w:sz="4" w:space="0" w:color="auto"/>
              <w:bottom w:val="dotted"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x</w:t>
            </w:r>
          </w:p>
        </w:tc>
        <w:tc>
          <w:tcPr>
            <w:tcW w:w="687" w:type="dxa"/>
            <w:tcBorders>
              <w:top w:val="triple" w:sz="4" w:space="0" w:color="auto"/>
              <w:left w:val="single" w:sz="4" w:space="0" w:color="auto"/>
              <w:bottom w:val="dotted"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y</w:t>
            </w:r>
          </w:p>
        </w:tc>
        <w:tc>
          <w:tcPr>
            <w:tcW w:w="687" w:type="dxa"/>
            <w:tcBorders>
              <w:top w:val="triple" w:sz="4" w:space="0" w:color="auto"/>
              <w:left w:val="single" w:sz="4" w:space="0" w:color="auto"/>
              <w:bottom w:val="dotted" w:sz="4" w:space="0" w:color="auto"/>
              <w:right w:val="single" w:sz="4" w:space="0" w:color="auto"/>
            </w:tcBorders>
            <w:vAlign w:val="center"/>
          </w:tcPr>
          <w:p w:rsidR="00435476" w:rsidRPr="00421A46" w:rsidRDefault="0043547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z</w:t>
            </w:r>
          </w:p>
        </w:tc>
      </w:tr>
      <w:tr w:rsidR="00435476" w:rsidTr="000D09A3">
        <w:tc>
          <w:tcPr>
            <w:tcW w:w="687" w:type="dxa"/>
            <w:tcBorders>
              <w:top w:val="dotted" w:sz="4" w:space="0" w:color="auto"/>
            </w:tcBorders>
            <w:vAlign w:val="center"/>
          </w:tcPr>
          <w:p w:rsidR="00435476" w:rsidRPr="00421A46" w:rsidRDefault="00421A4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Z</w:t>
            </w:r>
          </w:p>
        </w:tc>
        <w:tc>
          <w:tcPr>
            <w:tcW w:w="687" w:type="dxa"/>
            <w:tcBorders>
              <w:top w:val="dotted" w:sz="4" w:space="0" w:color="auto"/>
            </w:tcBorders>
            <w:vAlign w:val="center"/>
          </w:tcPr>
          <w:p w:rsidR="00435476" w:rsidRPr="00421A46" w:rsidRDefault="00421A4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A</w:t>
            </w:r>
          </w:p>
        </w:tc>
        <w:tc>
          <w:tcPr>
            <w:tcW w:w="687" w:type="dxa"/>
            <w:tcBorders>
              <w:top w:val="dotted" w:sz="4" w:space="0" w:color="auto"/>
            </w:tcBorders>
            <w:vAlign w:val="center"/>
          </w:tcPr>
          <w:p w:rsidR="00435476" w:rsidRPr="00421A46" w:rsidRDefault="00421A4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B</w:t>
            </w:r>
          </w:p>
        </w:tc>
        <w:tc>
          <w:tcPr>
            <w:tcW w:w="687" w:type="dxa"/>
            <w:tcBorders>
              <w:top w:val="dotted" w:sz="4" w:space="0" w:color="auto"/>
            </w:tcBorders>
            <w:vAlign w:val="center"/>
          </w:tcPr>
          <w:p w:rsidR="00435476" w:rsidRPr="00421A46" w:rsidRDefault="00421A4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C</w:t>
            </w:r>
          </w:p>
        </w:tc>
        <w:tc>
          <w:tcPr>
            <w:tcW w:w="687" w:type="dxa"/>
            <w:tcBorders>
              <w:top w:val="dotted" w:sz="4" w:space="0" w:color="auto"/>
            </w:tcBorders>
            <w:vAlign w:val="center"/>
          </w:tcPr>
          <w:p w:rsidR="00435476" w:rsidRPr="00421A46" w:rsidRDefault="00421A4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D</w:t>
            </w:r>
          </w:p>
        </w:tc>
        <w:tc>
          <w:tcPr>
            <w:tcW w:w="687" w:type="dxa"/>
            <w:tcBorders>
              <w:top w:val="dotted" w:sz="4" w:space="0" w:color="auto"/>
            </w:tcBorders>
            <w:vAlign w:val="center"/>
          </w:tcPr>
          <w:p w:rsidR="00435476" w:rsidRPr="00421A46" w:rsidRDefault="00421A4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E</w:t>
            </w:r>
          </w:p>
        </w:tc>
        <w:tc>
          <w:tcPr>
            <w:tcW w:w="687" w:type="dxa"/>
            <w:tcBorders>
              <w:top w:val="dotted" w:sz="4" w:space="0" w:color="auto"/>
            </w:tcBorders>
            <w:vAlign w:val="center"/>
          </w:tcPr>
          <w:p w:rsidR="00435476" w:rsidRPr="00421A46" w:rsidRDefault="00421A4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F</w:t>
            </w:r>
          </w:p>
        </w:tc>
        <w:tc>
          <w:tcPr>
            <w:tcW w:w="687" w:type="dxa"/>
            <w:tcBorders>
              <w:top w:val="dotted" w:sz="4" w:space="0" w:color="auto"/>
            </w:tcBorders>
            <w:vAlign w:val="center"/>
          </w:tcPr>
          <w:p w:rsidR="00435476" w:rsidRPr="00421A46" w:rsidRDefault="00421A4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G</w:t>
            </w:r>
          </w:p>
        </w:tc>
        <w:tc>
          <w:tcPr>
            <w:tcW w:w="687" w:type="dxa"/>
            <w:tcBorders>
              <w:top w:val="dotted" w:sz="4" w:space="0" w:color="auto"/>
            </w:tcBorders>
            <w:vAlign w:val="center"/>
          </w:tcPr>
          <w:p w:rsidR="00435476" w:rsidRPr="00421A46" w:rsidRDefault="00421A4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H</w:t>
            </w:r>
          </w:p>
        </w:tc>
        <w:tc>
          <w:tcPr>
            <w:tcW w:w="687" w:type="dxa"/>
            <w:tcBorders>
              <w:top w:val="dotted" w:sz="4" w:space="0" w:color="auto"/>
            </w:tcBorders>
            <w:vAlign w:val="center"/>
          </w:tcPr>
          <w:p w:rsidR="00435476" w:rsidRPr="00421A46" w:rsidRDefault="00421A4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I</w:t>
            </w:r>
          </w:p>
        </w:tc>
        <w:tc>
          <w:tcPr>
            <w:tcW w:w="687" w:type="dxa"/>
            <w:tcBorders>
              <w:top w:val="dotted" w:sz="4" w:space="0" w:color="auto"/>
            </w:tcBorders>
            <w:vAlign w:val="center"/>
          </w:tcPr>
          <w:p w:rsidR="00435476" w:rsidRPr="00421A46" w:rsidRDefault="00421A4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J</w:t>
            </w:r>
          </w:p>
        </w:tc>
        <w:tc>
          <w:tcPr>
            <w:tcW w:w="687" w:type="dxa"/>
            <w:tcBorders>
              <w:top w:val="dotted" w:sz="4" w:space="0" w:color="auto"/>
            </w:tcBorders>
            <w:vAlign w:val="center"/>
          </w:tcPr>
          <w:p w:rsidR="00435476" w:rsidRPr="00421A46" w:rsidRDefault="00421A4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K</w:t>
            </w:r>
          </w:p>
        </w:tc>
        <w:tc>
          <w:tcPr>
            <w:tcW w:w="687" w:type="dxa"/>
            <w:tcBorders>
              <w:top w:val="dotted" w:sz="4" w:space="0" w:color="auto"/>
            </w:tcBorders>
            <w:vAlign w:val="center"/>
          </w:tcPr>
          <w:p w:rsidR="00435476" w:rsidRPr="00421A46" w:rsidRDefault="00421A46" w:rsidP="000D09A3">
            <w:pPr>
              <w:contextualSpacing/>
              <w:jc w:val="center"/>
              <w:rPr>
                <w:rStyle w:val="Hervorhebung"/>
                <w:rFonts w:ascii="Simplified Arabic Fixed" w:hAnsi="Simplified Arabic Fixed" w:cs="Simplified Arabic Fixed"/>
                <w:i w:val="0"/>
                <w:sz w:val="18"/>
                <w:szCs w:val="18"/>
              </w:rPr>
            </w:pPr>
            <w:r w:rsidRPr="00421A46">
              <w:rPr>
                <w:rStyle w:val="Hervorhebung"/>
                <w:rFonts w:ascii="Simplified Arabic Fixed" w:hAnsi="Simplified Arabic Fixed" w:cs="Simplified Arabic Fixed"/>
                <w:i w:val="0"/>
                <w:sz w:val="18"/>
                <w:szCs w:val="18"/>
              </w:rPr>
              <w:t>L</w:t>
            </w:r>
          </w:p>
        </w:tc>
      </w:tr>
    </w:tbl>
    <w:p w:rsidR="00435476" w:rsidRPr="00FD3A03" w:rsidRDefault="00FD3A03" w:rsidP="00FD3A03">
      <w:pPr>
        <w:spacing w:before="120"/>
        <w:rPr>
          <w:rStyle w:val="Hervorhebung"/>
          <w:i w:val="0"/>
        </w:rPr>
      </w:pPr>
      <w:r w:rsidRPr="00FD3A03">
        <w:rPr>
          <w:rStyle w:val="Hervorhebung"/>
          <w:i w:val="0"/>
        </w:rPr>
        <w:t>Der maximale Anzahl von Versuchen um den Caesar-Chiffre zu entschlüsseln beträgt 25.</w:t>
      </w:r>
    </w:p>
    <w:p w:rsidR="008D31CE" w:rsidRDefault="006C3574" w:rsidP="008D31CE">
      <w:pPr>
        <w:rPr>
          <w:rStyle w:val="SchwacheHervorhebung"/>
        </w:rPr>
      </w:pPr>
      <w:r w:rsidRPr="006C3574">
        <w:rPr>
          <w:rStyle w:val="SchwacheHervorhebung"/>
        </w:rPr>
        <w:t>Substitutions-Chiffre</w:t>
      </w:r>
    </w:p>
    <w:p w:rsidR="00FD3A03" w:rsidRDefault="00FD3A03" w:rsidP="00FD3A03">
      <w:pPr>
        <w:jc w:val="both"/>
        <w:rPr>
          <w:rStyle w:val="Hervorhebung"/>
          <w:i w:val="0"/>
        </w:rPr>
      </w:pPr>
      <w:r>
        <w:rPr>
          <w:rStyle w:val="Hervorhebung"/>
          <w:i w:val="0"/>
        </w:rPr>
        <w:t>Der Substitution-Chiffre ist schon etwas komplexer da hierbei das Chiffre-Alphabet nicht mehr einfach verschoben wird, sondern völlig willkürlich neu angeordnet wird. Dadurch entsehen 26! Möglichkeiten (das sind 403‘291‘461‘126‘605‘635‘584‘000‘000). Diese Vielzahl der Möglichkeiten würden bei einem simplen Brutforce Algorithmus auch die Heutigen Hochleistungsrechner vor gewisse Probleme stellen.</w:t>
      </w:r>
      <w:r w:rsidR="00DD3CA0">
        <w:rPr>
          <w:rStyle w:val="Hervorhebung"/>
          <w:i w:val="0"/>
        </w:rPr>
        <w:t xml:space="preserve"> Die Schwachstelle dieses Chiffre liegt in der je nach Sprache ungleich verteilten Buchstaben.</w:t>
      </w:r>
    </w:p>
    <w:p w:rsidR="00DD3CA0" w:rsidRDefault="00DD3CA0" w:rsidP="00FD3A03">
      <w:pPr>
        <w:jc w:val="both"/>
        <w:rPr>
          <w:rStyle w:val="Hervorhebung"/>
          <w:i w:val="0"/>
        </w:rPr>
      </w:pPr>
      <w:r>
        <w:rPr>
          <w:noProof/>
          <w:lang w:val="de-DE" w:eastAsia="de-DE"/>
        </w:rPr>
        <w:drawing>
          <wp:inline distT="0" distB="0" distL="0" distR="0">
            <wp:extent cx="5760720" cy="1871594"/>
            <wp:effectExtent l="0" t="0" r="0" b="0"/>
            <wp:docPr id="2" name="Grafik 2" descr="http://upload.wikimedia.org/wikipedia/de/timeline/f14b01fe9aa15a0bbea65061f532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de/timeline/f14b01fe9aa15a0bbea65061f532ee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71594"/>
                    </a:xfrm>
                    <a:prstGeom prst="rect">
                      <a:avLst/>
                    </a:prstGeom>
                    <a:noFill/>
                    <a:ln>
                      <a:noFill/>
                    </a:ln>
                  </pic:spPr>
                </pic:pic>
              </a:graphicData>
            </a:graphic>
          </wp:inline>
        </w:drawing>
      </w:r>
    </w:p>
    <w:p w:rsidR="00DD3CA0" w:rsidRPr="00FD3A03" w:rsidRDefault="00DD3CA0" w:rsidP="00FD3A03">
      <w:pPr>
        <w:jc w:val="both"/>
        <w:rPr>
          <w:rStyle w:val="Hervorhebung"/>
          <w:i w:val="0"/>
        </w:rPr>
      </w:pPr>
    </w:p>
    <w:p w:rsidR="008D31CE" w:rsidRPr="00FD3A03" w:rsidRDefault="008D31CE" w:rsidP="008D31CE">
      <w:pPr>
        <w:pStyle w:val="berschrift3"/>
      </w:pPr>
      <w:r w:rsidRPr="00FD3A03">
        <w:t>Polyalphabetische Chiffrierung</w:t>
      </w:r>
    </w:p>
    <w:p w:rsidR="008D31CE" w:rsidRPr="00FD3A03" w:rsidRDefault="008D31CE" w:rsidP="008D31CE">
      <w:pPr>
        <w:rPr>
          <w:rStyle w:val="SchwacheHervorhebung"/>
        </w:rPr>
      </w:pPr>
      <w:r w:rsidRPr="00FD3A03">
        <w:rPr>
          <w:rStyle w:val="SchwacheHervorhebung"/>
        </w:rPr>
        <w:t>Vigenère-Chiffre</w:t>
      </w:r>
    </w:p>
    <w:p w:rsidR="008D31CE" w:rsidRDefault="00E12945" w:rsidP="00E12945">
      <w:pPr>
        <w:pStyle w:val="berschrift1"/>
        <w:rPr>
          <w:rStyle w:val="SchwacheHervorhebung"/>
          <w:i w:val="0"/>
          <w:iCs w:val="0"/>
          <w:color w:val="E80061" w:themeColor="accent1" w:themeShade="BF"/>
        </w:rPr>
      </w:pPr>
      <w:r w:rsidRPr="00E12945">
        <w:rPr>
          <w:rStyle w:val="SchwacheHervorhebung"/>
          <w:i w:val="0"/>
          <w:iCs w:val="0"/>
          <w:color w:val="E80061" w:themeColor="accent1" w:themeShade="BF"/>
        </w:rPr>
        <w:lastRenderedPageBreak/>
        <w:t>Um</w:t>
      </w:r>
      <w:r>
        <w:rPr>
          <w:rStyle w:val="SchwacheHervorhebung"/>
          <w:i w:val="0"/>
          <w:iCs w:val="0"/>
          <w:color w:val="E80061" w:themeColor="accent1" w:themeShade="BF"/>
        </w:rPr>
        <w:t>setzung im</w:t>
      </w:r>
      <w:r w:rsidRPr="00E12945">
        <w:rPr>
          <w:rStyle w:val="SchwacheHervorhebung"/>
          <w:i w:val="0"/>
          <w:iCs w:val="0"/>
          <w:color w:val="E80061" w:themeColor="accent1" w:themeShade="BF"/>
        </w:rPr>
        <w:t xml:space="preserve"> Program</w:t>
      </w:r>
      <w:r>
        <w:rPr>
          <w:rStyle w:val="SchwacheHervorhebung"/>
          <w:i w:val="0"/>
          <w:iCs w:val="0"/>
          <w:color w:val="E80061" w:themeColor="accent1" w:themeShade="BF"/>
        </w:rPr>
        <w:t>m</w:t>
      </w:r>
    </w:p>
    <w:p w:rsidR="00E12945" w:rsidRPr="00AC5731" w:rsidRDefault="00AC5731" w:rsidP="00E12945">
      <w:pPr>
        <w:rPr>
          <w:rStyle w:val="SchwacheHervorhebung"/>
        </w:rPr>
      </w:pPr>
      <w:r w:rsidRPr="00AC5731">
        <w:rPr>
          <w:rStyle w:val="SchwacheHervorhebung"/>
        </w:rPr>
        <w:t>Caesar-Chiffre</w:t>
      </w:r>
    </w:p>
    <w:p w:rsidR="00AC5731" w:rsidRDefault="00AC5731" w:rsidP="00E12945">
      <w:r>
        <w:t xml:space="preserve">Für die Verschlüsslung mit </w:t>
      </w:r>
      <w:proofErr w:type="gramStart"/>
      <w:r>
        <w:t>dem</w:t>
      </w:r>
      <w:proofErr w:type="gramEnd"/>
      <w:r>
        <w:t xml:space="preserve"> Caesar-Chiffre haben wir folgenden Algorithmus verwendet.</w:t>
      </w:r>
    </w:p>
    <w:p w:rsidR="00AC5731" w:rsidRPr="00AC5731" w:rsidRDefault="00AC5731" w:rsidP="00E12945">
      <w:pPr>
        <w:rPr>
          <w:rFonts w:eastAsiaTheme="minorEastAsia"/>
        </w:rPr>
      </w:pPr>
      <m:oMathPara>
        <m:oMath>
          <m:r>
            <w:rPr>
              <w:rFonts w:ascii="Cambria Math" w:hAnsi="Cambria Math"/>
            </w:rPr>
            <m:t>z→</m:t>
          </m:r>
          <m:d>
            <m:dPr>
              <m:ctrlPr>
                <w:rPr>
                  <w:rFonts w:ascii="Cambria Math" w:hAnsi="Cambria Math"/>
                  <w:i/>
                </w:rPr>
              </m:ctrlPr>
            </m:dPr>
            <m:e>
              <m:r>
                <w:rPr>
                  <w:rFonts w:ascii="Cambria Math" w:hAnsi="Cambria Math"/>
                </w:rPr>
                <m:t>z+k</m:t>
              </m:r>
            </m:e>
          </m:d>
          <m:r>
            <w:rPr>
              <w:rFonts w:ascii="Cambria Math" w:hAnsi="Cambria Math"/>
            </w:rPr>
            <m:t>mod(n)</m:t>
          </m:r>
        </m:oMath>
      </m:oMathPara>
    </w:p>
    <w:p w:rsidR="00AC5731" w:rsidRDefault="00AC5731" w:rsidP="00E12945">
      <w:pPr>
        <w:rPr>
          <w:rFonts w:eastAsiaTheme="minorEastAsia"/>
        </w:rPr>
      </w:pPr>
      <w:r>
        <w:rPr>
          <w:rFonts w:eastAsiaTheme="minorEastAsia"/>
        </w:rPr>
        <w:t xml:space="preserve">Wobei </w:t>
      </w:r>
      <m:oMath>
        <m:r>
          <w:rPr>
            <w:rFonts w:ascii="Cambria Math" w:hAnsi="Cambria Math"/>
          </w:rPr>
          <m:t>z</m:t>
        </m:r>
      </m:oMath>
      <w:r>
        <w:rPr>
          <w:rFonts w:eastAsiaTheme="minorEastAsia"/>
        </w:rPr>
        <w:t xml:space="preserve"> das zu verschlüsselnde Zeichen, aus einem Alphabet von </w:t>
      </w:r>
      <m:oMath>
        <m:r>
          <w:rPr>
            <w:rFonts w:ascii="Cambria Math" w:hAnsi="Cambria Math"/>
          </w:rPr>
          <m:t>0</m:t>
        </m:r>
      </m:oMath>
      <w:r>
        <w:rPr>
          <w:rFonts w:eastAsiaTheme="minorEastAsia"/>
        </w:rPr>
        <w:t xml:space="preserve"> </w:t>
      </w:r>
      <w:proofErr w:type="gramStart"/>
      <w:r>
        <w:rPr>
          <w:rFonts w:eastAsiaTheme="minorEastAsia"/>
        </w:rPr>
        <w:t xml:space="preserve">bis </w:t>
      </w:r>
      <w:proofErr w:type="gramEnd"/>
      <m:oMath>
        <m:r>
          <w:rPr>
            <w:rFonts w:ascii="Cambria Math" w:eastAsiaTheme="minorEastAsia" w:hAnsi="Cambria Math"/>
          </w:rPr>
          <m:t>n-1</m:t>
        </m:r>
      </m:oMath>
      <w:r>
        <w:rPr>
          <w:rFonts w:eastAsiaTheme="minorEastAsia"/>
        </w:rPr>
        <w:t xml:space="preserve">, ist und </w:t>
      </w:r>
      <m:oMath>
        <m:r>
          <w:rPr>
            <w:rFonts w:ascii="Cambria Math" w:hAnsi="Cambria Math"/>
          </w:rPr>
          <m:t>k</m:t>
        </m:r>
      </m:oMath>
      <w:r>
        <w:rPr>
          <w:rFonts w:eastAsiaTheme="minorEastAsia"/>
        </w:rPr>
        <w:t xml:space="preserve"> der Wert des Schlüssels.</w:t>
      </w:r>
    </w:p>
    <w:p w:rsidR="00AC5731" w:rsidRPr="00AC5731" w:rsidRDefault="00AC5731" w:rsidP="00E12945">
      <w:pPr>
        <w:rPr>
          <w:rFonts w:eastAsiaTheme="minorEastAsia"/>
        </w:rPr>
      </w:pPr>
      <w:r>
        <w:rPr>
          <w:rFonts w:eastAsiaTheme="minorEastAsia"/>
        </w:rPr>
        <w:t xml:space="preserve">Zum Dechiffrieren verwenden wir </w:t>
      </w:r>
      <w:proofErr w:type="spellStart"/>
      <w:r>
        <w:rPr>
          <w:rFonts w:eastAsiaTheme="minorEastAsia"/>
        </w:rPr>
        <w:t>Brutforce</w:t>
      </w:r>
      <w:proofErr w:type="spellEnd"/>
      <w:r>
        <w:rPr>
          <w:rFonts w:eastAsiaTheme="minorEastAsia"/>
        </w:rPr>
        <w:t xml:space="preserve">, was bei einer maximalen Schlüsselmenge von 26 und einem Alphabet mit 26 Zeichen am meisten Sinn macht. Die durchschnittliche Dauer bei unserer Implementierung ist </w:t>
      </w:r>
      <m:oMath>
        <m:r>
          <w:rPr>
            <w:rFonts w:ascii="Cambria Math" w:hAnsi="Cambria Math"/>
          </w:rPr>
          <m:t>~</m:t>
        </m:r>
      </m:oMath>
      <w:r>
        <w:rPr>
          <w:rFonts w:eastAsiaTheme="minorEastAsia"/>
        </w:rPr>
        <w:t>10 ms.</w:t>
      </w:r>
    </w:p>
    <w:p w:rsidR="00AC5731" w:rsidRPr="00E12945" w:rsidRDefault="00AC5731" w:rsidP="00E12945"/>
    <w:p w:rsidR="00F94043" w:rsidRPr="00FD3A03" w:rsidRDefault="00F94043">
      <w:r w:rsidRPr="00FD3A03">
        <w:br w:type="page"/>
      </w:r>
    </w:p>
    <w:p w:rsidR="00F94043" w:rsidRDefault="00F94043" w:rsidP="008D31CE">
      <w:pPr>
        <w:pStyle w:val="berschrift1"/>
      </w:pPr>
      <w:r>
        <w:lastRenderedPageBreak/>
        <w:t>Quellenangabe</w:t>
      </w:r>
    </w:p>
    <w:p w:rsidR="008D31CE" w:rsidRPr="008D31CE" w:rsidRDefault="008D31CE" w:rsidP="008D31CE">
      <w:pPr>
        <w:pStyle w:val="Listenabsatz"/>
        <w:numPr>
          <w:ilvl w:val="0"/>
          <w:numId w:val="1"/>
        </w:numPr>
        <w:rPr>
          <w:rStyle w:val="Buchtitel"/>
          <w:b w:val="0"/>
          <w:bCs w:val="0"/>
          <w:smallCaps w:val="0"/>
          <w:spacing w:val="0"/>
        </w:rPr>
      </w:pPr>
      <w:r w:rsidRPr="008D31CE">
        <w:rPr>
          <w:rStyle w:val="Buchtitel"/>
        </w:rPr>
        <w:t>Kryptologie – Algebraische Methoden und Algorithmen</w:t>
      </w:r>
    </w:p>
    <w:p w:rsidR="008D31CE" w:rsidRPr="008D31CE" w:rsidRDefault="008D31CE" w:rsidP="008D31CE">
      <w:pPr>
        <w:pStyle w:val="Listenabsatz"/>
        <w:rPr>
          <w:rStyle w:val="SchwacheHervorhebung"/>
        </w:rPr>
      </w:pPr>
      <w:r w:rsidRPr="008D31CE">
        <w:rPr>
          <w:rStyle w:val="SchwacheHervorhebung"/>
        </w:rPr>
        <w:t>(Christian Karpfinger ¦ Hubert Kiechle)</w:t>
      </w:r>
    </w:p>
    <w:p w:rsidR="008D31CE" w:rsidRPr="00DD3CA0" w:rsidRDefault="00DD3CA0" w:rsidP="008D31CE">
      <w:pPr>
        <w:pStyle w:val="Listenabsatz"/>
        <w:numPr>
          <w:ilvl w:val="0"/>
          <w:numId w:val="1"/>
        </w:numPr>
        <w:rPr>
          <w:rStyle w:val="Buchtitel"/>
        </w:rPr>
      </w:pPr>
      <w:r w:rsidRPr="00DD3CA0">
        <w:rPr>
          <w:rStyle w:val="Buchtitel"/>
        </w:rPr>
        <w:t>Deutsche Wikipediaseite</w:t>
      </w:r>
      <w:r>
        <w:rPr>
          <w:rStyle w:val="Buchtitel"/>
        </w:rPr>
        <w:t xml:space="preserve"> (Buchstabenhäufigkeit)</w:t>
      </w:r>
    </w:p>
    <w:p w:rsidR="00DD3CA0" w:rsidRPr="00DD3CA0" w:rsidRDefault="00D308BE" w:rsidP="00DD3CA0">
      <w:pPr>
        <w:pStyle w:val="Listenabsatz"/>
        <w:rPr>
          <w:rStyle w:val="SchwacheHervorhebung"/>
          <w:u w:val="single"/>
        </w:rPr>
      </w:pPr>
      <w:hyperlink r:id="rId11" w:history="1">
        <w:r w:rsidR="00DD3CA0" w:rsidRPr="00DD3CA0">
          <w:rPr>
            <w:rStyle w:val="SchwacheHervorhebung"/>
            <w:u w:val="single"/>
          </w:rPr>
          <w:t>http://de.wikipedia.org/wiki/Buchstabenh%C3%A4ufigkeit</w:t>
        </w:r>
      </w:hyperlink>
    </w:p>
    <w:p w:rsidR="00DD3CA0" w:rsidRDefault="00637D51" w:rsidP="008D31CE">
      <w:pPr>
        <w:pStyle w:val="Listenabsatz"/>
        <w:numPr>
          <w:ilvl w:val="0"/>
          <w:numId w:val="1"/>
        </w:numPr>
        <w:rPr>
          <w:rStyle w:val="Buchtitel"/>
        </w:rPr>
      </w:pPr>
      <w:r w:rsidRPr="00637D51">
        <w:rPr>
          <w:rStyle w:val="Buchtitel"/>
        </w:rPr>
        <w:t>Angewandte Kryptographie</w:t>
      </w:r>
    </w:p>
    <w:p w:rsidR="00637D51" w:rsidRPr="00637D51" w:rsidRDefault="00637D51" w:rsidP="00637D51">
      <w:pPr>
        <w:pStyle w:val="Listenabsatz"/>
        <w:rPr>
          <w:rStyle w:val="SchwacheHervorhebung"/>
          <w:bCs/>
        </w:rPr>
      </w:pPr>
      <w:r w:rsidRPr="00637D51">
        <w:rPr>
          <w:rStyle w:val="SchwacheHervorhebung"/>
          <w:bCs/>
        </w:rPr>
        <w:t xml:space="preserve">(Wolfgang </w:t>
      </w:r>
      <w:proofErr w:type="spellStart"/>
      <w:r w:rsidRPr="00637D51">
        <w:rPr>
          <w:rStyle w:val="SchwacheHervorhebung"/>
          <w:bCs/>
        </w:rPr>
        <w:t>Ertel</w:t>
      </w:r>
      <w:proofErr w:type="spellEnd"/>
      <w:r w:rsidRPr="00637D51">
        <w:rPr>
          <w:rStyle w:val="SchwacheHervorhebung"/>
          <w:bCs/>
        </w:rPr>
        <w:t>)</w:t>
      </w:r>
    </w:p>
    <w:p w:rsidR="00637D51" w:rsidRPr="003E7427" w:rsidRDefault="003E7427" w:rsidP="008D31CE">
      <w:pPr>
        <w:pStyle w:val="Listenabsatz"/>
        <w:numPr>
          <w:ilvl w:val="0"/>
          <w:numId w:val="1"/>
        </w:numPr>
        <w:rPr>
          <w:rStyle w:val="Buchtitel"/>
        </w:rPr>
      </w:pPr>
      <w:r w:rsidRPr="003E7427">
        <w:rPr>
          <w:rStyle w:val="Buchtitel"/>
        </w:rPr>
        <w:t>The Code Book – The Secret History of Codes and Code-Breaking</w:t>
      </w:r>
    </w:p>
    <w:p w:rsidR="003E7427" w:rsidRPr="003E7427" w:rsidRDefault="003E7427" w:rsidP="003E7427">
      <w:pPr>
        <w:pStyle w:val="Listenabsatz"/>
        <w:rPr>
          <w:rStyle w:val="SchwacheHervorhebung"/>
          <w:bCs/>
        </w:rPr>
      </w:pPr>
      <w:r w:rsidRPr="003E7427">
        <w:rPr>
          <w:rStyle w:val="SchwacheHervorhebung"/>
          <w:bCs/>
        </w:rPr>
        <w:t>(Simon Singh)</w:t>
      </w:r>
    </w:p>
    <w:p w:rsidR="003E7427" w:rsidRPr="003E7427" w:rsidRDefault="003E7427" w:rsidP="008D31CE">
      <w:pPr>
        <w:pStyle w:val="Listenabsatz"/>
        <w:numPr>
          <w:ilvl w:val="0"/>
          <w:numId w:val="1"/>
        </w:numPr>
        <w:rPr>
          <w:rStyle w:val="Buchtitel"/>
        </w:rPr>
      </w:pPr>
      <w:bookmarkStart w:id="0" w:name="_GoBack"/>
      <w:proofErr w:type="spellStart"/>
      <w:r w:rsidRPr="003E7427">
        <w:rPr>
          <w:rStyle w:val="Buchtitel"/>
        </w:rPr>
        <w:t>Einführung</w:t>
      </w:r>
      <w:proofErr w:type="spellEnd"/>
      <w:r w:rsidRPr="003E7427">
        <w:rPr>
          <w:rStyle w:val="Buchtitel"/>
        </w:rPr>
        <w:t xml:space="preserve"> in die </w:t>
      </w:r>
      <w:proofErr w:type="spellStart"/>
      <w:r w:rsidRPr="003E7427">
        <w:rPr>
          <w:rStyle w:val="Buchtitel"/>
        </w:rPr>
        <w:t>Kryptologie</w:t>
      </w:r>
      <w:proofErr w:type="spellEnd"/>
    </w:p>
    <w:bookmarkEnd w:id="0"/>
    <w:p w:rsidR="003E7427" w:rsidRPr="003E7427" w:rsidRDefault="003E7427" w:rsidP="003E7427">
      <w:pPr>
        <w:pStyle w:val="Listenabsatz"/>
        <w:rPr>
          <w:rStyle w:val="SchwacheHervorhebung"/>
          <w:bCs/>
        </w:rPr>
      </w:pPr>
      <w:r w:rsidRPr="003E7427">
        <w:rPr>
          <w:rStyle w:val="SchwacheHervorhebung"/>
          <w:bCs/>
        </w:rPr>
        <w:t xml:space="preserve">(Karin </w:t>
      </w:r>
      <w:proofErr w:type="spellStart"/>
      <w:r w:rsidRPr="003E7427">
        <w:rPr>
          <w:rStyle w:val="SchwacheHervorhebung"/>
          <w:bCs/>
        </w:rPr>
        <w:t>Freiermuth</w:t>
      </w:r>
      <w:proofErr w:type="spellEnd"/>
      <w:r w:rsidRPr="003E7427">
        <w:rPr>
          <w:rStyle w:val="SchwacheHervorhebung"/>
          <w:bCs/>
        </w:rPr>
        <w:t xml:space="preserve"> </w:t>
      </w:r>
      <w:r w:rsidRPr="003E7427">
        <w:rPr>
          <w:rStyle w:val="SchwacheHervorhebung"/>
          <w:bCs/>
        </w:rPr>
        <w:t>¦</w:t>
      </w:r>
      <w:r w:rsidRPr="003E7427">
        <w:rPr>
          <w:rStyle w:val="SchwacheHervorhebung"/>
          <w:bCs/>
        </w:rPr>
        <w:t xml:space="preserve"> Juraj </w:t>
      </w:r>
      <w:proofErr w:type="spellStart"/>
      <w:r w:rsidRPr="003E7427">
        <w:rPr>
          <w:rStyle w:val="SchwacheHervorhebung"/>
          <w:bCs/>
        </w:rPr>
        <w:t>Hromkovič</w:t>
      </w:r>
      <w:proofErr w:type="spellEnd"/>
      <w:r w:rsidRPr="003E7427">
        <w:rPr>
          <w:rStyle w:val="SchwacheHervorhebung"/>
          <w:bCs/>
        </w:rPr>
        <w:t xml:space="preserve"> </w:t>
      </w:r>
      <w:r w:rsidRPr="003E7427">
        <w:rPr>
          <w:rStyle w:val="SchwacheHervorhebung"/>
          <w:bCs/>
        </w:rPr>
        <w:t>¦</w:t>
      </w:r>
      <w:r w:rsidRPr="003E7427">
        <w:rPr>
          <w:rStyle w:val="SchwacheHervorhebung"/>
          <w:bCs/>
        </w:rPr>
        <w:t xml:space="preserve"> Lucia Keller </w:t>
      </w:r>
      <w:r w:rsidRPr="003E7427">
        <w:rPr>
          <w:rStyle w:val="SchwacheHervorhebung"/>
          <w:bCs/>
        </w:rPr>
        <w:t>¦</w:t>
      </w:r>
      <w:r w:rsidRPr="003E7427">
        <w:rPr>
          <w:rStyle w:val="SchwacheHervorhebung"/>
          <w:bCs/>
        </w:rPr>
        <w:t xml:space="preserve"> Björn Steffen)</w:t>
      </w:r>
    </w:p>
    <w:p w:rsidR="003E7427" w:rsidRPr="003E7427" w:rsidRDefault="003E7427" w:rsidP="008D31CE">
      <w:pPr>
        <w:pStyle w:val="Listenabsatz"/>
        <w:numPr>
          <w:ilvl w:val="0"/>
          <w:numId w:val="1"/>
        </w:numPr>
        <w:rPr>
          <w:lang w:val="de-DE"/>
        </w:rPr>
      </w:pPr>
    </w:p>
    <w:sectPr w:rsidR="003E7427" w:rsidRPr="003E7427" w:rsidSect="005E7D5E">
      <w:headerReference w:type="default" r:id="rId12"/>
      <w:footerReference w:type="default" r:id="rId13"/>
      <w:pgSz w:w="11906" w:h="16838"/>
      <w:pgMar w:top="1530"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8BE" w:rsidRDefault="00D308BE" w:rsidP="005E7D5E">
      <w:pPr>
        <w:spacing w:after="0" w:line="240" w:lineRule="auto"/>
      </w:pPr>
      <w:r>
        <w:separator/>
      </w:r>
    </w:p>
  </w:endnote>
  <w:endnote w:type="continuationSeparator" w:id="0">
    <w:p w:rsidR="00D308BE" w:rsidRDefault="00D308BE" w:rsidP="005E7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plified Arabic Fixed">
    <w:panose1 w:val="02070309020205020404"/>
    <w:charset w:val="00"/>
    <w:family w:val="modern"/>
    <w:pitch w:val="fixed"/>
    <w:sig w:usb0="00002003" w:usb1="00000000" w:usb2="00000000" w:usb3="00000000" w:csb0="0000004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522"/>
    </w:tblGrid>
    <w:tr w:rsidR="005E7D5E">
      <w:trPr>
        <w:trHeight w:val="10166"/>
      </w:trPr>
      <w:tc>
        <w:tcPr>
          <w:tcW w:w="498" w:type="dxa"/>
          <w:tcBorders>
            <w:bottom w:val="single" w:sz="4" w:space="0" w:color="auto"/>
          </w:tcBorders>
          <w:textDirection w:val="btLr"/>
        </w:tcPr>
        <w:p w:rsidR="005E7D5E" w:rsidRDefault="005E7D5E">
          <w:pPr>
            <w:pStyle w:val="Kopfzeile"/>
            <w:ind w:left="113" w:right="113"/>
          </w:pPr>
          <w:r>
            <w:rPr>
              <w:color w:val="FF388C" w:themeColor="accent1"/>
              <w:lang w:val="de-DE"/>
            </w:rPr>
            <w:t xml:space="preserve">Kapitel: </w:t>
          </w:r>
          <w:fldSimple w:instr=" STYLEREF  &quot;1&quot;  ">
            <w:r w:rsidR="003E7427">
              <w:rPr>
                <w:noProof/>
              </w:rPr>
              <w:t>Quellenangabe</w:t>
            </w:r>
          </w:fldSimple>
        </w:p>
      </w:tc>
    </w:tr>
    <w:tr w:rsidR="005E7D5E">
      <w:tc>
        <w:tcPr>
          <w:tcW w:w="498" w:type="dxa"/>
          <w:tcBorders>
            <w:top w:val="single" w:sz="4" w:space="0" w:color="auto"/>
          </w:tcBorders>
        </w:tcPr>
        <w:p w:rsidR="005E7D5E" w:rsidRDefault="005E7D5E">
          <w:pPr>
            <w:pStyle w:val="Fuzeile"/>
            <w:rPr>
              <w14:numForm w14:val="lining"/>
            </w:rPr>
          </w:pPr>
          <w:r>
            <w:rPr>
              <w:szCs w:val="21"/>
              <w14:glow w14:rad="38100">
                <w14:schemeClr w14:val="accent1">
                  <w14:alpha w14:val="60000"/>
                </w14:schemeClr>
              </w14:glow>
              <w14:numForm w14:val="lining"/>
            </w:rPr>
            <w:fldChar w:fldCharType="begin"/>
          </w:r>
          <w:r>
            <w:rPr>
              <w14:glow w14:rad="38100">
                <w14:schemeClr w14:val="accent1">
                  <w14:alpha w14:val="60000"/>
                </w14:schemeClr>
              </w14:glow>
              <w14:numForm w14:val="lining"/>
            </w:rPr>
            <w:instrText>PAGE   \* MERGEFORMAT</w:instrText>
          </w:r>
          <w:r>
            <w:rPr>
              <w:szCs w:val="21"/>
              <w14:glow w14:rad="38100">
                <w14:schemeClr w14:val="accent1">
                  <w14:alpha w14:val="60000"/>
                </w14:schemeClr>
              </w14:glow>
              <w14:numForm w14:val="lining"/>
            </w:rPr>
            <w:fldChar w:fldCharType="separate"/>
          </w:r>
          <w:r w:rsidR="003E7427" w:rsidRPr="003E7427">
            <w:rPr>
              <w:noProof/>
              <w:color w:val="FF388C" w:themeColor="accent1"/>
              <w:sz w:val="40"/>
              <w:szCs w:val="40"/>
              <w:lang w:val="de-DE"/>
              <w14:glow w14:rad="38100">
                <w14:schemeClr w14:val="accent1">
                  <w14:alpha w14:val="60000"/>
                </w14:schemeClr>
              </w14:glow>
              <w14:numForm w14:val="lining"/>
            </w:rPr>
            <w:t>5</w:t>
          </w:r>
          <w:r>
            <w:rPr>
              <w:color w:val="FF388C" w:themeColor="accent1"/>
              <w:sz w:val="40"/>
              <w:szCs w:val="40"/>
              <w14:glow w14:rad="38100">
                <w14:schemeClr w14:val="accent1">
                  <w14:alpha w14:val="60000"/>
                </w14:schemeClr>
              </w14:glow>
              <w14:numForm w14:val="lining"/>
            </w:rPr>
            <w:fldChar w:fldCharType="end"/>
          </w:r>
        </w:p>
      </w:tc>
    </w:tr>
    <w:tr w:rsidR="005E7D5E">
      <w:trPr>
        <w:trHeight w:val="768"/>
      </w:trPr>
      <w:tc>
        <w:tcPr>
          <w:tcW w:w="498" w:type="dxa"/>
        </w:tcPr>
        <w:p w:rsidR="005E7D5E" w:rsidRDefault="005E7D5E">
          <w:pPr>
            <w:pStyle w:val="Kopfzeile"/>
          </w:pPr>
        </w:p>
      </w:tc>
    </w:tr>
  </w:tbl>
  <w:p w:rsidR="005E7D5E" w:rsidRPr="000B4328" w:rsidRDefault="000B4328" w:rsidP="00FD3A03">
    <w:pPr>
      <w:pStyle w:val="Fuzeile"/>
      <w:tabs>
        <w:tab w:val="clear" w:pos="4536"/>
      </w:tabs>
      <w:rPr>
        <w:sz w:val="16"/>
        <w:szCs w:val="16"/>
      </w:rPr>
    </w:pPr>
    <w:r w:rsidRPr="000B4328">
      <w:rPr>
        <w:sz w:val="16"/>
        <w:szCs w:val="16"/>
      </w:rPr>
      <w:t>Gruppe 10: Miro Ljubicic &amp; Mathias Weigert</w:t>
    </w:r>
    <w:r w:rsidR="000D09A3">
      <w:rPr>
        <w:sz w:val="16"/>
        <w:szCs w:val="16"/>
      </w:rPr>
      <w:tab/>
      <w:t>15.03.2012 15:06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8BE" w:rsidRDefault="00D308BE" w:rsidP="005E7D5E">
      <w:pPr>
        <w:spacing w:after="0" w:line="240" w:lineRule="auto"/>
      </w:pPr>
      <w:r>
        <w:separator/>
      </w:r>
    </w:p>
  </w:footnote>
  <w:footnote w:type="continuationSeparator" w:id="0">
    <w:p w:rsidR="00D308BE" w:rsidRDefault="00D308BE" w:rsidP="005E7D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D5E" w:rsidRPr="005E7D5E" w:rsidRDefault="005E7D5E" w:rsidP="005E7D5E">
    <w:pPr>
      <w:pStyle w:val="Default"/>
      <w:jc w:val="right"/>
      <w:rPr>
        <w:rFonts w:ascii="Arial" w:hAnsi="Arial" w:cs="Arial"/>
        <w:sz w:val="18"/>
        <w:szCs w:val="18"/>
      </w:rPr>
    </w:pPr>
    <w:r w:rsidRPr="005E7D5E">
      <w:rPr>
        <w:rFonts w:ascii="Arial" w:hAnsi="Arial" w:cs="Arial"/>
        <w:sz w:val="18"/>
        <w:szCs w:val="18"/>
      </w:rPr>
      <w:t>ZHAW – Zürcher Hochschule für Angewandte Wissenschaften</w:t>
    </w:r>
  </w:p>
  <w:p w:rsidR="005E7D5E" w:rsidRPr="005E7D5E" w:rsidRDefault="005E7D5E" w:rsidP="005E7D5E">
    <w:pPr>
      <w:pStyle w:val="Default"/>
      <w:jc w:val="right"/>
      <w:rPr>
        <w:rFonts w:ascii="Arial" w:hAnsi="Arial" w:cs="Arial"/>
        <w:sz w:val="18"/>
        <w:szCs w:val="18"/>
      </w:rPr>
    </w:pPr>
    <w:r w:rsidRPr="005E7D5E">
      <w:rPr>
        <w:rFonts w:ascii="Arial" w:hAnsi="Arial" w:cs="Arial"/>
        <w:sz w:val="18"/>
        <w:szCs w:val="18"/>
      </w:rPr>
      <w:t>FS2012 – Software Projekt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C76E1"/>
    <w:multiLevelType w:val="hybridMultilevel"/>
    <w:tmpl w:val="B34E35AA"/>
    <w:lvl w:ilvl="0" w:tplc="5E04405C">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4CE"/>
    <w:rsid w:val="000B4328"/>
    <w:rsid w:val="000D09A3"/>
    <w:rsid w:val="00165626"/>
    <w:rsid w:val="001E7234"/>
    <w:rsid w:val="0021024E"/>
    <w:rsid w:val="002525F9"/>
    <w:rsid w:val="003D6A18"/>
    <w:rsid w:val="003E7427"/>
    <w:rsid w:val="00421A46"/>
    <w:rsid w:val="00435476"/>
    <w:rsid w:val="005D6269"/>
    <w:rsid w:val="005E7D5E"/>
    <w:rsid w:val="00600790"/>
    <w:rsid w:val="00627B3F"/>
    <w:rsid w:val="0063461D"/>
    <w:rsid w:val="00637D51"/>
    <w:rsid w:val="0065493F"/>
    <w:rsid w:val="006C27AC"/>
    <w:rsid w:val="006C3574"/>
    <w:rsid w:val="007B011E"/>
    <w:rsid w:val="008443CA"/>
    <w:rsid w:val="008D31CE"/>
    <w:rsid w:val="009C4CA0"/>
    <w:rsid w:val="00A3176C"/>
    <w:rsid w:val="00A76219"/>
    <w:rsid w:val="00AC5731"/>
    <w:rsid w:val="00C5688E"/>
    <w:rsid w:val="00C74DAC"/>
    <w:rsid w:val="00CF1131"/>
    <w:rsid w:val="00D308BE"/>
    <w:rsid w:val="00DD3CA0"/>
    <w:rsid w:val="00E12945"/>
    <w:rsid w:val="00E264CE"/>
    <w:rsid w:val="00F94043"/>
    <w:rsid w:val="00FD3A03"/>
    <w:rsid w:val="00FE038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64CE"/>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berschrift2">
    <w:name w:val="heading 2"/>
    <w:basedOn w:val="Standard"/>
    <w:next w:val="Standard"/>
    <w:link w:val="berschrift2Zchn"/>
    <w:uiPriority w:val="9"/>
    <w:unhideWhenUsed/>
    <w:qFormat/>
    <w:rsid w:val="00E264CE"/>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berschrift3">
    <w:name w:val="heading 3"/>
    <w:basedOn w:val="Standard"/>
    <w:next w:val="Standard"/>
    <w:link w:val="berschrift3Zchn"/>
    <w:uiPriority w:val="9"/>
    <w:unhideWhenUsed/>
    <w:qFormat/>
    <w:rsid w:val="008D31CE"/>
    <w:pPr>
      <w:keepNext/>
      <w:keepLines/>
      <w:spacing w:before="200" w:after="0"/>
      <w:outlineLvl w:val="2"/>
    </w:pPr>
    <w:rPr>
      <w:rFonts w:asciiTheme="majorHAnsi" w:eastAsiaTheme="majorEastAsia" w:hAnsiTheme="majorHAnsi" w:cstheme="majorBidi"/>
      <w:b/>
      <w:bCs/>
      <w:color w:val="FF388C"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64CE"/>
    <w:rPr>
      <w:rFonts w:asciiTheme="majorHAnsi" w:eastAsiaTheme="majorEastAsia" w:hAnsiTheme="majorHAnsi" w:cstheme="majorBidi"/>
      <w:b/>
      <w:bCs/>
      <w:color w:val="E80061" w:themeColor="accent1" w:themeShade="BF"/>
      <w:sz w:val="28"/>
      <w:szCs w:val="28"/>
    </w:rPr>
  </w:style>
  <w:style w:type="character" w:customStyle="1" w:styleId="berschrift2Zchn">
    <w:name w:val="Überschrift 2 Zchn"/>
    <w:basedOn w:val="Absatz-Standardschriftart"/>
    <w:link w:val="berschrift2"/>
    <w:uiPriority w:val="9"/>
    <w:rsid w:val="00E264CE"/>
    <w:rPr>
      <w:rFonts w:asciiTheme="majorHAnsi" w:eastAsiaTheme="majorEastAsia" w:hAnsiTheme="majorHAnsi" w:cstheme="majorBidi"/>
      <w:b/>
      <w:bCs/>
      <w:color w:val="FF388C" w:themeColor="accent1"/>
      <w:sz w:val="26"/>
      <w:szCs w:val="26"/>
    </w:rPr>
  </w:style>
  <w:style w:type="paragraph" w:styleId="Sprechblasentext">
    <w:name w:val="Balloon Text"/>
    <w:basedOn w:val="Standard"/>
    <w:link w:val="SprechblasentextZchn"/>
    <w:uiPriority w:val="99"/>
    <w:semiHidden/>
    <w:unhideWhenUsed/>
    <w:rsid w:val="00E264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64CE"/>
    <w:rPr>
      <w:rFonts w:ascii="Tahoma" w:hAnsi="Tahoma" w:cs="Tahoma"/>
      <w:sz w:val="16"/>
      <w:szCs w:val="16"/>
    </w:rPr>
  </w:style>
  <w:style w:type="paragraph" w:styleId="Titel">
    <w:name w:val="Title"/>
    <w:basedOn w:val="Standard"/>
    <w:next w:val="Standard"/>
    <w:link w:val="TitelZchn"/>
    <w:uiPriority w:val="10"/>
    <w:qFormat/>
    <w:rsid w:val="00E264CE"/>
    <w:pPr>
      <w:pBdr>
        <w:bottom w:val="single" w:sz="8" w:space="4" w:color="FF388C" w:themeColor="accent1"/>
      </w:pBdr>
      <w:spacing w:after="300" w:line="240" w:lineRule="auto"/>
      <w:contextualSpacing/>
    </w:pPr>
    <w:rPr>
      <w:rFonts w:asciiTheme="majorHAnsi" w:eastAsiaTheme="majorEastAsia" w:hAnsiTheme="majorHAnsi" w:cstheme="majorBidi"/>
      <w:color w:val="4C4C4C" w:themeColor="text2" w:themeShade="BF"/>
      <w:spacing w:val="5"/>
      <w:kern w:val="28"/>
      <w:sz w:val="52"/>
      <w:szCs w:val="52"/>
    </w:rPr>
  </w:style>
  <w:style w:type="character" w:customStyle="1" w:styleId="TitelZchn">
    <w:name w:val="Titel Zchn"/>
    <w:basedOn w:val="Absatz-Standardschriftart"/>
    <w:link w:val="Titel"/>
    <w:uiPriority w:val="10"/>
    <w:rsid w:val="00E264CE"/>
    <w:rPr>
      <w:rFonts w:asciiTheme="majorHAnsi" w:eastAsiaTheme="majorEastAsia" w:hAnsiTheme="majorHAnsi" w:cstheme="majorBidi"/>
      <w:color w:val="4C4C4C" w:themeColor="text2" w:themeShade="BF"/>
      <w:spacing w:val="5"/>
      <w:kern w:val="28"/>
      <w:sz w:val="52"/>
      <w:szCs w:val="52"/>
    </w:rPr>
  </w:style>
  <w:style w:type="paragraph" w:styleId="Untertitel">
    <w:name w:val="Subtitle"/>
    <w:basedOn w:val="Standard"/>
    <w:next w:val="Standard"/>
    <w:link w:val="UntertitelZchn"/>
    <w:uiPriority w:val="11"/>
    <w:qFormat/>
    <w:rsid w:val="00F94043"/>
    <w:pPr>
      <w:numPr>
        <w:ilvl w:val="1"/>
      </w:numPr>
    </w:pPr>
    <w:rPr>
      <w:rFonts w:asciiTheme="majorHAnsi" w:eastAsiaTheme="majorEastAsia" w:hAnsiTheme="majorHAnsi" w:cstheme="majorBidi"/>
      <w:i/>
      <w:iCs/>
      <w:color w:val="FF388C" w:themeColor="accent1"/>
      <w:spacing w:val="15"/>
      <w:sz w:val="24"/>
      <w:szCs w:val="24"/>
    </w:rPr>
  </w:style>
  <w:style w:type="character" w:customStyle="1" w:styleId="UntertitelZchn">
    <w:name w:val="Untertitel Zchn"/>
    <w:basedOn w:val="Absatz-Standardschriftart"/>
    <w:link w:val="Untertitel"/>
    <w:uiPriority w:val="11"/>
    <w:rsid w:val="00F94043"/>
    <w:rPr>
      <w:rFonts w:asciiTheme="majorHAnsi" w:eastAsiaTheme="majorEastAsia" w:hAnsiTheme="majorHAnsi" w:cstheme="majorBidi"/>
      <w:i/>
      <w:iCs/>
      <w:color w:val="FF388C" w:themeColor="accent1"/>
      <w:spacing w:val="15"/>
      <w:sz w:val="24"/>
      <w:szCs w:val="24"/>
    </w:rPr>
  </w:style>
  <w:style w:type="character" w:styleId="SchwacheHervorhebung">
    <w:name w:val="Subtle Emphasis"/>
    <w:basedOn w:val="Absatz-Standardschriftart"/>
    <w:uiPriority w:val="19"/>
    <w:qFormat/>
    <w:rsid w:val="00F94043"/>
    <w:rPr>
      <w:i/>
      <w:iCs/>
      <w:color w:val="808080" w:themeColor="text1" w:themeTint="7F"/>
    </w:rPr>
  </w:style>
  <w:style w:type="character" w:customStyle="1" w:styleId="mw-headline">
    <w:name w:val="mw-headline"/>
    <w:basedOn w:val="Absatz-Standardschriftart"/>
    <w:rsid w:val="00F94043"/>
  </w:style>
  <w:style w:type="paragraph" w:styleId="Kopfzeile">
    <w:name w:val="header"/>
    <w:basedOn w:val="Standard"/>
    <w:link w:val="KopfzeileZchn"/>
    <w:uiPriority w:val="99"/>
    <w:unhideWhenUsed/>
    <w:rsid w:val="005E7D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7D5E"/>
  </w:style>
  <w:style w:type="paragraph" w:styleId="Fuzeile">
    <w:name w:val="footer"/>
    <w:basedOn w:val="Standard"/>
    <w:link w:val="FuzeileZchn"/>
    <w:uiPriority w:val="99"/>
    <w:unhideWhenUsed/>
    <w:rsid w:val="005E7D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7D5E"/>
  </w:style>
  <w:style w:type="paragraph" w:customStyle="1" w:styleId="Default">
    <w:name w:val="Default"/>
    <w:rsid w:val="005E7D5E"/>
    <w:pPr>
      <w:autoSpaceDE w:val="0"/>
      <w:autoSpaceDN w:val="0"/>
      <w:adjustRightInd w:val="0"/>
      <w:spacing w:after="0" w:line="240" w:lineRule="auto"/>
    </w:pPr>
    <w:rPr>
      <w:rFonts w:ascii="Calibri" w:hAnsi="Calibri" w:cs="Calibri"/>
      <w:color w:val="000000"/>
      <w:sz w:val="24"/>
      <w:szCs w:val="24"/>
    </w:rPr>
  </w:style>
  <w:style w:type="character" w:customStyle="1" w:styleId="berschrift3Zchn">
    <w:name w:val="Überschrift 3 Zchn"/>
    <w:basedOn w:val="Absatz-Standardschriftart"/>
    <w:link w:val="berschrift3"/>
    <w:uiPriority w:val="9"/>
    <w:rsid w:val="008D31CE"/>
    <w:rPr>
      <w:rFonts w:asciiTheme="majorHAnsi" w:eastAsiaTheme="majorEastAsia" w:hAnsiTheme="majorHAnsi" w:cstheme="majorBidi"/>
      <w:b/>
      <w:bCs/>
      <w:color w:val="FF388C" w:themeColor="accent1"/>
    </w:rPr>
  </w:style>
  <w:style w:type="character" w:styleId="Buchtitel">
    <w:name w:val="Book Title"/>
    <w:basedOn w:val="Absatz-Standardschriftart"/>
    <w:uiPriority w:val="33"/>
    <w:qFormat/>
    <w:rsid w:val="008D31CE"/>
    <w:rPr>
      <w:b/>
      <w:bCs/>
      <w:smallCaps/>
      <w:spacing w:val="5"/>
    </w:rPr>
  </w:style>
  <w:style w:type="paragraph" w:styleId="Listenabsatz">
    <w:name w:val="List Paragraph"/>
    <w:basedOn w:val="Standard"/>
    <w:uiPriority w:val="34"/>
    <w:qFormat/>
    <w:rsid w:val="008D31CE"/>
    <w:pPr>
      <w:ind w:left="720"/>
      <w:contextualSpacing/>
    </w:pPr>
  </w:style>
  <w:style w:type="paragraph" w:styleId="Inhaltsverzeichnisberschrift">
    <w:name w:val="TOC Heading"/>
    <w:basedOn w:val="berschrift1"/>
    <w:next w:val="Standard"/>
    <w:uiPriority w:val="39"/>
    <w:unhideWhenUsed/>
    <w:qFormat/>
    <w:rsid w:val="0063461D"/>
    <w:pPr>
      <w:outlineLvl w:val="9"/>
    </w:pPr>
    <w:rPr>
      <w:lang w:eastAsia="de-CH"/>
    </w:rPr>
  </w:style>
  <w:style w:type="paragraph" w:styleId="Verzeichnis1">
    <w:name w:val="toc 1"/>
    <w:basedOn w:val="Standard"/>
    <w:next w:val="Standard"/>
    <w:autoRedefine/>
    <w:uiPriority w:val="39"/>
    <w:unhideWhenUsed/>
    <w:qFormat/>
    <w:rsid w:val="0063461D"/>
    <w:pPr>
      <w:spacing w:after="100"/>
    </w:pPr>
  </w:style>
  <w:style w:type="paragraph" w:styleId="Verzeichnis2">
    <w:name w:val="toc 2"/>
    <w:basedOn w:val="Standard"/>
    <w:next w:val="Standard"/>
    <w:autoRedefine/>
    <w:uiPriority w:val="39"/>
    <w:unhideWhenUsed/>
    <w:qFormat/>
    <w:rsid w:val="0063461D"/>
    <w:pPr>
      <w:spacing w:after="100"/>
      <w:ind w:left="220"/>
    </w:pPr>
  </w:style>
  <w:style w:type="paragraph" w:styleId="Verzeichnis3">
    <w:name w:val="toc 3"/>
    <w:basedOn w:val="Standard"/>
    <w:next w:val="Standard"/>
    <w:autoRedefine/>
    <w:uiPriority w:val="39"/>
    <w:unhideWhenUsed/>
    <w:qFormat/>
    <w:rsid w:val="0063461D"/>
    <w:pPr>
      <w:spacing w:after="100"/>
      <w:ind w:left="440"/>
    </w:pPr>
  </w:style>
  <w:style w:type="character" w:styleId="Hyperlink">
    <w:name w:val="Hyperlink"/>
    <w:basedOn w:val="Absatz-Standardschriftart"/>
    <w:uiPriority w:val="99"/>
    <w:unhideWhenUsed/>
    <w:rsid w:val="0063461D"/>
    <w:rPr>
      <w:color w:val="17BBFD" w:themeColor="hyperlink"/>
      <w:u w:val="single"/>
    </w:rPr>
  </w:style>
  <w:style w:type="character" w:styleId="Fett">
    <w:name w:val="Strong"/>
    <w:basedOn w:val="Absatz-Standardschriftart"/>
    <w:uiPriority w:val="22"/>
    <w:qFormat/>
    <w:rsid w:val="0063461D"/>
    <w:rPr>
      <w:b/>
      <w:bCs/>
    </w:rPr>
  </w:style>
  <w:style w:type="character" w:styleId="Hervorhebung">
    <w:name w:val="Emphasis"/>
    <w:basedOn w:val="Absatz-Standardschriftart"/>
    <w:uiPriority w:val="20"/>
    <w:qFormat/>
    <w:rsid w:val="0063461D"/>
    <w:rPr>
      <w:i/>
      <w:iCs/>
    </w:rPr>
  </w:style>
  <w:style w:type="character" w:customStyle="1" w:styleId="apple-converted-space">
    <w:name w:val="apple-converted-space"/>
    <w:basedOn w:val="Absatz-Standardschriftart"/>
    <w:rsid w:val="00435476"/>
  </w:style>
  <w:style w:type="table" w:styleId="Tabellenraster">
    <w:name w:val="Table Grid"/>
    <w:basedOn w:val="NormaleTabelle"/>
    <w:uiPriority w:val="59"/>
    <w:rsid w:val="004354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AC573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64CE"/>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berschrift2">
    <w:name w:val="heading 2"/>
    <w:basedOn w:val="Standard"/>
    <w:next w:val="Standard"/>
    <w:link w:val="berschrift2Zchn"/>
    <w:uiPriority w:val="9"/>
    <w:unhideWhenUsed/>
    <w:qFormat/>
    <w:rsid w:val="00E264CE"/>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berschrift3">
    <w:name w:val="heading 3"/>
    <w:basedOn w:val="Standard"/>
    <w:next w:val="Standard"/>
    <w:link w:val="berschrift3Zchn"/>
    <w:uiPriority w:val="9"/>
    <w:unhideWhenUsed/>
    <w:qFormat/>
    <w:rsid w:val="008D31CE"/>
    <w:pPr>
      <w:keepNext/>
      <w:keepLines/>
      <w:spacing w:before="200" w:after="0"/>
      <w:outlineLvl w:val="2"/>
    </w:pPr>
    <w:rPr>
      <w:rFonts w:asciiTheme="majorHAnsi" w:eastAsiaTheme="majorEastAsia" w:hAnsiTheme="majorHAnsi" w:cstheme="majorBidi"/>
      <w:b/>
      <w:bCs/>
      <w:color w:val="FF388C"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64CE"/>
    <w:rPr>
      <w:rFonts w:asciiTheme="majorHAnsi" w:eastAsiaTheme="majorEastAsia" w:hAnsiTheme="majorHAnsi" w:cstheme="majorBidi"/>
      <w:b/>
      <w:bCs/>
      <w:color w:val="E80061" w:themeColor="accent1" w:themeShade="BF"/>
      <w:sz w:val="28"/>
      <w:szCs w:val="28"/>
    </w:rPr>
  </w:style>
  <w:style w:type="character" w:customStyle="1" w:styleId="berschrift2Zchn">
    <w:name w:val="Überschrift 2 Zchn"/>
    <w:basedOn w:val="Absatz-Standardschriftart"/>
    <w:link w:val="berschrift2"/>
    <w:uiPriority w:val="9"/>
    <w:rsid w:val="00E264CE"/>
    <w:rPr>
      <w:rFonts w:asciiTheme="majorHAnsi" w:eastAsiaTheme="majorEastAsia" w:hAnsiTheme="majorHAnsi" w:cstheme="majorBidi"/>
      <w:b/>
      <w:bCs/>
      <w:color w:val="FF388C" w:themeColor="accent1"/>
      <w:sz w:val="26"/>
      <w:szCs w:val="26"/>
    </w:rPr>
  </w:style>
  <w:style w:type="paragraph" w:styleId="Sprechblasentext">
    <w:name w:val="Balloon Text"/>
    <w:basedOn w:val="Standard"/>
    <w:link w:val="SprechblasentextZchn"/>
    <w:uiPriority w:val="99"/>
    <w:semiHidden/>
    <w:unhideWhenUsed/>
    <w:rsid w:val="00E264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64CE"/>
    <w:rPr>
      <w:rFonts w:ascii="Tahoma" w:hAnsi="Tahoma" w:cs="Tahoma"/>
      <w:sz w:val="16"/>
      <w:szCs w:val="16"/>
    </w:rPr>
  </w:style>
  <w:style w:type="paragraph" w:styleId="Titel">
    <w:name w:val="Title"/>
    <w:basedOn w:val="Standard"/>
    <w:next w:val="Standard"/>
    <w:link w:val="TitelZchn"/>
    <w:uiPriority w:val="10"/>
    <w:qFormat/>
    <w:rsid w:val="00E264CE"/>
    <w:pPr>
      <w:pBdr>
        <w:bottom w:val="single" w:sz="8" w:space="4" w:color="FF388C" w:themeColor="accent1"/>
      </w:pBdr>
      <w:spacing w:after="300" w:line="240" w:lineRule="auto"/>
      <w:contextualSpacing/>
    </w:pPr>
    <w:rPr>
      <w:rFonts w:asciiTheme="majorHAnsi" w:eastAsiaTheme="majorEastAsia" w:hAnsiTheme="majorHAnsi" w:cstheme="majorBidi"/>
      <w:color w:val="4C4C4C" w:themeColor="text2" w:themeShade="BF"/>
      <w:spacing w:val="5"/>
      <w:kern w:val="28"/>
      <w:sz w:val="52"/>
      <w:szCs w:val="52"/>
    </w:rPr>
  </w:style>
  <w:style w:type="character" w:customStyle="1" w:styleId="TitelZchn">
    <w:name w:val="Titel Zchn"/>
    <w:basedOn w:val="Absatz-Standardschriftart"/>
    <w:link w:val="Titel"/>
    <w:uiPriority w:val="10"/>
    <w:rsid w:val="00E264CE"/>
    <w:rPr>
      <w:rFonts w:asciiTheme="majorHAnsi" w:eastAsiaTheme="majorEastAsia" w:hAnsiTheme="majorHAnsi" w:cstheme="majorBidi"/>
      <w:color w:val="4C4C4C" w:themeColor="text2" w:themeShade="BF"/>
      <w:spacing w:val="5"/>
      <w:kern w:val="28"/>
      <w:sz w:val="52"/>
      <w:szCs w:val="52"/>
    </w:rPr>
  </w:style>
  <w:style w:type="paragraph" w:styleId="Untertitel">
    <w:name w:val="Subtitle"/>
    <w:basedOn w:val="Standard"/>
    <w:next w:val="Standard"/>
    <w:link w:val="UntertitelZchn"/>
    <w:uiPriority w:val="11"/>
    <w:qFormat/>
    <w:rsid w:val="00F94043"/>
    <w:pPr>
      <w:numPr>
        <w:ilvl w:val="1"/>
      </w:numPr>
    </w:pPr>
    <w:rPr>
      <w:rFonts w:asciiTheme="majorHAnsi" w:eastAsiaTheme="majorEastAsia" w:hAnsiTheme="majorHAnsi" w:cstheme="majorBidi"/>
      <w:i/>
      <w:iCs/>
      <w:color w:val="FF388C" w:themeColor="accent1"/>
      <w:spacing w:val="15"/>
      <w:sz w:val="24"/>
      <w:szCs w:val="24"/>
    </w:rPr>
  </w:style>
  <w:style w:type="character" w:customStyle="1" w:styleId="UntertitelZchn">
    <w:name w:val="Untertitel Zchn"/>
    <w:basedOn w:val="Absatz-Standardschriftart"/>
    <w:link w:val="Untertitel"/>
    <w:uiPriority w:val="11"/>
    <w:rsid w:val="00F94043"/>
    <w:rPr>
      <w:rFonts w:asciiTheme="majorHAnsi" w:eastAsiaTheme="majorEastAsia" w:hAnsiTheme="majorHAnsi" w:cstheme="majorBidi"/>
      <w:i/>
      <w:iCs/>
      <w:color w:val="FF388C" w:themeColor="accent1"/>
      <w:spacing w:val="15"/>
      <w:sz w:val="24"/>
      <w:szCs w:val="24"/>
    </w:rPr>
  </w:style>
  <w:style w:type="character" w:styleId="SchwacheHervorhebung">
    <w:name w:val="Subtle Emphasis"/>
    <w:basedOn w:val="Absatz-Standardschriftart"/>
    <w:uiPriority w:val="19"/>
    <w:qFormat/>
    <w:rsid w:val="00F94043"/>
    <w:rPr>
      <w:i/>
      <w:iCs/>
      <w:color w:val="808080" w:themeColor="text1" w:themeTint="7F"/>
    </w:rPr>
  </w:style>
  <w:style w:type="character" w:customStyle="1" w:styleId="mw-headline">
    <w:name w:val="mw-headline"/>
    <w:basedOn w:val="Absatz-Standardschriftart"/>
    <w:rsid w:val="00F94043"/>
  </w:style>
  <w:style w:type="paragraph" w:styleId="Kopfzeile">
    <w:name w:val="header"/>
    <w:basedOn w:val="Standard"/>
    <w:link w:val="KopfzeileZchn"/>
    <w:uiPriority w:val="99"/>
    <w:unhideWhenUsed/>
    <w:rsid w:val="005E7D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7D5E"/>
  </w:style>
  <w:style w:type="paragraph" w:styleId="Fuzeile">
    <w:name w:val="footer"/>
    <w:basedOn w:val="Standard"/>
    <w:link w:val="FuzeileZchn"/>
    <w:uiPriority w:val="99"/>
    <w:unhideWhenUsed/>
    <w:rsid w:val="005E7D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7D5E"/>
  </w:style>
  <w:style w:type="paragraph" w:customStyle="1" w:styleId="Default">
    <w:name w:val="Default"/>
    <w:rsid w:val="005E7D5E"/>
    <w:pPr>
      <w:autoSpaceDE w:val="0"/>
      <w:autoSpaceDN w:val="0"/>
      <w:adjustRightInd w:val="0"/>
      <w:spacing w:after="0" w:line="240" w:lineRule="auto"/>
    </w:pPr>
    <w:rPr>
      <w:rFonts w:ascii="Calibri" w:hAnsi="Calibri" w:cs="Calibri"/>
      <w:color w:val="000000"/>
      <w:sz w:val="24"/>
      <w:szCs w:val="24"/>
    </w:rPr>
  </w:style>
  <w:style w:type="character" w:customStyle="1" w:styleId="berschrift3Zchn">
    <w:name w:val="Überschrift 3 Zchn"/>
    <w:basedOn w:val="Absatz-Standardschriftart"/>
    <w:link w:val="berschrift3"/>
    <w:uiPriority w:val="9"/>
    <w:rsid w:val="008D31CE"/>
    <w:rPr>
      <w:rFonts w:asciiTheme="majorHAnsi" w:eastAsiaTheme="majorEastAsia" w:hAnsiTheme="majorHAnsi" w:cstheme="majorBidi"/>
      <w:b/>
      <w:bCs/>
      <w:color w:val="FF388C" w:themeColor="accent1"/>
    </w:rPr>
  </w:style>
  <w:style w:type="character" w:styleId="Buchtitel">
    <w:name w:val="Book Title"/>
    <w:basedOn w:val="Absatz-Standardschriftart"/>
    <w:uiPriority w:val="33"/>
    <w:qFormat/>
    <w:rsid w:val="008D31CE"/>
    <w:rPr>
      <w:b/>
      <w:bCs/>
      <w:smallCaps/>
      <w:spacing w:val="5"/>
    </w:rPr>
  </w:style>
  <w:style w:type="paragraph" w:styleId="Listenabsatz">
    <w:name w:val="List Paragraph"/>
    <w:basedOn w:val="Standard"/>
    <w:uiPriority w:val="34"/>
    <w:qFormat/>
    <w:rsid w:val="008D31CE"/>
    <w:pPr>
      <w:ind w:left="720"/>
      <w:contextualSpacing/>
    </w:pPr>
  </w:style>
  <w:style w:type="paragraph" w:styleId="Inhaltsverzeichnisberschrift">
    <w:name w:val="TOC Heading"/>
    <w:basedOn w:val="berschrift1"/>
    <w:next w:val="Standard"/>
    <w:uiPriority w:val="39"/>
    <w:unhideWhenUsed/>
    <w:qFormat/>
    <w:rsid w:val="0063461D"/>
    <w:pPr>
      <w:outlineLvl w:val="9"/>
    </w:pPr>
    <w:rPr>
      <w:lang w:eastAsia="de-CH"/>
    </w:rPr>
  </w:style>
  <w:style w:type="paragraph" w:styleId="Verzeichnis1">
    <w:name w:val="toc 1"/>
    <w:basedOn w:val="Standard"/>
    <w:next w:val="Standard"/>
    <w:autoRedefine/>
    <w:uiPriority w:val="39"/>
    <w:unhideWhenUsed/>
    <w:qFormat/>
    <w:rsid w:val="0063461D"/>
    <w:pPr>
      <w:spacing w:after="100"/>
    </w:pPr>
  </w:style>
  <w:style w:type="paragraph" w:styleId="Verzeichnis2">
    <w:name w:val="toc 2"/>
    <w:basedOn w:val="Standard"/>
    <w:next w:val="Standard"/>
    <w:autoRedefine/>
    <w:uiPriority w:val="39"/>
    <w:unhideWhenUsed/>
    <w:qFormat/>
    <w:rsid w:val="0063461D"/>
    <w:pPr>
      <w:spacing w:after="100"/>
      <w:ind w:left="220"/>
    </w:pPr>
  </w:style>
  <w:style w:type="paragraph" w:styleId="Verzeichnis3">
    <w:name w:val="toc 3"/>
    <w:basedOn w:val="Standard"/>
    <w:next w:val="Standard"/>
    <w:autoRedefine/>
    <w:uiPriority w:val="39"/>
    <w:unhideWhenUsed/>
    <w:qFormat/>
    <w:rsid w:val="0063461D"/>
    <w:pPr>
      <w:spacing w:after="100"/>
      <w:ind w:left="440"/>
    </w:pPr>
  </w:style>
  <w:style w:type="character" w:styleId="Hyperlink">
    <w:name w:val="Hyperlink"/>
    <w:basedOn w:val="Absatz-Standardschriftart"/>
    <w:uiPriority w:val="99"/>
    <w:unhideWhenUsed/>
    <w:rsid w:val="0063461D"/>
    <w:rPr>
      <w:color w:val="17BBFD" w:themeColor="hyperlink"/>
      <w:u w:val="single"/>
    </w:rPr>
  </w:style>
  <w:style w:type="character" w:styleId="Fett">
    <w:name w:val="Strong"/>
    <w:basedOn w:val="Absatz-Standardschriftart"/>
    <w:uiPriority w:val="22"/>
    <w:qFormat/>
    <w:rsid w:val="0063461D"/>
    <w:rPr>
      <w:b/>
      <w:bCs/>
    </w:rPr>
  </w:style>
  <w:style w:type="character" w:styleId="Hervorhebung">
    <w:name w:val="Emphasis"/>
    <w:basedOn w:val="Absatz-Standardschriftart"/>
    <w:uiPriority w:val="20"/>
    <w:qFormat/>
    <w:rsid w:val="0063461D"/>
    <w:rPr>
      <w:i/>
      <w:iCs/>
    </w:rPr>
  </w:style>
  <w:style w:type="character" w:customStyle="1" w:styleId="apple-converted-space">
    <w:name w:val="apple-converted-space"/>
    <w:basedOn w:val="Absatz-Standardschriftart"/>
    <w:rsid w:val="00435476"/>
  </w:style>
  <w:style w:type="table" w:styleId="Tabellenraster">
    <w:name w:val="Table Grid"/>
    <w:basedOn w:val="NormaleTabelle"/>
    <w:uiPriority w:val="59"/>
    <w:rsid w:val="004354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AC57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94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wikipedia.org/wiki/Buchstabenh%C3%A4ufigkei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Telesto">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7D061-975A-4417-B7B4-EC42D0C81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410</Words>
  <Characters>2590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Weigert, Mathias</dc:creator>
  <cp:lastModifiedBy>Bunny</cp:lastModifiedBy>
  <cp:revision>13</cp:revision>
  <cp:lastPrinted>2012-03-15T14:04:00Z</cp:lastPrinted>
  <dcterms:created xsi:type="dcterms:W3CDTF">2012-03-14T20:51:00Z</dcterms:created>
  <dcterms:modified xsi:type="dcterms:W3CDTF">2012-03-23T14:47:00Z</dcterms:modified>
</cp:coreProperties>
</file>