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3EDF0" w14:textId="58A8DBB3" w:rsidR="003E6DE7" w:rsidRDefault="003E6DE7" w:rsidP="004B6AC1">
      <w:pPr>
        <w:pBdr>
          <w:bottom w:val="single" w:sz="6" w:space="1" w:color="auto"/>
        </w:pBdr>
        <w:jc w:val="both"/>
        <w:rPr>
          <w:rStyle w:val="Strong"/>
          <w:rFonts w:ascii="Tahoma" w:hAnsi="Tahoma" w:cs="Tahoma"/>
          <w:color w:val="000000"/>
          <w:sz w:val="24"/>
          <w:szCs w:val="24"/>
          <w:bdr w:val="none" w:sz="0" w:space="0" w:color="auto" w:frame="1"/>
          <w:shd w:val="clear" w:color="auto" w:fill="FFFFFF"/>
          <w:lang w:val="es-ES"/>
        </w:rPr>
      </w:pPr>
      <w:r>
        <w:rPr>
          <w:rFonts w:ascii="Tahoma" w:hAnsi="Tahoma" w:cs="Tahoma"/>
          <w:b/>
          <w:bCs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val="es-ES"/>
        </w:rPr>
        <w:drawing>
          <wp:inline distT="0" distB="0" distL="0" distR="0" wp14:anchorId="61014FF2" wp14:editId="0BE42C19">
            <wp:extent cx="981075" cy="981075"/>
            <wp:effectExtent l="0" t="0" r="9525" b="9525"/>
            <wp:docPr id="2000808883" name="Picture 1" descr="A logo for a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08883" name="Picture 1" descr="A logo for a bicyc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8418" w14:textId="77777777" w:rsidR="003E6DE7" w:rsidRDefault="003E6DE7" w:rsidP="004B6AC1">
      <w:pPr>
        <w:pBdr>
          <w:bottom w:val="single" w:sz="6" w:space="1" w:color="auto"/>
        </w:pBdr>
        <w:jc w:val="both"/>
        <w:rPr>
          <w:rStyle w:val="Strong"/>
          <w:rFonts w:ascii="Tahoma" w:hAnsi="Tahoma" w:cs="Tahoma"/>
          <w:color w:val="000000"/>
          <w:sz w:val="24"/>
          <w:szCs w:val="24"/>
          <w:bdr w:val="none" w:sz="0" w:space="0" w:color="auto" w:frame="1"/>
          <w:shd w:val="clear" w:color="auto" w:fill="FFFFFF"/>
          <w:lang w:val="es-ES"/>
        </w:rPr>
      </w:pPr>
    </w:p>
    <w:p w14:paraId="0C87CA32" w14:textId="238AB782" w:rsidR="009937B7" w:rsidRPr="00102604" w:rsidRDefault="00161E6C" w:rsidP="004B6AC1">
      <w:pPr>
        <w:pBdr>
          <w:bottom w:val="single" w:sz="6" w:space="1" w:color="auto"/>
        </w:pBd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</w:pPr>
      <w:r w:rsidRPr="00102604">
        <w:rPr>
          <w:rStyle w:val="Strong"/>
          <w:rFonts w:ascii="Tahoma" w:hAnsi="Tahoma" w:cs="Tahoma"/>
          <w:color w:val="000000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Adventure Works </w:t>
      </w:r>
      <w:proofErr w:type="spellStart"/>
      <w:r w:rsidRPr="00102604">
        <w:rPr>
          <w:rStyle w:val="Strong"/>
          <w:rFonts w:ascii="Tahoma" w:hAnsi="Tahoma" w:cs="Tahoma"/>
          <w:color w:val="000000"/>
          <w:sz w:val="24"/>
          <w:szCs w:val="24"/>
          <w:bdr w:val="none" w:sz="0" w:space="0" w:color="auto" w:frame="1"/>
          <w:shd w:val="clear" w:color="auto" w:fill="FFFFFF"/>
          <w:lang w:val="es-ES"/>
        </w:rPr>
        <w:t>Cycl</w:t>
      </w:r>
      <w:r w:rsidR="003E6DE7">
        <w:rPr>
          <w:rStyle w:val="Strong"/>
          <w:rFonts w:ascii="Tahoma" w:hAnsi="Tahoma" w:cs="Tahoma"/>
          <w:color w:val="000000"/>
          <w:sz w:val="24"/>
          <w:szCs w:val="24"/>
          <w:bdr w:val="none" w:sz="0" w:space="0" w:color="auto" w:frame="1"/>
          <w:shd w:val="clear" w:color="auto" w:fill="FFFFFF"/>
          <w:lang w:val="es-ES"/>
        </w:rPr>
        <w:t>ing</w:t>
      </w:r>
      <w:proofErr w:type="spellEnd"/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t> (AWC) es una </w:t>
      </w:r>
      <w:r w:rsidRPr="00102604">
        <w:rPr>
          <w:rStyle w:val="Strong"/>
          <w:rFonts w:ascii="Tahoma" w:hAnsi="Tahoma" w:cs="Tahoma"/>
          <w:color w:val="000000"/>
          <w:sz w:val="24"/>
          <w:szCs w:val="24"/>
          <w:bdr w:val="none" w:sz="0" w:space="0" w:color="auto" w:frame="1"/>
          <w:shd w:val="clear" w:color="auto" w:fill="FFFFFF"/>
          <w:lang w:val="es-ES"/>
        </w:rPr>
        <w:t>gran empresa multinacional</w:t>
      </w:r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t> de fabricación que produce y distribuye bicicletas, piezas y accesorios para mercados comerciales en Norteamérica, Europa y Asia. La empresa tiene 500 trabajadores. Además, Adventure Works emplea varios equipos de ventas regionales en su base comercial.</w:t>
      </w:r>
    </w:p>
    <w:p w14:paraId="1BC8FDBB" w14:textId="77777777" w:rsidR="00102604" w:rsidRPr="00102604" w:rsidRDefault="00102604" w:rsidP="004B6AC1">
      <w:pPr>
        <w:jc w:val="both"/>
        <w:rPr>
          <w:rFonts w:ascii="Tahoma" w:hAnsi="Tahoma" w:cs="Tahoma"/>
          <w:sz w:val="24"/>
          <w:szCs w:val="24"/>
          <w:shd w:val="clear" w:color="auto" w:fill="FFFFFF"/>
          <w:lang w:val="es-ES"/>
        </w:rPr>
      </w:pPr>
    </w:p>
    <w:p w14:paraId="050D52B6" w14:textId="2152C567" w:rsidR="00161E6C" w:rsidRPr="00102604" w:rsidRDefault="00161E6C" w:rsidP="004B6AC1">
      <w:pPr>
        <w:jc w:val="both"/>
        <w:rPr>
          <w:rFonts w:ascii="Tahoma" w:hAnsi="Tahoma" w:cs="Tahoma"/>
          <w:b/>
          <w:bCs/>
          <w:sz w:val="24"/>
          <w:szCs w:val="24"/>
          <w:shd w:val="clear" w:color="auto" w:fill="FFFFFF"/>
          <w:lang w:val="es-ES"/>
        </w:rPr>
      </w:pPr>
      <w:r w:rsidRPr="00102604">
        <w:rPr>
          <w:rFonts w:ascii="Tahoma" w:hAnsi="Tahoma" w:cs="Tahoma"/>
          <w:b/>
          <w:bCs/>
          <w:sz w:val="24"/>
          <w:szCs w:val="24"/>
          <w:shd w:val="clear" w:color="auto" w:fill="FFFFFF"/>
          <w:lang w:val="es-ES"/>
        </w:rPr>
        <w:t>1º Avance:</w:t>
      </w:r>
    </w:p>
    <w:p w14:paraId="6CEE0D06" w14:textId="77777777" w:rsidR="00161E6C" w:rsidRPr="00102604" w:rsidRDefault="00161E6C" w:rsidP="004B6AC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outlineLvl w:val="3"/>
        <w:rPr>
          <w:rFonts w:ascii="Tahoma" w:hAnsi="Tahoma" w:cs="Tahoma"/>
          <w:b/>
          <w:bCs/>
          <w:color w:val="FFFFFF" w:themeColor="background1"/>
          <w:lang w:val="es-ES"/>
        </w:rPr>
      </w:pPr>
      <w:r w:rsidRPr="00102604">
        <w:rPr>
          <w:rFonts w:ascii="Tahoma" w:hAnsi="Tahoma" w:cs="Tahoma"/>
          <w:b/>
          <w:bCs/>
          <w:lang w:val="es-ES"/>
        </w:rPr>
        <w:t>Conexión y limpieza de datos</w:t>
      </w:r>
    </w:p>
    <w:p w14:paraId="273F1C9E" w14:textId="77777777" w:rsidR="00161E6C" w:rsidRPr="00102604" w:rsidRDefault="00161E6C" w:rsidP="004B6AC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outlineLvl w:val="3"/>
        <w:rPr>
          <w:rFonts w:ascii="Tahoma" w:hAnsi="Tahoma" w:cs="Tahoma"/>
          <w:b/>
          <w:bCs/>
          <w:color w:val="000000"/>
          <w:lang w:val="es-ES"/>
        </w:rPr>
      </w:pPr>
    </w:p>
    <w:p w14:paraId="03768516" w14:textId="2B24D209" w:rsidR="00161E6C" w:rsidRPr="00102604" w:rsidRDefault="00161E6C" w:rsidP="004B6AC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102604">
        <w:rPr>
          <w:rFonts w:ascii="Tahoma" w:hAnsi="Tahoma" w:cs="Tahoma"/>
          <w:color w:val="000000"/>
          <w:lang w:val="es-ES"/>
        </w:rPr>
        <w:t>El objetivo de este avance e</w:t>
      </w:r>
      <w:r w:rsidR="009B1CAA">
        <w:rPr>
          <w:rFonts w:ascii="Tahoma" w:hAnsi="Tahoma" w:cs="Tahoma"/>
          <w:color w:val="000000"/>
          <w:lang w:val="es-ES"/>
        </w:rPr>
        <w:t>ra</w:t>
      </w:r>
      <w:r w:rsidRPr="00102604">
        <w:rPr>
          <w:rFonts w:ascii="Tahoma" w:hAnsi="Tahoma" w:cs="Tahoma"/>
          <w:color w:val="000000"/>
          <w:lang w:val="es-ES"/>
        </w:rPr>
        <w:t> </w:t>
      </w:r>
      <w:r w:rsidRPr="00102604">
        <w:rPr>
          <w:rStyle w:val="Strong"/>
          <w:rFonts w:ascii="Tahoma" w:eastAsiaTheme="majorEastAsia" w:hAnsi="Tahoma" w:cs="Tahoma"/>
          <w:color w:val="000000"/>
          <w:bdr w:val="none" w:sz="0" w:space="0" w:color="auto" w:frame="1"/>
          <w:lang w:val="es-ES"/>
        </w:rPr>
        <w:t>conectar y preparar las tablas </w:t>
      </w:r>
      <w:r w:rsidRPr="00102604">
        <w:rPr>
          <w:rFonts w:ascii="Tahoma" w:hAnsi="Tahoma" w:cs="Tahoma"/>
          <w:color w:val="000000"/>
          <w:lang w:val="es-ES"/>
        </w:rPr>
        <w:t>relevantes de la base de datos </w:t>
      </w:r>
      <w:r w:rsidRPr="00102604">
        <w:rPr>
          <w:rStyle w:val="Strong"/>
          <w:rFonts w:ascii="Tahoma" w:eastAsiaTheme="majorEastAsia" w:hAnsi="Tahoma" w:cs="Tahoma"/>
          <w:color w:val="000000"/>
          <w:bdr w:val="none" w:sz="0" w:space="0" w:color="auto" w:frame="1"/>
          <w:lang w:val="es-ES"/>
        </w:rPr>
        <w:t>AdventureWorksDW2019</w:t>
      </w:r>
      <w:r w:rsidRPr="00102604">
        <w:rPr>
          <w:rFonts w:ascii="Tahoma" w:hAnsi="Tahoma" w:cs="Tahoma"/>
          <w:color w:val="000000"/>
          <w:lang w:val="es-ES"/>
        </w:rPr>
        <w:t> y la tabla adicional </w:t>
      </w:r>
      <w:proofErr w:type="spellStart"/>
      <w:r w:rsidRPr="00102604">
        <w:rPr>
          <w:rStyle w:val="Strong"/>
          <w:rFonts w:ascii="Tahoma" w:eastAsiaTheme="majorEastAsia" w:hAnsi="Tahoma" w:cs="Tahoma"/>
          <w:color w:val="000000"/>
          <w:bdr w:val="none" w:sz="0" w:space="0" w:color="auto" w:frame="1"/>
          <w:lang w:val="es-ES"/>
        </w:rPr>
        <w:t>Customer</w:t>
      </w:r>
      <w:proofErr w:type="spellEnd"/>
      <w:r w:rsidRPr="00102604">
        <w:rPr>
          <w:rFonts w:ascii="Tahoma" w:hAnsi="Tahoma" w:cs="Tahoma"/>
          <w:color w:val="000000"/>
          <w:lang w:val="es-ES"/>
        </w:rPr>
        <w:t xml:space="preserve">, utilizando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Power</w:t>
      </w:r>
      <w:proofErr w:type="spellEnd"/>
      <w:r w:rsidRPr="00102604">
        <w:rPr>
          <w:rFonts w:ascii="Tahoma" w:hAnsi="Tahoma" w:cs="Tahoma"/>
          <w:color w:val="000000"/>
          <w:lang w:val="es-ES"/>
        </w:rPr>
        <w:t xml:space="preserve">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Query</w:t>
      </w:r>
      <w:proofErr w:type="spellEnd"/>
      <w:r w:rsidRPr="00102604">
        <w:rPr>
          <w:rFonts w:ascii="Tahoma" w:hAnsi="Tahoma" w:cs="Tahoma"/>
          <w:color w:val="000000"/>
          <w:lang w:val="es-ES"/>
        </w:rPr>
        <w:t xml:space="preserve"> para garantizar datos limpios y listos para análisis.</w:t>
      </w:r>
    </w:p>
    <w:p w14:paraId="65847FF6" w14:textId="77777777" w:rsidR="00161E6C" w:rsidRPr="00102604" w:rsidRDefault="00161E6C" w:rsidP="004B6AC1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</w:pPr>
    </w:p>
    <w:p w14:paraId="2F813E20" w14:textId="47F4DA72" w:rsidR="00161E6C" w:rsidRPr="00102604" w:rsidRDefault="00161E6C" w:rsidP="004B6AC1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</w:pPr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t xml:space="preserve">Para ello descargué el archivo AdventureWorksDW2019.bak, restauré la base de datos AdventureWorksDW2019 en SQL Server y conecté la base de datos restaurada en SQL Server a </w:t>
      </w:r>
      <w:proofErr w:type="spellStart"/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t>Power</w:t>
      </w:r>
      <w:proofErr w:type="spellEnd"/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t xml:space="preserve"> BI.</w:t>
      </w:r>
    </w:p>
    <w:p w14:paraId="536EBC0E" w14:textId="59335313" w:rsidR="00161E6C" w:rsidRPr="00102604" w:rsidRDefault="00161E6C" w:rsidP="004B6AC1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</w:pPr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t>Las tablas seleccionadas fueron:</w:t>
      </w:r>
    </w:p>
    <w:p w14:paraId="7024F5EE" w14:textId="3F3EA711" w:rsidR="00161E6C" w:rsidRPr="00102604" w:rsidRDefault="00161E6C" w:rsidP="004B6AC1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</w:pPr>
      <w:r w:rsidRPr="00102604">
        <w:rPr>
          <w:rFonts w:ascii="Tahoma" w:hAnsi="Tahoma" w:cs="Tahoma"/>
          <w:noProof/>
          <w:color w:val="000000"/>
          <w:sz w:val="24"/>
          <w:szCs w:val="24"/>
          <w:shd w:val="clear" w:color="auto" w:fill="FFFFFF"/>
          <w:lang w:val="es-ES"/>
        </w:rPr>
        <w:drawing>
          <wp:inline distT="0" distB="0" distL="0" distR="0" wp14:anchorId="619C1D00" wp14:editId="63EC0B85">
            <wp:extent cx="2172003" cy="2543530"/>
            <wp:effectExtent l="0" t="0" r="0" b="9525"/>
            <wp:docPr id="1386215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55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6A01" w14:textId="466E1BFA" w:rsidR="00161E6C" w:rsidRPr="00102604" w:rsidRDefault="00161E6C" w:rsidP="004B6AC1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</w:pPr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t xml:space="preserve">Luego conecté la fuente de datos </w:t>
      </w:r>
      <w:proofErr w:type="spellStart"/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t>DimCustomer</w:t>
      </w:r>
      <w:proofErr w:type="spellEnd"/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t xml:space="preserve"> desde Excel a </w:t>
      </w:r>
      <w:proofErr w:type="spellStart"/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t>Power</w:t>
      </w:r>
      <w:proofErr w:type="spellEnd"/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t xml:space="preserve"> BI.</w:t>
      </w:r>
    </w:p>
    <w:p w14:paraId="2EE3C948" w14:textId="24110C5B" w:rsidR="00161E6C" w:rsidRPr="00102604" w:rsidRDefault="00161E6C" w:rsidP="004B6AC1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</w:pPr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lastRenderedPageBreak/>
        <w:t xml:space="preserve">Transformación de datos en </w:t>
      </w:r>
      <w:proofErr w:type="spellStart"/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t>Power</w:t>
      </w:r>
      <w:proofErr w:type="spellEnd"/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t>Query</w:t>
      </w:r>
      <w:proofErr w:type="spellEnd"/>
      <w:r w:rsidRPr="00102604">
        <w:rPr>
          <w:rFonts w:ascii="Tahoma" w:hAnsi="Tahoma" w:cs="Tahoma"/>
          <w:color w:val="000000"/>
          <w:sz w:val="24"/>
          <w:szCs w:val="24"/>
          <w:shd w:val="clear" w:color="auto" w:fill="FFFFFF"/>
          <w:lang w:val="es-ES"/>
        </w:rPr>
        <w:t>:</w:t>
      </w:r>
    </w:p>
    <w:p w14:paraId="2CF902B5" w14:textId="7E7F3CCD" w:rsidR="00161E6C" w:rsidRPr="00102604" w:rsidRDefault="00161E6C" w:rsidP="004B6A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102604">
        <w:rPr>
          <w:rFonts w:ascii="Tahoma" w:hAnsi="Tahoma" w:cs="Tahoma"/>
          <w:color w:val="000000"/>
          <w:lang w:val="es-ES"/>
        </w:rPr>
        <w:t>Verifiqué que se generaran los encabezados de todas las tablas se generen automáticamente y eliminé columnas completamente en blanco o nulas.</w:t>
      </w:r>
    </w:p>
    <w:p w14:paraId="4B91B90A" w14:textId="77777777" w:rsidR="00161E6C" w:rsidRPr="00102604" w:rsidRDefault="00161E6C" w:rsidP="004B6AC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Tahoma" w:hAnsi="Tahoma" w:cs="Tahoma"/>
          <w:color w:val="000000"/>
          <w:lang w:val="es-ES"/>
        </w:rPr>
      </w:pPr>
    </w:p>
    <w:p w14:paraId="67E9B0E5" w14:textId="02BC1D5E" w:rsidR="00161E6C" w:rsidRPr="00102604" w:rsidRDefault="00161E6C" w:rsidP="004B6A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102604">
        <w:rPr>
          <w:rFonts w:ascii="Tahoma" w:hAnsi="Tahoma" w:cs="Tahoma"/>
          <w:color w:val="000000"/>
          <w:lang w:val="es-ES"/>
        </w:rPr>
        <w:t xml:space="preserve">Verifiqué que cada tabla contenga como mínimo su PK, descripción de la tabla, </w:t>
      </w:r>
      <w:r w:rsidR="00AB729C" w:rsidRPr="00102604">
        <w:rPr>
          <w:rFonts w:ascii="Tahoma" w:hAnsi="Tahoma" w:cs="Tahoma"/>
          <w:color w:val="000000"/>
          <w:lang w:val="es-ES"/>
        </w:rPr>
        <w:t xml:space="preserve">y </w:t>
      </w:r>
      <w:r w:rsidRPr="00102604">
        <w:rPr>
          <w:rFonts w:ascii="Tahoma" w:hAnsi="Tahoma" w:cs="Tahoma"/>
          <w:color w:val="000000"/>
          <w:lang w:val="es-ES"/>
        </w:rPr>
        <w:t xml:space="preserve">las FK </w:t>
      </w:r>
      <w:r w:rsidR="00AB729C" w:rsidRPr="00102604">
        <w:rPr>
          <w:rFonts w:ascii="Tahoma" w:hAnsi="Tahoma" w:cs="Tahoma"/>
          <w:color w:val="000000"/>
          <w:lang w:val="es-ES"/>
        </w:rPr>
        <w:t>necesarias para conectar tablas.</w:t>
      </w:r>
    </w:p>
    <w:p w14:paraId="00EC9C42" w14:textId="77777777" w:rsidR="00161E6C" w:rsidRPr="00102604" w:rsidRDefault="00161E6C" w:rsidP="004B6AC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</w:p>
    <w:p w14:paraId="0B34248D" w14:textId="6E77E616" w:rsidR="00161E6C" w:rsidRPr="00102604" w:rsidRDefault="00AB729C" w:rsidP="004B6A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102604">
        <w:rPr>
          <w:rFonts w:ascii="Tahoma" w:hAnsi="Tahoma" w:cs="Tahoma"/>
          <w:color w:val="000000"/>
          <w:lang w:val="es-ES"/>
        </w:rPr>
        <w:t>También cambié el nombre de algunas columnas.</w:t>
      </w:r>
    </w:p>
    <w:p w14:paraId="315CD9FC" w14:textId="77777777" w:rsidR="00AB729C" w:rsidRPr="00102604" w:rsidRDefault="00AB729C" w:rsidP="004B6AC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</w:p>
    <w:p w14:paraId="6A6AE327" w14:textId="2ECACED6" w:rsidR="00161E6C" w:rsidRPr="00102604" w:rsidRDefault="00AB729C" w:rsidP="004B6A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102604">
        <w:rPr>
          <w:rFonts w:ascii="Tahoma" w:hAnsi="Tahoma" w:cs="Tahoma"/>
          <w:color w:val="000000"/>
          <w:lang w:val="es-ES"/>
        </w:rPr>
        <w:t xml:space="preserve">Realicé varias </w:t>
      </w:r>
      <w:r w:rsidR="00161E6C" w:rsidRPr="00102604">
        <w:rPr>
          <w:rFonts w:ascii="Tahoma" w:hAnsi="Tahoma" w:cs="Tahoma"/>
          <w:color w:val="000000"/>
          <w:lang w:val="es-ES"/>
        </w:rPr>
        <w:t>transformaciones necesarias para normalizar las fuentes de datos</w:t>
      </w:r>
      <w:r w:rsidRPr="00102604">
        <w:rPr>
          <w:rFonts w:ascii="Tahoma" w:hAnsi="Tahoma" w:cs="Tahoma"/>
          <w:color w:val="000000"/>
          <w:lang w:val="es-ES"/>
        </w:rPr>
        <w:t xml:space="preserve">, utilizando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Power</w:t>
      </w:r>
      <w:proofErr w:type="spellEnd"/>
      <w:r w:rsidRPr="00102604">
        <w:rPr>
          <w:rFonts w:ascii="Tahoma" w:hAnsi="Tahoma" w:cs="Tahoma"/>
          <w:color w:val="000000"/>
          <w:lang w:val="es-ES"/>
        </w:rPr>
        <w:t xml:space="preserve">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Query</w:t>
      </w:r>
      <w:proofErr w:type="spellEnd"/>
      <w:r w:rsidRPr="00102604">
        <w:rPr>
          <w:rFonts w:ascii="Tahoma" w:hAnsi="Tahoma" w:cs="Tahoma"/>
          <w:color w:val="000000"/>
          <w:lang w:val="es-ES"/>
        </w:rPr>
        <w:t>.</w:t>
      </w:r>
    </w:p>
    <w:p w14:paraId="3FE3257C" w14:textId="77777777" w:rsidR="00AB729C" w:rsidRPr="00102604" w:rsidRDefault="00AB729C" w:rsidP="004B6AC1">
      <w:pPr>
        <w:pStyle w:val="ListParagraph"/>
        <w:jc w:val="both"/>
        <w:rPr>
          <w:rFonts w:ascii="Tahoma" w:hAnsi="Tahoma" w:cs="Tahoma"/>
          <w:color w:val="000000"/>
          <w:sz w:val="24"/>
          <w:szCs w:val="24"/>
          <w:lang w:val="es-ES"/>
        </w:rPr>
      </w:pPr>
    </w:p>
    <w:p w14:paraId="694605C3" w14:textId="77777777" w:rsidR="00AB729C" w:rsidRPr="00102604" w:rsidRDefault="00AB729C" w:rsidP="004B6A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102604">
        <w:rPr>
          <w:rFonts w:ascii="Tahoma" w:hAnsi="Tahoma" w:cs="Tahoma"/>
          <w:color w:val="000000"/>
          <w:lang w:val="es-ES"/>
        </w:rPr>
        <w:t xml:space="preserve">Realicé una combinación con las tablas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DimProductSubcategory</w:t>
      </w:r>
      <w:proofErr w:type="spellEnd"/>
      <w:r w:rsidRPr="00102604">
        <w:rPr>
          <w:rFonts w:ascii="Tahoma" w:hAnsi="Tahoma" w:cs="Tahoma"/>
          <w:color w:val="000000"/>
          <w:lang w:val="es-ES"/>
        </w:rPr>
        <w:t xml:space="preserve">,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DimProductCategory</w:t>
      </w:r>
      <w:proofErr w:type="spellEnd"/>
      <w:r w:rsidRPr="00102604">
        <w:rPr>
          <w:rFonts w:ascii="Tahoma" w:hAnsi="Tahoma" w:cs="Tahoma"/>
          <w:color w:val="000000"/>
          <w:lang w:val="es-ES"/>
        </w:rPr>
        <w:t xml:space="preserve">, y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DimProducts</w:t>
      </w:r>
      <w:proofErr w:type="spellEnd"/>
      <w:r w:rsidRPr="00102604">
        <w:rPr>
          <w:rFonts w:ascii="Tahoma" w:hAnsi="Tahoma" w:cs="Tahoma"/>
          <w:color w:val="000000"/>
          <w:lang w:val="es-ES"/>
        </w:rPr>
        <w:t xml:space="preserve">, con el objetivo de que las dos primeras aparezcan como clasificación en la tabla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DimProduct</w:t>
      </w:r>
      <w:proofErr w:type="spellEnd"/>
      <w:r w:rsidRPr="00102604">
        <w:rPr>
          <w:rFonts w:ascii="Tahoma" w:hAnsi="Tahoma" w:cs="Tahoma"/>
          <w:color w:val="000000"/>
          <w:lang w:val="es-ES"/>
        </w:rPr>
        <w:t>.</w:t>
      </w:r>
    </w:p>
    <w:p w14:paraId="3E580A0B" w14:textId="77777777" w:rsidR="00AB729C" w:rsidRPr="00102604" w:rsidRDefault="00AB729C" w:rsidP="004B6AC1">
      <w:pPr>
        <w:pStyle w:val="ListParagraph"/>
        <w:jc w:val="both"/>
        <w:rPr>
          <w:rFonts w:ascii="Tahoma" w:hAnsi="Tahoma" w:cs="Tahoma"/>
          <w:color w:val="000000"/>
          <w:sz w:val="24"/>
          <w:szCs w:val="24"/>
          <w:lang w:val="es-ES"/>
        </w:rPr>
      </w:pPr>
    </w:p>
    <w:p w14:paraId="4DAB4E2E" w14:textId="33114789" w:rsidR="00AB729C" w:rsidRPr="00102604" w:rsidRDefault="00AB729C" w:rsidP="004B6A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102604">
        <w:rPr>
          <w:rFonts w:ascii="Tahoma" w:hAnsi="Tahoma" w:cs="Tahoma"/>
          <w:color w:val="000000"/>
          <w:lang w:val="es-ES"/>
        </w:rPr>
        <w:t xml:space="preserve"> </w:t>
      </w:r>
      <w:r w:rsidR="004B6AC1" w:rsidRPr="00102604">
        <w:rPr>
          <w:rFonts w:ascii="Tahoma" w:hAnsi="Tahoma" w:cs="Tahoma"/>
          <w:color w:val="000000"/>
          <w:lang w:val="es-ES"/>
        </w:rPr>
        <w:t xml:space="preserve">En la tabla </w:t>
      </w:r>
      <w:proofErr w:type="spellStart"/>
      <w:r w:rsidR="004B6AC1" w:rsidRPr="00102604">
        <w:rPr>
          <w:rFonts w:ascii="Tahoma" w:hAnsi="Tahoma" w:cs="Tahoma"/>
          <w:color w:val="000000"/>
          <w:lang w:val="es-ES"/>
        </w:rPr>
        <w:t>DimProduct</w:t>
      </w:r>
      <w:proofErr w:type="spellEnd"/>
      <w:r w:rsidR="004B6AC1" w:rsidRPr="00102604">
        <w:rPr>
          <w:rFonts w:ascii="Tahoma" w:hAnsi="Tahoma" w:cs="Tahoma"/>
          <w:color w:val="000000"/>
          <w:lang w:val="es-ES"/>
        </w:rPr>
        <w:t xml:space="preserve"> eliminé la columna </w:t>
      </w:r>
      <w:proofErr w:type="spellStart"/>
      <w:r w:rsidR="004B6AC1" w:rsidRPr="00102604">
        <w:rPr>
          <w:rFonts w:ascii="Tahoma" w:hAnsi="Tahoma" w:cs="Tahoma"/>
          <w:color w:val="000000"/>
          <w:lang w:val="es-ES"/>
        </w:rPr>
        <w:t>ProductAlternateKey</w:t>
      </w:r>
      <w:proofErr w:type="spellEnd"/>
      <w:r w:rsidR="004B6AC1" w:rsidRPr="00102604">
        <w:rPr>
          <w:rFonts w:ascii="Tahoma" w:hAnsi="Tahoma" w:cs="Tahoma"/>
          <w:color w:val="000000"/>
          <w:lang w:val="es-ES"/>
        </w:rPr>
        <w:t>.</w:t>
      </w:r>
    </w:p>
    <w:p w14:paraId="712A800B" w14:textId="77777777" w:rsidR="004B6AC1" w:rsidRPr="00102604" w:rsidRDefault="004B6AC1" w:rsidP="004B6AC1">
      <w:pPr>
        <w:pStyle w:val="ListParagraph"/>
        <w:jc w:val="both"/>
        <w:rPr>
          <w:rFonts w:ascii="Tahoma" w:hAnsi="Tahoma" w:cs="Tahoma"/>
          <w:color w:val="000000"/>
          <w:sz w:val="24"/>
          <w:szCs w:val="24"/>
          <w:lang w:val="es-ES"/>
        </w:rPr>
      </w:pPr>
    </w:p>
    <w:p w14:paraId="55E5EFB9" w14:textId="14DE4C78" w:rsidR="004B6AC1" w:rsidRPr="00102604" w:rsidRDefault="004B6AC1" w:rsidP="004B6A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102604">
        <w:rPr>
          <w:rFonts w:ascii="Tahoma" w:hAnsi="Tahoma" w:cs="Tahoma"/>
          <w:color w:val="000000"/>
          <w:lang w:val="es-ES"/>
        </w:rPr>
        <w:t xml:space="preserve">En la tabla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DimPromotion</w:t>
      </w:r>
      <w:proofErr w:type="spellEnd"/>
      <w:r w:rsidRPr="00102604">
        <w:rPr>
          <w:rFonts w:ascii="Tahoma" w:hAnsi="Tahoma" w:cs="Tahoma"/>
          <w:color w:val="000000"/>
          <w:lang w:val="es-ES"/>
        </w:rPr>
        <w:t xml:space="preserve"> eliminé la columna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PromotionAlternateKey</w:t>
      </w:r>
      <w:proofErr w:type="spellEnd"/>
      <w:r w:rsidRPr="00102604">
        <w:rPr>
          <w:rFonts w:ascii="Tahoma" w:hAnsi="Tahoma" w:cs="Tahoma"/>
          <w:color w:val="000000"/>
          <w:lang w:val="es-ES"/>
        </w:rPr>
        <w:t>.</w:t>
      </w:r>
    </w:p>
    <w:p w14:paraId="199FD5F3" w14:textId="77777777" w:rsidR="004B6AC1" w:rsidRPr="00102604" w:rsidRDefault="004B6AC1" w:rsidP="004B6AC1">
      <w:pPr>
        <w:pStyle w:val="ListParagraph"/>
        <w:jc w:val="both"/>
        <w:rPr>
          <w:rFonts w:ascii="Tahoma" w:hAnsi="Tahoma" w:cs="Tahoma"/>
          <w:color w:val="000000"/>
          <w:sz w:val="24"/>
          <w:szCs w:val="24"/>
          <w:lang w:val="es-ES"/>
        </w:rPr>
      </w:pPr>
    </w:p>
    <w:p w14:paraId="38DD3750" w14:textId="246EBE3E" w:rsidR="004B6AC1" w:rsidRPr="00102604" w:rsidRDefault="004B6AC1" w:rsidP="004B6A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102604">
        <w:rPr>
          <w:rFonts w:ascii="Tahoma" w:hAnsi="Tahoma" w:cs="Tahoma"/>
          <w:color w:val="000000"/>
          <w:lang w:val="es-ES"/>
        </w:rPr>
        <w:t xml:space="preserve">En la tabla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DimSalesTerritory</w:t>
      </w:r>
      <w:proofErr w:type="spellEnd"/>
      <w:r w:rsidRPr="00102604">
        <w:rPr>
          <w:rFonts w:ascii="Tahoma" w:hAnsi="Tahoma" w:cs="Tahoma"/>
          <w:color w:val="000000"/>
          <w:lang w:val="es-ES"/>
        </w:rPr>
        <w:t xml:space="preserve"> eliminé la columna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SalesTerritoryAlternateKey</w:t>
      </w:r>
      <w:proofErr w:type="spellEnd"/>
      <w:r w:rsidRPr="00102604">
        <w:rPr>
          <w:rFonts w:ascii="Tahoma" w:hAnsi="Tahoma" w:cs="Tahoma"/>
          <w:color w:val="000000"/>
          <w:lang w:val="es-ES"/>
        </w:rPr>
        <w:t>.</w:t>
      </w:r>
    </w:p>
    <w:p w14:paraId="17849BA4" w14:textId="77777777" w:rsidR="004B6AC1" w:rsidRPr="00102604" w:rsidRDefault="004B6AC1" w:rsidP="004B6AC1">
      <w:pPr>
        <w:pStyle w:val="ListParagraph"/>
        <w:rPr>
          <w:rFonts w:ascii="Tahoma" w:hAnsi="Tahoma" w:cs="Tahoma"/>
          <w:color w:val="000000"/>
          <w:sz w:val="24"/>
          <w:szCs w:val="24"/>
          <w:lang w:val="es-ES"/>
        </w:rPr>
      </w:pPr>
    </w:p>
    <w:p w14:paraId="406FAE75" w14:textId="26BAB81F" w:rsidR="004B6AC1" w:rsidRPr="00102604" w:rsidRDefault="004B6AC1" w:rsidP="004B6A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102604">
        <w:rPr>
          <w:rFonts w:ascii="Tahoma" w:hAnsi="Tahoma" w:cs="Tahoma"/>
          <w:color w:val="000000"/>
          <w:lang w:val="es-ES"/>
        </w:rPr>
        <w:t xml:space="preserve">En la tabla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DimCustomers</w:t>
      </w:r>
      <w:proofErr w:type="spellEnd"/>
      <w:r w:rsidRPr="00102604">
        <w:rPr>
          <w:rFonts w:ascii="Tahoma" w:hAnsi="Tahoma" w:cs="Tahoma"/>
          <w:color w:val="000000"/>
          <w:lang w:val="es-ES"/>
        </w:rPr>
        <w:t xml:space="preserve"> </w:t>
      </w:r>
      <w:r w:rsidR="00944FAA" w:rsidRPr="00102604">
        <w:rPr>
          <w:rFonts w:ascii="Tahoma" w:hAnsi="Tahoma" w:cs="Tahoma"/>
          <w:color w:val="000000"/>
          <w:lang w:val="es-ES"/>
        </w:rPr>
        <w:t xml:space="preserve">cambié a formato número las columnas de Key, salvo </w:t>
      </w:r>
      <w:proofErr w:type="spellStart"/>
      <w:r w:rsidR="00944FAA" w:rsidRPr="00102604">
        <w:rPr>
          <w:rFonts w:ascii="Tahoma" w:hAnsi="Tahoma" w:cs="Tahoma"/>
          <w:color w:val="000000"/>
          <w:lang w:val="es-ES"/>
        </w:rPr>
        <w:t>CustomerAlternateKey</w:t>
      </w:r>
      <w:proofErr w:type="spellEnd"/>
      <w:r w:rsidR="00944FAA" w:rsidRPr="00102604">
        <w:rPr>
          <w:rFonts w:ascii="Tahoma" w:hAnsi="Tahoma" w:cs="Tahoma"/>
          <w:color w:val="000000"/>
          <w:lang w:val="es-ES"/>
        </w:rPr>
        <w:t xml:space="preserve"> (a texto), quité de la vista las filas de </w:t>
      </w:r>
      <w:proofErr w:type="spellStart"/>
      <w:r w:rsidR="00944FAA" w:rsidRPr="00102604">
        <w:rPr>
          <w:rFonts w:ascii="Tahoma" w:hAnsi="Tahoma" w:cs="Tahoma"/>
          <w:color w:val="000000"/>
          <w:lang w:val="es-ES"/>
        </w:rPr>
        <w:t>CustomerKey</w:t>
      </w:r>
      <w:proofErr w:type="spellEnd"/>
      <w:r w:rsidR="00944FAA" w:rsidRPr="00102604">
        <w:rPr>
          <w:rFonts w:ascii="Tahoma" w:hAnsi="Tahoma" w:cs="Tahoma"/>
          <w:color w:val="000000"/>
          <w:lang w:val="es-ES"/>
        </w:rPr>
        <w:t xml:space="preserve"> que tenían valores nulos, eliminé las columnas </w:t>
      </w:r>
      <w:proofErr w:type="spellStart"/>
      <w:r w:rsidR="00944FAA" w:rsidRPr="00102604">
        <w:rPr>
          <w:rFonts w:ascii="Tahoma" w:hAnsi="Tahoma" w:cs="Tahoma"/>
          <w:color w:val="000000"/>
          <w:lang w:val="es-ES"/>
        </w:rPr>
        <w:t>NameStyle</w:t>
      </w:r>
      <w:proofErr w:type="spellEnd"/>
      <w:r w:rsidR="00944FAA" w:rsidRPr="00102604">
        <w:rPr>
          <w:rFonts w:ascii="Tahoma" w:hAnsi="Tahoma" w:cs="Tahoma"/>
          <w:color w:val="000000"/>
          <w:lang w:val="es-ES"/>
        </w:rPr>
        <w:t xml:space="preserve">, </w:t>
      </w:r>
      <w:proofErr w:type="spellStart"/>
      <w:r w:rsidR="00944FAA" w:rsidRPr="00102604">
        <w:rPr>
          <w:rFonts w:ascii="Tahoma" w:hAnsi="Tahoma" w:cs="Tahoma"/>
          <w:color w:val="000000"/>
          <w:lang w:val="es-ES"/>
        </w:rPr>
        <w:t>Suffix</w:t>
      </w:r>
      <w:proofErr w:type="spellEnd"/>
      <w:r w:rsidR="00944FAA" w:rsidRPr="00102604">
        <w:rPr>
          <w:rFonts w:ascii="Tahoma" w:hAnsi="Tahoma" w:cs="Tahoma"/>
          <w:color w:val="000000"/>
          <w:lang w:val="es-ES"/>
        </w:rPr>
        <w:t>, 18, 31, AddressLine2, en todos los casos con valores nulos o en blanco e irrelevantes para el análisis.</w:t>
      </w:r>
    </w:p>
    <w:p w14:paraId="35549EC1" w14:textId="77777777" w:rsidR="00944FAA" w:rsidRPr="00102604" w:rsidRDefault="00944FAA" w:rsidP="00944FAA">
      <w:pPr>
        <w:pStyle w:val="ListParagraph"/>
        <w:rPr>
          <w:rFonts w:ascii="Tahoma" w:hAnsi="Tahoma" w:cs="Tahoma"/>
          <w:color w:val="000000"/>
          <w:sz w:val="24"/>
          <w:szCs w:val="24"/>
          <w:lang w:val="es-ES"/>
        </w:rPr>
      </w:pPr>
    </w:p>
    <w:p w14:paraId="6292D079" w14:textId="5093AC69" w:rsidR="00944FAA" w:rsidRPr="00102604" w:rsidRDefault="00944FAA" w:rsidP="004B6A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102604">
        <w:rPr>
          <w:rFonts w:ascii="Tahoma" w:hAnsi="Tahoma" w:cs="Tahoma"/>
          <w:color w:val="000000"/>
          <w:lang w:val="es-ES"/>
        </w:rPr>
        <w:t xml:space="preserve">Combiné las tablas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DimCustomer</w:t>
      </w:r>
      <w:proofErr w:type="spellEnd"/>
      <w:r w:rsidRPr="00102604">
        <w:rPr>
          <w:rFonts w:ascii="Tahoma" w:hAnsi="Tahoma" w:cs="Tahoma"/>
          <w:color w:val="000000"/>
          <w:lang w:val="es-ES"/>
        </w:rPr>
        <w:t xml:space="preserve"> con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DimGeography</w:t>
      </w:r>
      <w:proofErr w:type="spellEnd"/>
      <w:r w:rsidRPr="00102604">
        <w:rPr>
          <w:rFonts w:ascii="Tahoma" w:hAnsi="Tahoma" w:cs="Tahoma"/>
          <w:color w:val="000000"/>
          <w:lang w:val="es-ES"/>
        </w:rPr>
        <w:t xml:space="preserve">, para que dentro de la tabla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Customer</w:t>
      </w:r>
      <w:proofErr w:type="spellEnd"/>
      <w:r w:rsidRPr="00102604">
        <w:rPr>
          <w:rFonts w:ascii="Tahoma" w:hAnsi="Tahoma" w:cs="Tahoma"/>
          <w:color w:val="000000"/>
          <w:lang w:val="es-ES"/>
        </w:rPr>
        <w:t xml:space="preserve"> quede</w:t>
      </w:r>
      <w:r w:rsidR="00EE6A3A" w:rsidRPr="00102604">
        <w:rPr>
          <w:rFonts w:ascii="Tahoma" w:hAnsi="Tahoma" w:cs="Tahoma"/>
          <w:color w:val="000000"/>
          <w:lang w:val="es-ES"/>
        </w:rPr>
        <w:t>n las columnas que contienen Ciudad, Provincia y Código.</w:t>
      </w:r>
    </w:p>
    <w:p w14:paraId="6F7B927C" w14:textId="77777777" w:rsidR="00EE6A3A" w:rsidRPr="00102604" w:rsidRDefault="00EE6A3A" w:rsidP="00EE6A3A">
      <w:pPr>
        <w:pStyle w:val="ListParagraph"/>
        <w:rPr>
          <w:rFonts w:ascii="Tahoma" w:hAnsi="Tahoma" w:cs="Tahoma"/>
          <w:color w:val="000000"/>
          <w:sz w:val="24"/>
          <w:szCs w:val="24"/>
          <w:lang w:val="es-ES"/>
        </w:rPr>
      </w:pPr>
    </w:p>
    <w:p w14:paraId="512ABC03" w14:textId="723B5C3B" w:rsidR="00EE6A3A" w:rsidRDefault="00EE6A3A" w:rsidP="004B6A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102604">
        <w:rPr>
          <w:rFonts w:ascii="Tahoma" w:hAnsi="Tahoma" w:cs="Tahoma"/>
          <w:color w:val="000000"/>
          <w:lang w:val="es-ES"/>
        </w:rPr>
        <w:t xml:space="preserve">En la tabla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DimCustomer</w:t>
      </w:r>
      <w:proofErr w:type="spellEnd"/>
      <w:r w:rsidRPr="00102604">
        <w:rPr>
          <w:rFonts w:ascii="Tahoma" w:hAnsi="Tahoma" w:cs="Tahoma"/>
          <w:color w:val="000000"/>
          <w:lang w:val="es-ES"/>
        </w:rPr>
        <w:t xml:space="preserve"> eliminé todas las columnas </w:t>
      </w:r>
      <w:proofErr w:type="spellStart"/>
      <w:r w:rsidRPr="00102604">
        <w:rPr>
          <w:rFonts w:ascii="Tahoma" w:hAnsi="Tahoma" w:cs="Tahoma"/>
          <w:color w:val="000000"/>
          <w:lang w:val="es-ES"/>
        </w:rPr>
        <w:t>CountryRegionCode</w:t>
      </w:r>
      <w:proofErr w:type="spellEnd"/>
      <w:r w:rsidRPr="00102604">
        <w:rPr>
          <w:rFonts w:ascii="Tahoma" w:hAnsi="Tahoma" w:cs="Tahoma"/>
          <w:color w:val="000000"/>
          <w:lang w:val="es-ES"/>
        </w:rPr>
        <w:t xml:space="preserve"> salvo una que contiene todas sus filas válidas.</w:t>
      </w:r>
    </w:p>
    <w:p w14:paraId="0032C6EB" w14:textId="77777777" w:rsidR="00C56830" w:rsidRDefault="00C56830" w:rsidP="00C56830">
      <w:pPr>
        <w:pStyle w:val="ListParagraph"/>
        <w:rPr>
          <w:rFonts w:ascii="Tahoma" w:hAnsi="Tahoma" w:cs="Tahoma"/>
          <w:color w:val="000000"/>
          <w:lang w:val="es-ES"/>
        </w:rPr>
      </w:pPr>
    </w:p>
    <w:p w14:paraId="4A2995EE" w14:textId="1063C9E5" w:rsidR="000D6709" w:rsidRPr="003E6DE7" w:rsidRDefault="00C56830" w:rsidP="000D67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C56830">
        <w:rPr>
          <w:rFonts w:ascii="Tahoma" w:hAnsi="Tahoma" w:cs="Tahoma"/>
          <w:color w:val="000000"/>
          <w:lang w:val="es-ES"/>
        </w:rPr>
        <w:t xml:space="preserve">En la tabla </w:t>
      </w:r>
      <w:proofErr w:type="spellStart"/>
      <w:r w:rsidRPr="00C56830">
        <w:rPr>
          <w:rFonts w:ascii="Tahoma" w:hAnsi="Tahoma" w:cs="Tahoma"/>
          <w:color w:val="000000"/>
          <w:lang w:val="es-ES"/>
        </w:rPr>
        <w:t>FactInternetSales</w:t>
      </w:r>
      <w:proofErr w:type="spellEnd"/>
      <w:r w:rsidRPr="00C56830">
        <w:rPr>
          <w:rFonts w:ascii="Tahoma" w:hAnsi="Tahoma" w:cs="Tahoma"/>
          <w:color w:val="000000"/>
          <w:lang w:val="es-ES"/>
        </w:rPr>
        <w:t xml:space="preserve"> eliminé las columnas </w:t>
      </w:r>
      <w:proofErr w:type="spellStart"/>
      <w:r w:rsidRPr="00C56830">
        <w:rPr>
          <w:rFonts w:ascii="Tahoma" w:hAnsi="Tahoma" w:cs="Tahoma"/>
          <w:color w:val="000000"/>
          <w:lang w:val="es-ES"/>
        </w:rPr>
        <w:t>PromotionKey</w:t>
      </w:r>
      <w:proofErr w:type="spellEnd"/>
      <w:r w:rsidRPr="00C56830">
        <w:rPr>
          <w:rFonts w:ascii="Tahoma" w:hAnsi="Tahoma" w:cs="Tahoma"/>
          <w:color w:val="000000"/>
          <w:lang w:val="es-ES"/>
        </w:rPr>
        <w:t xml:space="preserve">, </w:t>
      </w:r>
      <w:proofErr w:type="spellStart"/>
      <w:r w:rsidRPr="00C56830">
        <w:rPr>
          <w:rFonts w:ascii="Tahoma" w:hAnsi="Tahoma" w:cs="Tahoma"/>
          <w:color w:val="000000"/>
          <w:lang w:val="es-ES"/>
        </w:rPr>
        <w:t>SalesOrderLineNumber</w:t>
      </w:r>
      <w:proofErr w:type="spellEnd"/>
      <w:r w:rsidRPr="00C56830">
        <w:rPr>
          <w:rFonts w:ascii="Tahoma" w:hAnsi="Tahoma" w:cs="Tahoma"/>
          <w:color w:val="000000"/>
          <w:lang w:val="es-ES"/>
        </w:rPr>
        <w:t xml:space="preserve">, </w:t>
      </w:r>
      <w:proofErr w:type="spellStart"/>
      <w:r w:rsidRPr="00C56830">
        <w:rPr>
          <w:rFonts w:ascii="Tahoma" w:hAnsi="Tahoma" w:cs="Tahoma"/>
          <w:color w:val="000000"/>
          <w:lang w:val="es-ES"/>
        </w:rPr>
        <w:t>RevisionNumber</w:t>
      </w:r>
      <w:proofErr w:type="spellEnd"/>
      <w:r w:rsidRPr="00C56830">
        <w:rPr>
          <w:rFonts w:ascii="Tahoma" w:hAnsi="Tahoma" w:cs="Tahoma"/>
          <w:color w:val="000000"/>
          <w:lang w:val="es-ES"/>
        </w:rPr>
        <w:t xml:space="preserve">, </w:t>
      </w:r>
      <w:proofErr w:type="spellStart"/>
      <w:r w:rsidRPr="00C56830">
        <w:rPr>
          <w:rFonts w:ascii="Tahoma" w:hAnsi="Tahoma" w:cs="Tahoma"/>
          <w:color w:val="000000"/>
          <w:lang w:val="es-ES"/>
        </w:rPr>
        <w:t>OrderQuantity</w:t>
      </w:r>
      <w:proofErr w:type="spellEnd"/>
      <w:r w:rsidRPr="00C56830">
        <w:rPr>
          <w:rFonts w:ascii="Tahoma" w:hAnsi="Tahoma" w:cs="Tahoma"/>
          <w:color w:val="000000"/>
          <w:lang w:val="es-ES"/>
        </w:rPr>
        <w:t xml:space="preserve">, </w:t>
      </w:r>
      <w:proofErr w:type="spellStart"/>
      <w:r w:rsidRPr="00C56830">
        <w:rPr>
          <w:rFonts w:ascii="Tahoma" w:hAnsi="Tahoma" w:cs="Tahoma"/>
          <w:color w:val="000000"/>
          <w:lang w:val="es-ES"/>
        </w:rPr>
        <w:t>ExtendedAmount</w:t>
      </w:r>
      <w:proofErr w:type="spellEnd"/>
      <w:r w:rsidRPr="00C56830">
        <w:rPr>
          <w:rFonts w:ascii="Tahoma" w:hAnsi="Tahoma" w:cs="Tahoma"/>
          <w:color w:val="000000"/>
          <w:lang w:val="es-ES"/>
        </w:rPr>
        <w:t xml:space="preserve">, </w:t>
      </w:r>
      <w:proofErr w:type="spellStart"/>
      <w:r w:rsidRPr="00C56830">
        <w:rPr>
          <w:rFonts w:ascii="Tahoma" w:hAnsi="Tahoma" w:cs="Tahoma"/>
          <w:color w:val="000000"/>
          <w:lang w:val="es-ES"/>
        </w:rPr>
        <w:t>UnitPriceDiscountPct</w:t>
      </w:r>
      <w:proofErr w:type="spellEnd"/>
      <w:r w:rsidRPr="00C56830">
        <w:rPr>
          <w:rFonts w:ascii="Tahoma" w:hAnsi="Tahoma" w:cs="Tahoma"/>
          <w:color w:val="000000"/>
          <w:lang w:val="es-ES"/>
        </w:rPr>
        <w:t xml:space="preserve">, </w:t>
      </w:r>
      <w:proofErr w:type="spellStart"/>
      <w:r w:rsidRPr="00C56830">
        <w:rPr>
          <w:rFonts w:ascii="Tahoma" w:hAnsi="Tahoma" w:cs="Tahoma"/>
          <w:color w:val="000000"/>
          <w:lang w:val="es-ES"/>
        </w:rPr>
        <w:t>DiscountAmount</w:t>
      </w:r>
      <w:proofErr w:type="spellEnd"/>
      <w:r w:rsidRPr="00C56830">
        <w:rPr>
          <w:rFonts w:ascii="Tahoma" w:hAnsi="Tahoma" w:cs="Tahoma"/>
          <w:color w:val="000000"/>
          <w:lang w:val="es-ES"/>
        </w:rPr>
        <w:t xml:space="preserve">, </w:t>
      </w:r>
      <w:proofErr w:type="spellStart"/>
      <w:r w:rsidRPr="00C56830">
        <w:rPr>
          <w:rFonts w:ascii="Tahoma" w:hAnsi="Tahoma" w:cs="Tahoma"/>
          <w:color w:val="000000"/>
          <w:lang w:val="es-ES"/>
        </w:rPr>
        <w:t>CarrierTrackingNumber</w:t>
      </w:r>
      <w:proofErr w:type="spellEnd"/>
      <w:r w:rsidRPr="00C56830">
        <w:rPr>
          <w:rFonts w:ascii="Tahoma" w:hAnsi="Tahoma" w:cs="Tahoma"/>
          <w:color w:val="000000"/>
          <w:lang w:val="es-ES"/>
        </w:rPr>
        <w:t xml:space="preserve">, </w:t>
      </w:r>
      <w:proofErr w:type="spellStart"/>
      <w:r w:rsidRPr="00C56830">
        <w:rPr>
          <w:rFonts w:ascii="Tahoma" w:hAnsi="Tahoma" w:cs="Tahoma"/>
          <w:color w:val="000000"/>
          <w:lang w:val="es-ES"/>
        </w:rPr>
        <w:t>CustomerPONumber</w:t>
      </w:r>
      <w:proofErr w:type="spellEnd"/>
      <w:r w:rsidRPr="00C56830">
        <w:rPr>
          <w:rFonts w:ascii="Tahoma" w:hAnsi="Tahoma" w:cs="Tahoma"/>
          <w:color w:val="000000"/>
          <w:lang w:val="es-ES"/>
        </w:rPr>
        <w:t>, ya que no t</w:t>
      </w:r>
      <w:r>
        <w:rPr>
          <w:rFonts w:ascii="Tahoma" w:hAnsi="Tahoma" w:cs="Tahoma"/>
          <w:color w:val="000000"/>
          <w:lang w:val="es-ES"/>
        </w:rPr>
        <w:t>enían datos</w:t>
      </w:r>
      <w:r w:rsidR="00EC0A62">
        <w:rPr>
          <w:rFonts w:ascii="Tahoma" w:hAnsi="Tahoma" w:cs="Tahoma"/>
          <w:color w:val="000000"/>
          <w:lang w:val="es-ES"/>
        </w:rPr>
        <w:t>.</w:t>
      </w:r>
    </w:p>
    <w:p w14:paraId="168F27CE" w14:textId="3393DA47" w:rsidR="000D6709" w:rsidRPr="00102604" w:rsidRDefault="000D6709" w:rsidP="000D6709">
      <w:pPr>
        <w:jc w:val="both"/>
        <w:rPr>
          <w:rFonts w:ascii="Tahoma" w:hAnsi="Tahoma" w:cs="Tahoma"/>
          <w:b/>
          <w:bCs/>
          <w:sz w:val="24"/>
          <w:szCs w:val="24"/>
          <w:shd w:val="clear" w:color="auto" w:fill="FFFFFF"/>
          <w:lang w:val="es-ES"/>
        </w:rPr>
      </w:pPr>
      <w:r>
        <w:rPr>
          <w:rFonts w:ascii="Tahoma" w:hAnsi="Tahoma" w:cs="Tahoma"/>
          <w:b/>
          <w:bCs/>
          <w:sz w:val="24"/>
          <w:szCs w:val="24"/>
          <w:shd w:val="clear" w:color="auto" w:fill="FFFFFF"/>
          <w:lang w:val="es-ES"/>
        </w:rPr>
        <w:lastRenderedPageBreak/>
        <w:t>2</w:t>
      </w:r>
      <w:r w:rsidRPr="00102604">
        <w:rPr>
          <w:rFonts w:ascii="Tahoma" w:hAnsi="Tahoma" w:cs="Tahoma"/>
          <w:b/>
          <w:bCs/>
          <w:sz w:val="24"/>
          <w:szCs w:val="24"/>
          <w:shd w:val="clear" w:color="auto" w:fill="FFFFFF"/>
          <w:lang w:val="es-ES"/>
        </w:rPr>
        <w:t>º Avance:</w:t>
      </w:r>
    </w:p>
    <w:p w14:paraId="0CF6BA51" w14:textId="17161D3B" w:rsidR="000D6709" w:rsidRDefault="000D6709" w:rsidP="000D670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outlineLvl w:val="3"/>
        <w:rPr>
          <w:rFonts w:ascii="Tahoma" w:hAnsi="Tahoma" w:cs="Tahoma"/>
          <w:b/>
          <w:bCs/>
          <w:lang w:val="es-ES"/>
        </w:rPr>
      </w:pPr>
      <w:r w:rsidRPr="00241309">
        <w:rPr>
          <w:rFonts w:ascii="Tahoma" w:hAnsi="Tahoma" w:cs="Tahoma"/>
          <w:b/>
          <w:bCs/>
          <w:lang w:val="es-ES"/>
        </w:rPr>
        <w:t>Armado del Modelo Relacional y Mockup del Proyecto</w:t>
      </w:r>
    </w:p>
    <w:p w14:paraId="3A954B35" w14:textId="77777777" w:rsidR="000D6709" w:rsidRDefault="000D6709" w:rsidP="000D670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outlineLvl w:val="3"/>
        <w:rPr>
          <w:rFonts w:ascii="Tahoma" w:hAnsi="Tahoma" w:cs="Tahoma"/>
          <w:b/>
          <w:bCs/>
          <w:lang w:val="es-ES"/>
        </w:rPr>
      </w:pPr>
    </w:p>
    <w:p w14:paraId="31B38AC9" w14:textId="4EE2625F" w:rsidR="000D6709" w:rsidRDefault="000D6709" w:rsidP="000D670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outlineLvl w:val="3"/>
        <w:rPr>
          <w:rStyle w:val="Strong"/>
          <w:rFonts w:ascii="Tahoma" w:eastAsiaTheme="majorEastAsia" w:hAnsi="Tahoma" w:cs="Tahoma"/>
          <w:b w:val="0"/>
          <w:bCs w:val="0"/>
          <w:color w:val="000000"/>
          <w:bdr w:val="none" w:sz="0" w:space="0" w:color="auto" w:frame="1"/>
          <w:shd w:val="clear" w:color="auto" w:fill="FFFFFF"/>
          <w:lang w:val="es-ES"/>
        </w:rPr>
      </w:pPr>
      <w:r w:rsidRPr="000D6709">
        <w:rPr>
          <w:rFonts w:ascii="Tahoma" w:hAnsi="Tahoma" w:cs="Tahoma"/>
          <w:lang w:val="es-ES"/>
        </w:rPr>
        <w:t>Se nos requirió</w:t>
      </w:r>
      <w:r w:rsidRPr="000D6709">
        <w:rPr>
          <w:rFonts w:ascii="Tahoma" w:hAnsi="Tahoma" w:cs="Tahoma"/>
          <w:b/>
          <w:bCs/>
          <w:lang w:val="es-ES"/>
        </w:rPr>
        <w:t xml:space="preserve"> </w:t>
      </w:r>
      <w:r>
        <w:rPr>
          <w:rStyle w:val="Strong"/>
          <w:rFonts w:ascii="Tahoma" w:eastAsiaTheme="majorEastAsia" w:hAnsi="Tahoma" w:cs="Tahoma"/>
          <w:b w:val="0"/>
          <w:bCs w:val="0"/>
          <w:color w:val="000000"/>
          <w:bdr w:val="none" w:sz="0" w:space="0" w:color="auto" w:frame="1"/>
          <w:shd w:val="clear" w:color="auto" w:fill="FFFFFF"/>
          <w:lang w:val="es-ES"/>
        </w:rPr>
        <w:t>d</w:t>
      </w:r>
      <w:r w:rsidRPr="000D6709">
        <w:rPr>
          <w:rStyle w:val="Strong"/>
          <w:rFonts w:ascii="Tahoma" w:eastAsiaTheme="majorEastAsia" w:hAnsi="Tahoma" w:cs="Tahoma"/>
          <w:b w:val="0"/>
          <w:bCs w:val="0"/>
          <w:color w:val="000000"/>
          <w:bdr w:val="none" w:sz="0" w:space="0" w:color="auto" w:frame="1"/>
          <w:shd w:val="clear" w:color="auto" w:fill="FFFFFF"/>
          <w:lang w:val="es-ES"/>
        </w:rPr>
        <w:t>esarrollar un reporte que presente de manera clara y detallada los ingresos, costos, rentabilidad, y otros indicadores clave a nivel compañía y generar una vista detallada enfocada en el mercado de Estados Unidos.</w:t>
      </w:r>
    </w:p>
    <w:p w14:paraId="2831AB2C" w14:textId="77777777" w:rsidR="000D6709" w:rsidRDefault="000D6709" w:rsidP="000D670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outlineLvl w:val="3"/>
        <w:rPr>
          <w:rStyle w:val="Strong"/>
          <w:rFonts w:ascii="Tahoma" w:eastAsiaTheme="majorEastAsia" w:hAnsi="Tahoma" w:cs="Tahoma"/>
          <w:b w:val="0"/>
          <w:bCs w:val="0"/>
          <w:color w:val="000000"/>
          <w:bdr w:val="none" w:sz="0" w:space="0" w:color="auto" w:frame="1"/>
          <w:shd w:val="clear" w:color="auto" w:fill="FFFFFF"/>
          <w:lang w:val="es-ES"/>
        </w:rPr>
      </w:pPr>
    </w:p>
    <w:p w14:paraId="2115F949" w14:textId="3096AE69" w:rsidR="000D6709" w:rsidRDefault="000D6709" w:rsidP="000D670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outlineLvl w:val="3"/>
        <w:rPr>
          <w:rStyle w:val="Strong"/>
          <w:rFonts w:ascii="Tahoma" w:eastAsiaTheme="majorEastAsia" w:hAnsi="Tahoma" w:cs="Tahoma"/>
          <w:b w:val="0"/>
          <w:bCs w:val="0"/>
          <w:color w:val="000000"/>
          <w:bdr w:val="none" w:sz="0" w:space="0" w:color="auto" w:frame="1"/>
          <w:shd w:val="clear" w:color="auto" w:fill="FFFFFF"/>
          <w:lang w:val="es-ES"/>
        </w:rPr>
      </w:pPr>
      <w:r>
        <w:rPr>
          <w:rStyle w:val="Strong"/>
          <w:rFonts w:ascii="Tahoma" w:eastAsiaTheme="majorEastAsia" w:hAnsi="Tahoma" w:cs="Tahoma"/>
          <w:b w:val="0"/>
          <w:bCs w:val="0"/>
          <w:color w:val="000000"/>
          <w:bdr w:val="none" w:sz="0" w:space="0" w:color="auto" w:frame="1"/>
          <w:shd w:val="clear" w:color="auto" w:fill="FFFFFF"/>
          <w:lang w:val="es-ES"/>
        </w:rPr>
        <w:t>El mismo debía responder a estas preguntas:</w:t>
      </w:r>
    </w:p>
    <w:p w14:paraId="4AC02C92" w14:textId="77777777" w:rsidR="000D6709" w:rsidRDefault="000D6709" w:rsidP="000D670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outlineLvl w:val="3"/>
        <w:rPr>
          <w:rStyle w:val="Strong"/>
          <w:rFonts w:ascii="Tahoma" w:eastAsiaTheme="majorEastAsia" w:hAnsi="Tahoma" w:cs="Tahoma"/>
          <w:b w:val="0"/>
          <w:bCs w:val="0"/>
          <w:color w:val="000000"/>
          <w:bdr w:val="none" w:sz="0" w:space="0" w:color="auto" w:frame="1"/>
          <w:shd w:val="clear" w:color="auto" w:fill="FFFFFF"/>
          <w:lang w:val="es-ES"/>
        </w:rPr>
      </w:pPr>
    </w:p>
    <w:p w14:paraId="38F31AD8" w14:textId="3D4B2A80" w:rsidR="000D6709" w:rsidRDefault="000D6709" w:rsidP="000D67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</w:rPr>
      </w:pPr>
      <w:r w:rsidRPr="000D6709">
        <w:rPr>
          <w:rFonts w:ascii="Merriweather" w:hAnsi="Merriweather"/>
          <w:color w:val="000000"/>
          <w:lang w:val="es-ES"/>
        </w:rPr>
        <w:t xml:space="preserve">¿Cuál es el total de ingresos del período actual y del período anterior? </w:t>
      </w:r>
      <w:r>
        <w:rPr>
          <w:rFonts w:ascii="Merriweather" w:hAnsi="Merriweather"/>
          <w:color w:val="000000"/>
        </w:rPr>
        <w:t>¿</w:t>
      </w:r>
      <w:proofErr w:type="spellStart"/>
      <w:r>
        <w:rPr>
          <w:rFonts w:ascii="Merriweather" w:hAnsi="Merriweather"/>
          <w:color w:val="000000"/>
        </w:rPr>
        <w:t>Qué</w:t>
      </w:r>
      <w:proofErr w:type="spellEnd"/>
      <w:r>
        <w:rPr>
          <w:rFonts w:ascii="Merriweather" w:hAnsi="Merriweather"/>
          <w:color w:val="000000"/>
        </w:rPr>
        <w:t xml:space="preserve"> </w:t>
      </w:r>
      <w:proofErr w:type="spellStart"/>
      <w:r>
        <w:rPr>
          <w:rFonts w:ascii="Merriweather" w:hAnsi="Merriweather"/>
          <w:color w:val="000000"/>
        </w:rPr>
        <w:t>porcentaje</w:t>
      </w:r>
      <w:proofErr w:type="spellEnd"/>
      <w:r>
        <w:rPr>
          <w:rFonts w:ascii="Merriweather" w:hAnsi="Merriweather"/>
          <w:color w:val="000000"/>
        </w:rPr>
        <w:t xml:space="preserve"> </w:t>
      </w:r>
      <w:proofErr w:type="spellStart"/>
      <w:r>
        <w:rPr>
          <w:rFonts w:ascii="Merriweather" w:hAnsi="Merriweather"/>
          <w:color w:val="000000"/>
        </w:rPr>
        <w:t>representa</w:t>
      </w:r>
      <w:proofErr w:type="spellEnd"/>
      <w:r>
        <w:rPr>
          <w:rFonts w:ascii="Merriweather" w:hAnsi="Merriweather"/>
          <w:color w:val="000000"/>
        </w:rPr>
        <w:t xml:space="preserve"> </w:t>
      </w:r>
      <w:proofErr w:type="spellStart"/>
      <w:r>
        <w:rPr>
          <w:rFonts w:ascii="Merriweather" w:hAnsi="Merriweather"/>
          <w:color w:val="000000"/>
        </w:rPr>
        <w:t>dicha</w:t>
      </w:r>
      <w:proofErr w:type="spellEnd"/>
      <w:r>
        <w:rPr>
          <w:rFonts w:ascii="Merriweather" w:hAnsi="Merriweather"/>
          <w:color w:val="000000"/>
        </w:rPr>
        <w:t xml:space="preserve"> </w:t>
      </w:r>
      <w:proofErr w:type="spellStart"/>
      <w:proofErr w:type="gramStart"/>
      <w:r>
        <w:rPr>
          <w:rFonts w:ascii="Merriweather" w:hAnsi="Merriweather"/>
          <w:color w:val="000000"/>
        </w:rPr>
        <w:t>variación</w:t>
      </w:r>
      <w:proofErr w:type="spellEnd"/>
      <w:r>
        <w:rPr>
          <w:rFonts w:ascii="Merriweather" w:hAnsi="Merriweather"/>
          <w:color w:val="000000"/>
        </w:rPr>
        <w:t>?</w:t>
      </w:r>
      <w:r w:rsidR="00510ED1">
        <w:rPr>
          <w:rFonts w:ascii="Merriweather" w:hAnsi="Merriweather"/>
          <w:color w:val="000000"/>
        </w:rPr>
        <w:t>:</w:t>
      </w:r>
      <w:proofErr w:type="gramEnd"/>
    </w:p>
    <w:p w14:paraId="27B122C9" w14:textId="77777777" w:rsidR="00510ED1" w:rsidRDefault="00510ED1" w:rsidP="00510E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</w:rPr>
      </w:pPr>
    </w:p>
    <w:p w14:paraId="5907FA8A" w14:textId="77777777" w:rsidR="00510ED1" w:rsidRPr="00510ED1" w:rsidRDefault="00510ED1" w:rsidP="00510E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TotalSales2012 = </w:t>
      </w:r>
    </w:p>
    <w:p w14:paraId="2223698F" w14:textId="77777777" w:rsidR="00510ED1" w:rsidRDefault="00510ED1" w:rsidP="00510E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10ED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10ED1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[TotalHistoricSales</w:t>
      </w:r>
      <w:proofErr w:type="gramStart"/>
      <w:r w:rsidRPr="00510ED1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510ED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proofErr w:type="gramEnd"/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10ED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DimDate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510ED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DimDate[CalendarYear]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510ED1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2012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70BD459D" w14:textId="77777777" w:rsidR="00510ED1" w:rsidRDefault="00510ED1" w:rsidP="00510E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87CCD67" w14:textId="77777777" w:rsidR="00510ED1" w:rsidRPr="00510ED1" w:rsidRDefault="00510ED1" w:rsidP="00510E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TotalSales2013 = </w:t>
      </w:r>
    </w:p>
    <w:p w14:paraId="56E0BB5D" w14:textId="77777777" w:rsidR="00510ED1" w:rsidRDefault="00510ED1" w:rsidP="00510E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10ED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10ED1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[TotalHistoricSales</w:t>
      </w:r>
      <w:proofErr w:type="gramStart"/>
      <w:r w:rsidRPr="00510ED1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510ED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proofErr w:type="gramEnd"/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10ED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DimDate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510ED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DimDate[CalendarYear]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510ED1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2013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0007308A" w14:textId="77777777" w:rsidR="00510ED1" w:rsidRDefault="00510ED1" w:rsidP="00510E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37FE787" w14:textId="77777777" w:rsidR="00510ED1" w:rsidRPr="00510ED1" w:rsidRDefault="00510ED1" w:rsidP="00510E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SalesVariation2012and2013% = </w:t>
      </w:r>
    </w:p>
    <w:p w14:paraId="0CE21F9E" w14:textId="77777777" w:rsidR="00510ED1" w:rsidRPr="00510ED1" w:rsidRDefault="00510ED1" w:rsidP="00510E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10ED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59E3AC1D" w14:textId="77777777" w:rsidR="00510ED1" w:rsidRPr="00510ED1" w:rsidRDefault="00510ED1" w:rsidP="00510E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10ED1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[TotalSales2013]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- </w:t>
      </w:r>
      <w:r w:rsidRPr="00510ED1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[TotalSales2012]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0E4ECBD3" w14:textId="77777777" w:rsidR="00510ED1" w:rsidRPr="00510ED1" w:rsidRDefault="00510ED1" w:rsidP="00510E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10ED1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[TotalSales2012]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FEE17B8" w14:textId="77777777" w:rsidR="00510ED1" w:rsidRPr="00510ED1" w:rsidRDefault="00510ED1" w:rsidP="00510E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10ED1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23D6CC80" w14:textId="342D8A10" w:rsidR="00510ED1" w:rsidRPr="00510ED1" w:rsidRDefault="00510ED1" w:rsidP="00510E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* </w:t>
      </w:r>
      <w:r w:rsidRPr="00510ED1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</w:p>
    <w:p w14:paraId="15DFB176" w14:textId="77777777" w:rsidR="000D6709" w:rsidRPr="000D6709" w:rsidRDefault="000D6709" w:rsidP="000D670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Merriweather" w:hAnsi="Merriweather"/>
          <w:color w:val="000000"/>
        </w:rPr>
      </w:pPr>
    </w:p>
    <w:p w14:paraId="61599ADF" w14:textId="77777777" w:rsidR="000D6709" w:rsidRDefault="000D6709" w:rsidP="000D67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Merriweather" w:hAnsi="Merriweather"/>
          <w:color w:val="000000"/>
          <w:lang w:val="es-ES"/>
        </w:rPr>
      </w:pPr>
      <w:r w:rsidRPr="000D6709">
        <w:rPr>
          <w:rFonts w:ascii="Merriweather" w:hAnsi="Merriweather"/>
          <w:color w:val="000000"/>
          <w:lang w:val="es-ES"/>
        </w:rPr>
        <w:t>¿Cuál es la cantidad vendida?</w:t>
      </w:r>
    </w:p>
    <w:p w14:paraId="3F23328D" w14:textId="77777777" w:rsidR="00510ED1" w:rsidRDefault="00510ED1" w:rsidP="00510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rriweather" w:hAnsi="Merriweather"/>
          <w:color w:val="000000"/>
          <w:lang w:val="es-ES"/>
        </w:rPr>
      </w:pPr>
    </w:p>
    <w:p w14:paraId="465AF3A8" w14:textId="77777777" w:rsidR="00510ED1" w:rsidRPr="00510ED1" w:rsidRDefault="00510ED1" w:rsidP="00510E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ProductosVendidos</w:t>
      </w:r>
      <w:proofErr w:type="spellEnd"/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510ED1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10ED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FactInternetSales</w:t>
      </w:r>
      <w:proofErr w:type="spellEnd"/>
      <w:r w:rsidRPr="00510ED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510ED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OrderDateKey</w:t>
      </w:r>
      <w:proofErr w:type="spellEnd"/>
      <w:r w:rsidRPr="00510ED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10ED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DAE8E90" w14:textId="77777777" w:rsidR="00510ED1" w:rsidRPr="000D6709" w:rsidRDefault="00510ED1" w:rsidP="00510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rriweather" w:hAnsi="Merriweather"/>
          <w:color w:val="000000"/>
          <w:lang w:val="es-ES"/>
        </w:rPr>
      </w:pPr>
    </w:p>
    <w:p w14:paraId="59045461" w14:textId="77777777" w:rsidR="000D6709" w:rsidRDefault="000D6709" w:rsidP="000D670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Merriweather" w:hAnsi="Merriweather"/>
          <w:color w:val="000000"/>
          <w:lang w:val="es-ES"/>
        </w:rPr>
      </w:pPr>
    </w:p>
    <w:p w14:paraId="35AFBD60" w14:textId="4B9108B9" w:rsidR="000D6709" w:rsidRDefault="000D6709" w:rsidP="000D67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  <w:r w:rsidRPr="001C543E">
        <w:rPr>
          <w:rFonts w:ascii="Merriweather" w:hAnsi="Merriweather"/>
          <w:color w:val="000000"/>
          <w:lang w:val="es-ES"/>
        </w:rPr>
        <w:t>¿Cuál es la utilidad bruta del período actual y del período anterior? ¿Y la utilidad neta? ¿Cuál es el porcentaje de variación de ambas utilidades?</w:t>
      </w:r>
    </w:p>
    <w:p w14:paraId="348D51E9" w14:textId="77777777" w:rsidR="006B1270" w:rsidRDefault="006B1270" w:rsidP="006B12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</w:p>
    <w:p w14:paraId="78CC53E4" w14:textId="77777777" w:rsid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GrossProfit2013 = </w:t>
      </w:r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[TotalSales2013]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[TotalCost2013]</w:t>
      </w:r>
    </w:p>
    <w:p w14:paraId="43629702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GrossProfit2012 = </w:t>
      </w:r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[TotalSales2012]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[TotalCost2012]</w:t>
      </w:r>
    </w:p>
    <w:p w14:paraId="6EC5FFE8" w14:textId="77777777" w:rsid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88F25B5" w14:textId="77777777" w:rsid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78DA606" w14:textId="3CF75BF2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GrossProfitVariation2012and2013% = </w:t>
      </w:r>
    </w:p>
    <w:p w14:paraId="50270C12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6B127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0506EADB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[GrossProfit2013]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- </w:t>
      </w:r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[GrossProfit2012]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56C7EA4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[GrossProfit2012]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5E43446D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B127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55A4E456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* </w:t>
      </w:r>
      <w:r w:rsidRPr="006B127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</w:p>
    <w:p w14:paraId="2EC4A64D" w14:textId="77777777" w:rsid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9275B9B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NetProfit2013 = </w:t>
      </w:r>
    </w:p>
    <w:p w14:paraId="55F239DA" w14:textId="77777777" w:rsidR="006B1270" w:rsidRPr="00241309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</w:pPr>
      <w:r w:rsidRPr="00241309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s-ES"/>
          <w14:ligatures w14:val="none"/>
        </w:rPr>
        <w:t>CALCULATE</w:t>
      </w:r>
      <w:r w:rsidRPr="0024130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  <w:t>(</w:t>
      </w:r>
      <w:r w:rsidRPr="00241309">
        <w:rPr>
          <w:rFonts w:ascii="Consolas" w:eastAsia="Times New Roman" w:hAnsi="Consolas" w:cs="Times New Roman"/>
          <w:color w:val="68349C"/>
          <w:kern w:val="0"/>
          <w:sz w:val="18"/>
          <w:szCs w:val="18"/>
          <w:lang w:val="es-ES"/>
          <w14:ligatures w14:val="none"/>
        </w:rPr>
        <w:t>[UtilidadNetaHistorica</w:t>
      </w:r>
      <w:proofErr w:type="gramStart"/>
      <w:r w:rsidRPr="00241309">
        <w:rPr>
          <w:rFonts w:ascii="Consolas" w:eastAsia="Times New Roman" w:hAnsi="Consolas" w:cs="Times New Roman"/>
          <w:color w:val="68349C"/>
          <w:kern w:val="0"/>
          <w:sz w:val="18"/>
          <w:szCs w:val="18"/>
          <w:lang w:val="es-ES"/>
          <w14:ligatures w14:val="none"/>
        </w:rPr>
        <w:t>]</w:t>
      </w:r>
      <w:r w:rsidRPr="0024130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  <w:t>,</w:t>
      </w:r>
      <w:r w:rsidRPr="00241309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s-ES"/>
          <w14:ligatures w14:val="none"/>
        </w:rPr>
        <w:t>FILTER</w:t>
      </w:r>
      <w:proofErr w:type="gramEnd"/>
      <w:r w:rsidRPr="0024130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  <w:t>(</w:t>
      </w:r>
      <w:r w:rsidRPr="0024130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s-ES"/>
          <w14:ligatures w14:val="none"/>
        </w:rPr>
        <w:t>DimDate</w:t>
      </w:r>
      <w:r w:rsidRPr="0024130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  <w:t>,</w:t>
      </w:r>
      <w:r w:rsidRPr="0024130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s-ES"/>
          <w14:ligatures w14:val="none"/>
        </w:rPr>
        <w:t>DimDate[CalendarYear]</w:t>
      </w:r>
      <w:r w:rsidRPr="0024130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  <w:t xml:space="preserve"> = </w:t>
      </w:r>
      <w:r w:rsidRPr="00241309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s-ES"/>
          <w14:ligatures w14:val="none"/>
        </w:rPr>
        <w:t>2013</w:t>
      </w:r>
      <w:r w:rsidRPr="0024130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  <w:t>))</w:t>
      </w:r>
    </w:p>
    <w:p w14:paraId="5D6D4BAF" w14:textId="77777777" w:rsidR="006B1270" w:rsidRPr="00241309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</w:pPr>
    </w:p>
    <w:p w14:paraId="7E223DA2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NetProfit2012 = </w:t>
      </w:r>
    </w:p>
    <w:p w14:paraId="02A35B14" w14:textId="77777777" w:rsidR="006B1270" w:rsidRPr="00241309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</w:pPr>
      <w:r w:rsidRPr="00241309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s-ES"/>
          <w14:ligatures w14:val="none"/>
        </w:rPr>
        <w:t>CALCULATE</w:t>
      </w:r>
      <w:r w:rsidRPr="0024130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  <w:t>(</w:t>
      </w:r>
      <w:r w:rsidRPr="00241309">
        <w:rPr>
          <w:rFonts w:ascii="Consolas" w:eastAsia="Times New Roman" w:hAnsi="Consolas" w:cs="Times New Roman"/>
          <w:color w:val="68349C"/>
          <w:kern w:val="0"/>
          <w:sz w:val="18"/>
          <w:szCs w:val="18"/>
          <w:lang w:val="es-ES"/>
          <w14:ligatures w14:val="none"/>
        </w:rPr>
        <w:t>[UtilidadNetaHistorica</w:t>
      </w:r>
      <w:proofErr w:type="gramStart"/>
      <w:r w:rsidRPr="00241309">
        <w:rPr>
          <w:rFonts w:ascii="Consolas" w:eastAsia="Times New Roman" w:hAnsi="Consolas" w:cs="Times New Roman"/>
          <w:color w:val="68349C"/>
          <w:kern w:val="0"/>
          <w:sz w:val="18"/>
          <w:szCs w:val="18"/>
          <w:lang w:val="es-ES"/>
          <w14:ligatures w14:val="none"/>
        </w:rPr>
        <w:t>]</w:t>
      </w:r>
      <w:r w:rsidRPr="0024130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  <w:t>,</w:t>
      </w:r>
      <w:r w:rsidRPr="00241309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s-ES"/>
          <w14:ligatures w14:val="none"/>
        </w:rPr>
        <w:t>FILTER</w:t>
      </w:r>
      <w:proofErr w:type="gramEnd"/>
      <w:r w:rsidRPr="0024130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  <w:t>(</w:t>
      </w:r>
      <w:r w:rsidRPr="0024130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s-ES"/>
          <w14:ligatures w14:val="none"/>
        </w:rPr>
        <w:t>DimDate</w:t>
      </w:r>
      <w:r w:rsidRPr="0024130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  <w:t>,</w:t>
      </w:r>
      <w:r w:rsidRPr="0024130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s-ES"/>
          <w14:ligatures w14:val="none"/>
        </w:rPr>
        <w:t>DimDate[CalendarYear]</w:t>
      </w:r>
      <w:r w:rsidRPr="0024130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  <w:t xml:space="preserve"> = </w:t>
      </w:r>
      <w:r w:rsidRPr="00241309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s-ES"/>
          <w14:ligatures w14:val="none"/>
        </w:rPr>
        <w:t>2012</w:t>
      </w:r>
      <w:r w:rsidRPr="0024130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  <w:t>))</w:t>
      </w:r>
    </w:p>
    <w:p w14:paraId="1AE1DBE3" w14:textId="77777777" w:rsidR="006B1270" w:rsidRPr="00241309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s-ES"/>
          <w14:ligatures w14:val="none"/>
        </w:rPr>
      </w:pPr>
    </w:p>
    <w:p w14:paraId="31CDDADB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NetProfitVariation2012and2013% = </w:t>
      </w:r>
    </w:p>
    <w:p w14:paraId="4151D4B5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6B127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7B59F2BA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[NetProfit2013]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- </w:t>
      </w:r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[NetProfit2012]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44C1B4A5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[NetProfit2012]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563BE725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B127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531F620A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* </w:t>
      </w:r>
      <w:r w:rsidRPr="006B127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</w:p>
    <w:p w14:paraId="1A0E0B51" w14:textId="77777777" w:rsidR="006B1270" w:rsidRPr="001C543E" w:rsidRDefault="006B1270" w:rsidP="006B12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</w:p>
    <w:p w14:paraId="60FA6F49" w14:textId="77777777" w:rsidR="000D6709" w:rsidRPr="001C543E" w:rsidRDefault="000D6709" w:rsidP="000D670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Merriweather" w:hAnsi="Merriweather"/>
          <w:color w:val="000000"/>
          <w:lang w:val="es-ES"/>
        </w:rPr>
      </w:pPr>
    </w:p>
    <w:p w14:paraId="64D8CD6A" w14:textId="55ED1178" w:rsidR="000D6709" w:rsidRDefault="000D6709" w:rsidP="000D67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  <w:r w:rsidRPr="001C543E">
        <w:rPr>
          <w:rFonts w:ascii="Merriweather" w:hAnsi="Merriweather"/>
          <w:color w:val="000000"/>
          <w:lang w:val="es-ES"/>
        </w:rPr>
        <w:t>¿Cuál es el costo de los bienes vendidos (COGS) del período actual y del período anterior? ¿En qué porcentaje varía?</w:t>
      </w:r>
    </w:p>
    <w:p w14:paraId="6A2DFC7E" w14:textId="77777777" w:rsidR="006B1270" w:rsidRDefault="006B1270" w:rsidP="006B12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</w:p>
    <w:p w14:paraId="55295CFC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COGS2013 = </w:t>
      </w:r>
    </w:p>
    <w:p w14:paraId="2EE11573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[TotalHistoricCOGS</w:t>
      </w:r>
      <w:proofErr w:type="gramStart"/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6B127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proofErr w:type="gramEnd"/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6B127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DimDate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6B127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DimDate[CalendarYear]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6B127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2013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4FD50450" w14:textId="77777777" w:rsidR="006B1270" w:rsidRDefault="006B1270" w:rsidP="006B12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</w:p>
    <w:p w14:paraId="0C0BA03D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COGS2012 = </w:t>
      </w:r>
    </w:p>
    <w:p w14:paraId="350F0B31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[TotalHistoricCOGS</w:t>
      </w:r>
      <w:proofErr w:type="gramStart"/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6B127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proofErr w:type="gramEnd"/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6B127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DimDate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6B127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DimDate[CalendarYear]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6B127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2012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1FCABA6C" w14:textId="77777777" w:rsidR="006B1270" w:rsidRDefault="006B1270" w:rsidP="006B12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</w:p>
    <w:p w14:paraId="6B771B23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COGSVariation2012and2013% = </w:t>
      </w:r>
    </w:p>
    <w:p w14:paraId="5358FC88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6B127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17DCE020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[COGS2013]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- </w:t>
      </w:r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[COGS2012]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0F8EE2A0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B1270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[COGS2012]</w:t>
      </w: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798D409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B127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3D0B5B26" w14:textId="77777777" w:rsidR="006B1270" w:rsidRPr="006B1270" w:rsidRDefault="006B1270" w:rsidP="006B12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B127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* </w:t>
      </w:r>
      <w:r w:rsidRPr="006B1270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</w:p>
    <w:p w14:paraId="465369C4" w14:textId="77777777" w:rsidR="006B1270" w:rsidRDefault="006B1270" w:rsidP="006B12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</w:p>
    <w:p w14:paraId="379AE299" w14:textId="77777777" w:rsidR="000D6709" w:rsidRPr="000D6709" w:rsidRDefault="000D6709" w:rsidP="000D670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Merriweather" w:hAnsi="Merriweather"/>
          <w:color w:val="000000"/>
          <w:lang w:val="es-ES"/>
        </w:rPr>
      </w:pPr>
    </w:p>
    <w:p w14:paraId="69BC60BA" w14:textId="67216923" w:rsidR="000D6709" w:rsidRDefault="000D6709" w:rsidP="000D67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  <w:r w:rsidRPr="007E5869">
        <w:rPr>
          <w:rFonts w:ascii="Merriweather" w:hAnsi="Merriweather"/>
          <w:color w:val="000000"/>
          <w:lang w:val="es-ES"/>
        </w:rPr>
        <w:t>¿Cuántos clientes hay en cada país? El</w:t>
      </w:r>
      <w:r w:rsidRPr="000D6709">
        <w:rPr>
          <w:rFonts w:ascii="Merriweather" w:hAnsi="Merriweather"/>
          <w:color w:val="000000"/>
          <w:lang w:val="es-ES"/>
        </w:rPr>
        <w:t xml:space="preserve"> usuario desea ver esta demografía representada en mapas.</w:t>
      </w:r>
    </w:p>
    <w:p w14:paraId="624AAD3E" w14:textId="77777777" w:rsidR="006B1270" w:rsidRDefault="006B1270" w:rsidP="006B12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</w:p>
    <w:p w14:paraId="1ED57392" w14:textId="43699817" w:rsidR="006B1270" w:rsidRDefault="002407F7" w:rsidP="006B12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  <w:r w:rsidRPr="002407F7">
        <w:rPr>
          <w:rFonts w:ascii="Merriweather" w:hAnsi="Merriweather"/>
          <w:noProof/>
          <w:color w:val="000000"/>
          <w:lang w:val="es-ES"/>
        </w:rPr>
        <w:drawing>
          <wp:inline distT="0" distB="0" distL="0" distR="0" wp14:anchorId="44FC950E" wp14:editId="74E25387">
            <wp:extent cx="1829055" cy="1152686"/>
            <wp:effectExtent l="0" t="0" r="0" b="9525"/>
            <wp:docPr id="306330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301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8199" w14:textId="77777777" w:rsidR="000D6709" w:rsidRPr="000D6709" w:rsidRDefault="000D6709" w:rsidP="000D670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Merriweather" w:hAnsi="Merriweather"/>
          <w:color w:val="000000"/>
          <w:lang w:val="es-ES"/>
        </w:rPr>
      </w:pPr>
    </w:p>
    <w:p w14:paraId="3CD19B0F" w14:textId="1A5304C2" w:rsidR="000D6709" w:rsidRPr="0044552F" w:rsidRDefault="000D6709" w:rsidP="000D67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  <w:r w:rsidRPr="0044552F">
        <w:rPr>
          <w:rFonts w:ascii="Merriweather" w:hAnsi="Merriweather"/>
          <w:color w:val="000000"/>
          <w:lang w:val="es-ES"/>
        </w:rPr>
        <w:t>¿Cómo se distribuyen los ingresos, el COGS y la utilidad bruta mensualmente?</w:t>
      </w:r>
    </w:p>
    <w:p w14:paraId="2E49A39E" w14:textId="77777777" w:rsidR="002407F7" w:rsidRDefault="002407F7" w:rsidP="002407F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highlight w:val="yellow"/>
          <w:lang w:val="es-ES"/>
        </w:rPr>
      </w:pPr>
    </w:p>
    <w:p w14:paraId="3561DDC6" w14:textId="5F450EC3" w:rsidR="002407F7" w:rsidRPr="0044552F" w:rsidRDefault="0044552F" w:rsidP="002407F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  <w:r w:rsidRPr="0044552F">
        <w:rPr>
          <w:rFonts w:ascii="Merriweather" w:hAnsi="Merriweather"/>
          <w:color w:val="000000"/>
          <w:lang w:val="es-ES"/>
        </w:rPr>
        <w:t>Utilicé medidas y realicé un gráfico</w:t>
      </w:r>
      <w:r w:rsidR="003E6DE7">
        <w:rPr>
          <w:rFonts w:ascii="Merriweather" w:hAnsi="Merriweather"/>
          <w:color w:val="000000"/>
          <w:lang w:val="es-ES"/>
        </w:rPr>
        <w:t>.</w:t>
      </w:r>
    </w:p>
    <w:p w14:paraId="5BE284E4" w14:textId="77777777" w:rsidR="0044552F" w:rsidRDefault="0044552F" w:rsidP="002407F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highlight w:val="yellow"/>
          <w:lang w:val="es-ES"/>
        </w:rPr>
      </w:pPr>
    </w:p>
    <w:p w14:paraId="304BFA3B" w14:textId="77777777" w:rsidR="0044552F" w:rsidRPr="0044552F" w:rsidRDefault="0044552F" w:rsidP="004455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44552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TotalHistoricSales</w:t>
      </w:r>
      <w:proofErr w:type="spellEnd"/>
      <w:r w:rsidRPr="0044552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44552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44552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44552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FactInternetSales</w:t>
      </w:r>
      <w:proofErr w:type="spellEnd"/>
      <w:r w:rsidRPr="0044552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44552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SalesAmount</w:t>
      </w:r>
      <w:proofErr w:type="spellEnd"/>
      <w:r w:rsidRPr="0044552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44552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A3B3A22" w14:textId="77777777" w:rsidR="0044552F" w:rsidRPr="0044552F" w:rsidRDefault="0044552F" w:rsidP="004455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44552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TotalHistoricCOGS</w:t>
      </w:r>
      <w:proofErr w:type="spellEnd"/>
      <w:r w:rsidRPr="0044552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44552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44552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44552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FactInternetSales</w:t>
      </w:r>
      <w:proofErr w:type="spellEnd"/>
      <w:r w:rsidRPr="0044552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44552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COGS]</w:t>
      </w:r>
      <w:r w:rsidRPr="0044552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8947E75" w14:textId="77777777" w:rsidR="0044552F" w:rsidRPr="0044552F" w:rsidRDefault="0044552F" w:rsidP="004455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44552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UtilidadBrutaHistorica</w:t>
      </w:r>
      <w:proofErr w:type="spellEnd"/>
      <w:r w:rsidRPr="0044552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44552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44552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44552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FactInternetSales</w:t>
      </w:r>
      <w:proofErr w:type="spellEnd"/>
      <w:r w:rsidRPr="0044552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44552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GrossProfit</w:t>
      </w:r>
      <w:proofErr w:type="spellEnd"/>
      <w:r w:rsidRPr="0044552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])</w:t>
      </w:r>
    </w:p>
    <w:p w14:paraId="4480BEDA" w14:textId="77777777" w:rsidR="0044552F" w:rsidRPr="0044552F" w:rsidRDefault="0044552F" w:rsidP="002407F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highlight w:val="yellow"/>
        </w:rPr>
      </w:pPr>
    </w:p>
    <w:p w14:paraId="21F6E6B0" w14:textId="77777777" w:rsidR="000D6709" w:rsidRPr="000D6709" w:rsidRDefault="000D6709" w:rsidP="000D670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Merriweather" w:hAnsi="Merriweather"/>
          <w:color w:val="000000"/>
          <w:lang w:val="es-ES"/>
        </w:rPr>
      </w:pPr>
    </w:p>
    <w:p w14:paraId="4FB0CE8F" w14:textId="553E8959" w:rsidR="000D6709" w:rsidRDefault="000D6709" w:rsidP="000D67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  <w:r w:rsidRPr="000D6709">
        <w:rPr>
          <w:rFonts w:ascii="Merriweather" w:hAnsi="Merriweather"/>
          <w:color w:val="000000"/>
          <w:lang w:val="es-ES"/>
        </w:rPr>
        <w:t>¿Qué utilidad (bruta y neta) tuvo cada segmento (categoría) y subcategoría de producto?</w:t>
      </w:r>
    </w:p>
    <w:p w14:paraId="532F7313" w14:textId="77777777" w:rsidR="008656B6" w:rsidRDefault="008656B6" w:rsidP="008656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</w:p>
    <w:p w14:paraId="7C20768A" w14:textId="3F99FBC2" w:rsidR="008656B6" w:rsidRDefault="008656B6" w:rsidP="008656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  <w:r>
        <w:rPr>
          <w:rFonts w:ascii="Merriweather" w:hAnsi="Merriweather"/>
          <w:color w:val="000000"/>
          <w:lang w:val="es-ES"/>
        </w:rPr>
        <w:t xml:space="preserve">Utilicé un gráfico 100% </w:t>
      </w:r>
      <w:proofErr w:type="spellStart"/>
      <w:r>
        <w:rPr>
          <w:rFonts w:ascii="Merriweather" w:hAnsi="Merriweather"/>
          <w:color w:val="000000"/>
          <w:lang w:val="es-ES"/>
        </w:rPr>
        <w:t>Stacked</w:t>
      </w:r>
      <w:proofErr w:type="spellEnd"/>
      <w:r>
        <w:rPr>
          <w:rFonts w:ascii="Merriweather" w:hAnsi="Merriweather"/>
          <w:color w:val="000000"/>
          <w:lang w:val="es-ES"/>
        </w:rPr>
        <w:t xml:space="preserve"> Bar Chart</w:t>
      </w:r>
    </w:p>
    <w:p w14:paraId="5D34F3D0" w14:textId="77777777" w:rsidR="008656B6" w:rsidRDefault="008656B6" w:rsidP="008656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</w:p>
    <w:p w14:paraId="588C6601" w14:textId="5ADE9FD0" w:rsidR="000D6709" w:rsidRPr="00241309" w:rsidRDefault="00241309" w:rsidP="000D67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lang w:val="es-ES"/>
        </w:rPr>
      </w:pPr>
      <w:r>
        <w:rPr>
          <w:rFonts w:ascii="Merriweather" w:hAnsi="Merriweather"/>
          <w:color w:val="000000"/>
          <w:lang w:val="es-ES"/>
        </w:rPr>
        <w:t>“</w:t>
      </w:r>
      <w:r w:rsidR="000D6709" w:rsidRPr="00241309">
        <w:rPr>
          <w:rFonts w:ascii="Merriweather" w:hAnsi="Merriweather"/>
          <w:color w:val="000000"/>
          <w:lang w:val="es-ES"/>
        </w:rPr>
        <w:t xml:space="preserve">Los usuarios desean ver además el Ratio Costo operacional versus LY (COGS + </w:t>
      </w:r>
      <w:proofErr w:type="spellStart"/>
      <w:r w:rsidR="000D6709" w:rsidRPr="00241309">
        <w:rPr>
          <w:rFonts w:ascii="Merriweather" w:hAnsi="Merriweather"/>
          <w:color w:val="000000"/>
          <w:lang w:val="es-ES"/>
        </w:rPr>
        <w:t>freight</w:t>
      </w:r>
      <w:proofErr w:type="spellEnd"/>
      <w:r w:rsidR="000D6709" w:rsidRPr="00241309">
        <w:rPr>
          <w:rFonts w:ascii="Merriweather" w:hAnsi="Merriweather"/>
          <w:color w:val="000000"/>
          <w:lang w:val="es-ES"/>
        </w:rPr>
        <w:t xml:space="preserve"> / Ingresos), el porcentaje de margen de utilidad bruta y utilidad neta y el porcentaje de COGS mostrado de manera eficiente en medidores (o tacómetros).</w:t>
      </w:r>
      <w:r>
        <w:rPr>
          <w:rFonts w:ascii="Merriweather" w:hAnsi="Merriweather"/>
          <w:color w:val="000000"/>
          <w:lang w:val="es-ES"/>
        </w:rPr>
        <w:t>”</w:t>
      </w:r>
    </w:p>
    <w:p w14:paraId="62243071" w14:textId="77777777" w:rsidR="008B206D" w:rsidRDefault="008B206D" w:rsidP="008B20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highlight w:val="cyan"/>
          <w:lang w:val="es-ES"/>
        </w:rPr>
      </w:pPr>
    </w:p>
    <w:p w14:paraId="20A17E8E" w14:textId="77777777" w:rsidR="008B206D" w:rsidRPr="008B206D" w:rsidRDefault="008B206D" w:rsidP="008B20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8B20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Operational Cost Ratio vs LY = </w:t>
      </w:r>
    </w:p>
    <w:p w14:paraId="6E80D2E4" w14:textId="77777777" w:rsidR="008B206D" w:rsidRPr="008B206D" w:rsidRDefault="008B206D" w:rsidP="008B20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8B206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8B20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5F2775B4" w14:textId="77777777" w:rsidR="008B206D" w:rsidRPr="008B206D" w:rsidRDefault="008B206D" w:rsidP="008B20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8B20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8B206D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[COGS2013]</w:t>
      </w:r>
      <w:r w:rsidRPr="008B20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+ </w:t>
      </w:r>
      <w:r w:rsidRPr="008B206D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8B206D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TotalFreight</w:t>
      </w:r>
      <w:proofErr w:type="spellEnd"/>
      <w:r w:rsidRPr="008B206D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8B20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07DB646B" w14:textId="77777777" w:rsidR="008B206D" w:rsidRPr="008B206D" w:rsidRDefault="008B206D" w:rsidP="008B20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8B20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8B206D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[TotalSales2013]</w:t>
      </w:r>
      <w:r w:rsidRPr="008B20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06A8112D" w14:textId="77777777" w:rsidR="008B206D" w:rsidRPr="008B206D" w:rsidRDefault="008B206D" w:rsidP="008B20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8B20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8B206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78A79694" w14:textId="77777777" w:rsidR="008B206D" w:rsidRPr="008B206D" w:rsidRDefault="008B206D" w:rsidP="008B20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8B20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A9525F0" w14:textId="77777777" w:rsidR="008B206D" w:rsidRPr="00241309" w:rsidRDefault="008B206D" w:rsidP="008B20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erriweather" w:hAnsi="Merriweather"/>
          <w:color w:val="000000"/>
          <w:highlight w:val="cyan"/>
        </w:rPr>
      </w:pPr>
    </w:p>
    <w:p w14:paraId="0AEFA2DD" w14:textId="77777777" w:rsidR="00441F32" w:rsidRPr="00441F32" w:rsidRDefault="00441F32" w:rsidP="00441F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441F3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HistoricGrossMargin</w:t>
      </w:r>
      <w:proofErr w:type="spellEnd"/>
      <w:r w:rsidRPr="00441F3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(</w:t>
      </w:r>
      <w:r w:rsidRPr="00441F3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[TotalHistoricSales]</w:t>
      </w:r>
      <w:r w:rsidRPr="00441F3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441F3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[TotalHistoricCOGS]</w:t>
      </w:r>
      <w:r w:rsidRPr="00441F3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)/(</w:t>
      </w:r>
      <w:r w:rsidRPr="00441F3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[TotalHistoricSales]</w:t>
      </w:r>
      <w:r w:rsidRPr="00441F3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7927382" w14:textId="77777777" w:rsidR="00441F32" w:rsidRDefault="00441F32" w:rsidP="00441F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DDD6D89" w14:textId="258417D1" w:rsidR="00441F32" w:rsidRDefault="00441F32" w:rsidP="00441F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441F3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HistoricNetMargin</w:t>
      </w:r>
      <w:proofErr w:type="spellEnd"/>
      <w:r w:rsidRPr="00441F3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(</w:t>
      </w:r>
      <w:r w:rsidRPr="00441F3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[TotalHistoricSales]</w:t>
      </w:r>
      <w:r w:rsidRPr="00441F3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441F3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[TotalHistoricCOGS]</w:t>
      </w:r>
      <w:r w:rsidRPr="00441F3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441F3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[TotalTax]</w:t>
      </w:r>
      <w:r w:rsidRPr="00441F3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441F3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[TotalFreight]</w:t>
      </w:r>
      <w:r w:rsidRPr="00441F3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)/(</w:t>
      </w:r>
      <w:r w:rsidRPr="00441F3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[TotalHistoricSales]</w:t>
      </w:r>
      <w:r w:rsidRPr="00441F3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0EAC2DD" w14:textId="77777777" w:rsidR="00441F32" w:rsidRDefault="00441F32" w:rsidP="00441F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5D155EB" w14:textId="77777777" w:rsidR="00441F32" w:rsidRPr="00441F32" w:rsidRDefault="00441F32" w:rsidP="00441F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441F3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COGS_SALESRatio</w:t>
      </w:r>
      <w:proofErr w:type="spellEnd"/>
      <w:r w:rsidRPr="00441F3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441F3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441F3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TotalHistoricCOGS</w:t>
      </w:r>
      <w:proofErr w:type="spellEnd"/>
      <w:r w:rsidRPr="00441F3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441F3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441F3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441F3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TotalHistoricSales</w:t>
      </w:r>
      <w:proofErr w:type="spellEnd"/>
      <w:r w:rsidRPr="00441F3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</w:p>
    <w:p w14:paraId="720CB2E7" w14:textId="77777777" w:rsidR="000534AA" w:rsidRPr="003E6DE7" w:rsidRDefault="000534AA" w:rsidP="003E6DE7">
      <w:pPr>
        <w:rPr>
          <w:rFonts w:ascii="Merriweather" w:hAnsi="Merriweather"/>
          <w:color w:val="000000"/>
        </w:rPr>
      </w:pPr>
    </w:p>
    <w:p w14:paraId="45552D6B" w14:textId="77777777" w:rsidR="000D6709" w:rsidRPr="00441F32" w:rsidRDefault="000D6709" w:rsidP="000D670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Merriweather" w:hAnsi="Merriweather"/>
          <w:color w:val="000000"/>
        </w:rPr>
      </w:pPr>
    </w:p>
    <w:p w14:paraId="1D320B82" w14:textId="2D752A01" w:rsidR="000D6709" w:rsidRPr="003E6DE7" w:rsidRDefault="000D6709" w:rsidP="000D670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Merriweather" w:hAnsi="Merriweather"/>
          <w:lang w:val="es-ES"/>
        </w:rPr>
      </w:pPr>
      <w:r w:rsidRPr="003E6DE7">
        <w:rPr>
          <w:rFonts w:ascii="Merriweather" w:hAnsi="Merriweather"/>
          <w:lang w:val="es-ES"/>
        </w:rPr>
        <w:t xml:space="preserve">“Como adicional, el usuario solicita ver de manera detallada indicadores del negocio de Estados Unidos donde se muestre por cada provincia y ciudad el segmento de producto (categoría), los ingresos, utilidades, COGS, márgenes (bruto y neto), y el costo de envío. Todo lo anterior desean ver resumido en una tabla. Por otro </w:t>
      </w:r>
      <w:proofErr w:type="gramStart"/>
      <w:r w:rsidRPr="003E6DE7">
        <w:rPr>
          <w:rFonts w:ascii="Merriweather" w:hAnsi="Merriweather"/>
          <w:lang w:val="es-ES"/>
        </w:rPr>
        <w:t>lado</w:t>
      </w:r>
      <w:proofErr w:type="gramEnd"/>
      <w:r w:rsidRPr="003E6DE7">
        <w:rPr>
          <w:rFonts w:ascii="Merriweather" w:hAnsi="Merriweather"/>
          <w:lang w:val="es-ES"/>
        </w:rPr>
        <w:t xml:space="preserve"> se solicitó un gráfico que muestre el COGS y el % de margen bruto (utilidad bruta) por ciudad y otro comparativo que muestre los ingresos acumulados del período actual versus los del período anterior.</w:t>
      </w:r>
    </w:p>
    <w:p w14:paraId="23F03738" w14:textId="15E89C86" w:rsidR="000D6709" w:rsidRPr="00DB6783" w:rsidRDefault="000D6709" w:rsidP="000D6709">
      <w:pPr>
        <w:pStyle w:val="block-listitem"/>
        <w:shd w:val="clear" w:color="auto" w:fill="FFFFFF"/>
        <w:spacing w:before="0" w:beforeAutospacing="0" w:after="0" w:afterAutospacing="0"/>
        <w:ind w:left="720"/>
        <w:textAlignment w:val="baseline"/>
        <w:rPr>
          <w:rFonts w:ascii="Lato" w:hAnsi="Lato"/>
          <w:color w:val="FF0000"/>
          <w:lang w:val="es-ES"/>
        </w:rPr>
      </w:pPr>
    </w:p>
    <w:p w14:paraId="518333A3" w14:textId="04E66F3F" w:rsidR="000D6709" w:rsidRDefault="000D6709" w:rsidP="000D670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Merriweather" w:hAnsi="Merriweather"/>
          <w:color w:val="000000"/>
          <w:lang w:val="es-ES"/>
        </w:rPr>
      </w:pPr>
      <w:r w:rsidRPr="00241309">
        <w:rPr>
          <w:rFonts w:ascii="Merriweather" w:hAnsi="Merriweather"/>
          <w:color w:val="000000"/>
          <w:lang w:val="es-ES"/>
        </w:rPr>
        <w:t>El usuario quiere tener la posibilidad de segmentar la información en ambos casos (general y detalle USA) por año y categoría de producto.”</w:t>
      </w:r>
    </w:p>
    <w:p w14:paraId="5B9223C6" w14:textId="77777777" w:rsidR="00607993" w:rsidRDefault="00607993" w:rsidP="000D670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Merriweather" w:hAnsi="Merriweather"/>
          <w:color w:val="000000"/>
          <w:lang w:val="es-ES"/>
        </w:rPr>
      </w:pPr>
    </w:p>
    <w:p w14:paraId="308D3C20" w14:textId="5649E404" w:rsidR="00607993" w:rsidRPr="000D6709" w:rsidRDefault="00607993" w:rsidP="000D670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Merriweather" w:hAnsi="Merriweather"/>
          <w:color w:val="000000"/>
          <w:lang w:val="es-ES"/>
        </w:rPr>
      </w:pPr>
      <w:r>
        <w:rPr>
          <w:rFonts w:ascii="Merriweather" w:hAnsi="Merriweather"/>
          <w:color w:val="000000"/>
          <w:lang w:val="es-ES"/>
        </w:rPr>
        <w:lastRenderedPageBreak/>
        <w:t>Para el primer punto utilicé una tabla</w:t>
      </w:r>
      <w:r w:rsidR="00F85F45">
        <w:rPr>
          <w:rFonts w:ascii="Merriweather" w:hAnsi="Merriweather"/>
          <w:color w:val="000000"/>
          <w:lang w:val="es-ES"/>
        </w:rPr>
        <w:t xml:space="preserve">, para el segundo un gráfico de </w:t>
      </w:r>
      <w:r w:rsidR="00817AEA">
        <w:rPr>
          <w:rFonts w:ascii="Merriweather" w:hAnsi="Merriweather"/>
          <w:color w:val="000000"/>
          <w:lang w:val="es-ES"/>
        </w:rPr>
        <w:t>barras y para el tercero un gráfico de columnas.</w:t>
      </w:r>
    </w:p>
    <w:p w14:paraId="05C65065" w14:textId="77777777" w:rsidR="000D6709" w:rsidRDefault="000D6709" w:rsidP="000D670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outlineLvl w:val="3"/>
        <w:rPr>
          <w:rStyle w:val="Strong"/>
          <w:rFonts w:ascii="Tahoma" w:eastAsiaTheme="majorEastAsia" w:hAnsi="Tahoma" w:cs="Tahoma"/>
          <w:b w:val="0"/>
          <w:bCs w:val="0"/>
          <w:color w:val="000000"/>
          <w:bdr w:val="none" w:sz="0" w:space="0" w:color="auto" w:frame="1"/>
          <w:shd w:val="clear" w:color="auto" w:fill="FFFFFF"/>
          <w:lang w:val="es-ES"/>
        </w:rPr>
      </w:pPr>
    </w:p>
    <w:p w14:paraId="677D6AFA" w14:textId="77777777" w:rsidR="000D6709" w:rsidRPr="000D6709" w:rsidRDefault="000D6709" w:rsidP="000D670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outlineLvl w:val="3"/>
        <w:rPr>
          <w:rFonts w:ascii="Tahoma" w:hAnsi="Tahoma" w:cs="Tahoma"/>
          <w:b/>
          <w:bCs/>
          <w:color w:val="FFFFFF" w:themeColor="background1"/>
          <w:lang w:val="es-ES"/>
        </w:rPr>
      </w:pPr>
    </w:p>
    <w:p w14:paraId="7285EAD7" w14:textId="06BD0ED2" w:rsidR="000D6709" w:rsidRDefault="0021655E" w:rsidP="004B6AC1">
      <w:pPr>
        <w:pStyle w:val="ListParagraph"/>
        <w:jc w:val="both"/>
        <w:rPr>
          <w:rFonts w:ascii="Merriweather" w:hAnsi="Merriweather"/>
          <w:color w:val="000000"/>
          <w:lang w:val="es-ES"/>
        </w:rPr>
      </w:pPr>
      <w:r>
        <w:rPr>
          <w:rFonts w:ascii="Merriweather" w:hAnsi="Merriweather"/>
          <w:color w:val="000000"/>
          <w:lang w:val="es-ES"/>
        </w:rPr>
        <w:t>Modelo Relacional:</w:t>
      </w:r>
    </w:p>
    <w:p w14:paraId="559D8D8F" w14:textId="77777777" w:rsidR="0021655E" w:rsidRDefault="0021655E" w:rsidP="004B6AC1">
      <w:pPr>
        <w:pStyle w:val="ListParagraph"/>
        <w:jc w:val="both"/>
        <w:rPr>
          <w:rFonts w:ascii="Merriweather" w:hAnsi="Merriweather"/>
          <w:color w:val="000000"/>
          <w:lang w:val="es-ES"/>
        </w:rPr>
      </w:pPr>
    </w:p>
    <w:p w14:paraId="4BB8E2C0" w14:textId="15F4648A" w:rsidR="0021655E" w:rsidRDefault="00954DB7" w:rsidP="004B6AC1">
      <w:pPr>
        <w:pStyle w:val="ListParagraph"/>
        <w:jc w:val="both"/>
        <w:rPr>
          <w:rFonts w:ascii="Merriweather" w:hAnsi="Merriweather"/>
          <w:color w:val="000000"/>
          <w:lang w:val="es-ES"/>
        </w:rPr>
      </w:pPr>
      <w:r w:rsidRPr="00954DB7">
        <w:rPr>
          <w:rFonts w:ascii="Merriweather" w:hAnsi="Merriweather"/>
          <w:noProof/>
          <w:color w:val="000000"/>
          <w:lang w:val="es-ES"/>
        </w:rPr>
        <w:drawing>
          <wp:inline distT="0" distB="0" distL="0" distR="0" wp14:anchorId="5BC1C93D" wp14:editId="63A7C1BB">
            <wp:extent cx="5612130" cy="3393440"/>
            <wp:effectExtent l="0" t="0" r="7620" b="0"/>
            <wp:docPr id="166838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82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4965" w14:textId="77777777" w:rsidR="0021655E" w:rsidRDefault="0021655E" w:rsidP="004B6AC1">
      <w:pPr>
        <w:pStyle w:val="ListParagraph"/>
        <w:jc w:val="both"/>
        <w:rPr>
          <w:rFonts w:ascii="Merriweather" w:hAnsi="Merriweather"/>
          <w:color w:val="000000"/>
          <w:lang w:val="es-ES"/>
        </w:rPr>
      </w:pPr>
    </w:p>
    <w:p w14:paraId="32CE3169" w14:textId="4C390FDB" w:rsidR="0021655E" w:rsidRDefault="0021655E" w:rsidP="004B6AC1">
      <w:pPr>
        <w:pStyle w:val="ListParagraph"/>
        <w:jc w:val="both"/>
        <w:rPr>
          <w:rFonts w:ascii="Merriweather" w:hAnsi="Merriweather"/>
          <w:color w:val="000000"/>
          <w:lang w:val="es-ES"/>
        </w:rPr>
      </w:pPr>
      <w:r>
        <w:rPr>
          <w:rFonts w:ascii="Merriweather" w:hAnsi="Merriweather"/>
          <w:color w:val="000000"/>
          <w:lang w:val="es-ES"/>
        </w:rPr>
        <w:t xml:space="preserve">En el Modelo Relacional deshabilité la carga de las tablas </w:t>
      </w:r>
      <w:proofErr w:type="spellStart"/>
      <w:r>
        <w:rPr>
          <w:rFonts w:ascii="Merriweather" w:hAnsi="Merriweather"/>
          <w:color w:val="000000"/>
          <w:lang w:val="es-ES"/>
        </w:rPr>
        <w:t>DimProductCategory</w:t>
      </w:r>
      <w:proofErr w:type="spellEnd"/>
      <w:r>
        <w:rPr>
          <w:rFonts w:ascii="Merriweather" w:hAnsi="Merriweather"/>
          <w:color w:val="000000"/>
          <w:lang w:val="es-ES"/>
        </w:rPr>
        <w:t xml:space="preserve"> y </w:t>
      </w:r>
      <w:proofErr w:type="spellStart"/>
      <w:r>
        <w:rPr>
          <w:rFonts w:ascii="Merriweather" w:hAnsi="Merriweather"/>
          <w:color w:val="000000"/>
          <w:lang w:val="es-ES"/>
        </w:rPr>
        <w:t>DimProductSubcategory</w:t>
      </w:r>
      <w:proofErr w:type="spellEnd"/>
      <w:r>
        <w:rPr>
          <w:rFonts w:ascii="Merriweather" w:hAnsi="Merriweather"/>
          <w:color w:val="000000"/>
          <w:lang w:val="es-ES"/>
        </w:rPr>
        <w:t>.</w:t>
      </w:r>
    </w:p>
    <w:p w14:paraId="6BA48458" w14:textId="77777777" w:rsidR="0021655E" w:rsidRDefault="0021655E" w:rsidP="004B6AC1">
      <w:pPr>
        <w:pStyle w:val="ListParagraph"/>
        <w:jc w:val="both"/>
        <w:rPr>
          <w:rFonts w:ascii="Merriweather" w:hAnsi="Merriweather"/>
          <w:color w:val="000000"/>
          <w:lang w:val="es-ES"/>
        </w:rPr>
      </w:pPr>
    </w:p>
    <w:p w14:paraId="3DE08E7B" w14:textId="77A6847B" w:rsidR="000A3CAA" w:rsidRPr="003E6DE7" w:rsidRDefault="000A3CAA" w:rsidP="003E6DE7">
      <w:pPr>
        <w:pStyle w:val="ListParagraph"/>
        <w:jc w:val="both"/>
        <w:rPr>
          <w:rFonts w:ascii="Merriweather" w:hAnsi="Merriweather"/>
          <w:b/>
          <w:bCs/>
          <w:color w:val="000000"/>
          <w:lang w:val="es-ES"/>
        </w:rPr>
      </w:pPr>
      <w:r w:rsidRPr="0088048D">
        <w:rPr>
          <w:rFonts w:ascii="Merriweather" w:hAnsi="Merriweather"/>
          <w:b/>
          <w:bCs/>
          <w:color w:val="000000"/>
          <w:lang w:val="es-ES"/>
        </w:rPr>
        <w:t>Mockup</w:t>
      </w:r>
      <w:r w:rsidR="003E6DE7">
        <w:rPr>
          <w:rFonts w:ascii="Merriweather" w:hAnsi="Merriweather"/>
          <w:b/>
          <w:bCs/>
          <w:color w:val="000000"/>
          <w:lang w:val="es-ES"/>
        </w:rPr>
        <w:t xml:space="preserve">: </w:t>
      </w:r>
      <w:r w:rsidRPr="003E6DE7">
        <w:rPr>
          <w:rFonts w:ascii="Merriweather" w:hAnsi="Merriweather"/>
          <w:color w:val="000000"/>
          <w:lang w:val="es-ES"/>
        </w:rPr>
        <w:t xml:space="preserve">Para realizar el Mockup, pensé en esta estructura de tres </w:t>
      </w:r>
      <w:r w:rsidR="00241309" w:rsidRPr="003E6DE7">
        <w:rPr>
          <w:rFonts w:ascii="Merriweather" w:hAnsi="Merriweather"/>
          <w:color w:val="000000"/>
          <w:lang w:val="es-ES"/>
        </w:rPr>
        <w:t>páginas</w:t>
      </w:r>
      <w:r w:rsidR="003E6DE7" w:rsidRPr="003E6DE7">
        <w:rPr>
          <w:rFonts w:ascii="Merriweather" w:hAnsi="Merriweather"/>
          <w:color w:val="000000"/>
          <w:lang w:val="es-ES"/>
        </w:rPr>
        <w:t xml:space="preserve"> y lo realicé en </w:t>
      </w:r>
      <w:proofErr w:type="spellStart"/>
      <w:r w:rsidR="003E6DE7" w:rsidRPr="003E6DE7">
        <w:rPr>
          <w:rFonts w:ascii="Merriweather" w:hAnsi="Merriweather"/>
          <w:color w:val="000000"/>
          <w:lang w:val="es-ES"/>
        </w:rPr>
        <w:t>Power</w:t>
      </w:r>
      <w:proofErr w:type="spellEnd"/>
      <w:r w:rsidR="003E6DE7" w:rsidRPr="003E6DE7">
        <w:rPr>
          <w:rFonts w:ascii="Merriweather" w:hAnsi="Merriweather"/>
          <w:color w:val="000000"/>
          <w:lang w:val="es-ES"/>
        </w:rPr>
        <w:t xml:space="preserve"> Point</w:t>
      </w:r>
      <w:r w:rsidR="00241309" w:rsidRPr="003E6DE7">
        <w:rPr>
          <w:rFonts w:ascii="Merriweather" w:hAnsi="Merriweather"/>
          <w:color w:val="000000"/>
          <w:lang w:val="es-ES"/>
        </w:rPr>
        <w:t>:</w:t>
      </w:r>
    </w:p>
    <w:p w14:paraId="5117EA52" w14:textId="77777777" w:rsidR="00241309" w:rsidRDefault="00241309" w:rsidP="004B6AC1">
      <w:pPr>
        <w:pStyle w:val="ListParagraph"/>
        <w:jc w:val="both"/>
        <w:rPr>
          <w:rFonts w:ascii="Merriweather" w:hAnsi="Merriweather"/>
          <w:color w:val="000000"/>
          <w:lang w:val="es-ES"/>
        </w:rPr>
      </w:pPr>
    </w:p>
    <w:p w14:paraId="17C505E1" w14:textId="09EFF0D9" w:rsidR="00241309" w:rsidRDefault="00241309" w:rsidP="004B6AC1">
      <w:pPr>
        <w:pStyle w:val="ListParagraph"/>
        <w:jc w:val="both"/>
        <w:rPr>
          <w:rFonts w:ascii="Merriweather" w:hAnsi="Merriweather"/>
          <w:color w:val="000000"/>
          <w:lang w:val="es-ES"/>
        </w:rPr>
      </w:pPr>
      <w:r w:rsidRPr="00241309">
        <w:rPr>
          <w:rFonts w:ascii="Merriweather" w:hAnsi="Merriweather"/>
          <w:color w:val="000000"/>
          <w:highlight w:val="blue"/>
          <w:lang w:val="es-ES"/>
        </w:rPr>
        <w:drawing>
          <wp:inline distT="0" distB="0" distL="0" distR="0" wp14:anchorId="37BF3AC2" wp14:editId="27493324">
            <wp:extent cx="3836067" cy="2118995"/>
            <wp:effectExtent l="0" t="0" r="0" b="0"/>
            <wp:docPr id="1486490522" name="Picture 1" descr="A blue and black logo with a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90522" name="Picture 1" descr="A blue and black logo with a bicy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983" cy="21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DE7">
        <w:rPr>
          <w:rFonts w:ascii="Merriweather" w:hAnsi="Merriweather"/>
          <w:color w:val="000000"/>
          <w:lang w:val="es-ES"/>
        </w:rPr>
        <w:t>(Portada)</w:t>
      </w:r>
    </w:p>
    <w:p w14:paraId="66E86175" w14:textId="77777777" w:rsidR="00241309" w:rsidRDefault="00241309" w:rsidP="004B6AC1">
      <w:pPr>
        <w:pStyle w:val="ListParagraph"/>
        <w:jc w:val="both"/>
        <w:rPr>
          <w:rFonts w:ascii="Merriweather" w:hAnsi="Merriweather"/>
          <w:color w:val="000000"/>
          <w:lang w:val="es-ES"/>
        </w:rPr>
      </w:pPr>
    </w:p>
    <w:p w14:paraId="739F0D7A" w14:textId="322E4B77" w:rsidR="00241309" w:rsidRDefault="00241309" w:rsidP="004B6AC1">
      <w:pPr>
        <w:pStyle w:val="ListParagraph"/>
        <w:jc w:val="both"/>
        <w:rPr>
          <w:rFonts w:ascii="Merriweather" w:hAnsi="Merriweather"/>
          <w:color w:val="000000"/>
          <w:lang w:val="es-ES"/>
        </w:rPr>
      </w:pPr>
      <w:r w:rsidRPr="00241309">
        <w:rPr>
          <w:rFonts w:ascii="Merriweather" w:hAnsi="Merriweather"/>
          <w:color w:val="000000"/>
          <w:highlight w:val="blue"/>
          <w:lang w:val="es-ES"/>
        </w:rPr>
        <w:lastRenderedPageBreak/>
        <w:drawing>
          <wp:inline distT="0" distB="0" distL="0" distR="0" wp14:anchorId="63D564B9" wp14:editId="27992079">
            <wp:extent cx="4140710" cy="2332254"/>
            <wp:effectExtent l="0" t="0" r="0" b="0"/>
            <wp:docPr id="11218255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25588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363" cy="23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DE7">
        <w:rPr>
          <w:rFonts w:ascii="Merriweather" w:hAnsi="Merriweather"/>
          <w:color w:val="000000"/>
          <w:lang w:val="es-ES"/>
        </w:rPr>
        <w:t>(General)</w:t>
      </w:r>
    </w:p>
    <w:p w14:paraId="6FAD1D5C" w14:textId="77777777" w:rsidR="003E6DE7" w:rsidRDefault="003E6DE7" w:rsidP="004B6AC1">
      <w:pPr>
        <w:pStyle w:val="ListParagraph"/>
        <w:jc w:val="both"/>
        <w:rPr>
          <w:rFonts w:ascii="Merriweather" w:hAnsi="Merriweather"/>
          <w:color w:val="000000"/>
          <w:lang w:val="es-ES"/>
        </w:rPr>
      </w:pPr>
    </w:p>
    <w:p w14:paraId="18E5C1DE" w14:textId="18EC63C0" w:rsidR="00241309" w:rsidRDefault="00241309" w:rsidP="004B6AC1">
      <w:pPr>
        <w:pStyle w:val="ListParagraph"/>
        <w:jc w:val="both"/>
        <w:rPr>
          <w:rFonts w:ascii="Merriweather" w:hAnsi="Merriweather"/>
          <w:color w:val="000000"/>
          <w:lang w:val="es-ES"/>
        </w:rPr>
      </w:pPr>
      <w:r w:rsidRPr="00241309">
        <w:rPr>
          <w:rFonts w:ascii="Merriweather" w:hAnsi="Merriweather"/>
          <w:color w:val="000000"/>
          <w:highlight w:val="blue"/>
          <w:lang w:val="es-ES"/>
        </w:rPr>
        <w:drawing>
          <wp:inline distT="0" distB="0" distL="0" distR="0" wp14:anchorId="4A48CDB8" wp14:editId="72BB6B9F">
            <wp:extent cx="3876675" cy="2219065"/>
            <wp:effectExtent l="0" t="0" r="0" b="0"/>
            <wp:docPr id="64201971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19715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811" cy="22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DE7">
        <w:rPr>
          <w:rFonts w:ascii="Merriweather" w:hAnsi="Merriweather"/>
          <w:color w:val="000000"/>
          <w:lang w:val="es-ES"/>
        </w:rPr>
        <w:t>(Estados Unidos)</w:t>
      </w:r>
    </w:p>
    <w:p w14:paraId="6E544138" w14:textId="77777777" w:rsidR="00AE3AA5" w:rsidRDefault="00AE3AA5" w:rsidP="000F24F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</w:p>
    <w:p w14:paraId="27C144FA" w14:textId="0CD5075A" w:rsidR="00AE3AA5" w:rsidRPr="00102604" w:rsidRDefault="00AE3AA5" w:rsidP="00AE3AA5">
      <w:pPr>
        <w:jc w:val="both"/>
        <w:rPr>
          <w:rFonts w:ascii="Tahoma" w:hAnsi="Tahoma" w:cs="Tahoma"/>
          <w:b/>
          <w:bCs/>
          <w:sz w:val="24"/>
          <w:szCs w:val="24"/>
          <w:shd w:val="clear" w:color="auto" w:fill="FFFFFF"/>
          <w:lang w:val="es-ES"/>
        </w:rPr>
      </w:pPr>
      <w:r>
        <w:rPr>
          <w:rFonts w:ascii="Tahoma" w:hAnsi="Tahoma" w:cs="Tahoma"/>
          <w:b/>
          <w:bCs/>
          <w:sz w:val="24"/>
          <w:szCs w:val="24"/>
          <w:shd w:val="clear" w:color="auto" w:fill="FFFFFF"/>
          <w:lang w:val="es-ES"/>
        </w:rPr>
        <w:t>3</w:t>
      </w:r>
      <w:r w:rsidRPr="00102604">
        <w:rPr>
          <w:rFonts w:ascii="Tahoma" w:hAnsi="Tahoma" w:cs="Tahoma"/>
          <w:b/>
          <w:bCs/>
          <w:sz w:val="24"/>
          <w:szCs w:val="24"/>
          <w:shd w:val="clear" w:color="auto" w:fill="FFFFFF"/>
          <w:lang w:val="es-ES"/>
        </w:rPr>
        <w:t>º Avance:</w:t>
      </w:r>
    </w:p>
    <w:p w14:paraId="3CCD3223" w14:textId="0CFC5E50" w:rsidR="00AE3AA5" w:rsidRPr="00AE3AA5" w:rsidRDefault="00AE3AA5" w:rsidP="000F24F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  <w:r w:rsidRPr="00AE3AA5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s-ES"/>
        </w:rPr>
        <w:t>Generación de medidas y columnas calculadas</w:t>
      </w:r>
    </w:p>
    <w:p w14:paraId="7EE89C27" w14:textId="10A96B71" w:rsidR="00AE3AA5" w:rsidRDefault="0088048D" w:rsidP="000F24F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Cumplí con las consignas asignadas, que fueron:</w:t>
      </w:r>
    </w:p>
    <w:p w14:paraId="769F3C11" w14:textId="3E1E5EBF" w:rsidR="0088048D" w:rsidRPr="00E83C1D" w:rsidRDefault="0088048D" w:rsidP="00A442F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  <w:r w:rsidRPr="00E83C1D"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 xml:space="preserve">Agregar una columna personalizada con el nombre del mes en formato corto (primeras 3 letras de cada mes en </w:t>
      </w:r>
      <w:proofErr w:type="spellStart"/>
      <w:r w:rsidRPr="00E83C1D"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Power</w:t>
      </w:r>
      <w:proofErr w:type="spellEnd"/>
      <w:r w:rsidRPr="00E83C1D"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E83C1D"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Query</w:t>
      </w:r>
      <w:proofErr w:type="spellEnd"/>
      <w:r w:rsidRPr="00E83C1D"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).</w:t>
      </w:r>
    </w:p>
    <w:p w14:paraId="2E258A9F" w14:textId="49334813" w:rsidR="0088048D" w:rsidRPr="00E83C1D" w:rsidRDefault="0088048D">
      <w:pP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</w:p>
    <w:p w14:paraId="3277DF7D" w14:textId="0164CD27" w:rsidR="0088048D" w:rsidRDefault="0088048D" w:rsidP="0088048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lang w:val="es-ES"/>
        </w:rPr>
      </w:pPr>
      <w:proofErr w:type="spellStart"/>
      <w:r w:rsidRPr="00E83C1D">
        <w:rPr>
          <w:rFonts w:ascii="Tahoma" w:hAnsi="Tahoma" w:cs="Tahoma"/>
          <w:lang w:val="es-ES"/>
        </w:rPr>
        <w:t>D</w:t>
      </w:r>
      <w:r w:rsidRPr="00E83C1D"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esabilitar</w:t>
      </w:r>
      <w:proofErr w:type="spellEnd"/>
      <w:r w:rsidRPr="00E83C1D"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 xml:space="preserve"> la </w:t>
      </w:r>
      <w:r w:rsidRPr="00E83C1D">
        <w:rPr>
          <w:rFonts w:ascii="Tahoma" w:hAnsi="Tahoma" w:cs="Tahoma"/>
          <w:lang w:val="es-ES"/>
        </w:rPr>
        <w:t xml:space="preserve">carga para las tablas </w:t>
      </w:r>
      <w:proofErr w:type="spellStart"/>
      <w:r w:rsidRPr="00E83C1D">
        <w:rPr>
          <w:rFonts w:ascii="Tahoma" w:hAnsi="Tahoma" w:cs="Tahoma"/>
          <w:lang w:val="es-ES"/>
        </w:rPr>
        <w:t>ProductCategory</w:t>
      </w:r>
      <w:proofErr w:type="spellEnd"/>
      <w:r w:rsidRPr="00E83C1D">
        <w:rPr>
          <w:rFonts w:ascii="Tahoma" w:hAnsi="Tahoma" w:cs="Tahoma"/>
          <w:lang w:val="es-ES"/>
        </w:rPr>
        <w:t>, </w:t>
      </w:r>
      <w:proofErr w:type="spellStart"/>
      <w:r w:rsidRPr="00E83C1D">
        <w:rPr>
          <w:rFonts w:ascii="Tahoma" w:hAnsi="Tahoma" w:cs="Tahoma"/>
          <w:lang w:val="es-ES"/>
        </w:rPr>
        <w:t>ProductSubcategory</w:t>
      </w:r>
      <w:proofErr w:type="spellEnd"/>
      <w:r w:rsidRPr="00E83C1D">
        <w:rPr>
          <w:rFonts w:ascii="Tahoma" w:hAnsi="Tahoma" w:cs="Tahoma"/>
          <w:lang w:val="es-ES"/>
        </w:rPr>
        <w:t> y </w:t>
      </w:r>
      <w:proofErr w:type="spellStart"/>
      <w:r w:rsidRPr="00E83C1D">
        <w:rPr>
          <w:rFonts w:ascii="Tahoma" w:hAnsi="Tahoma" w:cs="Tahoma"/>
          <w:lang w:val="es-ES"/>
        </w:rPr>
        <w:t>Geography</w:t>
      </w:r>
      <w:proofErr w:type="spellEnd"/>
      <w:r w:rsidRPr="00E83C1D">
        <w:rPr>
          <w:rFonts w:ascii="Tahoma" w:hAnsi="Tahoma" w:cs="Tahoma"/>
          <w:lang w:val="es-ES"/>
        </w:rPr>
        <w:t xml:space="preserve"> en </w:t>
      </w:r>
      <w:proofErr w:type="spellStart"/>
      <w:r w:rsidRPr="00E83C1D">
        <w:rPr>
          <w:rFonts w:ascii="Tahoma" w:hAnsi="Tahoma" w:cs="Tahoma"/>
          <w:lang w:val="es-ES"/>
        </w:rPr>
        <w:t>Power</w:t>
      </w:r>
      <w:proofErr w:type="spellEnd"/>
      <w:r w:rsidRPr="00E83C1D">
        <w:rPr>
          <w:rFonts w:ascii="Tahoma" w:hAnsi="Tahoma" w:cs="Tahoma"/>
          <w:lang w:val="es-ES"/>
        </w:rPr>
        <w:t xml:space="preserve"> </w:t>
      </w:r>
      <w:proofErr w:type="spellStart"/>
      <w:r w:rsidRPr="00E83C1D">
        <w:rPr>
          <w:rFonts w:ascii="Tahoma" w:hAnsi="Tahoma" w:cs="Tahoma"/>
          <w:lang w:val="es-ES"/>
        </w:rPr>
        <w:t>Query</w:t>
      </w:r>
      <w:proofErr w:type="spellEnd"/>
      <w:r w:rsidRPr="00E83C1D">
        <w:rPr>
          <w:rFonts w:ascii="Tahoma" w:hAnsi="Tahoma" w:cs="Tahoma"/>
          <w:lang w:val="es-ES"/>
        </w:rPr>
        <w:t>.</w:t>
      </w:r>
    </w:p>
    <w:p w14:paraId="5C9D2773" w14:textId="77777777" w:rsidR="006B2B25" w:rsidRPr="006B2B25" w:rsidRDefault="006B2B25" w:rsidP="006B2B25">
      <w:pPr>
        <w:pStyle w:val="ListParagraph"/>
        <w:rPr>
          <w:rFonts w:ascii="Tahoma" w:hAnsi="Tahoma" w:cs="Tahoma"/>
          <w:lang w:val="es-ES"/>
        </w:rPr>
      </w:pPr>
    </w:p>
    <w:p w14:paraId="019BC7BB" w14:textId="4AAC7FD3" w:rsidR="006B2B25" w:rsidRPr="006B2B25" w:rsidRDefault="006B2B25" w:rsidP="006B2B25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lang w:val="es-ES"/>
        </w:rPr>
      </w:pPr>
      <w:r>
        <w:rPr>
          <w:rFonts w:ascii="Tahoma" w:hAnsi="Tahoma" w:cs="Tahoma"/>
          <w:noProof/>
          <w:lang w:val="es-ES"/>
        </w:rPr>
        <w:lastRenderedPageBreak/>
        <w:drawing>
          <wp:inline distT="0" distB="0" distL="0" distR="0" wp14:anchorId="2987E37B" wp14:editId="4456A2B3">
            <wp:extent cx="5614670" cy="2731135"/>
            <wp:effectExtent l="0" t="0" r="5080" b="0"/>
            <wp:docPr id="43840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6ACD55" w14:textId="77777777" w:rsidR="00144091" w:rsidRPr="00E83C1D" w:rsidRDefault="00144091" w:rsidP="00144091">
      <w:pPr>
        <w:pStyle w:val="ListParagraph"/>
        <w:rPr>
          <w:rFonts w:ascii="Tahoma" w:hAnsi="Tahoma" w:cs="Tahoma"/>
          <w:lang w:val="es-ES"/>
        </w:rPr>
      </w:pPr>
    </w:p>
    <w:p w14:paraId="4C0B8B8E" w14:textId="4C61D600" w:rsidR="003708A3" w:rsidRPr="00E83C1D" w:rsidRDefault="00144091" w:rsidP="003708A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lang w:val="es-ES"/>
        </w:rPr>
      </w:pPr>
      <w:r w:rsidRPr="00E83C1D">
        <w:rPr>
          <w:rFonts w:ascii="Tahoma" w:hAnsi="Tahoma" w:cs="Tahoma"/>
          <w:lang w:val="es-ES"/>
        </w:rPr>
        <w:t>Marcar la columna que corresponda como tabla de fechas</w:t>
      </w:r>
      <w:r w:rsidR="003708A3" w:rsidRPr="00E83C1D">
        <w:rPr>
          <w:rFonts w:ascii="Tahoma" w:hAnsi="Tahoma" w:cs="Tahoma"/>
          <w:lang w:val="es-ES"/>
        </w:rPr>
        <w:t xml:space="preserve">: elegí la columna </w:t>
      </w:r>
      <w:proofErr w:type="spellStart"/>
      <w:r w:rsidR="003708A3" w:rsidRPr="00E83C1D">
        <w:rPr>
          <w:rFonts w:ascii="Tahoma" w:hAnsi="Tahoma" w:cs="Tahoma"/>
          <w:lang w:val="es-ES"/>
        </w:rPr>
        <w:t>FullDateAlternateKey</w:t>
      </w:r>
      <w:proofErr w:type="spellEnd"/>
      <w:r w:rsidR="003708A3" w:rsidRPr="00E83C1D">
        <w:rPr>
          <w:rFonts w:ascii="Tahoma" w:hAnsi="Tahoma" w:cs="Tahoma"/>
          <w:lang w:val="es-ES"/>
        </w:rPr>
        <w:t xml:space="preserve">. No consideré necesario crear una tabla calendario, porque la tabla </w:t>
      </w:r>
      <w:proofErr w:type="spellStart"/>
      <w:r w:rsidR="003708A3" w:rsidRPr="00E83C1D">
        <w:rPr>
          <w:rFonts w:ascii="Tahoma" w:hAnsi="Tahoma" w:cs="Tahoma"/>
          <w:lang w:val="es-ES"/>
        </w:rPr>
        <w:t>DIMDate</w:t>
      </w:r>
      <w:proofErr w:type="spellEnd"/>
      <w:r w:rsidR="003708A3" w:rsidRPr="00E83C1D">
        <w:rPr>
          <w:rFonts w:ascii="Tahoma" w:hAnsi="Tahoma" w:cs="Tahoma"/>
          <w:lang w:val="es-ES"/>
        </w:rPr>
        <w:t xml:space="preserve"> contiene los datos necesarios para trabajar con fechas.</w:t>
      </w:r>
    </w:p>
    <w:p w14:paraId="1BF3AF1B" w14:textId="77777777" w:rsidR="00144091" w:rsidRPr="00E83C1D" w:rsidRDefault="00144091" w:rsidP="003708A3">
      <w:pPr>
        <w:rPr>
          <w:rFonts w:ascii="Tahoma" w:hAnsi="Tahoma" w:cs="Tahoma"/>
          <w:lang w:val="es-ES"/>
        </w:rPr>
      </w:pPr>
    </w:p>
    <w:p w14:paraId="57ACD096" w14:textId="74A92EA8" w:rsidR="00144091" w:rsidRPr="00E83C1D" w:rsidRDefault="00144091" w:rsidP="0014409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lang w:val="es-ES"/>
        </w:rPr>
      </w:pPr>
      <w:r w:rsidRPr="00E83C1D">
        <w:rPr>
          <w:rFonts w:ascii="Tahoma" w:hAnsi="Tahoma" w:cs="Tahoma"/>
          <w:lang w:val="es-ES"/>
        </w:rPr>
        <w:t>Crear una columna calculada en la tabla </w:t>
      </w:r>
      <w:proofErr w:type="spellStart"/>
      <w:r w:rsidRPr="00E83C1D">
        <w:rPr>
          <w:rFonts w:ascii="Tahoma" w:hAnsi="Tahoma" w:cs="Tahoma"/>
          <w:lang w:val="es-ES"/>
        </w:rPr>
        <w:t>DimDate</w:t>
      </w:r>
      <w:proofErr w:type="spellEnd"/>
      <w:r w:rsidRPr="00E83C1D">
        <w:rPr>
          <w:rFonts w:ascii="Tahoma" w:hAnsi="Tahoma" w:cs="Tahoma"/>
          <w:lang w:val="es-ES"/>
        </w:rPr>
        <w:t> indicando el trimestre, debería quedar de la siguiente manera: “Trimestre XX”.</w:t>
      </w:r>
    </w:p>
    <w:p w14:paraId="6FC2EC96" w14:textId="77777777" w:rsidR="00144091" w:rsidRPr="00E83C1D" w:rsidRDefault="00144091" w:rsidP="00144091">
      <w:pPr>
        <w:pStyle w:val="ListParagraph"/>
        <w:rPr>
          <w:rFonts w:ascii="Tahoma" w:hAnsi="Tahoma" w:cs="Tahoma"/>
          <w:lang w:val="es-ES"/>
        </w:rPr>
      </w:pPr>
    </w:p>
    <w:p w14:paraId="74F5B8DC" w14:textId="3BE87238" w:rsidR="00144091" w:rsidRPr="00E83C1D" w:rsidRDefault="00144091" w:rsidP="0014409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lang w:val="es-ES"/>
        </w:rPr>
      </w:pPr>
      <w:r w:rsidRPr="00E83C1D">
        <w:rPr>
          <w:rFonts w:ascii="Tahoma" w:hAnsi="Tahoma" w:cs="Tahoma"/>
          <w:lang w:val="es-ES"/>
        </w:rPr>
        <w:t>Generar las medidas necesarias que resuelvan las solicitudes detalladas del usuario, especificadas en el avance anterior. </w:t>
      </w:r>
    </w:p>
    <w:p w14:paraId="517483BE" w14:textId="77777777" w:rsidR="00144091" w:rsidRPr="00E83C1D" w:rsidRDefault="00144091" w:rsidP="00144091">
      <w:pPr>
        <w:pStyle w:val="ListParagraph"/>
        <w:rPr>
          <w:rFonts w:ascii="Tahoma" w:hAnsi="Tahoma" w:cs="Tahoma"/>
          <w:lang w:val="es-ES"/>
        </w:rPr>
      </w:pPr>
    </w:p>
    <w:p w14:paraId="50C28C86" w14:textId="1D26652C" w:rsidR="00144091" w:rsidRPr="00E83C1D" w:rsidRDefault="00144091" w:rsidP="0014409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lang w:val="es-ES"/>
        </w:rPr>
      </w:pPr>
      <w:r w:rsidRPr="00E83C1D">
        <w:rPr>
          <w:rStyle w:val="Strong"/>
          <w:rFonts w:ascii="Tahoma" w:eastAsiaTheme="majorEastAsia" w:hAnsi="Tahoma" w:cs="Tahoma"/>
          <w:b w:val="0"/>
          <w:bCs w:val="0"/>
          <w:bdr w:val="none" w:sz="0" w:space="0" w:color="auto" w:frame="1"/>
          <w:lang w:val="es-ES"/>
        </w:rPr>
        <w:t>Organizar las medidas</w:t>
      </w:r>
      <w:r w:rsidRPr="00E83C1D">
        <w:rPr>
          <w:rFonts w:ascii="Tahoma" w:hAnsi="Tahoma" w:cs="Tahoma"/>
          <w:lang w:val="es-ES"/>
        </w:rPr>
        <w:t>: crear tabla de medidas y carpetas por tipo. Por ejemplo, todas las medidas financieras en una carpeta, en otra las de inteligencia de tiempo.</w:t>
      </w:r>
    </w:p>
    <w:p w14:paraId="581B6E33" w14:textId="77777777" w:rsidR="00144091" w:rsidRPr="00E83C1D" w:rsidRDefault="00144091" w:rsidP="00144091">
      <w:pPr>
        <w:pStyle w:val="ListParagraph"/>
        <w:rPr>
          <w:rFonts w:ascii="Tahoma" w:hAnsi="Tahoma" w:cs="Tahoma"/>
          <w:lang w:val="es-ES"/>
        </w:rPr>
      </w:pPr>
    </w:p>
    <w:p w14:paraId="2F5F7C16" w14:textId="71CB3A92" w:rsidR="00144091" w:rsidRPr="00144091" w:rsidRDefault="00144091" w:rsidP="0014409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144091">
        <w:rPr>
          <w:rFonts w:ascii="Tahoma" w:hAnsi="Tahoma" w:cs="Tahoma"/>
          <w:color w:val="000000"/>
          <w:lang w:val="es-ES"/>
        </w:rPr>
        <w:t>Generar cualquier otra medida que considere necesaria para completar el análisis.</w:t>
      </w:r>
    </w:p>
    <w:p w14:paraId="5C9EEDF3" w14:textId="77777777" w:rsidR="00144091" w:rsidRPr="00144091" w:rsidRDefault="00144091" w:rsidP="003E6DE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</w:p>
    <w:p w14:paraId="4FA58CFE" w14:textId="77777777" w:rsidR="00D34EC8" w:rsidRPr="003E6DE7" w:rsidRDefault="00D34EC8" w:rsidP="003E6DE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</w:p>
    <w:p w14:paraId="6B0D724E" w14:textId="11EAB7BC" w:rsidR="00D34EC8" w:rsidRPr="00102604" w:rsidRDefault="00D34EC8" w:rsidP="00D34EC8">
      <w:pPr>
        <w:jc w:val="both"/>
        <w:rPr>
          <w:rFonts w:ascii="Tahoma" w:hAnsi="Tahoma" w:cs="Tahoma"/>
          <w:b/>
          <w:bCs/>
          <w:sz w:val="24"/>
          <w:szCs w:val="24"/>
          <w:shd w:val="clear" w:color="auto" w:fill="FFFFFF"/>
          <w:lang w:val="es-ES"/>
        </w:rPr>
      </w:pPr>
      <w:r>
        <w:rPr>
          <w:rFonts w:ascii="Tahoma" w:hAnsi="Tahoma" w:cs="Tahoma"/>
          <w:b/>
          <w:bCs/>
          <w:sz w:val="24"/>
          <w:szCs w:val="24"/>
          <w:shd w:val="clear" w:color="auto" w:fill="FFFFFF"/>
          <w:lang w:val="es-ES"/>
        </w:rPr>
        <w:t>4</w:t>
      </w:r>
      <w:r w:rsidRPr="00102604">
        <w:rPr>
          <w:rFonts w:ascii="Tahoma" w:hAnsi="Tahoma" w:cs="Tahoma"/>
          <w:b/>
          <w:bCs/>
          <w:sz w:val="24"/>
          <w:szCs w:val="24"/>
          <w:shd w:val="clear" w:color="auto" w:fill="FFFFFF"/>
          <w:lang w:val="es-ES"/>
        </w:rPr>
        <w:t>º Avance:</w:t>
      </w:r>
    </w:p>
    <w:p w14:paraId="42B9C027" w14:textId="30A8BF98" w:rsidR="00D34EC8" w:rsidRDefault="00D34EC8" w:rsidP="00D34EC8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Consignas:</w:t>
      </w:r>
      <w:r w:rsidR="00711C93"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 xml:space="preserve"> </w:t>
      </w:r>
    </w:p>
    <w:p w14:paraId="006BD214" w14:textId="60B6AA2D" w:rsidR="00D34EC8" w:rsidRPr="00711C93" w:rsidRDefault="00D34EC8" w:rsidP="00711C9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lang w:val="es-ES"/>
        </w:rPr>
      </w:pPr>
      <w:r w:rsidRPr="00711C93">
        <w:rPr>
          <w:rFonts w:ascii="Tahoma" w:hAnsi="Tahoma" w:cs="Tahoma"/>
          <w:color w:val="000000"/>
          <w:lang w:val="es-ES"/>
        </w:rPr>
        <w:t>Configurar el lienzo de manera personalizada: Alto: 1080, Ancho: 1920.</w:t>
      </w:r>
    </w:p>
    <w:p w14:paraId="4366F9BF" w14:textId="28954787" w:rsidR="00D34EC8" w:rsidRDefault="00D34EC8" w:rsidP="00711C9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711C93">
        <w:rPr>
          <w:rFonts w:ascii="Tahoma" w:hAnsi="Tahoma" w:cs="Tahoma"/>
          <w:color w:val="000000"/>
          <w:lang w:val="es-ES"/>
        </w:rPr>
        <w:lastRenderedPageBreak/>
        <w:t xml:space="preserve">En base al concepto de </w:t>
      </w:r>
      <w:proofErr w:type="spellStart"/>
      <w:r w:rsidRPr="00711C93">
        <w:rPr>
          <w:rFonts w:ascii="Tahoma" w:hAnsi="Tahoma" w:cs="Tahoma"/>
          <w:color w:val="000000"/>
          <w:lang w:val="es-ES"/>
        </w:rPr>
        <w:t>storytelling</w:t>
      </w:r>
      <w:proofErr w:type="spellEnd"/>
      <w:r w:rsidRPr="00711C93">
        <w:rPr>
          <w:rFonts w:ascii="Tahoma" w:hAnsi="Tahoma" w:cs="Tahoma"/>
          <w:color w:val="000000"/>
          <w:lang w:val="es-ES"/>
        </w:rPr>
        <w:t xml:space="preserve"> y lo generado en los anteriores avances, com</w:t>
      </w:r>
      <w:r w:rsidR="00711C93">
        <w:rPr>
          <w:rFonts w:ascii="Tahoma" w:hAnsi="Tahoma" w:cs="Tahoma"/>
          <w:color w:val="000000"/>
          <w:lang w:val="es-ES"/>
        </w:rPr>
        <w:t>enzar</w:t>
      </w:r>
      <w:r w:rsidRPr="00711C93">
        <w:rPr>
          <w:rFonts w:ascii="Tahoma" w:hAnsi="Tahoma" w:cs="Tahoma"/>
          <w:color w:val="000000"/>
          <w:lang w:val="es-ES"/>
        </w:rPr>
        <w:t xml:space="preserve"> con la creación de las visualizaciones que serán parte del tablero en </w:t>
      </w:r>
      <w:proofErr w:type="spellStart"/>
      <w:r w:rsidRPr="00711C93">
        <w:rPr>
          <w:rFonts w:ascii="Tahoma" w:hAnsi="Tahoma" w:cs="Tahoma"/>
          <w:color w:val="000000"/>
          <w:lang w:val="es-ES"/>
        </w:rPr>
        <w:t>power</w:t>
      </w:r>
      <w:proofErr w:type="spellEnd"/>
      <w:r w:rsidRPr="00711C93">
        <w:rPr>
          <w:rFonts w:ascii="Tahoma" w:hAnsi="Tahoma" w:cs="Tahoma"/>
          <w:color w:val="000000"/>
          <w:lang w:val="es-ES"/>
        </w:rPr>
        <w:t xml:space="preserve"> BI. Para esto </w:t>
      </w:r>
      <w:r w:rsidR="00711C93">
        <w:rPr>
          <w:rFonts w:ascii="Tahoma" w:hAnsi="Tahoma" w:cs="Tahoma"/>
          <w:color w:val="000000"/>
          <w:lang w:val="es-ES"/>
        </w:rPr>
        <w:t>podemos</w:t>
      </w:r>
      <w:r w:rsidRPr="00711C93">
        <w:rPr>
          <w:rFonts w:ascii="Tahoma" w:hAnsi="Tahoma" w:cs="Tahoma"/>
          <w:color w:val="000000"/>
          <w:lang w:val="es-ES"/>
        </w:rPr>
        <w:t xml:space="preserve"> usar de base el mockup generado y no olvid</w:t>
      </w:r>
      <w:r w:rsidR="00711C93">
        <w:rPr>
          <w:rFonts w:ascii="Tahoma" w:hAnsi="Tahoma" w:cs="Tahoma"/>
          <w:color w:val="000000"/>
          <w:lang w:val="es-ES"/>
        </w:rPr>
        <w:t>ar</w:t>
      </w:r>
      <w:r w:rsidRPr="00711C93">
        <w:rPr>
          <w:rFonts w:ascii="Tahoma" w:hAnsi="Tahoma" w:cs="Tahoma"/>
          <w:color w:val="000000"/>
          <w:lang w:val="es-ES"/>
        </w:rPr>
        <w:t xml:space="preserve"> tener en cuenta las problemáticas de negocio planteadas, el reporte que genere debe reflejar las solicitudes del usuario.</w:t>
      </w:r>
    </w:p>
    <w:p w14:paraId="340EFC51" w14:textId="77777777" w:rsidR="00711C93" w:rsidRPr="00711C93" w:rsidRDefault="00711C93" w:rsidP="00711C9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Tahoma" w:hAnsi="Tahoma" w:cs="Tahoma"/>
          <w:color w:val="000000"/>
          <w:lang w:val="es-ES"/>
        </w:rPr>
      </w:pPr>
    </w:p>
    <w:p w14:paraId="570AC3E4" w14:textId="15390A1D" w:rsidR="00D34EC8" w:rsidRPr="00711C93" w:rsidRDefault="00711C93" w:rsidP="00711C93">
      <w:pPr>
        <w:pStyle w:val="NormalWeb"/>
        <w:numPr>
          <w:ilvl w:val="0"/>
          <w:numId w:val="10"/>
        </w:numPr>
        <w:shd w:val="clear" w:color="auto" w:fill="FFFFFF"/>
        <w:jc w:val="both"/>
        <w:textAlignment w:val="baseline"/>
        <w:rPr>
          <w:rFonts w:ascii="Tahoma" w:hAnsi="Tahoma" w:cs="Tahoma"/>
          <w:color w:val="000000"/>
          <w:lang w:val="es-ES"/>
        </w:rPr>
      </w:pPr>
      <w:r>
        <w:rPr>
          <w:rFonts w:ascii="Tahoma" w:hAnsi="Tahoma" w:cs="Tahoma"/>
          <w:color w:val="000000"/>
          <w:lang w:val="es-ES"/>
        </w:rPr>
        <w:t>G</w:t>
      </w:r>
      <w:r w:rsidR="00D34EC8" w:rsidRPr="00711C93">
        <w:rPr>
          <w:rFonts w:ascii="Tahoma" w:hAnsi="Tahoma" w:cs="Tahoma"/>
          <w:color w:val="000000"/>
          <w:lang w:val="es-ES"/>
        </w:rPr>
        <w:t>enerar el siguiente parámetro de campos: </w:t>
      </w:r>
    </w:p>
    <w:p w14:paraId="150FF248" w14:textId="52B82BFB" w:rsidR="00711C93" w:rsidRDefault="00D34EC8" w:rsidP="00711C93">
      <w:pPr>
        <w:pStyle w:val="NormalWeb"/>
        <w:numPr>
          <w:ilvl w:val="1"/>
          <w:numId w:val="10"/>
        </w:numPr>
        <w:shd w:val="clear" w:color="auto" w:fill="FFFFFF"/>
        <w:spacing w:before="0" w:after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711C93">
        <w:rPr>
          <w:rFonts w:ascii="Tahoma" w:hAnsi="Tahoma" w:cs="Tahoma"/>
          <w:color w:val="000000"/>
          <w:u w:val="single"/>
          <w:bdr w:val="none" w:sz="0" w:space="0" w:color="auto" w:frame="1"/>
          <w:lang w:val="es-ES"/>
        </w:rPr>
        <w:t>Indicadores</w:t>
      </w:r>
      <w:r w:rsidRPr="00711C93">
        <w:rPr>
          <w:rFonts w:ascii="Tahoma" w:hAnsi="Tahoma" w:cs="Tahoma"/>
          <w:color w:val="000000"/>
          <w:lang w:val="es-ES"/>
        </w:rPr>
        <w:t>: debe contener las siguientes medidas: </w:t>
      </w:r>
    </w:p>
    <w:p w14:paraId="7A572AFC" w14:textId="77777777" w:rsidR="00711C93" w:rsidRPr="00711C93" w:rsidRDefault="00711C93" w:rsidP="00711C93">
      <w:pPr>
        <w:pStyle w:val="NormalWeb"/>
        <w:shd w:val="clear" w:color="auto" w:fill="FFFFFF"/>
        <w:spacing w:before="0" w:after="0"/>
        <w:ind w:left="1440"/>
        <w:jc w:val="both"/>
        <w:textAlignment w:val="baseline"/>
        <w:rPr>
          <w:rFonts w:ascii="Tahoma" w:hAnsi="Tahoma" w:cs="Tahoma"/>
          <w:color w:val="000000"/>
          <w:lang w:val="es-ES"/>
        </w:rPr>
      </w:pPr>
    </w:p>
    <w:p w14:paraId="3CCCBA54" w14:textId="77777777" w:rsidR="00D34EC8" w:rsidRPr="00711C93" w:rsidRDefault="00D34EC8" w:rsidP="00D34EC8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proofErr w:type="spellStart"/>
      <w:r w:rsidRPr="00711C93">
        <w:rPr>
          <w:rFonts w:ascii="Tahoma" w:hAnsi="Tahoma" w:cs="Tahoma"/>
          <w:color w:val="000000"/>
        </w:rPr>
        <w:t>Ingresos</w:t>
      </w:r>
      <w:proofErr w:type="spellEnd"/>
    </w:p>
    <w:p w14:paraId="1514F3AC" w14:textId="77777777" w:rsidR="00D34EC8" w:rsidRPr="00711C93" w:rsidRDefault="00D34EC8" w:rsidP="00D34EC8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proofErr w:type="spellStart"/>
      <w:r w:rsidRPr="00711C93">
        <w:rPr>
          <w:rFonts w:ascii="Tahoma" w:hAnsi="Tahoma" w:cs="Tahoma"/>
          <w:color w:val="000000"/>
        </w:rPr>
        <w:t>Utilidad</w:t>
      </w:r>
      <w:proofErr w:type="spellEnd"/>
      <w:r w:rsidRPr="00711C93">
        <w:rPr>
          <w:rFonts w:ascii="Tahoma" w:hAnsi="Tahoma" w:cs="Tahoma"/>
          <w:color w:val="000000"/>
        </w:rPr>
        <w:t xml:space="preserve"> Neta</w:t>
      </w:r>
    </w:p>
    <w:p w14:paraId="5FD4C814" w14:textId="77777777" w:rsidR="00D34EC8" w:rsidRPr="00711C93" w:rsidRDefault="00D34EC8" w:rsidP="00D34EC8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proofErr w:type="spellStart"/>
      <w:r w:rsidRPr="00711C93">
        <w:rPr>
          <w:rFonts w:ascii="Tahoma" w:hAnsi="Tahoma" w:cs="Tahoma"/>
          <w:color w:val="000000"/>
        </w:rPr>
        <w:t>Utilidad</w:t>
      </w:r>
      <w:proofErr w:type="spellEnd"/>
      <w:r w:rsidRPr="00711C93">
        <w:rPr>
          <w:rFonts w:ascii="Tahoma" w:hAnsi="Tahoma" w:cs="Tahoma"/>
          <w:color w:val="000000"/>
        </w:rPr>
        <w:t xml:space="preserve"> Bruta</w:t>
      </w:r>
    </w:p>
    <w:p w14:paraId="010C82C2" w14:textId="77777777" w:rsidR="00D34EC8" w:rsidRPr="00711C93" w:rsidRDefault="00D34EC8" w:rsidP="00D34EC8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 w:rsidRPr="00711C93">
        <w:rPr>
          <w:rFonts w:ascii="Tahoma" w:hAnsi="Tahoma" w:cs="Tahoma"/>
          <w:color w:val="000000"/>
        </w:rPr>
        <w:t>COGS</w:t>
      </w:r>
    </w:p>
    <w:p w14:paraId="5800F7A2" w14:textId="77777777" w:rsidR="00D34EC8" w:rsidRPr="00711C93" w:rsidRDefault="00D34EC8" w:rsidP="00D34EC8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 w:rsidRPr="00711C93">
        <w:rPr>
          <w:rFonts w:ascii="Tahoma" w:hAnsi="Tahoma" w:cs="Tahoma"/>
          <w:color w:val="000000"/>
        </w:rPr>
        <w:t xml:space="preserve">"% </w:t>
      </w:r>
      <w:proofErr w:type="spellStart"/>
      <w:r w:rsidRPr="00711C93">
        <w:rPr>
          <w:rFonts w:ascii="Tahoma" w:hAnsi="Tahoma" w:cs="Tahoma"/>
          <w:color w:val="000000"/>
        </w:rPr>
        <w:t>Margen</w:t>
      </w:r>
      <w:proofErr w:type="spellEnd"/>
      <w:r w:rsidRPr="00711C93">
        <w:rPr>
          <w:rFonts w:ascii="Tahoma" w:hAnsi="Tahoma" w:cs="Tahoma"/>
          <w:color w:val="000000"/>
        </w:rPr>
        <w:t xml:space="preserve"> Neto</w:t>
      </w:r>
    </w:p>
    <w:p w14:paraId="3828F3AB" w14:textId="77777777" w:rsidR="00D34EC8" w:rsidRPr="00711C93" w:rsidRDefault="00D34EC8" w:rsidP="00D34EC8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 w:rsidRPr="00711C93">
        <w:rPr>
          <w:rFonts w:ascii="Tahoma" w:hAnsi="Tahoma" w:cs="Tahoma"/>
          <w:color w:val="000000"/>
        </w:rPr>
        <w:t xml:space="preserve">"% </w:t>
      </w:r>
      <w:proofErr w:type="spellStart"/>
      <w:r w:rsidRPr="00711C93">
        <w:rPr>
          <w:rFonts w:ascii="Tahoma" w:hAnsi="Tahoma" w:cs="Tahoma"/>
          <w:color w:val="000000"/>
        </w:rPr>
        <w:t>Margen</w:t>
      </w:r>
      <w:proofErr w:type="spellEnd"/>
      <w:r w:rsidRPr="00711C93">
        <w:rPr>
          <w:rFonts w:ascii="Tahoma" w:hAnsi="Tahoma" w:cs="Tahoma"/>
          <w:color w:val="000000"/>
        </w:rPr>
        <w:t xml:space="preserve"> Bruta</w:t>
      </w:r>
    </w:p>
    <w:p w14:paraId="1618C90E" w14:textId="77777777" w:rsidR="00D34EC8" w:rsidRDefault="00D34EC8" w:rsidP="00D34EC8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 w:rsidRPr="00711C93">
        <w:rPr>
          <w:rFonts w:ascii="Tahoma" w:hAnsi="Tahoma" w:cs="Tahoma"/>
          <w:color w:val="000000"/>
        </w:rPr>
        <w:t xml:space="preserve">Costo de </w:t>
      </w:r>
      <w:proofErr w:type="spellStart"/>
      <w:r w:rsidRPr="00711C93">
        <w:rPr>
          <w:rFonts w:ascii="Tahoma" w:hAnsi="Tahoma" w:cs="Tahoma"/>
          <w:color w:val="000000"/>
        </w:rPr>
        <w:t>Envío</w:t>
      </w:r>
      <w:proofErr w:type="spellEnd"/>
    </w:p>
    <w:p w14:paraId="43D06A91" w14:textId="77777777" w:rsidR="00711C93" w:rsidRPr="00711C93" w:rsidRDefault="00711C93" w:rsidP="00711C93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rFonts w:ascii="Tahoma" w:hAnsi="Tahoma" w:cs="Tahoma"/>
          <w:color w:val="000000"/>
        </w:rPr>
      </w:pPr>
    </w:p>
    <w:p w14:paraId="4FE5E112" w14:textId="287DBB4A" w:rsidR="00D34EC8" w:rsidRDefault="00D34EC8" w:rsidP="00D34EC8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711C93">
        <w:rPr>
          <w:rFonts w:ascii="Tahoma" w:hAnsi="Tahoma" w:cs="Tahoma"/>
          <w:color w:val="000000"/>
          <w:lang w:val="es-ES"/>
        </w:rPr>
        <w:t>Debe</w:t>
      </w:r>
      <w:r w:rsidR="00711C93">
        <w:rPr>
          <w:rFonts w:ascii="Tahoma" w:hAnsi="Tahoma" w:cs="Tahoma"/>
          <w:color w:val="000000"/>
          <w:lang w:val="es-ES"/>
        </w:rPr>
        <w:t>mos</w:t>
      </w:r>
      <w:r w:rsidRPr="00711C93">
        <w:rPr>
          <w:rFonts w:ascii="Tahoma" w:hAnsi="Tahoma" w:cs="Tahoma"/>
          <w:color w:val="000000"/>
          <w:lang w:val="es-ES"/>
        </w:rPr>
        <w:t xml:space="preserve"> utilizar este parámetro en un </w:t>
      </w:r>
      <w:proofErr w:type="spellStart"/>
      <w:r w:rsidRPr="00711C93">
        <w:rPr>
          <w:rFonts w:ascii="Tahoma" w:hAnsi="Tahoma" w:cs="Tahoma"/>
          <w:color w:val="000000"/>
          <w:lang w:val="es-ES"/>
        </w:rPr>
        <w:t>segmentador</w:t>
      </w:r>
      <w:proofErr w:type="spellEnd"/>
      <w:r w:rsidRPr="00711C93">
        <w:rPr>
          <w:rFonts w:ascii="Tahoma" w:hAnsi="Tahoma" w:cs="Tahoma"/>
          <w:color w:val="000000"/>
          <w:lang w:val="es-ES"/>
        </w:rPr>
        <w:t xml:space="preserve"> </w:t>
      </w:r>
      <w:r w:rsidR="00711C93">
        <w:rPr>
          <w:rFonts w:ascii="Tahoma" w:hAnsi="Tahoma" w:cs="Tahoma"/>
          <w:color w:val="000000"/>
          <w:lang w:val="es-ES"/>
        </w:rPr>
        <w:t>que utilizaremos en una tabla en el informe para Estados Unidos.</w:t>
      </w:r>
    </w:p>
    <w:p w14:paraId="401E4593" w14:textId="77777777" w:rsidR="00711C93" w:rsidRPr="00711C93" w:rsidRDefault="00711C93" w:rsidP="00711C93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Tahoma" w:hAnsi="Tahoma" w:cs="Tahoma"/>
          <w:color w:val="000000"/>
          <w:lang w:val="es-ES"/>
        </w:rPr>
      </w:pPr>
    </w:p>
    <w:p w14:paraId="125D064F" w14:textId="15E71EE8" w:rsidR="00D34EC8" w:rsidRPr="0089626D" w:rsidRDefault="00D34EC8" w:rsidP="00711C93">
      <w:pPr>
        <w:pStyle w:val="NormalWeb"/>
        <w:numPr>
          <w:ilvl w:val="0"/>
          <w:numId w:val="10"/>
        </w:numPr>
        <w:shd w:val="clear" w:color="auto" w:fill="FFFFFF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89626D">
        <w:rPr>
          <w:rFonts w:ascii="Tahoma" w:hAnsi="Tahoma" w:cs="Tahoma"/>
          <w:color w:val="000000"/>
          <w:lang w:val="es-ES"/>
        </w:rPr>
        <w:t>Genera</w:t>
      </w:r>
      <w:r w:rsidR="00711C93" w:rsidRPr="0089626D">
        <w:rPr>
          <w:rFonts w:ascii="Tahoma" w:hAnsi="Tahoma" w:cs="Tahoma"/>
          <w:color w:val="000000"/>
          <w:lang w:val="es-ES"/>
        </w:rPr>
        <w:t>r</w:t>
      </w:r>
      <w:r w:rsidRPr="0089626D">
        <w:rPr>
          <w:rFonts w:ascii="Tahoma" w:hAnsi="Tahoma" w:cs="Tahoma"/>
          <w:color w:val="000000"/>
          <w:lang w:val="es-ES"/>
        </w:rPr>
        <w:t xml:space="preserve"> un grupo de cálculo denominado </w:t>
      </w:r>
      <w:proofErr w:type="spellStart"/>
      <w:r w:rsidRPr="0089626D">
        <w:rPr>
          <w:rFonts w:ascii="Tahoma" w:hAnsi="Tahoma" w:cs="Tahoma"/>
          <w:color w:val="000000"/>
          <w:lang w:val="es-ES"/>
        </w:rPr>
        <w:t>Variaci</w:t>
      </w:r>
      <w:r w:rsidR="00711C93" w:rsidRPr="0089626D">
        <w:rPr>
          <w:rFonts w:ascii="Tahoma" w:hAnsi="Tahoma" w:cs="Tahoma"/>
          <w:color w:val="000000"/>
          <w:lang w:val="es-ES"/>
        </w:rPr>
        <w:t>ó</w:t>
      </w:r>
      <w:r w:rsidRPr="0089626D">
        <w:rPr>
          <w:rFonts w:ascii="Tahoma" w:hAnsi="Tahoma" w:cs="Tahoma"/>
          <w:color w:val="000000"/>
          <w:lang w:val="es-ES"/>
        </w:rPr>
        <w:t>n_Tiempo</w:t>
      </w:r>
      <w:proofErr w:type="spellEnd"/>
      <w:r w:rsidRPr="0089626D">
        <w:rPr>
          <w:rFonts w:ascii="Tahoma" w:hAnsi="Tahoma" w:cs="Tahoma"/>
          <w:color w:val="000000"/>
          <w:lang w:val="es-ES"/>
        </w:rPr>
        <w:t xml:space="preserve"> que agrupe período actual, período anterior, variación y variación porcentual, generando las medidas necesarias para reflejar esto. </w:t>
      </w:r>
    </w:p>
    <w:p w14:paraId="28537AA5" w14:textId="65D33026" w:rsidR="00D34EC8" w:rsidRPr="0089626D" w:rsidRDefault="00711C93" w:rsidP="00711C9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89626D">
        <w:rPr>
          <w:rFonts w:ascii="Tahoma" w:hAnsi="Tahoma" w:cs="Tahoma"/>
          <w:color w:val="000000"/>
          <w:lang w:val="es-ES"/>
        </w:rPr>
        <w:t>(</w:t>
      </w:r>
      <w:r w:rsidR="00D34EC8" w:rsidRPr="0089626D">
        <w:rPr>
          <w:rFonts w:ascii="Tahoma" w:hAnsi="Tahoma" w:cs="Tahoma"/>
          <w:color w:val="000000"/>
          <w:lang w:val="es-ES"/>
        </w:rPr>
        <w:t>Este grupo será útil para mostrar la información detallada en el caso del mercado de USA.</w:t>
      </w:r>
    </w:p>
    <w:p w14:paraId="0329FB1F" w14:textId="77777777" w:rsidR="00711C93" w:rsidRPr="00711C93" w:rsidRDefault="00711C93" w:rsidP="00711C93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Tahoma" w:hAnsi="Tahoma" w:cs="Tahoma"/>
          <w:color w:val="000000"/>
          <w:highlight w:val="yellow"/>
          <w:lang w:val="es-ES"/>
        </w:rPr>
      </w:pPr>
    </w:p>
    <w:p w14:paraId="2594D0F4" w14:textId="184A32FB" w:rsidR="00D34EC8" w:rsidRPr="00711C93" w:rsidRDefault="00D34EC8" w:rsidP="00711C9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711C93">
        <w:rPr>
          <w:rFonts w:ascii="Tahoma" w:hAnsi="Tahoma" w:cs="Tahoma"/>
          <w:color w:val="000000"/>
          <w:lang w:val="es-ES"/>
        </w:rPr>
        <w:t>Complementa</w:t>
      </w:r>
      <w:r w:rsidR="00711C93">
        <w:rPr>
          <w:rFonts w:ascii="Tahoma" w:hAnsi="Tahoma" w:cs="Tahoma"/>
          <w:color w:val="000000"/>
          <w:lang w:val="es-ES"/>
        </w:rPr>
        <w:t>r</w:t>
      </w:r>
      <w:r w:rsidRPr="00711C93">
        <w:rPr>
          <w:rFonts w:ascii="Tahoma" w:hAnsi="Tahoma" w:cs="Tahoma"/>
          <w:color w:val="000000"/>
          <w:lang w:val="es-ES"/>
        </w:rPr>
        <w:t xml:space="preserve"> el reporte con botones de navegación, logo de la empresa, imágenes complementarias, imágenes en forma de botón (con acciones)</w:t>
      </w:r>
    </w:p>
    <w:p w14:paraId="5920DF48" w14:textId="7C93930C" w:rsidR="00D34EC8" w:rsidRPr="00711C93" w:rsidRDefault="00D34EC8" w:rsidP="00711C93">
      <w:pPr>
        <w:pStyle w:val="block-listitem"/>
        <w:shd w:val="clear" w:color="auto" w:fill="FFFFFF"/>
        <w:spacing w:before="0" w:beforeAutospacing="0" w:after="0" w:afterAutospacing="0"/>
        <w:ind w:left="720"/>
        <w:textAlignment w:val="baseline"/>
        <w:rPr>
          <w:rFonts w:ascii="Tahoma" w:hAnsi="Tahoma" w:cs="Tahoma"/>
          <w:color w:val="000000"/>
          <w:lang w:val="es-ES"/>
        </w:rPr>
      </w:pPr>
    </w:p>
    <w:p w14:paraId="5D22A14D" w14:textId="5642759E" w:rsidR="00D34EC8" w:rsidRPr="00711C93" w:rsidRDefault="00D34EC8" w:rsidP="00711C9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  <w:r w:rsidRPr="00711C93">
        <w:rPr>
          <w:rFonts w:ascii="Tahoma" w:hAnsi="Tahoma" w:cs="Tahoma"/>
          <w:color w:val="000000"/>
          <w:lang w:val="es-ES"/>
        </w:rPr>
        <w:t>Documenta</w:t>
      </w:r>
      <w:r w:rsidR="00711C93">
        <w:rPr>
          <w:rFonts w:ascii="Tahoma" w:hAnsi="Tahoma" w:cs="Tahoma"/>
          <w:color w:val="000000"/>
          <w:lang w:val="es-ES"/>
        </w:rPr>
        <w:t>r</w:t>
      </w:r>
      <w:r w:rsidRPr="00711C93">
        <w:rPr>
          <w:rFonts w:ascii="Tahoma" w:hAnsi="Tahoma" w:cs="Tahoma"/>
          <w:color w:val="000000"/>
          <w:lang w:val="es-ES"/>
        </w:rPr>
        <w:t xml:space="preserve"> todo el proyecto en un informe final siguiendo el esquema brindado en clases.</w:t>
      </w:r>
    </w:p>
    <w:p w14:paraId="68FABA14" w14:textId="77777777" w:rsidR="003E6DE7" w:rsidRDefault="003E6DE7" w:rsidP="00D34EC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</w:p>
    <w:p w14:paraId="70E41A02" w14:textId="51282BDE" w:rsidR="003E6DE7" w:rsidRDefault="003E6DE7" w:rsidP="00D34EC8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  <w:proofErr w:type="spellStart"/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Insights</w:t>
      </w:r>
      <w:proofErr w:type="spellEnd"/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:</w:t>
      </w:r>
    </w:p>
    <w:p w14:paraId="4832DADE" w14:textId="5457B732" w:rsidR="003E6DE7" w:rsidRDefault="00586695" w:rsidP="00586695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  <w:r w:rsidRPr="00586695"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Ventas Totales y Tendencias</w:t>
      </w:r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:</w:t>
      </w:r>
    </w:p>
    <w:p w14:paraId="7C1B6C48" w14:textId="1B9E4EB8" w:rsidR="00586695" w:rsidRDefault="00586695" w:rsidP="00586695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 xml:space="preserve">Se observa un crecimiento en las ventas, sobre todo a partir de </w:t>
      </w:r>
      <w:proofErr w:type="gramStart"/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Enero</w:t>
      </w:r>
      <w:proofErr w:type="gramEnd"/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 xml:space="preserve"> de 2013. El aumento en las ventas es considerable, ya que en 2013 se obtuvieron ingresos por </w:t>
      </w:r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lastRenderedPageBreak/>
        <w:t>un 175% más que en el mismo período anterior.</w:t>
      </w:r>
      <w:r w:rsidR="001B496B"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 xml:space="preserve"> Las proyecciones basadas en gráficos de pronóstico indican que este crecimiento puede ser continuo.</w:t>
      </w:r>
    </w:p>
    <w:p w14:paraId="2364A3C0" w14:textId="39095CF8" w:rsidR="00586695" w:rsidRDefault="00586695" w:rsidP="00586695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El margen neto de rentabilidad también creció en forma similar (175%) lo que significa que este gran crecimiento no se debe a una reducción de los costos de producción, fletes o impuestos, si no que está totalmente atado a las cantidades de objetos vendidos.</w:t>
      </w:r>
    </w:p>
    <w:p w14:paraId="3B24B740" w14:textId="086DA03D" w:rsidR="00586695" w:rsidRDefault="001B496B" w:rsidP="00586695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Podría asumirse que si se estudiara la posibilidad de reducir los costos mencionados podría verse aumentada la rentabilidad de la empresa.</w:t>
      </w:r>
    </w:p>
    <w:p w14:paraId="26DBA6E4" w14:textId="77777777" w:rsidR="00956B75" w:rsidRDefault="00C35BC6" w:rsidP="00586695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 xml:space="preserve">En cuanto a las ventas por categorías, </w:t>
      </w:r>
      <w:proofErr w:type="spellStart"/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Bikes</w:t>
      </w:r>
      <w:proofErr w:type="spellEnd"/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 xml:space="preserve"> es la categoría estrella</w:t>
      </w:r>
      <w:r w:rsidR="00D450CF"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 xml:space="preserve"> con el 96.2% de las ventas totales.</w:t>
      </w:r>
      <w:r w:rsidR="00C23479"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 xml:space="preserve"> </w:t>
      </w:r>
    </w:p>
    <w:p w14:paraId="517ED9E5" w14:textId="2B1328B0" w:rsidR="00C35BC6" w:rsidRDefault="00C23479" w:rsidP="00586695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Estados Unidos es el principal cliente global, con el 42.30 de los clientes totales</w:t>
      </w:r>
      <w:r w:rsidR="00956B75"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, seguido por Australia (19.42%). Hay regiones como América Latina, Asia y Europa que podrían incorporarse al sistema, si previos estudios de factibilidad lo aconsejasen.</w:t>
      </w:r>
    </w:p>
    <w:p w14:paraId="649D9E70" w14:textId="34F52946" w:rsidR="00956B75" w:rsidRDefault="00956B75" w:rsidP="00586695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En cuanto al mercado de Estados Unidos, el Estado de California es el que más compras ha realizado, superando ampliamente a los demás estados del país.</w:t>
      </w:r>
    </w:p>
    <w:p w14:paraId="14B98F2E" w14:textId="46DBC5E2" w:rsidR="00956B75" w:rsidRDefault="00956B75" w:rsidP="00586695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  <w:t>El mayor número de clientes registrados se da en el rango etario de entre 41-50 años, con salarios anuales de entre $60.000 - $80.000.</w:t>
      </w:r>
    </w:p>
    <w:p w14:paraId="4885D4E5" w14:textId="77777777" w:rsidR="00956B75" w:rsidRDefault="00956B75" w:rsidP="00586695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</w:p>
    <w:p w14:paraId="1603288B" w14:textId="77777777" w:rsidR="00956B75" w:rsidRDefault="00956B75" w:rsidP="00586695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</w:p>
    <w:p w14:paraId="06E97B38" w14:textId="77777777" w:rsidR="00956B75" w:rsidRDefault="00956B75" w:rsidP="00586695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</w:p>
    <w:p w14:paraId="1F44C1F7" w14:textId="77777777" w:rsidR="001B496B" w:rsidRPr="00C23479" w:rsidRDefault="001B496B" w:rsidP="00586695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</w:p>
    <w:p w14:paraId="47D2002C" w14:textId="77777777" w:rsidR="00586695" w:rsidRPr="00C23479" w:rsidRDefault="00586695" w:rsidP="00586695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</w:p>
    <w:p w14:paraId="43124FBF" w14:textId="77777777" w:rsidR="00586695" w:rsidRPr="00C23479" w:rsidRDefault="00586695" w:rsidP="00586695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</w:p>
    <w:p w14:paraId="5095CC8A" w14:textId="77777777" w:rsidR="00586695" w:rsidRPr="00C23479" w:rsidRDefault="00586695" w:rsidP="00586695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</w:p>
    <w:p w14:paraId="33FCFF8A" w14:textId="77777777" w:rsidR="003E6DE7" w:rsidRPr="00C23479" w:rsidRDefault="003E6DE7" w:rsidP="00D34EC8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s-ES"/>
          <w14:ligatures w14:val="none"/>
        </w:rPr>
      </w:pPr>
    </w:p>
    <w:p w14:paraId="744AAAB2" w14:textId="77777777" w:rsidR="0088048D" w:rsidRPr="00C23479" w:rsidRDefault="0088048D" w:rsidP="0088048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lang w:val="es-ES"/>
        </w:rPr>
      </w:pPr>
    </w:p>
    <w:p w14:paraId="68C9BE11" w14:textId="77777777" w:rsidR="000A3CAA" w:rsidRPr="00C23479" w:rsidRDefault="000A3CAA" w:rsidP="000F24FB">
      <w:pPr>
        <w:jc w:val="both"/>
        <w:rPr>
          <w:rFonts w:ascii="Tahoma" w:hAnsi="Tahoma" w:cs="Tahoma"/>
          <w:color w:val="000000"/>
          <w:lang w:val="es-ES"/>
        </w:rPr>
      </w:pPr>
    </w:p>
    <w:p w14:paraId="60512A67" w14:textId="77777777" w:rsidR="00161E6C" w:rsidRPr="00C23479" w:rsidRDefault="00161E6C" w:rsidP="004B6AC1">
      <w:pPr>
        <w:jc w:val="both"/>
        <w:rPr>
          <w:rFonts w:ascii="Tahoma" w:hAnsi="Tahoma" w:cs="Tahoma"/>
          <w:lang w:val="es-ES"/>
        </w:rPr>
      </w:pPr>
    </w:p>
    <w:sectPr w:rsidR="00161E6C" w:rsidRPr="00C2347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B3BC1"/>
    <w:multiLevelType w:val="multilevel"/>
    <w:tmpl w:val="5780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E7F90"/>
    <w:multiLevelType w:val="multilevel"/>
    <w:tmpl w:val="F8C0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D57884"/>
    <w:multiLevelType w:val="hybridMultilevel"/>
    <w:tmpl w:val="527CD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2579D3"/>
    <w:multiLevelType w:val="hybridMultilevel"/>
    <w:tmpl w:val="F20C5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528FF"/>
    <w:multiLevelType w:val="multilevel"/>
    <w:tmpl w:val="0996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B13BB"/>
    <w:multiLevelType w:val="multilevel"/>
    <w:tmpl w:val="6570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55AA0"/>
    <w:multiLevelType w:val="multilevel"/>
    <w:tmpl w:val="E2F6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A4C88"/>
    <w:multiLevelType w:val="multilevel"/>
    <w:tmpl w:val="745E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26A07"/>
    <w:multiLevelType w:val="multilevel"/>
    <w:tmpl w:val="BC9A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8C474C"/>
    <w:multiLevelType w:val="multilevel"/>
    <w:tmpl w:val="E16E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884944">
    <w:abstractNumId w:val="1"/>
  </w:num>
  <w:num w:numId="2" w16cid:durableId="1918203875">
    <w:abstractNumId w:val="9"/>
  </w:num>
  <w:num w:numId="3" w16cid:durableId="1751386122">
    <w:abstractNumId w:val="2"/>
  </w:num>
  <w:num w:numId="4" w16cid:durableId="1758480905">
    <w:abstractNumId w:val="7"/>
  </w:num>
  <w:num w:numId="5" w16cid:durableId="764425936">
    <w:abstractNumId w:val="0"/>
  </w:num>
  <w:num w:numId="6" w16cid:durableId="1537619901">
    <w:abstractNumId w:val="5"/>
  </w:num>
  <w:num w:numId="7" w16cid:durableId="1390610247">
    <w:abstractNumId w:val="6"/>
  </w:num>
  <w:num w:numId="8" w16cid:durableId="1601254457">
    <w:abstractNumId w:val="3"/>
  </w:num>
  <w:num w:numId="9" w16cid:durableId="1506825676">
    <w:abstractNumId w:val="4"/>
  </w:num>
  <w:num w:numId="10" w16cid:durableId="17655406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35"/>
    <w:rsid w:val="000534AA"/>
    <w:rsid w:val="000A3CAA"/>
    <w:rsid w:val="000D6709"/>
    <w:rsid w:val="000F24FB"/>
    <w:rsid w:val="000F295B"/>
    <w:rsid w:val="00102604"/>
    <w:rsid w:val="00107ADD"/>
    <w:rsid w:val="0013520D"/>
    <w:rsid w:val="00144091"/>
    <w:rsid w:val="00161E6C"/>
    <w:rsid w:val="001A6BEE"/>
    <w:rsid w:val="001B496B"/>
    <w:rsid w:val="001C543E"/>
    <w:rsid w:val="0021655E"/>
    <w:rsid w:val="002407F7"/>
    <w:rsid w:val="00241309"/>
    <w:rsid w:val="00291891"/>
    <w:rsid w:val="002E5F51"/>
    <w:rsid w:val="00320C92"/>
    <w:rsid w:val="003708A3"/>
    <w:rsid w:val="003E6DE7"/>
    <w:rsid w:val="00441F32"/>
    <w:rsid w:val="0044552F"/>
    <w:rsid w:val="004979D5"/>
    <w:rsid w:val="004B6AC1"/>
    <w:rsid w:val="00510ED1"/>
    <w:rsid w:val="00522E85"/>
    <w:rsid w:val="00586695"/>
    <w:rsid w:val="00607993"/>
    <w:rsid w:val="00633C35"/>
    <w:rsid w:val="006B1270"/>
    <w:rsid w:val="006B2B25"/>
    <w:rsid w:val="0071116D"/>
    <w:rsid w:val="00711C93"/>
    <w:rsid w:val="00763116"/>
    <w:rsid w:val="007C1261"/>
    <w:rsid w:val="007E5869"/>
    <w:rsid w:val="00815AA8"/>
    <w:rsid w:val="00817AEA"/>
    <w:rsid w:val="008656B6"/>
    <w:rsid w:val="0088048D"/>
    <w:rsid w:val="0089626D"/>
    <w:rsid w:val="00896E1C"/>
    <w:rsid w:val="008B206D"/>
    <w:rsid w:val="00944FAA"/>
    <w:rsid w:val="00954DB7"/>
    <w:rsid w:val="00956B75"/>
    <w:rsid w:val="00963526"/>
    <w:rsid w:val="009937B7"/>
    <w:rsid w:val="009B1CAA"/>
    <w:rsid w:val="00A630DD"/>
    <w:rsid w:val="00AB211E"/>
    <w:rsid w:val="00AB729C"/>
    <w:rsid w:val="00AE3AA5"/>
    <w:rsid w:val="00BB4A69"/>
    <w:rsid w:val="00BB525F"/>
    <w:rsid w:val="00C23479"/>
    <w:rsid w:val="00C35BC6"/>
    <w:rsid w:val="00C56830"/>
    <w:rsid w:val="00D34D26"/>
    <w:rsid w:val="00D34EC8"/>
    <w:rsid w:val="00D450CF"/>
    <w:rsid w:val="00DB6783"/>
    <w:rsid w:val="00DF0A6E"/>
    <w:rsid w:val="00E17E4E"/>
    <w:rsid w:val="00E42C28"/>
    <w:rsid w:val="00E62961"/>
    <w:rsid w:val="00E83C1D"/>
    <w:rsid w:val="00EB063C"/>
    <w:rsid w:val="00EC0A62"/>
    <w:rsid w:val="00EE6A3A"/>
    <w:rsid w:val="00F1052A"/>
    <w:rsid w:val="00F262C7"/>
    <w:rsid w:val="00F8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4BA5"/>
  <w15:chartTrackingRefBased/>
  <w15:docId w15:val="{269E46C2-90A2-48CB-B673-F28B50B8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EC8"/>
  </w:style>
  <w:style w:type="paragraph" w:styleId="Heading1">
    <w:name w:val="heading 1"/>
    <w:basedOn w:val="Normal"/>
    <w:next w:val="Normal"/>
    <w:link w:val="Heading1Char"/>
    <w:uiPriority w:val="9"/>
    <w:qFormat/>
    <w:rsid w:val="00633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C3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1E6C"/>
    <w:rPr>
      <w:b/>
      <w:bCs/>
    </w:rPr>
  </w:style>
  <w:style w:type="paragraph" w:styleId="NormalWeb">
    <w:name w:val="Normal (Web)"/>
    <w:basedOn w:val="Normal"/>
    <w:uiPriority w:val="99"/>
    <w:unhideWhenUsed/>
    <w:rsid w:val="00161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lock-listitem">
    <w:name w:val="block-list__item"/>
    <w:basedOn w:val="Normal"/>
    <w:rsid w:val="000D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visually-hidden-always">
    <w:name w:val="visually-hidden-always"/>
    <w:basedOn w:val="DefaultParagraphFont"/>
    <w:rsid w:val="000D6709"/>
  </w:style>
  <w:style w:type="character" w:styleId="HTMLCode">
    <w:name w:val="HTML Code"/>
    <w:basedOn w:val="DefaultParagraphFont"/>
    <w:uiPriority w:val="99"/>
    <w:semiHidden/>
    <w:unhideWhenUsed/>
    <w:rsid w:val="0071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976">
              <w:marLeft w:val="11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200">
              <w:marLeft w:val="11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10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Lopez</dc:creator>
  <cp:keywords/>
  <dc:description/>
  <cp:lastModifiedBy>Marcelo Lopez</cp:lastModifiedBy>
  <cp:revision>31</cp:revision>
  <dcterms:created xsi:type="dcterms:W3CDTF">2024-06-14T21:20:00Z</dcterms:created>
  <dcterms:modified xsi:type="dcterms:W3CDTF">2024-06-20T23:07:00Z</dcterms:modified>
</cp:coreProperties>
</file>