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E67D" w14:textId="03E01EF3" w:rsidR="0049592C" w:rsidRDefault="0049592C" w:rsidP="0049592C">
      <w:pPr>
        <w:jc w:val="center"/>
      </w:pPr>
      <w:r>
        <w:t>Works Cited</w:t>
      </w:r>
    </w:p>
    <w:p w14:paraId="480FF43E" w14:textId="14124578" w:rsidR="0049592C" w:rsidRDefault="0049592C" w:rsidP="0049592C">
      <w:hyperlink r:id="rId4" w:history="1">
        <w:r w:rsidRPr="00A17B4B">
          <w:rPr>
            <w:rStyle w:val="Hyperlink"/>
          </w:rPr>
          <w:t>http://www.thebaseballcube.com/topics/payrolls/byYear.asp?Y=</w:t>
        </w:r>
        <w:r w:rsidRPr="00A17B4B">
          <w:rPr>
            <w:rStyle w:val="Hyperlink"/>
          </w:rPr>
          <w:t>(2010-2019)</w:t>
        </w:r>
      </w:hyperlink>
    </w:p>
    <w:p w14:paraId="3AC20363" w14:textId="77777777" w:rsidR="0049592C" w:rsidRDefault="0049592C" w:rsidP="0049592C"/>
    <w:sectPr w:rsidR="0049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2C"/>
    <w:rsid w:val="0049592C"/>
    <w:rsid w:val="004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E38C"/>
  <w15:chartTrackingRefBased/>
  <w15:docId w15:val="{C862F005-5188-47B9-B684-CCF52822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baseballcube.com/topics/payrolls/byYear.asp?Y=(2010-2019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Lord</dc:creator>
  <cp:keywords/>
  <dc:description/>
  <cp:lastModifiedBy>Matthew Lord</cp:lastModifiedBy>
  <cp:revision>1</cp:revision>
  <dcterms:created xsi:type="dcterms:W3CDTF">2021-05-11T20:38:00Z</dcterms:created>
  <dcterms:modified xsi:type="dcterms:W3CDTF">2021-05-11T20:40:00Z</dcterms:modified>
</cp:coreProperties>
</file>