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7C33563" w:rsidR="004F2A8B" w:rsidRDefault="000919A1" w:rsidP="3D28A338">
            <w:pPr>
              <w:jc w:val="both"/>
              <w:rPr>
                <w:rFonts w:eastAsiaTheme="majorEastAsia"/>
                <w:sz w:val="24"/>
                <w:szCs w:val="24"/>
              </w:rPr>
            </w:pPr>
            <w:r w:rsidRPr="000919A1">
              <w:rPr>
                <w:rFonts w:eastAsiaTheme="majorEastAsia"/>
                <w:sz w:val="24"/>
                <w:szCs w:val="24"/>
              </w:rPr>
              <w:t xml:space="preserve">No hemos podido cumplir exactamente todas las actividades en los tiempos que habíamos definido al comienzo, aunque sí hemos avanzado bastante en el proyecto. Durante esta fase logramos continuar con el desarrollo del sistema, trabajar en el </w:t>
            </w:r>
            <w:proofErr w:type="spellStart"/>
            <w:r w:rsidRPr="000919A1">
              <w:rPr>
                <w:rFonts w:eastAsiaTheme="majorEastAsia"/>
                <w:sz w:val="24"/>
                <w:szCs w:val="24"/>
              </w:rPr>
              <w:t>frontend</w:t>
            </w:r>
            <w:proofErr w:type="spellEnd"/>
            <w:r w:rsidRPr="000919A1">
              <w:rPr>
                <w:rFonts w:eastAsiaTheme="majorEastAsia"/>
                <w:sz w:val="24"/>
                <w:szCs w:val="24"/>
              </w:rPr>
              <w:t xml:space="preserve">, </w:t>
            </w:r>
            <w:proofErr w:type="spellStart"/>
            <w:r w:rsidRPr="000919A1">
              <w:rPr>
                <w:rFonts w:eastAsiaTheme="majorEastAsia"/>
                <w:sz w:val="24"/>
                <w:szCs w:val="24"/>
              </w:rPr>
              <w:t>backend</w:t>
            </w:r>
            <w:proofErr w:type="spellEnd"/>
            <w:r w:rsidRPr="000919A1">
              <w:rPr>
                <w:rFonts w:eastAsiaTheme="majorEastAsia"/>
                <w:sz w:val="24"/>
                <w:szCs w:val="24"/>
              </w:rPr>
              <w:t>, base de datos y también mejorar los mockups según lo conversado con la contraparte.</w:t>
            </w:r>
          </w:p>
          <w:p w14:paraId="4E751828" w14:textId="77777777" w:rsidR="000919A1" w:rsidRPr="000919A1" w:rsidRDefault="000919A1" w:rsidP="3D28A338">
            <w:pPr>
              <w:jc w:val="both"/>
              <w:rPr>
                <w:rFonts w:eastAsiaTheme="majorEastAsia"/>
                <w:sz w:val="24"/>
                <w:szCs w:val="24"/>
              </w:rPr>
            </w:pPr>
          </w:p>
          <w:p w14:paraId="1B0663A3" w14:textId="2EC4ED59" w:rsidR="004F2A8B" w:rsidRPr="000919A1" w:rsidRDefault="000919A1" w:rsidP="3D28A338">
            <w:pPr>
              <w:jc w:val="both"/>
              <w:rPr>
                <w:rFonts w:ascii="Calibri" w:hAnsi="Calibri"/>
              </w:rPr>
            </w:pPr>
            <w:r w:rsidRPr="000919A1">
              <w:rPr>
                <w:rFonts w:ascii="Calibri" w:hAnsi="Calibri"/>
              </w:rPr>
              <w:t>L</w:t>
            </w:r>
            <w:r w:rsidRPr="000919A1">
              <w:rPr>
                <w:rFonts w:ascii="Calibri" w:hAnsi="Calibri"/>
              </w:rPr>
              <w:t>os factores que más nos ha facilitado el trabajo es tener contacto directo con Andrés, ya que podemos mostrarle los avances y recibir comentarios sobre lo que realmente necesita el hotel. Al mismo tiempo, esto también nos ha generado algunos cambios en lo que teníamos planificado, porque en las reuniones han aparecido nuevos requerimientos o modificaciones en la forma en que se debe visualizar la información.</w:t>
            </w:r>
          </w:p>
          <w:p w14:paraId="31769BC8" w14:textId="77777777" w:rsidR="000919A1" w:rsidRPr="000919A1" w:rsidRDefault="000919A1" w:rsidP="3D28A338">
            <w:pPr>
              <w:jc w:val="both"/>
              <w:rPr>
                <w:rFonts w:ascii="Calibri" w:hAnsi="Calibri"/>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2298B25" w14:textId="77777777" w:rsidR="000919A1" w:rsidRPr="000919A1" w:rsidRDefault="000919A1" w:rsidP="000919A1">
            <w:pPr>
              <w:jc w:val="both"/>
              <w:rPr>
                <w:rFonts w:ascii="Calibri" w:hAnsi="Calibri"/>
              </w:rPr>
            </w:pPr>
            <w:r w:rsidRPr="000919A1">
              <w:rPr>
                <w:rFonts w:ascii="Calibri" w:hAnsi="Calibri"/>
              </w:rPr>
              <w:t>Las dificultades las hemos ido enfrentando paso a paso, tratando de resolver primero los problemas que impiden seguir avanzando y después continuar con las demás funciones. Cuando aparece un cambio solicitado por el cliente, revisamos qué parte del sistema afecta y tratamos de adaptar lo que ya tenemos en vez de comenzar todo nuevamente.</w:t>
            </w:r>
          </w:p>
          <w:p w14:paraId="7ECBE2C7" w14:textId="77777777" w:rsidR="000919A1" w:rsidRPr="000919A1" w:rsidRDefault="000919A1" w:rsidP="000919A1">
            <w:pPr>
              <w:jc w:val="both"/>
              <w:rPr>
                <w:rFonts w:ascii="Calibri" w:hAnsi="Calibri"/>
              </w:rPr>
            </w:pPr>
          </w:p>
          <w:p w14:paraId="348C2F04" w14:textId="6EC7F269" w:rsidR="004F2A8B" w:rsidRPr="000919A1" w:rsidRDefault="000919A1" w:rsidP="000919A1">
            <w:pPr>
              <w:jc w:val="both"/>
              <w:rPr>
                <w:rFonts w:ascii="Calibri" w:hAnsi="Calibri"/>
              </w:rPr>
            </w:pPr>
            <w:r w:rsidRPr="000919A1">
              <w:rPr>
                <w:rFonts w:ascii="Calibri" w:hAnsi="Calibri"/>
              </w:rPr>
              <w:t>Para lo que queda del proyecto queremos seguir priorizando las funciones más importantes y no agregar cosas que no sean realmente necesarias, ya que sabemos que el tiempo que queda es limitado.</w:t>
            </w:r>
          </w:p>
          <w:p w14:paraId="3BBA6BFE" w14:textId="77777777" w:rsidR="004F2A8B" w:rsidRPr="000919A1" w:rsidRDefault="004F2A8B" w:rsidP="3D28A338">
            <w:pPr>
              <w:jc w:val="both"/>
              <w:rPr>
                <w:rFonts w:ascii="Calibri" w:hAnsi="Calibri"/>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2D24D5E1" w14:textId="77777777" w:rsidR="00631386" w:rsidRPr="00631386" w:rsidRDefault="00631386" w:rsidP="00631386">
            <w:pPr>
              <w:jc w:val="both"/>
              <w:rPr>
                <w:rFonts w:ascii="Calibri" w:hAnsi="Calibri"/>
              </w:rPr>
            </w:pPr>
            <w:r w:rsidRPr="00631386">
              <w:rPr>
                <w:rFonts w:ascii="Calibri" w:hAnsi="Calibri"/>
              </w:rPr>
              <w:t>Hasta el momento evaluamos nuestro trabajo de forma positiva, porque hemos logrado avanzar desde una idea inicial a una aplicación que ya tiene una estructura mucho más clara y cercana a lo que necesita el cliente.</w:t>
            </w:r>
          </w:p>
          <w:p w14:paraId="792DF067" w14:textId="77777777" w:rsidR="00631386" w:rsidRPr="00631386" w:rsidRDefault="00631386" w:rsidP="00631386">
            <w:pPr>
              <w:jc w:val="both"/>
              <w:rPr>
                <w:rFonts w:ascii="Calibri" w:hAnsi="Calibri"/>
              </w:rPr>
            </w:pPr>
          </w:p>
          <w:p w14:paraId="726C8D2F" w14:textId="77777777" w:rsidR="00631386" w:rsidRPr="00631386" w:rsidRDefault="00631386" w:rsidP="00631386">
            <w:pPr>
              <w:jc w:val="both"/>
              <w:rPr>
                <w:rFonts w:ascii="Calibri" w:hAnsi="Calibri"/>
              </w:rPr>
            </w:pPr>
            <w:r w:rsidRPr="00631386">
              <w:rPr>
                <w:rFonts w:ascii="Calibri" w:hAnsi="Calibri"/>
              </w:rPr>
              <w:t>Destacamos principalmente que hemos mantenido reuniones con la contraparte y hemos ido modificando el proyecto según su retroalimentación. Por ejemplo, varias pantallas que inicialmente estaban pensadas como listas ahora necesitan una forma más visual de mostrar la información, como calendarios, filtros o agrupaciones, especialmente en áreas donde a futuro existirán muchos registros.</w:t>
            </w:r>
          </w:p>
          <w:p w14:paraId="49714853" w14:textId="77777777" w:rsidR="00631386" w:rsidRPr="00631386" w:rsidRDefault="00631386" w:rsidP="00631386">
            <w:pPr>
              <w:jc w:val="both"/>
              <w:rPr>
                <w:rFonts w:ascii="Calibri" w:hAnsi="Calibri"/>
              </w:rPr>
            </w:pPr>
          </w:p>
          <w:p w14:paraId="5D99CA8E" w14:textId="19F0628F" w:rsidR="004F2A8B" w:rsidRPr="00631386" w:rsidRDefault="00631386" w:rsidP="00631386">
            <w:pPr>
              <w:jc w:val="both"/>
              <w:rPr>
                <w:rFonts w:ascii="Calibri" w:hAnsi="Calibri"/>
              </w:rPr>
            </w:pPr>
            <w:r w:rsidRPr="00631386">
              <w:rPr>
                <w:rFonts w:ascii="Calibri" w:hAnsi="Calibri"/>
              </w:rPr>
              <w:t xml:space="preserve">Lo que podemos mejorar es nuestra organización con los tiempos y tratar de cerrar las funciones antes de comenzar demasiadas cosas nuevas. También debemos mejorar las pruebas de integración entre </w:t>
            </w:r>
            <w:proofErr w:type="spellStart"/>
            <w:r w:rsidRPr="00631386">
              <w:rPr>
                <w:rFonts w:ascii="Calibri" w:hAnsi="Calibri"/>
              </w:rPr>
              <w:t>frontend</w:t>
            </w:r>
            <w:proofErr w:type="spellEnd"/>
            <w:r w:rsidRPr="00631386">
              <w:rPr>
                <w:rFonts w:ascii="Calibri" w:hAnsi="Calibri"/>
              </w:rPr>
              <w:t xml:space="preserve">, </w:t>
            </w:r>
            <w:proofErr w:type="spellStart"/>
            <w:r w:rsidRPr="00631386">
              <w:rPr>
                <w:rFonts w:ascii="Calibri" w:hAnsi="Calibri"/>
              </w:rPr>
              <w:t>backend</w:t>
            </w:r>
            <w:proofErr w:type="spellEnd"/>
            <w:r w:rsidRPr="00631386">
              <w:rPr>
                <w:rFonts w:ascii="Calibri" w:hAnsi="Calibri"/>
              </w:rPr>
              <w:t xml:space="preserve"> y base de datos, para detectar los errores antes y no acumularlos para el final.</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9E7A893" w14:textId="77777777" w:rsidR="00631386" w:rsidRPr="00631386" w:rsidRDefault="00631386" w:rsidP="00631386">
            <w:pPr>
              <w:rPr>
                <w:rFonts w:ascii="Calibri" w:hAnsi="Calibri"/>
              </w:rPr>
            </w:pPr>
            <w:r w:rsidRPr="00631386">
              <w:rPr>
                <w:rFonts w:ascii="Calibri" w:hAnsi="Calibri"/>
              </w:rPr>
              <w:t>Una de las principales inquietudes que nos queda es saber hasta qué nivel debemos tener desarrolladas y funcionando todas las funcionalidades antes de finalizar esta fase, considerando que el cliente ha ido realizando cambios sobre algunos requerimientos durante el desarrollo.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C3917AC" w:rsidR="004F2A8B" w:rsidRPr="00631386" w:rsidRDefault="00631386" w:rsidP="3D28A338">
            <w:pPr>
              <w:jc w:val="both"/>
              <w:rPr>
                <w:rFonts w:eastAsiaTheme="majorEastAsia"/>
                <w:sz w:val="24"/>
                <w:szCs w:val="24"/>
              </w:rPr>
            </w:pPr>
            <w:r w:rsidRPr="00631386">
              <w:rPr>
                <w:rFonts w:eastAsiaTheme="majorEastAsia"/>
                <w:sz w:val="24"/>
                <w:szCs w:val="24"/>
              </w:rPr>
              <w:t>Por el momento no consideramos necesario cambiar completamente la distribución de las tareas, porque ambos hemos podido trabajar en distintas partes del proyecto y apoyarnos cuando ha sido necesario.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Pr="00631386" w:rsidRDefault="004F2A8B" w:rsidP="3D28A338">
            <w:pPr>
              <w:jc w:val="both"/>
              <w:rPr>
                <w:rFonts w:eastAsiaTheme="majorEastAsia"/>
                <w:sz w:val="24"/>
                <w:szCs w:val="24"/>
              </w:rPr>
            </w:pPr>
          </w:p>
          <w:p w14:paraId="3F6F694C" w14:textId="77777777" w:rsidR="00631386" w:rsidRPr="00631386" w:rsidRDefault="00631386" w:rsidP="00631386">
            <w:pPr>
              <w:jc w:val="both"/>
              <w:rPr>
                <w:rFonts w:eastAsiaTheme="majorEastAsia"/>
                <w:sz w:val="24"/>
                <w:szCs w:val="24"/>
              </w:rPr>
            </w:pPr>
            <w:r w:rsidRPr="00631386">
              <w:rPr>
                <w:rFonts w:eastAsiaTheme="majorEastAsia"/>
                <w:sz w:val="24"/>
                <w:szCs w:val="24"/>
              </w:rPr>
              <w:t>Evaluamos el trabajo en grupo de forma positiva. Al ser solamente dos integrantes podemos comunicarnos de manera directa y tomar decisiones rápidamente cuando aparece algún problema o cambio en el proyecto.</w:t>
            </w:r>
          </w:p>
          <w:p w14:paraId="30275C88" w14:textId="77777777" w:rsidR="00631386" w:rsidRPr="00631386" w:rsidRDefault="00631386" w:rsidP="00631386">
            <w:pPr>
              <w:jc w:val="both"/>
              <w:rPr>
                <w:rFonts w:eastAsiaTheme="majorEastAsia"/>
                <w:sz w:val="24"/>
                <w:szCs w:val="24"/>
              </w:rPr>
            </w:pPr>
          </w:p>
          <w:p w14:paraId="0B6599EC" w14:textId="711591AA" w:rsidR="004F2A8B" w:rsidRPr="00631386" w:rsidRDefault="00631386" w:rsidP="00631386">
            <w:pPr>
              <w:jc w:val="both"/>
              <w:rPr>
                <w:rFonts w:eastAsiaTheme="majorEastAsia"/>
                <w:sz w:val="24"/>
                <w:szCs w:val="24"/>
              </w:rPr>
            </w:pPr>
            <w:r w:rsidRPr="00631386">
              <w:rPr>
                <w:rFonts w:eastAsiaTheme="majorEastAsia"/>
                <w:sz w:val="24"/>
                <w:szCs w:val="24"/>
              </w:rPr>
              <w:t>Lo que podríamos mejorar es organizarnos mejor con las tareas y los tiempos, dejando más claro qué debe terminar cada uno antes de la siguiente reunión. También debemos avisarnos con mayor anticipación cuando una tarea se está demorando o aparece algún problema, para poder ayudarnos y evitar que eso retrase otras partes del sistema.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E573" w14:textId="77777777" w:rsidR="008B366E" w:rsidRDefault="008B366E" w:rsidP="00DF38AE">
      <w:pPr>
        <w:spacing w:after="0" w:line="240" w:lineRule="auto"/>
      </w:pPr>
      <w:r>
        <w:separator/>
      </w:r>
    </w:p>
  </w:endnote>
  <w:endnote w:type="continuationSeparator" w:id="0">
    <w:p w14:paraId="6420A66F" w14:textId="77777777" w:rsidR="008B366E" w:rsidRDefault="008B366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5382" w14:textId="77777777" w:rsidR="008B366E" w:rsidRDefault="008B366E" w:rsidP="00DF38AE">
      <w:pPr>
        <w:spacing w:after="0" w:line="240" w:lineRule="auto"/>
      </w:pPr>
      <w:r>
        <w:separator/>
      </w:r>
    </w:p>
  </w:footnote>
  <w:footnote w:type="continuationSeparator" w:id="0">
    <w:p w14:paraId="59A931EC" w14:textId="77777777" w:rsidR="008B366E" w:rsidRDefault="008B366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4641970">
    <w:abstractNumId w:val="3"/>
  </w:num>
  <w:num w:numId="2" w16cid:durableId="207299676">
    <w:abstractNumId w:val="8"/>
  </w:num>
  <w:num w:numId="3" w16cid:durableId="2139032324">
    <w:abstractNumId w:val="12"/>
  </w:num>
  <w:num w:numId="4" w16cid:durableId="166559249">
    <w:abstractNumId w:val="28"/>
  </w:num>
  <w:num w:numId="5" w16cid:durableId="929238194">
    <w:abstractNumId w:val="30"/>
  </w:num>
  <w:num w:numId="6" w16cid:durableId="843516141">
    <w:abstractNumId w:val="4"/>
  </w:num>
  <w:num w:numId="7" w16cid:durableId="1639917481">
    <w:abstractNumId w:val="11"/>
  </w:num>
  <w:num w:numId="8" w16cid:durableId="203101909">
    <w:abstractNumId w:val="19"/>
  </w:num>
  <w:num w:numId="9" w16cid:durableId="1585139630">
    <w:abstractNumId w:val="15"/>
  </w:num>
  <w:num w:numId="10" w16cid:durableId="339819664">
    <w:abstractNumId w:val="9"/>
  </w:num>
  <w:num w:numId="11" w16cid:durableId="1279795614">
    <w:abstractNumId w:val="24"/>
  </w:num>
  <w:num w:numId="12" w16cid:durableId="497426953">
    <w:abstractNumId w:val="35"/>
  </w:num>
  <w:num w:numId="13" w16cid:durableId="48382979">
    <w:abstractNumId w:val="29"/>
  </w:num>
  <w:num w:numId="14" w16cid:durableId="1564947894">
    <w:abstractNumId w:val="1"/>
  </w:num>
  <w:num w:numId="15" w16cid:durableId="6442893">
    <w:abstractNumId w:val="36"/>
  </w:num>
  <w:num w:numId="16" w16cid:durableId="2033066640">
    <w:abstractNumId w:val="21"/>
  </w:num>
  <w:num w:numId="17" w16cid:durableId="1490829439">
    <w:abstractNumId w:val="17"/>
  </w:num>
  <w:num w:numId="18" w16cid:durableId="2065256052">
    <w:abstractNumId w:val="31"/>
  </w:num>
  <w:num w:numId="19" w16cid:durableId="2105762168">
    <w:abstractNumId w:val="10"/>
  </w:num>
  <w:num w:numId="20" w16cid:durableId="624041901">
    <w:abstractNumId w:val="39"/>
  </w:num>
  <w:num w:numId="21" w16cid:durableId="1565752090">
    <w:abstractNumId w:val="34"/>
  </w:num>
  <w:num w:numId="22" w16cid:durableId="1940871828">
    <w:abstractNumId w:val="13"/>
  </w:num>
  <w:num w:numId="23" w16cid:durableId="848713705">
    <w:abstractNumId w:val="14"/>
  </w:num>
  <w:num w:numId="24" w16cid:durableId="479925848">
    <w:abstractNumId w:val="5"/>
  </w:num>
  <w:num w:numId="25" w16cid:durableId="157497691">
    <w:abstractNumId w:val="16"/>
  </w:num>
  <w:num w:numId="26" w16cid:durableId="1410038053">
    <w:abstractNumId w:val="20"/>
  </w:num>
  <w:num w:numId="27" w16cid:durableId="492068220">
    <w:abstractNumId w:val="23"/>
  </w:num>
  <w:num w:numId="28" w16cid:durableId="673148148">
    <w:abstractNumId w:val="0"/>
  </w:num>
  <w:num w:numId="29" w16cid:durableId="738018907">
    <w:abstractNumId w:val="18"/>
  </w:num>
  <w:num w:numId="30" w16cid:durableId="507597503">
    <w:abstractNumId w:val="22"/>
  </w:num>
  <w:num w:numId="31" w16cid:durableId="134761338">
    <w:abstractNumId w:val="2"/>
  </w:num>
  <w:num w:numId="32" w16cid:durableId="92750721">
    <w:abstractNumId w:val="7"/>
  </w:num>
  <w:num w:numId="33" w16cid:durableId="241375753">
    <w:abstractNumId w:val="32"/>
  </w:num>
  <w:num w:numId="34" w16cid:durableId="2086099890">
    <w:abstractNumId w:val="38"/>
  </w:num>
  <w:num w:numId="35" w16cid:durableId="385295909">
    <w:abstractNumId w:val="6"/>
  </w:num>
  <w:num w:numId="36" w16cid:durableId="1743796045">
    <w:abstractNumId w:val="25"/>
  </w:num>
  <w:num w:numId="37" w16cid:durableId="238944817">
    <w:abstractNumId w:val="37"/>
  </w:num>
  <w:num w:numId="38" w16cid:durableId="976178875">
    <w:abstractNumId w:val="27"/>
  </w:num>
  <w:num w:numId="39" w16cid:durableId="801462656">
    <w:abstractNumId w:val="26"/>
  </w:num>
  <w:num w:numId="40" w16cid:durableId="14627287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19A1"/>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386"/>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66E"/>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4CAE"/>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730</Words>
  <Characters>4020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Melman Junior</cp:lastModifiedBy>
  <cp:revision>2</cp:revision>
  <cp:lastPrinted>2019-12-16T20:10:00Z</cp:lastPrinted>
  <dcterms:created xsi:type="dcterms:W3CDTF">2026-10-15T22:08:00Z</dcterms:created>
  <dcterms:modified xsi:type="dcterms:W3CDTF">2026-10-15T22:08:00Z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