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31"/>
        <w:tblW w:w="530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929"/>
      </w:tblGrid>
      <w:tr w:rsidR="00692703" w:rsidRPr="00CF1A49" w14:paraId="691DCAAB" w14:textId="77777777" w:rsidTr="00AB3034">
        <w:trPr>
          <w:trHeight w:hRule="exact" w:val="1080"/>
        </w:trPr>
        <w:tc>
          <w:tcPr>
            <w:tcW w:w="9929" w:type="dxa"/>
            <w:tcMar>
              <w:top w:w="0" w:type="dxa"/>
              <w:bottom w:w="0" w:type="dxa"/>
            </w:tcMar>
          </w:tcPr>
          <w:p w14:paraId="4CB61674" w14:textId="77777777" w:rsidR="00692703" w:rsidRPr="00523BE7" w:rsidRDefault="00FE32E4" w:rsidP="00AB3034">
            <w:pPr>
              <w:pStyle w:val="Title"/>
              <w:rPr>
                <w:color w:val="auto"/>
                <w:sz w:val="44"/>
                <w:szCs w:val="40"/>
              </w:rPr>
            </w:pPr>
            <w:bookmarkStart w:id="0" w:name="_Hlk108541927"/>
            <w:r w:rsidRPr="00523BE7">
              <w:rPr>
                <w:color w:val="auto"/>
                <w:sz w:val="44"/>
                <w:szCs w:val="40"/>
              </w:rPr>
              <w:t>Matthew</w:t>
            </w:r>
            <w:r w:rsidR="00692703" w:rsidRPr="00523BE7">
              <w:rPr>
                <w:color w:val="auto"/>
                <w:sz w:val="44"/>
                <w:szCs w:val="40"/>
              </w:rPr>
              <w:t xml:space="preserve"> </w:t>
            </w:r>
            <w:r w:rsidRPr="00523BE7">
              <w:rPr>
                <w:rStyle w:val="IntenseEmphasis"/>
                <w:color w:val="auto"/>
                <w:sz w:val="44"/>
                <w:szCs w:val="40"/>
              </w:rPr>
              <w:t>Lyjak</w:t>
            </w:r>
          </w:p>
          <w:p w14:paraId="00883C3B" w14:textId="77777777" w:rsidR="00692703" w:rsidRPr="00523BE7" w:rsidRDefault="00FE32E4" w:rsidP="00AB3034">
            <w:pPr>
              <w:pStyle w:val="ContactInfo"/>
              <w:contextualSpacing w:val="0"/>
            </w:pPr>
            <w:r w:rsidRPr="00523BE7">
              <w:t>714 Green Acres Rd. Smyrna, GA 30080</w:t>
            </w:r>
            <w:r w:rsidR="00692703" w:rsidRPr="00523BE7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BA46CACBB1F4F8F8D63D597A26EBA23"/>
                </w:placeholder>
                <w:temporary/>
                <w:showingPlcHdr/>
                <w15:appearance w15:val="hidden"/>
              </w:sdtPr>
              <w:sdtContent>
                <w:r w:rsidR="00692703" w:rsidRPr="00523BE7">
                  <w:t>·</w:t>
                </w:r>
              </w:sdtContent>
            </w:sdt>
            <w:r w:rsidR="00692703" w:rsidRPr="00523BE7">
              <w:t xml:space="preserve"> </w:t>
            </w:r>
            <w:r w:rsidRPr="00523BE7">
              <w:t>678-246-9020</w:t>
            </w:r>
          </w:p>
          <w:p w14:paraId="057B5FFB" w14:textId="271E924B" w:rsidR="00692703" w:rsidRPr="00263436" w:rsidRDefault="00FE32E4" w:rsidP="00AB3034">
            <w:pPr>
              <w:pStyle w:val="ContactInfoEmphasis"/>
              <w:contextualSpacing w:val="0"/>
              <w:rPr>
                <w:color w:val="FF0000"/>
              </w:rPr>
            </w:pPr>
            <w:r w:rsidRPr="00523BE7">
              <w:t>mlyjak@gmail.com</w:t>
            </w:r>
          </w:p>
        </w:tc>
      </w:tr>
      <w:tr w:rsidR="009571D8" w:rsidRPr="00CF1A49" w14:paraId="6C51ECDD" w14:textId="77777777" w:rsidTr="00AB3034">
        <w:trPr>
          <w:trHeight w:val="4068"/>
        </w:trPr>
        <w:tc>
          <w:tcPr>
            <w:tcW w:w="9929" w:type="dxa"/>
            <w:tcMar>
              <w:top w:w="432" w:type="dxa"/>
            </w:tcMar>
          </w:tcPr>
          <w:p w14:paraId="53225843" w14:textId="6BECE4AE" w:rsidR="00423DED" w:rsidRPr="00423DED" w:rsidRDefault="00423DED" w:rsidP="00AB3034">
            <w:pPr>
              <w:pStyle w:val="Heading1"/>
              <w:outlineLvl w:val="0"/>
              <w:rPr>
                <w:shd w:val="clear" w:color="auto" w:fill="FFFFFF"/>
              </w:rPr>
            </w:pPr>
            <w:r w:rsidRPr="00423DED">
              <w:rPr>
                <w:shd w:val="clear" w:color="auto" w:fill="FFFFFF"/>
              </w:rPr>
              <w:t>Overview</w:t>
            </w:r>
          </w:p>
          <w:p w14:paraId="2056EBF5" w14:textId="77777777" w:rsidR="00423DED" w:rsidRDefault="00423DED" w:rsidP="00AB3034">
            <w:pPr>
              <w:contextualSpacing w:val="0"/>
              <w:rPr>
                <w:rFonts w:ascii="Helvetica" w:hAnsi="Helvetica" w:cs="Helvetica"/>
                <w:color w:val="444444"/>
                <w:sz w:val="21"/>
                <w:szCs w:val="21"/>
                <w:shd w:val="clear" w:color="auto" w:fill="FFFFFF"/>
              </w:rPr>
            </w:pPr>
          </w:p>
          <w:p w14:paraId="47BEC9BB" w14:textId="7B12095D" w:rsidR="00523BE7" w:rsidRDefault="00423DED" w:rsidP="00AB3034">
            <w:pPr>
              <w:contextualSpacing w:val="0"/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 w:rsidRPr="00523BE7"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E</w:t>
            </w:r>
            <w:r w:rsidR="00383049" w:rsidRPr="00523BE7"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xperienced in customer service</w:t>
            </w:r>
            <w:r w:rsidR="00F60FF6" w:rsidRPr="00523BE7"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skills </w:t>
            </w:r>
            <w:r w:rsidR="00631AEA" w:rsidRPr="00523BE7"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with</w:t>
            </w:r>
            <w:r w:rsidR="00F60FF6" w:rsidRPr="00523BE7"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an </w:t>
            </w:r>
            <w:r w:rsidR="00383049" w:rsidRPr="00523BE7"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aptitude for problem solving. </w:t>
            </w:r>
            <w:r w:rsidR="008017FC" w:rsidRPr="00523BE7"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Four</w:t>
            </w:r>
            <w:r w:rsidR="00383049" w:rsidRPr="00523BE7"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years of leadership </w:t>
            </w:r>
            <w:r w:rsidR="008017FC" w:rsidRPr="00523BE7"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and over twenty years of experience as an educator</w:t>
            </w:r>
            <w:r w:rsidRPr="00523BE7"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. Focused on finding complete solutions for customers and providing ultimate customer satisfaction</w:t>
            </w:r>
            <w:r w:rsidR="00523BE7" w:rsidRPr="00523BE7"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.</w:t>
            </w:r>
          </w:p>
          <w:sdt>
            <w:sdtPr>
              <w:alias w:val="Skills:"/>
              <w:tag w:val="Skills:"/>
              <w:id w:val="-1392877668"/>
              <w:placeholder>
                <w:docPart w:val="5F89C4AED82B4519BA4D69EFF2EB3F23"/>
              </w:placeholder>
              <w:temporary/>
              <w:showingPlcHdr/>
              <w15:appearance w15:val="hidden"/>
            </w:sdtPr>
            <w:sdtContent>
              <w:p w14:paraId="7D4DE059" w14:textId="77777777" w:rsidR="00523BE7" w:rsidRPr="00CF1A49" w:rsidRDefault="00523BE7" w:rsidP="00AB3034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4999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964"/>
              <w:gridCol w:w="4963"/>
            </w:tblGrid>
            <w:tr w:rsidR="00523BE7" w:rsidRPr="006E1507" w14:paraId="7E05CDD6" w14:textId="77777777" w:rsidTr="00AB3034">
              <w:trPr>
                <w:trHeight w:val="1403"/>
              </w:trPr>
              <w:tc>
                <w:tcPr>
                  <w:tcW w:w="4964" w:type="dxa"/>
                </w:tcPr>
                <w:p w14:paraId="2FA4B93C" w14:textId="77777777" w:rsidR="00523BE7" w:rsidRPr="004C08D8" w:rsidRDefault="00523BE7" w:rsidP="00FF187A">
                  <w:pPr>
                    <w:pStyle w:val="ListBullet"/>
                    <w:framePr w:hSpace="180" w:wrap="around" w:vAnchor="page" w:hAnchor="margin" w:y="331"/>
                    <w:contextualSpacing w:val="0"/>
                  </w:pPr>
                  <w:r w:rsidRPr="004C08D8">
                    <w:t>Interpersonal communication for both active listening and empathy</w:t>
                  </w:r>
                </w:p>
                <w:p w14:paraId="5D62F2DC" w14:textId="77777777" w:rsidR="00523BE7" w:rsidRPr="006E1507" w:rsidRDefault="00523BE7" w:rsidP="00FF187A">
                  <w:pPr>
                    <w:pStyle w:val="ListBullet"/>
                    <w:framePr w:hSpace="180" w:wrap="around" w:vAnchor="page" w:hAnchor="margin" w:y="331"/>
                    <w:contextualSpacing w:val="0"/>
                  </w:pPr>
                  <w:r>
                    <w:t>Personal experience with IoT (smart lights voices activation, smart locks)</w:t>
                  </w:r>
                </w:p>
              </w:tc>
              <w:tc>
                <w:tcPr>
                  <w:tcW w:w="4964" w:type="dxa"/>
                  <w:tcMar>
                    <w:left w:w="360" w:type="dxa"/>
                  </w:tcMar>
                </w:tcPr>
                <w:p w14:paraId="380BC760" w14:textId="77777777" w:rsidR="00523BE7" w:rsidRPr="004C08D8" w:rsidRDefault="00523BE7" w:rsidP="00FF187A">
                  <w:pPr>
                    <w:pStyle w:val="ListBullet"/>
                    <w:framePr w:hSpace="180" w:wrap="around" w:vAnchor="page" w:hAnchor="margin" w:y="331"/>
                    <w:contextualSpacing w:val="0"/>
                  </w:pPr>
                  <w:r w:rsidRPr="004C08D8">
                    <w:t>Analytically Creative</w:t>
                  </w:r>
                </w:p>
                <w:p w14:paraId="36EC8578" w14:textId="77777777" w:rsidR="00523BE7" w:rsidRPr="006E1507" w:rsidRDefault="00523BE7" w:rsidP="00FF187A">
                  <w:pPr>
                    <w:pStyle w:val="ListBullet"/>
                    <w:framePr w:hSpace="180" w:wrap="around" w:vAnchor="page" w:hAnchor="margin" w:y="331"/>
                    <w:contextualSpacing w:val="0"/>
                  </w:pPr>
                  <w:r>
                    <w:t>Technically savvy; both for hardware and software</w:t>
                  </w:r>
                </w:p>
                <w:p w14:paraId="2AC90D09" w14:textId="77777777" w:rsidR="00523BE7" w:rsidRPr="006E1507" w:rsidRDefault="00523BE7" w:rsidP="00FF187A">
                  <w:pPr>
                    <w:pStyle w:val="ListBullet"/>
                    <w:framePr w:hSpace="180" w:wrap="around" w:vAnchor="page" w:hAnchor="margin" w:y="331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</w:tc>
            </w:tr>
          </w:tbl>
          <w:p w14:paraId="36F4E715" w14:textId="03F777E2" w:rsidR="00523BE7" w:rsidRPr="00523BE7" w:rsidRDefault="00523BE7" w:rsidP="00AB3034">
            <w:pPr>
              <w:contextualSpacing w:val="0"/>
              <w:rPr>
                <w:rFonts w:ascii="Helvetica" w:hAnsi="Helvetica" w:cs="Helvetica"/>
                <w:color w:val="444444"/>
                <w:sz w:val="21"/>
                <w:szCs w:val="21"/>
                <w:shd w:val="clear" w:color="auto" w:fill="FFFFFF"/>
              </w:rPr>
            </w:pPr>
          </w:p>
        </w:tc>
      </w:tr>
    </w:tbl>
    <w:p w14:paraId="1DF8CB21" w14:textId="77777777" w:rsidR="004E01EB" w:rsidRPr="00CF1A49" w:rsidRDefault="00000000" w:rsidP="00AB3034">
      <w:pPr>
        <w:pStyle w:val="Heading1"/>
        <w:spacing w:before="0"/>
      </w:pPr>
      <w:sdt>
        <w:sdtPr>
          <w:alias w:val="Experience:"/>
          <w:tag w:val="Experience:"/>
          <w:id w:val="-1983300934"/>
          <w:placeholder>
            <w:docPart w:val="50B6CB1F388A46BFA296B247A5949825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573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06"/>
      </w:tblGrid>
      <w:tr w:rsidR="001D0BF1" w:rsidRPr="00CF1A49" w14:paraId="3658E341" w14:textId="77777777" w:rsidTr="00AB3034">
        <w:trPr>
          <w:trHeight w:val="5739"/>
        </w:trPr>
        <w:tc>
          <w:tcPr>
            <w:tcW w:w="10706" w:type="dxa"/>
          </w:tcPr>
          <w:p w14:paraId="19578074" w14:textId="691D140C" w:rsidR="00837107" w:rsidRPr="00523BE7" w:rsidRDefault="00837107" w:rsidP="00837107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523BE7">
              <w:rPr>
                <w:sz w:val="20"/>
                <w:szCs w:val="22"/>
              </w:rPr>
              <w:t>3/21-Present</w:t>
            </w:r>
          </w:p>
          <w:p w14:paraId="4CE7B1F0" w14:textId="6FCBFC2F" w:rsidR="00837107" w:rsidRPr="00523BE7" w:rsidRDefault="00837107" w:rsidP="00837107">
            <w:pPr>
              <w:pStyle w:val="Heading2"/>
              <w:contextualSpacing w:val="0"/>
              <w:outlineLvl w:val="1"/>
              <w:rPr>
                <w:sz w:val="20"/>
                <w:szCs w:val="22"/>
              </w:rPr>
            </w:pPr>
            <w:r w:rsidRPr="00523BE7">
              <w:rPr>
                <w:sz w:val="20"/>
                <w:szCs w:val="22"/>
              </w:rPr>
              <w:t xml:space="preserve">Computer Service technician, </w:t>
            </w:r>
            <w:r w:rsidRPr="00523BE7">
              <w:rPr>
                <w:rStyle w:val="SubtleReference"/>
                <w:sz w:val="20"/>
                <w:szCs w:val="22"/>
              </w:rPr>
              <w:t>micro center</w:t>
            </w:r>
          </w:p>
          <w:p w14:paraId="6FA22F2F" w14:textId="02615E10" w:rsidR="00837107" w:rsidRPr="00523BE7" w:rsidRDefault="00837107" w:rsidP="00837107">
            <w:pPr>
              <w:rPr>
                <w:sz w:val="20"/>
              </w:rPr>
            </w:pPr>
            <w:r w:rsidRPr="00523BE7">
              <w:rPr>
                <w:sz w:val="20"/>
              </w:rPr>
              <w:t>-</w:t>
            </w:r>
            <w:r w:rsidR="004C08D8" w:rsidRPr="00523BE7">
              <w:rPr>
                <w:sz w:val="20"/>
              </w:rPr>
              <w:t>Tested and Diagnosed PC Issues</w:t>
            </w:r>
          </w:p>
          <w:p w14:paraId="7AC63E51" w14:textId="448A6265" w:rsidR="00837107" w:rsidRPr="00523BE7" w:rsidRDefault="00837107" w:rsidP="00E61EFE">
            <w:pPr>
              <w:rPr>
                <w:sz w:val="20"/>
              </w:rPr>
            </w:pPr>
            <w:r w:rsidRPr="00523BE7">
              <w:rPr>
                <w:sz w:val="20"/>
              </w:rPr>
              <w:t>-Trained new service employees on store systems</w:t>
            </w:r>
            <w:r w:rsidR="004C08D8" w:rsidRPr="00523BE7">
              <w:rPr>
                <w:sz w:val="20"/>
              </w:rPr>
              <w:t xml:space="preserve">, key functions, </w:t>
            </w:r>
            <w:r w:rsidR="00E61EFE" w:rsidRPr="00523BE7">
              <w:rPr>
                <w:sz w:val="20"/>
              </w:rPr>
              <w:t>and proper procedures</w:t>
            </w:r>
          </w:p>
          <w:p w14:paraId="591DBF50" w14:textId="34DF1780" w:rsidR="00E61EFE" w:rsidRPr="00523BE7" w:rsidRDefault="00E61EFE" w:rsidP="00E61EFE">
            <w:pPr>
              <w:rPr>
                <w:sz w:val="20"/>
              </w:rPr>
            </w:pPr>
            <w:r w:rsidRPr="00523BE7">
              <w:rPr>
                <w:sz w:val="20"/>
              </w:rPr>
              <w:t>-</w:t>
            </w:r>
            <w:r w:rsidR="004C08D8" w:rsidRPr="00523BE7">
              <w:rPr>
                <w:sz w:val="20"/>
              </w:rPr>
              <w:t>Filed</w:t>
            </w:r>
            <w:r w:rsidRPr="00523BE7">
              <w:rPr>
                <w:sz w:val="20"/>
              </w:rPr>
              <w:t xml:space="preserve"> paperwork to ensure tracking of customer repairs and billing</w:t>
            </w:r>
          </w:p>
          <w:p w14:paraId="0C384370" w14:textId="77777777" w:rsidR="00837107" w:rsidRPr="00523BE7" w:rsidRDefault="00837107" w:rsidP="00577616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</w:p>
          <w:p w14:paraId="720381C2" w14:textId="1B9708C6" w:rsidR="00577616" w:rsidRPr="00523BE7" w:rsidRDefault="00577616" w:rsidP="00577616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523BE7">
              <w:rPr>
                <w:sz w:val="20"/>
                <w:szCs w:val="22"/>
              </w:rPr>
              <w:t xml:space="preserve">9/18 – </w:t>
            </w:r>
            <w:r w:rsidR="00837107" w:rsidRPr="00523BE7">
              <w:rPr>
                <w:sz w:val="20"/>
                <w:szCs w:val="22"/>
              </w:rPr>
              <w:t>3/21</w:t>
            </w:r>
          </w:p>
          <w:p w14:paraId="0B95E172" w14:textId="77777777" w:rsidR="00577616" w:rsidRPr="00523BE7" w:rsidRDefault="00577616" w:rsidP="00577616">
            <w:pPr>
              <w:pStyle w:val="Heading2"/>
              <w:contextualSpacing w:val="0"/>
              <w:outlineLvl w:val="1"/>
              <w:rPr>
                <w:sz w:val="20"/>
                <w:szCs w:val="22"/>
              </w:rPr>
            </w:pPr>
            <w:r w:rsidRPr="00523BE7">
              <w:rPr>
                <w:sz w:val="20"/>
                <w:szCs w:val="22"/>
              </w:rPr>
              <w:t xml:space="preserve">Systems Sales Associate, </w:t>
            </w:r>
            <w:r w:rsidRPr="00523BE7">
              <w:rPr>
                <w:rStyle w:val="SubtleReference"/>
                <w:sz w:val="20"/>
                <w:szCs w:val="22"/>
              </w:rPr>
              <w:t>micro center</w:t>
            </w:r>
          </w:p>
          <w:p w14:paraId="0FF69088" w14:textId="77777777" w:rsidR="00577616" w:rsidRPr="00523BE7" w:rsidRDefault="00577616" w:rsidP="00577616">
            <w:pPr>
              <w:rPr>
                <w:sz w:val="20"/>
              </w:rPr>
            </w:pPr>
            <w:r w:rsidRPr="00523BE7">
              <w:rPr>
                <w:sz w:val="20"/>
              </w:rPr>
              <w:t>-Qualified customers to determine the proper solution for their needs</w:t>
            </w:r>
          </w:p>
          <w:p w14:paraId="01137B24" w14:textId="77777777" w:rsidR="00577616" w:rsidRPr="00523BE7" w:rsidRDefault="00577616" w:rsidP="00577616">
            <w:pPr>
              <w:rPr>
                <w:sz w:val="20"/>
              </w:rPr>
            </w:pPr>
            <w:r w:rsidRPr="00523BE7">
              <w:rPr>
                <w:sz w:val="20"/>
              </w:rPr>
              <w:t>-Attached profit-driven add-ons to maximize company’s revenue</w:t>
            </w:r>
          </w:p>
          <w:p w14:paraId="6367BD5D" w14:textId="3B7391DD" w:rsidR="00577616" w:rsidRPr="00523BE7" w:rsidRDefault="00577616" w:rsidP="00577616">
            <w:pPr>
              <w:rPr>
                <w:sz w:val="20"/>
              </w:rPr>
            </w:pPr>
            <w:r w:rsidRPr="00523BE7">
              <w:rPr>
                <w:sz w:val="20"/>
              </w:rPr>
              <w:t>-</w:t>
            </w:r>
            <w:r w:rsidR="004C08D8" w:rsidRPr="00523BE7">
              <w:rPr>
                <w:sz w:val="20"/>
              </w:rPr>
              <w:t>Collaborated</w:t>
            </w:r>
            <w:r w:rsidRPr="00523BE7">
              <w:rPr>
                <w:sz w:val="20"/>
              </w:rPr>
              <w:t xml:space="preserve"> with team members to create a positive</w:t>
            </w:r>
            <w:r w:rsidR="00BD0C81" w:rsidRPr="00523BE7">
              <w:rPr>
                <w:sz w:val="20"/>
              </w:rPr>
              <w:t xml:space="preserve"> </w:t>
            </w:r>
            <w:r w:rsidR="004C08D8" w:rsidRPr="00523BE7">
              <w:rPr>
                <w:sz w:val="20"/>
              </w:rPr>
              <w:t>business culture</w:t>
            </w:r>
          </w:p>
          <w:p w14:paraId="68DA510F" w14:textId="77777777" w:rsidR="00577616" w:rsidRPr="00523BE7" w:rsidRDefault="00577616" w:rsidP="001D0BF1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</w:p>
          <w:p w14:paraId="216041C0" w14:textId="77777777" w:rsidR="00577616" w:rsidRPr="00523BE7" w:rsidRDefault="00577616" w:rsidP="00577616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523BE7">
              <w:rPr>
                <w:sz w:val="20"/>
                <w:szCs w:val="22"/>
              </w:rPr>
              <w:t>11/15 – 9/18</w:t>
            </w:r>
          </w:p>
          <w:p w14:paraId="04C71DDF" w14:textId="77777777" w:rsidR="00577616" w:rsidRPr="00523BE7" w:rsidRDefault="00577616" w:rsidP="00577616">
            <w:pPr>
              <w:pStyle w:val="Heading2"/>
              <w:contextualSpacing w:val="0"/>
              <w:outlineLvl w:val="1"/>
              <w:rPr>
                <w:sz w:val="20"/>
                <w:szCs w:val="22"/>
              </w:rPr>
            </w:pPr>
            <w:r w:rsidRPr="00523BE7">
              <w:rPr>
                <w:sz w:val="20"/>
                <w:szCs w:val="22"/>
              </w:rPr>
              <w:t xml:space="preserve">Service Department Manager, </w:t>
            </w:r>
            <w:r w:rsidRPr="00523BE7">
              <w:rPr>
                <w:rStyle w:val="SubtleReference"/>
                <w:sz w:val="20"/>
                <w:szCs w:val="22"/>
              </w:rPr>
              <w:t>micro center</w:t>
            </w:r>
          </w:p>
          <w:p w14:paraId="65D1B38D" w14:textId="00C97C55" w:rsidR="00577616" w:rsidRPr="00523BE7" w:rsidRDefault="00577616" w:rsidP="00577616">
            <w:pPr>
              <w:rPr>
                <w:sz w:val="20"/>
              </w:rPr>
            </w:pPr>
            <w:r w:rsidRPr="00523BE7">
              <w:rPr>
                <w:sz w:val="20"/>
              </w:rPr>
              <w:t>-</w:t>
            </w:r>
            <w:r w:rsidR="004C08D8" w:rsidRPr="00523BE7">
              <w:rPr>
                <w:sz w:val="20"/>
              </w:rPr>
              <w:t>Analyzed</w:t>
            </w:r>
            <w:r w:rsidRPr="00523BE7">
              <w:rPr>
                <w:sz w:val="20"/>
              </w:rPr>
              <w:t xml:space="preserve"> </w:t>
            </w:r>
            <w:proofErr w:type="spellStart"/>
            <w:r w:rsidRPr="00523BE7">
              <w:rPr>
                <w:sz w:val="20"/>
              </w:rPr>
              <w:t>PnLS</w:t>
            </w:r>
            <w:proofErr w:type="spellEnd"/>
            <w:r w:rsidRPr="00523BE7">
              <w:rPr>
                <w:sz w:val="20"/>
              </w:rPr>
              <w:t xml:space="preserve"> to determine business decisions.</w:t>
            </w:r>
          </w:p>
          <w:p w14:paraId="38E20343" w14:textId="77777777" w:rsidR="00577616" w:rsidRPr="00523BE7" w:rsidRDefault="00577616" w:rsidP="00577616">
            <w:pPr>
              <w:rPr>
                <w:sz w:val="20"/>
              </w:rPr>
            </w:pPr>
            <w:r w:rsidRPr="00523BE7">
              <w:rPr>
                <w:sz w:val="20"/>
              </w:rPr>
              <w:t>-Devised workflow outlines and updated procedures to maximize output</w:t>
            </w:r>
          </w:p>
          <w:p w14:paraId="51A3EF6A" w14:textId="77777777" w:rsidR="00577616" w:rsidRPr="00523BE7" w:rsidRDefault="00577616" w:rsidP="00577616">
            <w:pPr>
              <w:rPr>
                <w:sz w:val="20"/>
              </w:rPr>
            </w:pPr>
            <w:r w:rsidRPr="00523BE7">
              <w:rPr>
                <w:sz w:val="20"/>
              </w:rPr>
              <w:t>-Increased the department’s ranking from 8</w:t>
            </w:r>
            <w:r w:rsidRPr="00523BE7">
              <w:rPr>
                <w:sz w:val="20"/>
                <w:vertAlign w:val="superscript"/>
              </w:rPr>
              <w:t>th</w:t>
            </w:r>
            <w:r w:rsidRPr="00523BE7">
              <w:rPr>
                <w:sz w:val="20"/>
              </w:rPr>
              <w:t xml:space="preserve"> to 1</w:t>
            </w:r>
            <w:r w:rsidRPr="00523BE7">
              <w:rPr>
                <w:sz w:val="20"/>
                <w:vertAlign w:val="superscript"/>
              </w:rPr>
              <w:t>st</w:t>
            </w:r>
            <w:r w:rsidRPr="00523BE7">
              <w:rPr>
                <w:sz w:val="20"/>
              </w:rPr>
              <w:t xml:space="preserve"> during the first year of management</w:t>
            </w:r>
          </w:p>
          <w:p w14:paraId="71D55D11" w14:textId="77777777" w:rsidR="00577616" w:rsidRPr="00523BE7" w:rsidRDefault="00577616" w:rsidP="001D0BF1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</w:p>
          <w:p w14:paraId="046607FD" w14:textId="12C488D9" w:rsidR="00577616" w:rsidRPr="00523BE7" w:rsidRDefault="00A41558" w:rsidP="00577616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523BE7">
              <w:rPr>
                <w:sz w:val="20"/>
                <w:szCs w:val="22"/>
              </w:rPr>
              <w:t>6/04-Present</w:t>
            </w:r>
          </w:p>
          <w:p w14:paraId="594D33B3" w14:textId="6DFA510B" w:rsidR="00577616" w:rsidRPr="00523BE7" w:rsidRDefault="00A41558" w:rsidP="00577616">
            <w:pPr>
              <w:pStyle w:val="Heading2"/>
              <w:contextualSpacing w:val="0"/>
              <w:outlineLvl w:val="1"/>
              <w:rPr>
                <w:b w:val="0"/>
                <w:bCs/>
                <w:color w:val="auto"/>
                <w:sz w:val="20"/>
                <w:szCs w:val="22"/>
              </w:rPr>
            </w:pPr>
            <w:r w:rsidRPr="00523BE7">
              <w:rPr>
                <w:sz w:val="20"/>
                <w:szCs w:val="22"/>
              </w:rPr>
              <w:t>Drumline Instructor</w:t>
            </w:r>
            <w:r w:rsidR="00577616" w:rsidRPr="00523BE7">
              <w:rPr>
                <w:sz w:val="20"/>
                <w:szCs w:val="22"/>
              </w:rPr>
              <w:t xml:space="preserve">, </w:t>
            </w:r>
            <w:r w:rsidRPr="00523BE7">
              <w:rPr>
                <w:b w:val="0"/>
                <w:bCs/>
                <w:color w:val="auto"/>
                <w:sz w:val="20"/>
                <w:szCs w:val="22"/>
              </w:rPr>
              <w:t>COBB COUNTY HIGH SCHOOLS</w:t>
            </w:r>
          </w:p>
          <w:p w14:paraId="01C53C1D" w14:textId="7595A9A9" w:rsidR="00577616" w:rsidRPr="00523BE7" w:rsidRDefault="00577616" w:rsidP="00577616">
            <w:pPr>
              <w:rPr>
                <w:sz w:val="20"/>
              </w:rPr>
            </w:pPr>
            <w:r w:rsidRPr="00523BE7">
              <w:rPr>
                <w:sz w:val="20"/>
              </w:rPr>
              <w:t>-</w:t>
            </w:r>
            <w:r w:rsidR="00A41558" w:rsidRPr="00523BE7">
              <w:rPr>
                <w:sz w:val="20"/>
              </w:rPr>
              <w:t>Determined appropriate positions for students to maximize success</w:t>
            </w:r>
          </w:p>
          <w:p w14:paraId="069FCF19" w14:textId="251ACBD8" w:rsidR="00577616" w:rsidRPr="00523BE7" w:rsidRDefault="00577616" w:rsidP="00577616">
            <w:pPr>
              <w:rPr>
                <w:sz w:val="20"/>
              </w:rPr>
            </w:pPr>
            <w:r w:rsidRPr="00523BE7">
              <w:rPr>
                <w:sz w:val="20"/>
              </w:rPr>
              <w:t xml:space="preserve">-Created schedules </w:t>
            </w:r>
            <w:r w:rsidR="00A41558" w:rsidRPr="00523BE7">
              <w:rPr>
                <w:sz w:val="20"/>
              </w:rPr>
              <w:t xml:space="preserve">for practices and chose focus points for each </w:t>
            </w:r>
            <w:r w:rsidR="00AF2F6F" w:rsidRPr="00523BE7">
              <w:rPr>
                <w:sz w:val="20"/>
              </w:rPr>
              <w:t>session</w:t>
            </w:r>
          </w:p>
          <w:p w14:paraId="0032C269" w14:textId="052FED4E" w:rsidR="00423DED" w:rsidRPr="00523BE7" w:rsidRDefault="00577616" w:rsidP="00654DB9">
            <w:pPr>
              <w:rPr>
                <w:sz w:val="20"/>
              </w:rPr>
            </w:pPr>
            <w:r w:rsidRPr="00523BE7">
              <w:rPr>
                <w:sz w:val="20"/>
              </w:rPr>
              <w:t>-</w:t>
            </w:r>
            <w:r w:rsidR="00654DB9" w:rsidRPr="00523BE7">
              <w:rPr>
                <w:sz w:val="20"/>
              </w:rPr>
              <w:t>Educated students on proper techniques and practices</w:t>
            </w:r>
          </w:p>
        </w:tc>
      </w:tr>
    </w:tbl>
    <w:p w14:paraId="1199D0F6" w14:textId="57E118EE" w:rsidR="00DA59AA" w:rsidRPr="00CF1A49" w:rsidRDefault="00577616" w:rsidP="0097790C">
      <w:pPr>
        <w:pStyle w:val="Heading1"/>
      </w:pPr>
      <w:r>
        <w:t>Education</w:t>
      </w:r>
    </w:p>
    <w:tbl>
      <w:tblPr>
        <w:tblStyle w:val="TableGrid"/>
        <w:tblW w:w="496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80" w:firstRow="0" w:lastRow="0" w:firstColumn="1" w:lastColumn="0" w:noHBand="0" w:noVBand="1"/>
        <w:tblDescription w:val="Education layout table"/>
      </w:tblPr>
      <w:tblGrid>
        <w:gridCol w:w="9268"/>
      </w:tblGrid>
      <w:tr w:rsidR="001D0BF1" w:rsidRPr="00CF1A49" w14:paraId="5680DF0B" w14:textId="77777777" w:rsidTr="004D6C70">
        <w:trPr>
          <w:trHeight w:val="1093"/>
        </w:trPr>
        <w:tc>
          <w:tcPr>
            <w:tcW w:w="9268" w:type="dxa"/>
          </w:tcPr>
          <w:p w14:paraId="54F22C62" w14:textId="69524687" w:rsidR="001D0BF1" w:rsidRPr="00523BE7" w:rsidRDefault="007F0E98" w:rsidP="001D0BF1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proofErr w:type="gramStart"/>
            <w:r w:rsidRPr="00523BE7">
              <w:rPr>
                <w:sz w:val="20"/>
                <w:szCs w:val="22"/>
              </w:rPr>
              <w:t>May,</w:t>
            </w:r>
            <w:proofErr w:type="gramEnd"/>
            <w:r w:rsidRPr="00523BE7">
              <w:rPr>
                <w:sz w:val="20"/>
                <w:szCs w:val="22"/>
              </w:rPr>
              <w:t xml:space="preserve"> 2004</w:t>
            </w:r>
          </w:p>
          <w:p w14:paraId="699D7C39" w14:textId="47C330CB" w:rsidR="001D0BF1" w:rsidRPr="00523BE7" w:rsidRDefault="007F0E98" w:rsidP="001D0BF1">
            <w:pPr>
              <w:pStyle w:val="Heading2"/>
              <w:contextualSpacing w:val="0"/>
              <w:outlineLvl w:val="1"/>
              <w:rPr>
                <w:sz w:val="20"/>
                <w:szCs w:val="22"/>
              </w:rPr>
            </w:pPr>
            <w:r w:rsidRPr="00523BE7">
              <w:rPr>
                <w:sz w:val="20"/>
                <w:szCs w:val="22"/>
              </w:rPr>
              <w:t>High School Dimploma</w:t>
            </w:r>
            <w:r w:rsidR="001D0BF1" w:rsidRPr="00523BE7">
              <w:rPr>
                <w:sz w:val="20"/>
                <w:szCs w:val="22"/>
              </w:rPr>
              <w:t xml:space="preserve">, </w:t>
            </w:r>
            <w:r w:rsidRPr="00523BE7">
              <w:rPr>
                <w:rStyle w:val="SubtleReference"/>
                <w:sz w:val="20"/>
                <w:szCs w:val="22"/>
              </w:rPr>
              <w:t>Wheeler High School Magnet Program</w:t>
            </w:r>
          </w:p>
          <w:p w14:paraId="033762B1" w14:textId="77777777" w:rsidR="007538DC" w:rsidRPr="00523BE7" w:rsidRDefault="007F0E98" w:rsidP="007538DC">
            <w:pPr>
              <w:contextualSpacing w:val="0"/>
              <w:rPr>
                <w:sz w:val="20"/>
              </w:rPr>
            </w:pPr>
            <w:r w:rsidRPr="00523BE7">
              <w:rPr>
                <w:sz w:val="20"/>
              </w:rPr>
              <w:t xml:space="preserve">-Advanced Studies in Math Science and Technology </w:t>
            </w:r>
          </w:p>
          <w:p w14:paraId="59B381A1" w14:textId="47ED70ED" w:rsidR="007F0E98" w:rsidRPr="00523BE7" w:rsidRDefault="007F0E98" w:rsidP="007538DC">
            <w:pPr>
              <w:contextualSpacing w:val="0"/>
              <w:rPr>
                <w:sz w:val="20"/>
              </w:rPr>
            </w:pPr>
            <w:r w:rsidRPr="00523BE7">
              <w:rPr>
                <w:sz w:val="20"/>
              </w:rPr>
              <w:t>-AP course</w:t>
            </w:r>
            <w:r w:rsidR="004D6C70">
              <w:rPr>
                <w:sz w:val="20"/>
              </w:rPr>
              <w:t>s</w:t>
            </w:r>
            <w:r w:rsidRPr="00523BE7">
              <w:rPr>
                <w:sz w:val="20"/>
              </w:rPr>
              <w:t xml:space="preserve"> </w:t>
            </w:r>
            <w:proofErr w:type="gramStart"/>
            <w:r w:rsidRPr="00523BE7">
              <w:rPr>
                <w:sz w:val="20"/>
              </w:rPr>
              <w:t>include:</w:t>
            </w:r>
            <w:proofErr w:type="gramEnd"/>
            <w:r w:rsidRPr="00523BE7">
              <w:rPr>
                <w:sz w:val="20"/>
              </w:rPr>
              <w:t xml:space="preserve"> Physics, Electronics, and Robotics.  Honors courses: Literature, History, </w:t>
            </w:r>
            <w:proofErr w:type="spellStart"/>
            <w:r w:rsidRPr="00523BE7">
              <w:rPr>
                <w:sz w:val="20"/>
              </w:rPr>
              <w:t>Biochem</w:t>
            </w:r>
            <w:proofErr w:type="spellEnd"/>
            <w:r w:rsidRPr="00523BE7">
              <w:rPr>
                <w:sz w:val="20"/>
              </w:rPr>
              <w:t>, and Chemistry</w:t>
            </w:r>
          </w:p>
        </w:tc>
      </w:tr>
      <w:tr w:rsidR="00F61DF9" w:rsidRPr="00CF1A49" w14:paraId="355D8D49" w14:textId="77777777" w:rsidTr="004D6C70">
        <w:trPr>
          <w:trHeight w:val="24"/>
        </w:trPr>
        <w:tc>
          <w:tcPr>
            <w:tcW w:w="9268" w:type="dxa"/>
            <w:tcMar>
              <w:top w:w="216" w:type="dxa"/>
            </w:tcMar>
          </w:tcPr>
          <w:p w14:paraId="6CDB5520" w14:textId="2258CC7E" w:rsidR="00F61DF9" w:rsidRDefault="00F61DF9" w:rsidP="00F61DF9"/>
        </w:tc>
      </w:tr>
      <w:bookmarkEnd w:id="0"/>
    </w:tbl>
    <w:p w14:paraId="53D81FA3" w14:textId="58C16B4B" w:rsidR="00B51D1B" w:rsidRPr="00091DFF" w:rsidRDefault="00B51D1B" w:rsidP="006E1507">
      <w:pPr>
        <w:rPr>
          <w:color w:val="FF0000"/>
        </w:rPr>
      </w:pPr>
    </w:p>
    <w:sectPr w:rsidR="00B51D1B" w:rsidRPr="00091DFF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00450" w14:textId="77777777" w:rsidR="00FE7DEF" w:rsidRDefault="00FE7DEF" w:rsidP="0068194B">
      <w:r>
        <w:separator/>
      </w:r>
    </w:p>
    <w:p w14:paraId="7CD2340C" w14:textId="77777777" w:rsidR="00FE7DEF" w:rsidRDefault="00FE7DEF"/>
    <w:p w14:paraId="27239909" w14:textId="77777777" w:rsidR="00FE7DEF" w:rsidRDefault="00FE7DEF"/>
  </w:endnote>
  <w:endnote w:type="continuationSeparator" w:id="0">
    <w:p w14:paraId="33497C24" w14:textId="77777777" w:rsidR="00FE7DEF" w:rsidRDefault="00FE7DEF" w:rsidP="0068194B">
      <w:r>
        <w:continuationSeparator/>
      </w:r>
    </w:p>
    <w:p w14:paraId="252C38A3" w14:textId="77777777" w:rsidR="00FE7DEF" w:rsidRDefault="00FE7DEF"/>
    <w:p w14:paraId="2C858A9A" w14:textId="77777777" w:rsidR="00FE7DEF" w:rsidRDefault="00FE7D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78728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34EBB" w14:textId="77777777" w:rsidR="00FE7DEF" w:rsidRDefault="00FE7DEF" w:rsidP="0068194B">
      <w:r>
        <w:separator/>
      </w:r>
    </w:p>
    <w:p w14:paraId="60A00C8F" w14:textId="77777777" w:rsidR="00FE7DEF" w:rsidRDefault="00FE7DEF"/>
    <w:p w14:paraId="770EC5BA" w14:textId="77777777" w:rsidR="00FE7DEF" w:rsidRDefault="00FE7DEF"/>
  </w:footnote>
  <w:footnote w:type="continuationSeparator" w:id="0">
    <w:p w14:paraId="678EA905" w14:textId="77777777" w:rsidR="00FE7DEF" w:rsidRDefault="00FE7DEF" w:rsidP="0068194B">
      <w:r>
        <w:continuationSeparator/>
      </w:r>
    </w:p>
    <w:p w14:paraId="66F70A44" w14:textId="77777777" w:rsidR="00FE7DEF" w:rsidRDefault="00FE7DEF"/>
    <w:p w14:paraId="2E51D0A9" w14:textId="77777777" w:rsidR="00FE7DEF" w:rsidRDefault="00FE7D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171F" w14:textId="38044B8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6CB421" wp14:editId="654705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F70FCF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C486E6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EFD2409"/>
    <w:multiLevelType w:val="hybridMultilevel"/>
    <w:tmpl w:val="4B34762E"/>
    <w:lvl w:ilvl="0" w:tplc="78F6E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14FD6"/>
    <w:multiLevelType w:val="hybridMultilevel"/>
    <w:tmpl w:val="22FEEE80"/>
    <w:lvl w:ilvl="0" w:tplc="6D9EB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7015380">
    <w:abstractNumId w:val="9"/>
  </w:num>
  <w:num w:numId="2" w16cid:durableId="1096949394">
    <w:abstractNumId w:val="8"/>
  </w:num>
  <w:num w:numId="3" w16cid:durableId="1335378917">
    <w:abstractNumId w:val="7"/>
  </w:num>
  <w:num w:numId="4" w16cid:durableId="1643804213">
    <w:abstractNumId w:val="6"/>
  </w:num>
  <w:num w:numId="5" w16cid:durableId="696278496">
    <w:abstractNumId w:val="10"/>
  </w:num>
  <w:num w:numId="6" w16cid:durableId="1445345920">
    <w:abstractNumId w:val="3"/>
  </w:num>
  <w:num w:numId="7" w16cid:durableId="2120449321">
    <w:abstractNumId w:val="11"/>
  </w:num>
  <w:num w:numId="8" w16cid:durableId="1390497434">
    <w:abstractNumId w:val="2"/>
  </w:num>
  <w:num w:numId="9" w16cid:durableId="1875338364">
    <w:abstractNumId w:val="14"/>
  </w:num>
  <w:num w:numId="10" w16cid:durableId="282420642">
    <w:abstractNumId w:val="5"/>
  </w:num>
  <w:num w:numId="11" w16cid:durableId="700210093">
    <w:abstractNumId w:val="4"/>
  </w:num>
  <w:num w:numId="12" w16cid:durableId="1764304916">
    <w:abstractNumId w:val="1"/>
  </w:num>
  <w:num w:numId="13" w16cid:durableId="1668895908">
    <w:abstractNumId w:val="0"/>
  </w:num>
  <w:num w:numId="14" w16cid:durableId="171649251">
    <w:abstractNumId w:val="12"/>
  </w:num>
  <w:num w:numId="15" w16cid:durableId="9336287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E4"/>
    <w:rsid w:val="000001EF"/>
    <w:rsid w:val="00007322"/>
    <w:rsid w:val="00007728"/>
    <w:rsid w:val="00024584"/>
    <w:rsid w:val="00024730"/>
    <w:rsid w:val="00042C33"/>
    <w:rsid w:val="00055E95"/>
    <w:rsid w:val="0007021F"/>
    <w:rsid w:val="00070E5D"/>
    <w:rsid w:val="00091DFF"/>
    <w:rsid w:val="000B2BA5"/>
    <w:rsid w:val="000B68C0"/>
    <w:rsid w:val="000C3C13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41EC"/>
    <w:rsid w:val="001A5F4F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436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3049"/>
    <w:rsid w:val="003A0632"/>
    <w:rsid w:val="003A30E5"/>
    <w:rsid w:val="003A6ADF"/>
    <w:rsid w:val="003B5928"/>
    <w:rsid w:val="003D380F"/>
    <w:rsid w:val="003D7DB2"/>
    <w:rsid w:val="003E160D"/>
    <w:rsid w:val="003F1D5F"/>
    <w:rsid w:val="00401141"/>
    <w:rsid w:val="00405128"/>
    <w:rsid w:val="00406CFF"/>
    <w:rsid w:val="00416B25"/>
    <w:rsid w:val="00420592"/>
    <w:rsid w:val="00423DED"/>
    <w:rsid w:val="004319E0"/>
    <w:rsid w:val="00437E8C"/>
    <w:rsid w:val="00440225"/>
    <w:rsid w:val="004726BC"/>
    <w:rsid w:val="00474105"/>
    <w:rsid w:val="0047424B"/>
    <w:rsid w:val="00480E6E"/>
    <w:rsid w:val="00486277"/>
    <w:rsid w:val="00494CF6"/>
    <w:rsid w:val="00495F8D"/>
    <w:rsid w:val="004A1FAE"/>
    <w:rsid w:val="004A32FF"/>
    <w:rsid w:val="004B06EB"/>
    <w:rsid w:val="004B6AD0"/>
    <w:rsid w:val="004C08D8"/>
    <w:rsid w:val="004C2D5D"/>
    <w:rsid w:val="004C33E1"/>
    <w:rsid w:val="004D6C70"/>
    <w:rsid w:val="004E01EB"/>
    <w:rsid w:val="004E2794"/>
    <w:rsid w:val="00510392"/>
    <w:rsid w:val="00513E2A"/>
    <w:rsid w:val="00522AAF"/>
    <w:rsid w:val="00523BE7"/>
    <w:rsid w:val="00566A35"/>
    <w:rsid w:val="0056701E"/>
    <w:rsid w:val="005740D7"/>
    <w:rsid w:val="00577616"/>
    <w:rsid w:val="005A0F26"/>
    <w:rsid w:val="005A1B10"/>
    <w:rsid w:val="005A6850"/>
    <w:rsid w:val="005B1B1B"/>
    <w:rsid w:val="005C0055"/>
    <w:rsid w:val="005C5932"/>
    <w:rsid w:val="005D3CA7"/>
    <w:rsid w:val="005D4CC1"/>
    <w:rsid w:val="005F4B91"/>
    <w:rsid w:val="005F55D2"/>
    <w:rsid w:val="0062312F"/>
    <w:rsid w:val="00625F2C"/>
    <w:rsid w:val="00631AEA"/>
    <w:rsid w:val="00654DB9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2766"/>
    <w:rsid w:val="007812EC"/>
    <w:rsid w:val="0079206B"/>
    <w:rsid w:val="00796076"/>
    <w:rsid w:val="007C0566"/>
    <w:rsid w:val="007C606B"/>
    <w:rsid w:val="007E6A61"/>
    <w:rsid w:val="007F0E98"/>
    <w:rsid w:val="00801140"/>
    <w:rsid w:val="008017FC"/>
    <w:rsid w:val="00803404"/>
    <w:rsid w:val="00834955"/>
    <w:rsid w:val="00837107"/>
    <w:rsid w:val="00855B59"/>
    <w:rsid w:val="00860461"/>
    <w:rsid w:val="0086487C"/>
    <w:rsid w:val="00870B20"/>
    <w:rsid w:val="008829F8"/>
    <w:rsid w:val="00885897"/>
    <w:rsid w:val="008A6538"/>
    <w:rsid w:val="008A7835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1B0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3785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1558"/>
    <w:rsid w:val="00A42E32"/>
    <w:rsid w:val="00A46E63"/>
    <w:rsid w:val="00A51DC5"/>
    <w:rsid w:val="00A53DE1"/>
    <w:rsid w:val="00A615E1"/>
    <w:rsid w:val="00A755E8"/>
    <w:rsid w:val="00A82347"/>
    <w:rsid w:val="00A93A5D"/>
    <w:rsid w:val="00AB3034"/>
    <w:rsid w:val="00AB32F8"/>
    <w:rsid w:val="00AB610B"/>
    <w:rsid w:val="00AD360E"/>
    <w:rsid w:val="00AD40FB"/>
    <w:rsid w:val="00AD782D"/>
    <w:rsid w:val="00AE7650"/>
    <w:rsid w:val="00AF2F6F"/>
    <w:rsid w:val="00B01052"/>
    <w:rsid w:val="00B013CD"/>
    <w:rsid w:val="00B10EBE"/>
    <w:rsid w:val="00B236F1"/>
    <w:rsid w:val="00B4104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0C81"/>
    <w:rsid w:val="00BD431F"/>
    <w:rsid w:val="00BE423E"/>
    <w:rsid w:val="00BF61AC"/>
    <w:rsid w:val="00C03FED"/>
    <w:rsid w:val="00C11705"/>
    <w:rsid w:val="00C26B7E"/>
    <w:rsid w:val="00C35898"/>
    <w:rsid w:val="00C47FA6"/>
    <w:rsid w:val="00C57FC6"/>
    <w:rsid w:val="00C66A7D"/>
    <w:rsid w:val="00C779DA"/>
    <w:rsid w:val="00C814F7"/>
    <w:rsid w:val="00CA3F8C"/>
    <w:rsid w:val="00CA4B4D"/>
    <w:rsid w:val="00CB35C3"/>
    <w:rsid w:val="00CD323D"/>
    <w:rsid w:val="00CE4030"/>
    <w:rsid w:val="00CE64B3"/>
    <w:rsid w:val="00CF1A49"/>
    <w:rsid w:val="00D0630C"/>
    <w:rsid w:val="00D236F3"/>
    <w:rsid w:val="00D243A9"/>
    <w:rsid w:val="00D305E5"/>
    <w:rsid w:val="00D37CD3"/>
    <w:rsid w:val="00D623E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2759F"/>
    <w:rsid w:val="00E300FC"/>
    <w:rsid w:val="00E362DB"/>
    <w:rsid w:val="00E5632B"/>
    <w:rsid w:val="00E61EFE"/>
    <w:rsid w:val="00E70240"/>
    <w:rsid w:val="00E71E6B"/>
    <w:rsid w:val="00E80DD2"/>
    <w:rsid w:val="00E81CC5"/>
    <w:rsid w:val="00E85A87"/>
    <w:rsid w:val="00E85B4A"/>
    <w:rsid w:val="00E93D61"/>
    <w:rsid w:val="00E9528E"/>
    <w:rsid w:val="00EA5099"/>
    <w:rsid w:val="00EC1351"/>
    <w:rsid w:val="00EC4CBF"/>
    <w:rsid w:val="00ED3A3B"/>
    <w:rsid w:val="00EE2CA8"/>
    <w:rsid w:val="00EF17E8"/>
    <w:rsid w:val="00EF51D9"/>
    <w:rsid w:val="00F06364"/>
    <w:rsid w:val="00F130DD"/>
    <w:rsid w:val="00F24884"/>
    <w:rsid w:val="00F476C4"/>
    <w:rsid w:val="00F60FF6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32E4"/>
    <w:rsid w:val="00FE55A2"/>
    <w:rsid w:val="00FE7DEF"/>
    <w:rsid w:val="00F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D0706"/>
  <w15:chartTrackingRefBased/>
  <w15:docId w15:val="{0EC2ABFB-95D0-484B-8C1E-4C119A2E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c-messageeditedlabel">
    <w:name w:val="c-message__edited_label"/>
    <w:basedOn w:val="DefaultParagraphFont"/>
    <w:rsid w:val="00523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A46CACBB1F4F8F8D63D597A26EB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2ADF7-0720-4B73-BA22-1B1C936C8BDA}"/>
      </w:docPartPr>
      <w:docPartBody>
        <w:p w:rsidR="003A73A2" w:rsidRDefault="005B3C72">
          <w:pPr>
            <w:pStyle w:val="DBA46CACBB1F4F8F8D63D597A26EBA23"/>
          </w:pPr>
          <w:r w:rsidRPr="00CF1A49">
            <w:t>·</w:t>
          </w:r>
        </w:p>
      </w:docPartBody>
    </w:docPart>
    <w:docPart>
      <w:docPartPr>
        <w:name w:val="50B6CB1F388A46BFA296B247A5949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F1A5E-3136-4733-B7B3-E10FBE72981B}"/>
      </w:docPartPr>
      <w:docPartBody>
        <w:p w:rsidR="003A73A2" w:rsidRDefault="005B3C72">
          <w:pPr>
            <w:pStyle w:val="50B6CB1F388A46BFA296B247A5949825"/>
          </w:pPr>
          <w:r w:rsidRPr="00CF1A49">
            <w:t>Experience</w:t>
          </w:r>
        </w:p>
      </w:docPartBody>
    </w:docPart>
    <w:docPart>
      <w:docPartPr>
        <w:name w:val="5F89C4AED82B4519BA4D69EFF2EB3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BA9FD-D213-4C09-A446-1C6B584189EB}"/>
      </w:docPartPr>
      <w:docPartBody>
        <w:p w:rsidR="00052414" w:rsidRDefault="004C2A58" w:rsidP="004C2A58">
          <w:pPr>
            <w:pStyle w:val="5F89C4AED82B4519BA4D69EFF2EB3F2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72"/>
    <w:rsid w:val="000250BE"/>
    <w:rsid w:val="00052414"/>
    <w:rsid w:val="000A20D3"/>
    <w:rsid w:val="00224986"/>
    <w:rsid w:val="003A73A2"/>
    <w:rsid w:val="00414193"/>
    <w:rsid w:val="00433590"/>
    <w:rsid w:val="004C2A58"/>
    <w:rsid w:val="005B3C72"/>
    <w:rsid w:val="006B3F6F"/>
    <w:rsid w:val="00B4538E"/>
    <w:rsid w:val="00B87B0F"/>
    <w:rsid w:val="00DE1579"/>
    <w:rsid w:val="00EC7F39"/>
    <w:rsid w:val="00E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BA46CACBB1F4F8F8D63D597A26EBA23">
    <w:name w:val="DBA46CACBB1F4F8F8D63D597A26EBA23"/>
  </w:style>
  <w:style w:type="paragraph" w:customStyle="1" w:styleId="50B6CB1F388A46BFA296B247A5949825">
    <w:name w:val="50B6CB1F388A46BFA296B247A594982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F89C4AED82B4519BA4D69EFF2EB3F23">
    <w:name w:val="5F89C4AED82B4519BA4D69EFF2EB3F23"/>
    <w:rsid w:val="004C2A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 Lyjak</cp:lastModifiedBy>
  <cp:revision>2</cp:revision>
  <cp:lastPrinted>2020-10-29T02:08:00Z</cp:lastPrinted>
  <dcterms:created xsi:type="dcterms:W3CDTF">2022-08-25T18:19:00Z</dcterms:created>
  <dcterms:modified xsi:type="dcterms:W3CDTF">2022-08-25T18:19:00Z</dcterms:modified>
  <cp:category/>
</cp:coreProperties>
</file>