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F348" w14:textId="668EA6AB" w:rsidR="00887230" w:rsidRPr="00887230" w:rsidRDefault="00887230" w:rsidP="00887230">
      <w:pPr>
        <w:jc w:val="center"/>
        <w:rPr>
          <w:b/>
          <w:bCs/>
          <w:sz w:val="28"/>
          <w:szCs w:val="28"/>
          <w:lang w:val="es-ES_tradnl"/>
        </w:rPr>
      </w:pPr>
      <w:r w:rsidRPr="00887230">
        <w:rPr>
          <w:b/>
          <w:bCs/>
          <w:sz w:val="28"/>
          <w:szCs w:val="28"/>
          <w:lang w:val="es-ES_tradnl"/>
        </w:rPr>
        <w:t>1 de Reyes</w:t>
      </w:r>
    </w:p>
    <w:p w14:paraId="26544D21" w14:textId="16CF5065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ES_tradnl"/>
        </w:rPr>
        <w:t>Autor.</w:t>
      </w:r>
      <w:r w:rsidRPr="00A16ACE">
        <w:rPr>
          <w:lang w:val="es-ES_tradnl"/>
        </w:rPr>
        <w:t xml:space="preserve"> El autor es desconocido. Se cree que Jeremías compiló los datos escritos por Natán y Gad (</w:t>
      </w:r>
      <w:r w:rsidRPr="00A16ACE">
        <w:rPr>
          <w:b/>
          <w:bCs/>
          <w:lang w:val="es-ES_tradnl"/>
        </w:rPr>
        <w:t>1 Crónicas 29:29</w:t>
      </w:r>
      <w:r w:rsidRPr="00A16ACE">
        <w:rPr>
          <w:lang w:val="es-ES_tradnl"/>
        </w:rPr>
        <w:t>) y otros.</w:t>
      </w:r>
    </w:p>
    <w:p w14:paraId="0B1FA835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ES_tradnl"/>
        </w:rPr>
        <w:tab/>
        <w:t>Época</w:t>
      </w:r>
      <w:r w:rsidRPr="00A16ACE">
        <w:rPr>
          <w:lang w:val="es-ES_tradnl"/>
        </w:rPr>
        <w:t>: Desde la muerte de David hasta el reinado de Joroboam sobre Israel, abarcando un período de ciento dieciocho años; desde 1015 hasta 897 a.C.</w:t>
      </w:r>
    </w:p>
    <w:p w14:paraId="1CFC3760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ES_tradnl"/>
        </w:rPr>
        <w:t>Tema:</w:t>
      </w:r>
      <w:r w:rsidRPr="00A16ACE">
        <w:rPr>
          <w:lang w:val="es-ES_tradnl"/>
        </w:rPr>
        <w:t xml:space="preserve"> En los dos libros de Samuel leímos cómo la nación judía exigió un rey para poder ser como las demás naciones. </w:t>
      </w:r>
    </w:p>
    <w:p w14:paraId="12E53060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Aun cuando eso era contrario a su perfecta voluntad, Dios le concedió la petición. En este libro aprendemos cómo le fue a Israel bajo los reyes. </w:t>
      </w:r>
    </w:p>
    <w:p w14:paraId="2F2F8A7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>Aunque hubo algunos reyes que gobernaron con rectitud, la historia de la mayoría de ellos es una de desgobierno e iniquidad.</w:t>
      </w:r>
    </w:p>
    <w:p w14:paraId="4DDFDE1B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De acuerdo con su promesa en </w:t>
      </w:r>
      <w:r w:rsidRPr="00A16ACE">
        <w:rPr>
          <w:b/>
          <w:bCs/>
          <w:lang w:val="es-ES_tradnl"/>
        </w:rPr>
        <w:t>1 Samuel 12:18-24</w:t>
      </w:r>
      <w:r w:rsidRPr="00A16ACE">
        <w:rPr>
          <w:lang w:val="es-ES_tradnl"/>
        </w:rPr>
        <w:t>, el Señor no dejó de bendecir a su pueblo mientras éste lo buscaba, pero por otra parte, nunca dejó de castigarle cuando se apartaba de El.</w:t>
      </w:r>
    </w:p>
    <w:p w14:paraId="61196C81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ES_tradnl"/>
        </w:rPr>
        <w:t>BOSQUEJO</w:t>
      </w:r>
    </w:p>
    <w:p w14:paraId="2764847B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I. El establecimiento del reino de Salomón     (</w:t>
      </w:r>
      <w:r w:rsidRPr="00A16ACE">
        <w:rPr>
          <w:b/>
          <w:bCs/>
          <w:lang w:val="es-ES_tradnl"/>
        </w:rPr>
        <w:t xml:space="preserve">1 </w:t>
      </w:r>
      <w:r w:rsidRPr="00A16ACE">
        <w:rPr>
          <w:lang w:val="es-ES_tradnl"/>
        </w:rPr>
        <w:t>y</w:t>
      </w:r>
      <w:r w:rsidRPr="00A16ACE">
        <w:rPr>
          <w:b/>
          <w:bCs/>
          <w:lang w:val="es-ES_tradnl"/>
        </w:rPr>
        <w:t xml:space="preserve"> 2</w:t>
      </w:r>
      <w:r w:rsidRPr="00A16ACE">
        <w:rPr>
          <w:lang w:val="es-ES_tradnl"/>
        </w:rPr>
        <w:t>).</w:t>
      </w:r>
    </w:p>
    <w:p w14:paraId="563B2093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  <w:t xml:space="preserve">II. </w:t>
      </w:r>
      <w:r w:rsidRPr="00A16ACE">
        <w:rPr>
          <w:lang w:val="es-ES_tradnl"/>
        </w:rPr>
        <w:t>El reinado de Salomón (</w:t>
      </w:r>
      <w:r w:rsidRPr="00A16ACE">
        <w:rPr>
          <w:b/>
          <w:bCs/>
          <w:lang w:val="es-ES_tradnl"/>
        </w:rPr>
        <w:t xml:space="preserve">3 </w:t>
      </w:r>
      <w:r w:rsidRPr="00A16ACE">
        <w:rPr>
          <w:lang w:val="es-ES_tradnl"/>
        </w:rPr>
        <w:t>al</w:t>
      </w:r>
      <w:r w:rsidRPr="00A16ACE">
        <w:rPr>
          <w:b/>
          <w:bCs/>
          <w:lang w:val="es-ES_tradnl"/>
        </w:rPr>
        <w:t xml:space="preserve"> 11</w:t>
      </w:r>
      <w:r w:rsidRPr="00A16ACE">
        <w:rPr>
          <w:lang w:val="es-ES_tradnl"/>
        </w:rPr>
        <w:t>).</w:t>
      </w:r>
    </w:p>
    <w:p w14:paraId="355D8297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 xml:space="preserve"> </w:t>
      </w:r>
    </w:p>
    <w:p w14:paraId="5F67B6DE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  <w:t xml:space="preserve">III. </w:t>
      </w:r>
      <w:r w:rsidRPr="00A16ACE">
        <w:rPr>
          <w:lang w:val="es-ES_tradnl"/>
        </w:rPr>
        <w:t>La ruptura y decadencia del reino                  (</w:t>
      </w:r>
      <w:r w:rsidRPr="00A16ACE">
        <w:rPr>
          <w:b/>
          <w:bCs/>
          <w:lang w:val="es-ES_tradnl"/>
        </w:rPr>
        <w:t xml:space="preserve">12 </w:t>
      </w:r>
      <w:r w:rsidRPr="00A16ACE">
        <w:rPr>
          <w:lang w:val="es-ES_tradnl"/>
        </w:rPr>
        <w:t xml:space="preserve">al </w:t>
      </w:r>
      <w:r w:rsidRPr="00A16ACE">
        <w:rPr>
          <w:b/>
          <w:bCs/>
          <w:lang w:val="es-ES_tradnl"/>
        </w:rPr>
        <w:t>22</w:t>
      </w:r>
      <w:r w:rsidRPr="00A16ACE">
        <w:rPr>
          <w:lang w:val="es-ES_tradnl"/>
        </w:rPr>
        <w:t>).</w:t>
      </w:r>
    </w:p>
    <w:p w14:paraId="56EFA6CC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ES_tradnl"/>
        </w:rPr>
        <w:tab/>
        <w:t>I. El establecimiento del reino de Salomón     (1</w:t>
      </w:r>
      <w:r w:rsidRPr="00A16ACE">
        <w:rPr>
          <w:lang w:val="es-ES_tradnl"/>
        </w:rPr>
        <w:t xml:space="preserve"> y </w:t>
      </w:r>
      <w:r w:rsidRPr="00A16ACE">
        <w:rPr>
          <w:b/>
          <w:bCs/>
          <w:lang w:val="es-ES_tradnl"/>
        </w:rPr>
        <w:t>2)</w:t>
      </w:r>
    </w:p>
    <w:p w14:paraId="42DEB3A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lang w:val="es-ES_tradnl"/>
        </w:rPr>
        <w:tab/>
        <w:t>1. La conspiración de Adonías (</w:t>
      </w:r>
      <w:r w:rsidRPr="00A16ACE">
        <w:rPr>
          <w:b/>
          <w:bCs/>
          <w:lang w:val="es-ES_tradnl"/>
        </w:rPr>
        <w:t>1:1-38</w:t>
      </w:r>
      <w:r w:rsidRPr="00A16ACE">
        <w:rPr>
          <w:lang w:val="es-ES_tradnl"/>
        </w:rPr>
        <w:t>).</w:t>
      </w:r>
    </w:p>
    <w:p w14:paraId="749EFBCF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lang w:val="es-ES_tradnl"/>
        </w:rPr>
        <w:tab/>
        <w:t>2. Salomón escogido por David (</w:t>
      </w:r>
      <w:r w:rsidRPr="00A16ACE">
        <w:rPr>
          <w:b/>
          <w:bCs/>
          <w:lang w:val="es-ES_tradnl"/>
        </w:rPr>
        <w:t>1:39-53</w:t>
      </w:r>
      <w:r w:rsidRPr="00A16ACE">
        <w:rPr>
          <w:lang w:val="es-ES_tradnl"/>
        </w:rPr>
        <w:t>).</w:t>
      </w:r>
    </w:p>
    <w:p w14:paraId="122F34DB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lang w:val="es-ES_tradnl"/>
        </w:rPr>
        <w:tab/>
        <w:t>3. La muerte de David (</w:t>
      </w:r>
      <w:r w:rsidRPr="00A16ACE">
        <w:rPr>
          <w:b/>
          <w:bCs/>
          <w:lang w:val="es-ES_tradnl"/>
        </w:rPr>
        <w:t>2:1-11</w:t>
      </w:r>
      <w:r w:rsidRPr="00A16ACE">
        <w:rPr>
          <w:lang w:val="es-ES_tradnl"/>
        </w:rPr>
        <w:t>).</w:t>
      </w:r>
    </w:p>
    <w:p w14:paraId="380B6464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lang w:val="es-ES_tradnl"/>
        </w:rPr>
        <w:tab/>
        <w:t>4. La ascensión de Salomón (</w:t>
      </w:r>
      <w:r w:rsidRPr="00A16ACE">
        <w:rPr>
          <w:b/>
          <w:bCs/>
          <w:lang w:val="es-ES_tradnl"/>
        </w:rPr>
        <w:t>2:12-46</w:t>
      </w:r>
      <w:r w:rsidRPr="00A16ACE">
        <w:rPr>
          <w:lang w:val="es-ES_tradnl"/>
        </w:rPr>
        <w:t>).</w:t>
      </w:r>
    </w:p>
    <w:p w14:paraId="281717F6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Respecto al último encargo de David a Salomón (</w:t>
      </w:r>
      <w:r w:rsidRPr="00A16ACE">
        <w:rPr>
          <w:b/>
          <w:bCs/>
          <w:lang w:val="es-ES_tradnl"/>
        </w:rPr>
        <w:t>2:1-9</w:t>
      </w:r>
      <w:r w:rsidRPr="00A16ACE">
        <w:rPr>
          <w:lang w:val="es-ES_tradnl"/>
        </w:rPr>
        <w:t xml:space="preserve">), comentamos lo siguiente: </w:t>
      </w:r>
    </w:p>
    <w:p w14:paraId="1816488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 xml:space="preserve">El doble asesinato de Joab había pasado sin ser castigado. </w:t>
      </w:r>
    </w:p>
    <w:p w14:paraId="29E94D3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Para el tiempo en que se cometieron tales crímenes, David no estaba en condición de castigar a Joab; pero sentía todo el peso de tal obra, y horrorizado de eso, pronunció una imprecación en contra de Joab (</w:t>
      </w:r>
      <w:r w:rsidRPr="00A16ACE">
        <w:rPr>
          <w:b/>
          <w:bCs/>
          <w:lang w:val="es-ES_tradnl"/>
        </w:rPr>
        <w:t>2 Samuel 3:29</w:t>
      </w:r>
      <w:r w:rsidRPr="00A16ACE">
        <w:rPr>
          <w:lang w:val="es-ES_tradnl"/>
        </w:rPr>
        <w:t>).</w:t>
      </w:r>
    </w:p>
    <w:p w14:paraId="76441F94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Ante la vista del pueblo, la falta de castigo era  considerada como un insulto contra la ley y la justicia, y la culpa recaía sobre el rey. </w:t>
      </w:r>
    </w:p>
    <w:p w14:paraId="7203B186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 xml:space="preserve">Era una mancha en su reinado que aun no había sido borrada. Aun en su lecho de muerte piensa que es su deber como el de un juez supremo, dar a su sucesor una orden definitiva acerca del caso. </w:t>
      </w:r>
    </w:p>
    <w:p w14:paraId="12BE5200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lastRenderedPageBreak/>
        <w:tab/>
        <w:t>Pesaba sobre su conciencia y deseaba que de alguna manera la mancha fuera quitada.</w:t>
      </w:r>
    </w:p>
    <w:p w14:paraId="2A5C8844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Además, la participación de Joab en la rebelión de Adonías debió parecer muy peligrosa para el trono de Salomón.</w:t>
      </w:r>
    </w:p>
    <w:p w14:paraId="3F83CF02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 xml:space="preserve">Así como el castigo de Joab era para David una cuestión de conciencia, también lo era la recompensa de Barzilai. Lo que Barzilai había hecho, lo había hecho a David como rey, como el ungido de Jehová. </w:t>
      </w:r>
    </w:p>
    <w:p w14:paraId="3EA967F4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Debía recompensarse y reconocerse tal fidelidad y devoción a la casa reinante después de la muerte del rey. </w:t>
      </w:r>
    </w:p>
    <w:p w14:paraId="11BEAB6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En contraste directo con la acción del Barzilai estaba la de Simei. Éste lo maldijo con la mayor maldición, como el ungido de Jehová, y por lo tanto, indirectamente maldecía a Jehová mismo. </w:t>
      </w:r>
    </w:p>
    <w:p w14:paraId="5AC265A2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La blasfemia en contra del rey estaba al mismo nivel que la blasfemia contra Dios (</w:t>
      </w:r>
      <w:r w:rsidRPr="00A16ACE">
        <w:rPr>
          <w:b/>
          <w:bCs/>
          <w:lang w:val="es-ES_tradnl"/>
        </w:rPr>
        <w:t>2 Reyes 21:10</w:t>
      </w:r>
      <w:r w:rsidRPr="00A16ACE">
        <w:rPr>
          <w:lang w:val="es-ES_tradnl"/>
        </w:rPr>
        <w:t>). Ambas eran castigadas con la muerte (</w:t>
      </w:r>
      <w:r w:rsidRPr="00A16ACE">
        <w:rPr>
          <w:b/>
          <w:bCs/>
          <w:lang w:val="es-ES_tradnl"/>
        </w:rPr>
        <w:t>Levítico 24:14</w:t>
      </w:r>
      <w:r w:rsidRPr="00A16ACE">
        <w:rPr>
          <w:lang w:val="es-ES_tradnl"/>
        </w:rPr>
        <w:t xml:space="preserve"> &amp; </w:t>
      </w:r>
      <w:r w:rsidRPr="00A16ACE">
        <w:rPr>
          <w:b/>
          <w:bCs/>
          <w:lang w:val="es-ES_tradnl"/>
        </w:rPr>
        <w:t>Exodo 22:27</w:t>
      </w:r>
      <w:r w:rsidRPr="00A16ACE">
        <w:rPr>
          <w:lang w:val="es-ES_tradnl"/>
        </w:rPr>
        <w:t>), de aquí, que Abisai pensara que Simei debía morir                         (</w:t>
      </w:r>
      <w:r w:rsidRPr="00A16ACE">
        <w:rPr>
          <w:b/>
          <w:bCs/>
          <w:lang w:val="es-ES_tradnl"/>
        </w:rPr>
        <w:t>2 Samuel 19:22</w:t>
      </w:r>
      <w:r w:rsidRPr="00A16ACE">
        <w:rPr>
          <w:lang w:val="es-ES_tradnl"/>
        </w:rPr>
        <w:t xml:space="preserve">). </w:t>
      </w:r>
    </w:p>
    <w:p w14:paraId="5A67D871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CO"/>
        </w:rPr>
        <w:t>Cuando se blasfema contra un siervo de Dios se blasfema contra Dios mismo porque se cuestiona el criterio de Dios.</w:t>
      </w:r>
    </w:p>
    <w:p w14:paraId="5CE74C6E" w14:textId="77777777" w:rsidR="00A16ACE" w:rsidRPr="00A16ACE" w:rsidRDefault="00A16ACE" w:rsidP="00A16ACE">
      <w:r w:rsidRPr="00A16ACE">
        <w:rPr>
          <w:lang w:val="es-ES"/>
        </w:rPr>
        <w:tab/>
        <w:t xml:space="preserve">7  No así a mi siervo Moisés, que es fiel en toda mi casa… 8  …¿Por qué, pues, no tuvisteis temor de hablar contra </w:t>
      </w:r>
      <w:r w:rsidRPr="00A16ACE">
        <w:rPr>
          <w:b/>
          <w:bCs/>
          <w:lang w:val="es-ES"/>
        </w:rPr>
        <w:t>MI</w:t>
      </w:r>
      <w:r w:rsidRPr="00A16ACE">
        <w:rPr>
          <w:lang w:val="es-ES"/>
        </w:rPr>
        <w:t xml:space="preserve"> siervo Moisés?  </w:t>
      </w:r>
      <w:r w:rsidRPr="00A16ACE">
        <w:rPr>
          <w:b/>
          <w:bCs/>
          <w:lang w:val="es-ES"/>
        </w:rPr>
        <w:t>Números 12:7-8</w:t>
      </w:r>
    </w:p>
    <w:p w14:paraId="790F080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Pero David deseaba mostrar misericordia y por ese motivo le salvó la vida a Simeí. Pero permitirle pasar sus días tranquilamente bajo el reinado siguiente hubiera sido una bondad de la cual pudiera haber abusado.</w:t>
      </w:r>
    </w:p>
    <w:p w14:paraId="50B49F5B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 xml:space="preserve"> </w:t>
      </w:r>
    </w:p>
    <w:p w14:paraId="3C524E96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En efecto, Simei era un hombre peligroso, capaz de repetir lo que había hecho con David. </w:t>
      </w:r>
    </w:p>
    <w:p w14:paraId="3C9D92E1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En cuanto a los demás, David dejó que Salomón escogiera la manera y el tiempo de su castigo, sólo que no iban a permanecer sin castigo.</w:t>
      </w:r>
    </w:p>
    <w:p w14:paraId="488854B4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ES"/>
        </w:rPr>
        <w:tab/>
        <w:t xml:space="preserve">II. </w:t>
      </w:r>
      <w:r w:rsidRPr="00A16ACE">
        <w:rPr>
          <w:b/>
          <w:bCs/>
          <w:lang w:val="es-ES_tradnl"/>
        </w:rPr>
        <w:t>El reinado de Salomón (3 -11)</w:t>
      </w:r>
    </w:p>
    <w:p w14:paraId="31266B50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</w:p>
    <w:p w14:paraId="29EFA173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  1. La sabiduría de Salomón (</w:t>
      </w:r>
      <w:r w:rsidRPr="00A16ACE">
        <w:rPr>
          <w:b/>
          <w:bCs/>
          <w:lang w:val="es-ES_tradnl"/>
        </w:rPr>
        <w:t>3 y 4</w:t>
      </w:r>
      <w:r w:rsidRPr="00A16ACE">
        <w:rPr>
          <w:lang w:val="es-ES_tradnl"/>
        </w:rPr>
        <w:t>).</w:t>
      </w:r>
    </w:p>
    <w:p w14:paraId="691173E5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lang w:val="es-ES_tradnl"/>
        </w:rPr>
        <w:tab/>
        <w:t>2. La construcción del templo (</w:t>
      </w:r>
      <w:r w:rsidRPr="00A16ACE">
        <w:rPr>
          <w:b/>
          <w:bCs/>
          <w:lang w:val="es-ES_tradnl"/>
        </w:rPr>
        <w:t>5 - 7</w:t>
      </w:r>
      <w:r w:rsidRPr="00A16ACE">
        <w:rPr>
          <w:lang w:val="es-ES_tradnl"/>
        </w:rPr>
        <w:t>).</w:t>
      </w:r>
    </w:p>
    <w:p w14:paraId="5D97FE1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lang w:val="es-ES_tradnl"/>
        </w:rPr>
        <w:tab/>
        <w:t>3. La dedicación del templo (</w:t>
      </w:r>
      <w:r w:rsidRPr="00A16ACE">
        <w:rPr>
          <w:b/>
          <w:bCs/>
          <w:lang w:val="es-ES_tradnl"/>
        </w:rPr>
        <w:t>8</w:t>
      </w:r>
      <w:r w:rsidRPr="00A16ACE">
        <w:rPr>
          <w:lang w:val="es-ES_tradnl"/>
        </w:rPr>
        <w:t>).</w:t>
      </w:r>
      <w:r w:rsidRPr="00A16ACE">
        <w:rPr>
          <w:lang w:val="es-ES_tradnl"/>
        </w:rPr>
        <w:tab/>
      </w:r>
    </w:p>
    <w:p w14:paraId="2AFBB9C2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lang w:val="es-ES_tradnl"/>
        </w:rPr>
        <w:tab/>
        <w:t>4. La gloria y fama de Salomón (</w:t>
      </w:r>
      <w:r w:rsidRPr="00A16ACE">
        <w:rPr>
          <w:b/>
          <w:bCs/>
          <w:lang w:val="es-ES_tradnl"/>
        </w:rPr>
        <w:t xml:space="preserve">9 </w:t>
      </w:r>
      <w:r w:rsidRPr="00A16ACE">
        <w:rPr>
          <w:lang w:val="es-ES_tradnl"/>
        </w:rPr>
        <w:t>y</w:t>
      </w:r>
      <w:r w:rsidRPr="00A16ACE">
        <w:rPr>
          <w:b/>
          <w:bCs/>
          <w:lang w:val="es-ES_tradnl"/>
        </w:rPr>
        <w:t xml:space="preserve"> 10</w:t>
      </w:r>
      <w:r w:rsidRPr="00A16ACE">
        <w:rPr>
          <w:lang w:val="es-ES_tradnl"/>
        </w:rPr>
        <w:t>).</w:t>
      </w:r>
    </w:p>
    <w:p w14:paraId="3C02B6C8" w14:textId="509BCE80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lang w:val="es-ES_tradnl"/>
        </w:rPr>
        <w:tab/>
        <w:t>5. La caída de Salomón (</w:t>
      </w:r>
      <w:r w:rsidRPr="00A16ACE">
        <w:rPr>
          <w:b/>
          <w:bCs/>
          <w:lang w:val="es-ES_tradnl"/>
        </w:rPr>
        <w:t>11</w:t>
      </w:r>
      <w:r w:rsidRPr="00A16ACE">
        <w:rPr>
          <w:lang w:val="es-ES_tradnl"/>
        </w:rPr>
        <w:t>).</w:t>
      </w:r>
      <w:r w:rsidRPr="00A16ACE">
        <w:rPr>
          <w:rFonts w:eastAsiaTheme="minorEastAsia" w:hAnsi="Times New Roman"/>
          <w:b/>
          <w:bCs/>
          <w:shadow/>
          <w:color w:val="323E4F" w:themeColor="text2" w:themeShade="BF"/>
          <w:kern w:val="0"/>
          <w:sz w:val="64"/>
          <w:szCs w:val="64"/>
          <w:lang w:val="es-ES"/>
          <w14:shadow w14:blurRad="38100" w14:dist="38100" w14:dir="2700000" w14:sx="100000" w14:sy="100000" w14:kx="0" w14:ky="0" w14:algn="tl">
            <w14:srgbClr w14:val="000000"/>
          </w14:shadow>
          <w14:ligatures w14:val="none"/>
        </w:rPr>
        <w:t xml:space="preserve"> </w:t>
      </w:r>
      <w:r w:rsidRPr="00A16ACE">
        <w:rPr>
          <w:b/>
          <w:bCs/>
          <w:lang w:val="es-ES"/>
        </w:rPr>
        <w:t xml:space="preserve">III. </w:t>
      </w:r>
      <w:r w:rsidRPr="00A16ACE">
        <w:rPr>
          <w:b/>
          <w:bCs/>
          <w:lang w:val="es-ES_tradnl"/>
        </w:rPr>
        <w:t xml:space="preserve">La ruptura y decadencia del reino                (12 </w:t>
      </w:r>
      <w:r w:rsidRPr="00A16ACE">
        <w:rPr>
          <w:lang w:val="es-ES_tradnl"/>
        </w:rPr>
        <w:t xml:space="preserve">al </w:t>
      </w:r>
      <w:r w:rsidRPr="00A16ACE">
        <w:rPr>
          <w:b/>
          <w:bCs/>
          <w:lang w:val="es-ES_tradnl"/>
        </w:rPr>
        <w:t>22)</w:t>
      </w:r>
    </w:p>
    <w:p w14:paraId="4F2AFAA6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La manera más provechosa de estudiar esta sección será haciendo una lista de los reyes de Judá y de Israel, anotando brevemente los hechos siguientes: </w:t>
      </w:r>
    </w:p>
    <w:p w14:paraId="3EDE8853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lastRenderedPageBreak/>
        <w:tab/>
        <w:t xml:space="preserve">El carácter del rey; la duración de su reinado; los nombres de los profetas mencionados en conexión con su reinado; los acontecimientos principales de su reinado. Por ejemplo: </w:t>
      </w:r>
    </w:p>
    <w:p w14:paraId="444BD32F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ES_tradnl"/>
        </w:rPr>
        <w:t>JUDÁ</w:t>
      </w:r>
      <w:r w:rsidRPr="00A16ACE">
        <w:rPr>
          <w:b/>
          <w:bCs/>
          <w:lang w:val="es-ES_tradnl"/>
        </w:rPr>
        <w:tab/>
      </w:r>
      <w:r w:rsidRPr="00A16ACE">
        <w:rPr>
          <w:b/>
          <w:bCs/>
          <w:lang w:val="es-ES_tradnl"/>
        </w:rPr>
        <w:tab/>
      </w:r>
      <w:r w:rsidRPr="00A16ACE">
        <w:rPr>
          <w:b/>
          <w:bCs/>
          <w:lang w:val="es-ES_tradnl"/>
        </w:rPr>
        <w:tab/>
      </w:r>
      <w:r w:rsidRPr="00A16ACE">
        <w:rPr>
          <w:b/>
          <w:bCs/>
          <w:lang w:val="es-ES_tradnl"/>
        </w:rPr>
        <w:tab/>
      </w:r>
      <w:r w:rsidRPr="00A16ACE">
        <w:rPr>
          <w:b/>
          <w:bCs/>
          <w:lang w:val="es-ES_tradnl"/>
        </w:rPr>
        <w:tab/>
        <w:t xml:space="preserve">      ISRAEL</w:t>
      </w:r>
    </w:p>
    <w:p w14:paraId="2BF18AF1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</w:p>
    <w:p w14:paraId="6C6C035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Roboam</w:t>
      </w:r>
      <w:r w:rsidRPr="00A16ACE">
        <w:rPr>
          <w:lang w:val="es-ES_tradnl"/>
        </w:rPr>
        <w:tab/>
      </w:r>
      <w:r w:rsidRPr="00A16ACE">
        <w:rPr>
          <w:lang w:val="es-ES_tradnl"/>
        </w:rPr>
        <w:tab/>
      </w:r>
      <w:r w:rsidRPr="00A16ACE">
        <w:rPr>
          <w:lang w:val="es-ES_tradnl"/>
        </w:rPr>
        <w:tab/>
      </w:r>
      <w:r w:rsidRPr="00A16ACE">
        <w:rPr>
          <w:lang w:val="es-ES_tradnl"/>
        </w:rPr>
        <w:tab/>
      </w:r>
      <w:r w:rsidRPr="00A16ACE">
        <w:rPr>
          <w:lang w:val="es-ES_tradnl"/>
        </w:rPr>
        <w:tab/>
        <w:t xml:space="preserve">      Jeroboam</w:t>
      </w:r>
    </w:p>
    <w:p w14:paraId="06C9C907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</w:p>
    <w:p w14:paraId="0631B48A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Insensato e injusto. Reinó               Idólatra, etc.                            diecisiete años. El reino                                        dividido. El pueblo comete                               idolatría. Invasión realizada                                           por el rey de Egipto.</w:t>
      </w:r>
    </w:p>
    <w:p w14:paraId="3BE7BEF1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La lista de reyes de Judá e Israel, arreglada hasta donde ha sido posible en orden cronológico, servirá de guía.</w:t>
      </w:r>
    </w:p>
    <w:p w14:paraId="31D11A9D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ES_tradnl"/>
        </w:rPr>
        <w:tab/>
        <w:t>JUDA</w:t>
      </w:r>
      <w:r w:rsidRPr="00A16ACE">
        <w:rPr>
          <w:b/>
          <w:bCs/>
          <w:lang w:val="es-ES_tradnl"/>
        </w:rPr>
        <w:tab/>
      </w:r>
      <w:r w:rsidRPr="00A16ACE">
        <w:rPr>
          <w:b/>
          <w:bCs/>
          <w:lang w:val="es-ES_tradnl"/>
        </w:rPr>
        <w:tab/>
      </w:r>
      <w:r w:rsidRPr="00A16ACE">
        <w:rPr>
          <w:lang w:val="es-ES_tradnl"/>
        </w:rPr>
        <w:tab/>
      </w:r>
      <w:r w:rsidRPr="00A16ACE">
        <w:rPr>
          <w:lang w:val="es-ES_tradnl"/>
        </w:rPr>
        <w:tab/>
      </w:r>
      <w:r w:rsidRPr="00A16ACE">
        <w:rPr>
          <w:b/>
          <w:bCs/>
          <w:lang w:val="es-ES_tradnl"/>
        </w:rPr>
        <w:t>ISRAEL</w:t>
      </w:r>
    </w:p>
    <w:p w14:paraId="3DF6B919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</w:r>
    </w:p>
    <w:p w14:paraId="3D27D989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  <w:t>Roboam</w:t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  <w:t>Jeroboam</w:t>
      </w:r>
    </w:p>
    <w:p w14:paraId="3CD1345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  <w:t>Abiam</w:t>
      </w:r>
    </w:p>
    <w:p w14:paraId="40D29439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  <w:t>Asa</w:t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</w:p>
    <w:p w14:paraId="698D30A3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  <w:t>Nadab</w:t>
      </w:r>
    </w:p>
    <w:p w14:paraId="688FC690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  <w:t>Baasa</w:t>
      </w:r>
    </w:p>
    <w:p w14:paraId="6EC16AF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  <w:t>Ela</w:t>
      </w:r>
    </w:p>
    <w:p w14:paraId="0D323C3D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  <w:t>Zimri</w:t>
      </w:r>
    </w:p>
    <w:p w14:paraId="5B3D98D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  <w:t>Omri</w:t>
      </w:r>
    </w:p>
    <w:p w14:paraId="651D8882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  <w:t>Josafat</w:t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  <w:t>Acab</w:t>
      </w:r>
    </w:p>
    <w:p w14:paraId="390ACE99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"/>
        </w:rPr>
        <w:tab/>
        <w:t>Joram</w:t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</w:r>
      <w:r w:rsidRPr="00A16ACE">
        <w:rPr>
          <w:lang w:val="es-ES"/>
        </w:rPr>
        <w:tab/>
        <w:t>Ocazías</w:t>
      </w:r>
    </w:p>
    <w:p w14:paraId="375E5115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>Vamos a considerar los acontecimientos principales del ministerio de Elías. Para poder dar un relato completo de su vida, vamos a citar también del Segundo libro de los Reyes.</w:t>
      </w:r>
    </w:p>
    <w:p w14:paraId="385956E4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1. Su mensaje a Acab (</w:t>
      </w:r>
      <w:r w:rsidRPr="00A16ACE">
        <w:rPr>
          <w:b/>
          <w:bCs/>
          <w:lang w:val="es-ES_tradnl"/>
        </w:rPr>
        <w:t>17:1</w:t>
      </w:r>
      <w:r w:rsidRPr="00A16ACE">
        <w:rPr>
          <w:lang w:val="es-ES_tradnl"/>
        </w:rPr>
        <w:t>).</w:t>
      </w:r>
    </w:p>
    <w:p w14:paraId="56672E83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2. Su huida al arroyo de Querit (</w:t>
      </w:r>
      <w:r w:rsidRPr="00A16ACE">
        <w:rPr>
          <w:b/>
          <w:bCs/>
          <w:lang w:val="es-ES_tradnl"/>
        </w:rPr>
        <w:t>17:2-7</w:t>
      </w:r>
      <w:r w:rsidRPr="00A16ACE">
        <w:rPr>
          <w:lang w:val="es-ES_tradnl"/>
        </w:rPr>
        <w:t>).</w:t>
      </w:r>
    </w:p>
    <w:p w14:paraId="4F702E95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3. Alimentado por la viuda de Sarepta (</w:t>
      </w:r>
      <w:r w:rsidRPr="00A16ACE">
        <w:rPr>
          <w:b/>
          <w:bCs/>
          <w:lang w:val="es-ES_tradnl"/>
        </w:rPr>
        <w:t>17:9-16</w:t>
      </w:r>
      <w:r w:rsidRPr="00A16ACE">
        <w:rPr>
          <w:lang w:val="es-ES_tradnl"/>
        </w:rPr>
        <w:t>).</w:t>
      </w:r>
    </w:p>
    <w:p w14:paraId="1DB7DF8D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4. Resucita a su hijo de los muertos (</w:t>
      </w:r>
      <w:r w:rsidRPr="00A16ACE">
        <w:rPr>
          <w:b/>
          <w:bCs/>
          <w:lang w:val="es-ES_tradnl"/>
        </w:rPr>
        <w:t>17:17-24</w:t>
      </w:r>
      <w:r w:rsidRPr="00A16ACE">
        <w:rPr>
          <w:lang w:val="es-ES_tradnl"/>
        </w:rPr>
        <w:t>).</w:t>
      </w:r>
    </w:p>
    <w:p w14:paraId="1E71E90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>4. Su reto a los sacerdotes de Baal en el Monte Carmelo (</w:t>
      </w:r>
      <w:r w:rsidRPr="00A16ACE">
        <w:rPr>
          <w:b/>
          <w:bCs/>
          <w:lang w:val="es-ES_tradnl"/>
        </w:rPr>
        <w:t>capítulo 18</w:t>
      </w:r>
      <w:r w:rsidRPr="00A16ACE">
        <w:rPr>
          <w:lang w:val="es-ES_tradnl"/>
        </w:rPr>
        <w:t>).</w:t>
      </w:r>
    </w:p>
    <w:p w14:paraId="13058F4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lastRenderedPageBreak/>
        <w:t>5. Su huida al Monte Sinaí de delante de Jezabel (</w:t>
      </w:r>
      <w:r w:rsidRPr="00A16ACE">
        <w:rPr>
          <w:b/>
          <w:bCs/>
          <w:lang w:val="es-ES_tradnl"/>
        </w:rPr>
        <w:t>19:1-18</w:t>
      </w:r>
      <w:r w:rsidRPr="00A16ACE">
        <w:rPr>
          <w:lang w:val="es-ES_tradnl"/>
        </w:rPr>
        <w:t>).</w:t>
      </w:r>
    </w:p>
    <w:p w14:paraId="5756798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>6. El llamamiento de Elíseo (</w:t>
      </w:r>
      <w:r w:rsidRPr="00A16ACE">
        <w:rPr>
          <w:b/>
          <w:bCs/>
          <w:lang w:val="es-ES_tradnl"/>
        </w:rPr>
        <w:t>19:19-21</w:t>
      </w:r>
      <w:r w:rsidRPr="00A16ACE">
        <w:rPr>
          <w:lang w:val="es-ES_tradnl"/>
        </w:rPr>
        <w:t>).</w:t>
      </w:r>
    </w:p>
    <w:p w14:paraId="2B81D923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</w:p>
    <w:p w14:paraId="2F73CF0F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>7. Su denuncia de Acab por el asesinato de Nabot (</w:t>
      </w:r>
      <w:r w:rsidRPr="00A16ACE">
        <w:rPr>
          <w:b/>
          <w:bCs/>
          <w:lang w:val="es-ES_tradnl"/>
        </w:rPr>
        <w:t>21:17-29</w:t>
      </w:r>
      <w:r w:rsidRPr="00A16ACE">
        <w:rPr>
          <w:lang w:val="es-ES_tradnl"/>
        </w:rPr>
        <w:t>).</w:t>
      </w:r>
    </w:p>
    <w:p w14:paraId="007D753D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Se mencionan juntos en el Nuevo Testamento Elías y Juan el Bautista. </w:t>
      </w:r>
    </w:p>
    <w:p w14:paraId="6807545D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Éste llevando a cabo el ministerio de aquél con relación al primer advenimiento del Mesías (</w:t>
      </w:r>
      <w:r w:rsidRPr="00A16ACE">
        <w:rPr>
          <w:b/>
          <w:bCs/>
          <w:lang w:val="es-ES_tradnl"/>
        </w:rPr>
        <w:t xml:space="preserve">Levítico 1:17 </w:t>
      </w:r>
      <w:r w:rsidRPr="00A16ACE">
        <w:rPr>
          <w:lang w:val="es-ES_tradnl"/>
        </w:rPr>
        <w:t>&amp;</w:t>
      </w:r>
      <w:r w:rsidRPr="00A16ACE">
        <w:rPr>
          <w:b/>
          <w:bCs/>
          <w:lang w:val="es-ES_tradnl"/>
        </w:rPr>
        <w:t xml:space="preserve"> Mateo 17:10-13</w:t>
      </w:r>
      <w:r w:rsidRPr="00A16ACE">
        <w:rPr>
          <w:lang w:val="es-ES_tradnl"/>
        </w:rPr>
        <w:t xml:space="preserve">). </w:t>
      </w:r>
    </w:p>
    <w:p w14:paraId="7C3C5E42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Elías es el Juan Bautista del Antiguo Testamento y Juan el Bautista es el Elías</w:t>
      </w:r>
      <w:r w:rsidRPr="00A16ACE">
        <w:rPr>
          <w:lang w:val="es-ES_tradnl"/>
        </w:rPr>
        <w:br/>
        <w:t>del Nuevo Testamento. Sus ministerios ofrecen una comparación interesante.</w:t>
      </w:r>
      <w:r w:rsidRPr="00A16ACE">
        <w:rPr>
          <w:lang w:val="es-ES_tradnl"/>
        </w:rPr>
        <w:tab/>
      </w:r>
    </w:p>
    <w:p w14:paraId="408F4180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>1. Ambos ministraron en tiempos en que Israel se había apartado del verdadero culto espiritual de Dios.</w:t>
      </w:r>
    </w:p>
    <w:p w14:paraId="52D09CB9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2. Se asemejaban el uno al otro en apariencia  (</w:t>
      </w:r>
      <w:r w:rsidRPr="00A16ACE">
        <w:rPr>
          <w:b/>
          <w:bCs/>
          <w:lang w:val="es-ES_tradnl"/>
        </w:rPr>
        <w:t xml:space="preserve">2 Reyes 1:8  </w:t>
      </w:r>
      <w:r w:rsidRPr="00A16ACE">
        <w:rPr>
          <w:lang w:val="es-ES_tradnl"/>
        </w:rPr>
        <w:t>&amp;</w:t>
      </w:r>
      <w:r w:rsidRPr="00A16ACE">
        <w:rPr>
          <w:b/>
          <w:bCs/>
          <w:lang w:val="es-ES_tradnl"/>
        </w:rPr>
        <w:t xml:space="preserve">  Mateo 3:4</w:t>
      </w:r>
      <w:r w:rsidRPr="00A16ACE">
        <w:rPr>
          <w:lang w:val="es-ES_tradnl"/>
        </w:rPr>
        <w:t>).</w:t>
      </w:r>
    </w:p>
    <w:p w14:paraId="28193B27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 xml:space="preserve">3. Ambos predicaron arrepentimiento nacional </w:t>
      </w:r>
      <w:r w:rsidRPr="00A16ACE">
        <w:rPr>
          <w:b/>
          <w:bCs/>
          <w:lang w:val="es-ES_tradnl"/>
        </w:rPr>
        <w:t xml:space="preserve">(1 Reyes 18:21 </w:t>
      </w:r>
      <w:r w:rsidRPr="00A16ACE">
        <w:rPr>
          <w:lang w:val="es-ES_tradnl"/>
        </w:rPr>
        <w:t xml:space="preserve"> &amp;  </w:t>
      </w:r>
      <w:r w:rsidRPr="00A16ACE">
        <w:rPr>
          <w:b/>
          <w:bCs/>
          <w:lang w:val="es-ES_tradnl"/>
        </w:rPr>
        <w:t>Mateo 3:2).</w:t>
      </w:r>
    </w:p>
    <w:p w14:paraId="6AFF07C1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4. Ambos reprendieron a reyes malvados                 (</w:t>
      </w:r>
      <w:r w:rsidRPr="00A16ACE">
        <w:rPr>
          <w:b/>
          <w:bCs/>
          <w:lang w:val="es-ES_tradnl"/>
        </w:rPr>
        <w:t xml:space="preserve">1 Reyes 18:18 </w:t>
      </w:r>
      <w:r w:rsidRPr="00A16ACE">
        <w:rPr>
          <w:lang w:val="es-ES_tradnl"/>
        </w:rPr>
        <w:t>&amp;</w:t>
      </w:r>
      <w:r w:rsidRPr="00A16ACE">
        <w:rPr>
          <w:b/>
          <w:bCs/>
          <w:lang w:val="es-ES_tradnl"/>
        </w:rPr>
        <w:t xml:space="preserve"> Mateo 14:3-4</w:t>
      </w:r>
      <w:r w:rsidRPr="00A16ACE">
        <w:rPr>
          <w:lang w:val="es-ES_tradnl"/>
        </w:rPr>
        <w:t>).</w:t>
      </w:r>
    </w:p>
    <w:p w14:paraId="45C26056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5. Ambos fueron perseguidos por reinas malvadas   (</w:t>
      </w:r>
      <w:r w:rsidRPr="00A16ACE">
        <w:rPr>
          <w:b/>
          <w:bCs/>
          <w:lang w:val="es-ES_tradnl"/>
        </w:rPr>
        <w:t xml:space="preserve">1 Reyes 19:1 </w:t>
      </w:r>
      <w:r w:rsidRPr="00A16ACE">
        <w:rPr>
          <w:lang w:val="es-ES_tradnl"/>
        </w:rPr>
        <w:t>&amp;</w:t>
      </w:r>
      <w:r w:rsidRPr="00A16ACE">
        <w:rPr>
          <w:b/>
          <w:bCs/>
          <w:lang w:val="es-ES_tradnl"/>
        </w:rPr>
        <w:t xml:space="preserve"> Mateo 4:8</w:t>
      </w:r>
      <w:r w:rsidRPr="00A16ACE">
        <w:rPr>
          <w:lang w:val="es-ES_tradnl"/>
        </w:rPr>
        <w:t>).</w:t>
      </w:r>
    </w:p>
    <w:p w14:paraId="4CF696C9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6. El sacrificio de Elías en el Monte Carmelo y el bautismo de Juan marcaron un tiempo de arrepentimiento nacional.</w:t>
      </w:r>
    </w:p>
    <w:p w14:paraId="2B038B2A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7. Elíseo, el sucesor de Elías, recibió su poder para el servicio en el río Jordán; Jesús el sucesor de Juan, recibió la unción del Espíritu en el mismo río.</w:t>
      </w:r>
    </w:p>
    <w:p w14:paraId="41FEA48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8. Ambos, hacia el final de su ministerio, se sintieron desanimados (</w:t>
      </w:r>
      <w:r w:rsidRPr="00A16ACE">
        <w:rPr>
          <w:b/>
          <w:bCs/>
          <w:lang w:val="es-ES_tradnl"/>
        </w:rPr>
        <w:t xml:space="preserve">1 Reyes 19:4 </w:t>
      </w:r>
      <w:r w:rsidRPr="00A16ACE">
        <w:rPr>
          <w:lang w:val="es-ES_tradnl"/>
        </w:rPr>
        <w:t>&amp;</w:t>
      </w:r>
      <w:r w:rsidRPr="00A16ACE">
        <w:rPr>
          <w:b/>
          <w:bCs/>
          <w:lang w:val="es-ES_tradnl"/>
        </w:rPr>
        <w:t xml:space="preserve"> Mateo 11:2-6</w:t>
      </w:r>
      <w:r w:rsidRPr="00A16ACE">
        <w:rPr>
          <w:lang w:val="es-ES_tradnl"/>
        </w:rPr>
        <w:t>).</w:t>
      </w:r>
    </w:p>
    <w:p w14:paraId="5225119D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 xml:space="preserve">1. Salomón pidió sabiduría a Jehova para dirigir al pueblo y por su humildad Dios le otorgó no solo sabiduría sino riquezas y gloria. </w:t>
      </w:r>
    </w:p>
    <w:p w14:paraId="7321A58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(3</w:t>
      </w:r>
      <w:r w:rsidRPr="00A16ACE">
        <w:rPr>
          <w:b/>
          <w:bCs/>
          <w:lang w:val="es-ES_tradnl"/>
        </w:rPr>
        <w:t xml:space="preserve">:9  </w:t>
      </w:r>
      <w:r w:rsidRPr="00A16ACE">
        <w:rPr>
          <w:lang w:val="es-ES_tradnl"/>
        </w:rPr>
        <w:t>&amp;</w:t>
      </w:r>
      <w:r w:rsidRPr="00A16ACE">
        <w:rPr>
          <w:b/>
          <w:bCs/>
          <w:lang w:val="es-ES_tradnl"/>
        </w:rPr>
        <w:t xml:space="preserve">  3:12-13</w:t>
      </w:r>
      <w:r w:rsidRPr="00A16ACE">
        <w:rPr>
          <w:lang w:val="es-ES_tradnl"/>
        </w:rPr>
        <w:t>)</w:t>
      </w:r>
    </w:p>
    <w:p w14:paraId="6CD8F32D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  <w:t>La determinación de la verdadera madre registra la sabiduría de Salomón. (</w:t>
      </w:r>
      <w:r w:rsidRPr="00A16ACE">
        <w:rPr>
          <w:b/>
          <w:bCs/>
          <w:lang w:val="es-ES_tradnl"/>
        </w:rPr>
        <w:t>3:24-28</w:t>
      </w:r>
      <w:r w:rsidRPr="00A16ACE">
        <w:rPr>
          <w:lang w:val="es-ES_tradnl"/>
        </w:rPr>
        <w:t>)</w:t>
      </w:r>
    </w:p>
    <w:p w14:paraId="59F60759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>2. La condición de Israel y Judá durante el reinado de Salomón era excelente.(</w:t>
      </w:r>
      <w:r w:rsidRPr="00A16ACE">
        <w:rPr>
          <w:b/>
          <w:bCs/>
          <w:lang w:val="es-ES_tradnl"/>
        </w:rPr>
        <w:t>4:24-25</w:t>
      </w:r>
      <w:r w:rsidRPr="00A16ACE">
        <w:rPr>
          <w:lang w:val="es-ES_tradnl"/>
        </w:rPr>
        <w:t xml:space="preserve">). </w:t>
      </w:r>
    </w:p>
    <w:p w14:paraId="481D4080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>3. Salomón construye el primer templo y Dios le da unas instrucciones que asegurarían su trono como rey y la presencia permanente de Dios en el templo. (</w:t>
      </w:r>
      <w:r w:rsidRPr="00A16ACE">
        <w:rPr>
          <w:b/>
          <w:bCs/>
          <w:lang w:val="es-CO"/>
        </w:rPr>
        <w:t>6:11-13</w:t>
      </w:r>
      <w:r w:rsidRPr="00A16ACE">
        <w:rPr>
          <w:lang w:val="es-CO"/>
        </w:rPr>
        <w:t>)</w:t>
      </w:r>
    </w:p>
    <w:p w14:paraId="25404891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CO"/>
        </w:rPr>
        <w:tab/>
        <w:t>Nota</w:t>
      </w:r>
      <w:r w:rsidRPr="00A16ACE">
        <w:rPr>
          <w:lang w:val="es-CO"/>
        </w:rPr>
        <w:t>: La santidad de los ministros asegura su posició</w:t>
      </w:r>
      <w:r w:rsidRPr="00A16ACE">
        <w:t>ٕ</w:t>
      </w:r>
      <w:r w:rsidRPr="00A16ACE">
        <w:rPr>
          <w:lang w:val="es-CO"/>
        </w:rPr>
        <w:t xml:space="preserve">n ministerial y la presencia permanente de Dios en su ministerio y en la iglesia.  </w:t>
      </w:r>
    </w:p>
    <w:p w14:paraId="49CA93C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>Salomón trasladó el ARCA al templo, junto a todos los utencilios sagrados que estaban en el Tabernáculo. (</w:t>
      </w:r>
      <w:r w:rsidRPr="00A16ACE">
        <w:rPr>
          <w:b/>
          <w:bCs/>
          <w:lang w:val="es-CO"/>
        </w:rPr>
        <w:t>8:1-19</w:t>
      </w:r>
      <w:r w:rsidRPr="00A16ACE">
        <w:rPr>
          <w:lang w:val="es-CO"/>
        </w:rPr>
        <w:t>)</w:t>
      </w:r>
    </w:p>
    <w:p w14:paraId="7B94E17C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lastRenderedPageBreak/>
        <w:t>5. En la dedicación del Templo Salomón hace una plegaria de su abnegado corazón. Pide que Dios escuche sus oraciones y que sus ojos esten siempre abiertos sobre el Templo.</w:t>
      </w:r>
    </w:p>
    <w:p w14:paraId="199B43DE" w14:textId="77777777" w:rsidR="00A16ACE" w:rsidRPr="00A16ACE" w:rsidRDefault="00A16ACE" w:rsidP="00A16ACE">
      <w:pPr>
        <w:rPr>
          <w:lang w:val="es-CO"/>
        </w:rPr>
      </w:pPr>
      <w:r w:rsidRPr="00A16ACE">
        <w:rPr>
          <w:b/>
          <w:bCs/>
          <w:lang w:val="es-CO"/>
        </w:rPr>
        <w:tab/>
        <w:t>Nota</w:t>
      </w:r>
      <w:r w:rsidRPr="00A16ACE">
        <w:rPr>
          <w:lang w:val="es-CO"/>
        </w:rPr>
        <w:t>: Sin la presencia de Dios el Templo es solo un edificio social, frío y sin vida, donde nada ocurre. Salomón estaba bien conciente de eso.</w:t>
      </w:r>
    </w:p>
    <w:p w14:paraId="25B46181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>Nótese cuidadosamente el sermón de Salomón (</w:t>
      </w:r>
      <w:r w:rsidRPr="00A16ACE">
        <w:rPr>
          <w:b/>
          <w:bCs/>
          <w:lang w:val="es-ES_tradnl"/>
        </w:rPr>
        <w:t>8:12-21</w:t>
      </w:r>
      <w:r w:rsidRPr="00A16ACE">
        <w:rPr>
          <w:lang w:val="es-ES_tradnl"/>
        </w:rPr>
        <w:t>); la oración de dedicación de Salomón (</w:t>
      </w:r>
      <w:r w:rsidRPr="00A16ACE">
        <w:rPr>
          <w:b/>
          <w:bCs/>
          <w:lang w:val="es-ES_tradnl"/>
        </w:rPr>
        <w:t>8:22-53</w:t>
      </w:r>
      <w:r w:rsidRPr="00A16ACE">
        <w:rPr>
          <w:lang w:val="es-ES_tradnl"/>
        </w:rPr>
        <w:t>); la bendición de Salomón sobre el pueblo (</w:t>
      </w:r>
      <w:r w:rsidRPr="00A16ACE">
        <w:rPr>
          <w:b/>
          <w:bCs/>
          <w:lang w:val="es-ES_tradnl"/>
        </w:rPr>
        <w:t>8:54-61</w:t>
      </w:r>
      <w:r w:rsidRPr="00A16ACE">
        <w:rPr>
          <w:lang w:val="es-ES_tradnl"/>
        </w:rPr>
        <w:t xml:space="preserve">). </w:t>
      </w:r>
    </w:p>
    <w:p w14:paraId="140D5BF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 xml:space="preserve">6. El Templo se dedicó con multiples sacrificios de animales y en un ambiente de gozo y alegría. </w:t>
      </w:r>
    </w:p>
    <w:p w14:paraId="5F8E053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ES_tradnl"/>
        </w:rPr>
        <w:tab/>
      </w:r>
      <w:r w:rsidRPr="00A16ACE">
        <w:rPr>
          <w:b/>
          <w:bCs/>
          <w:lang w:val="es-ES_tradnl"/>
        </w:rPr>
        <w:t>Nota</w:t>
      </w:r>
      <w:r w:rsidRPr="00A16ACE">
        <w:rPr>
          <w:lang w:val="es-ES_tradnl"/>
        </w:rPr>
        <w:t xml:space="preserve">: Los sacrificios representan las vidas de las ovejas (personas) muertas a la vieja criatura y ahora en vida nueva gozándose ante Dios. </w:t>
      </w:r>
    </w:p>
    <w:p w14:paraId="08494194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>7. La caida de salomón es causada por unirse a mujeres fuera de pacto y fabricarle altares y templos. (</w:t>
      </w:r>
      <w:r w:rsidRPr="00A16ACE">
        <w:rPr>
          <w:b/>
          <w:bCs/>
          <w:lang w:val="es-CO"/>
        </w:rPr>
        <w:t>11:1-3</w:t>
      </w:r>
      <w:r w:rsidRPr="00A16ACE">
        <w:rPr>
          <w:lang w:val="es-CO"/>
        </w:rPr>
        <w:t>)</w:t>
      </w:r>
    </w:p>
    <w:p w14:paraId="7D658116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>8. Roboam hereda el trono de su padre Salomón, pero por falta de sabiduría y madurez es rechazado y huye a Jerusalén. (</w:t>
      </w:r>
      <w:r w:rsidRPr="00A16ACE">
        <w:rPr>
          <w:b/>
          <w:bCs/>
          <w:lang w:val="es-CO"/>
        </w:rPr>
        <w:t>12:4, 14 &amp; 18</w:t>
      </w:r>
      <w:r w:rsidRPr="00A16ACE">
        <w:rPr>
          <w:lang w:val="es-CO"/>
        </w:rPr>
        <w:t>)</w:t>
      </w:r>
    </w:p>
    <w:p w14:paraId="3A163446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>9. Joroboam regresa de Egipto y es nombrado rey, en lugar de Roboam pero se envuelve en idolatría y aunque es amonestado por un profeta con grandes señales, nunca se arrepintió (</w:t>
      </w:r>
      <w:r w:rsidRPr="00A16ACE">
        <w:rPr>
          <w:b/>
          <w:bCs/>
          <w:lang w:val="es-CO"/>
        </w:rPr>
        <w:t>13:33-34</w:t>
      </w:r>
      <w:r w:rsidRPr="00A16ACE">
        <w:rPr>
          <w:lang w:val="es-CO"/>
        </w:rPr>
        <w:t xml:space="preserve">) </w:t>
      </w:r>
    </w:p>
    <w:p w14:paraId="689839CD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 xml:space="preserve">10. Elías es enviado por Jehová a una viuda de Serepta y se activa una ley espiritual de FE al ocurrir el milagro de la multiplicación de la harina y el aceite. </w:t>
      </w:r>
    </w:p>
    <w:p w14:paraId="32EE5DF1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ab/>
      </w:r>
      <w:r w:rsidRPr="00A16ACE">
        <w:rPr>
          <w:b/>
          <w:bCs/>
          <w:lang w:val="es-CO"/>
        </w:rPr>
        <w:t>Nota</w:t>
      </w:r>
      <w:r w:rsidRPr="00A16ACE">
        <w:rPr>
          <w:lang w:val="es-CO"/>
        </w:rPr>
        <w:t xml:space="preserve">: Dios convierte tu escasez en SU abundancia cuando le </w:t>
      </w:r>
      <w:r w:rsidRPr="00A16ACE">
        <w:rPr>
          <w:b/>
          <w:bCs/>
          <w:lang w:val="es-CO"/>
        </w:rPr>
        <w:t>das</w:t>
      </w:r>
      <w:r w:rsidRPr="00A16ACE">
        <w:rPr>
          <w:lang w:val="es-CO"/>
        </w:rPr>
        <w:t xml:space="preserve"> a EL primero.</w:t>
      </w:r>
    </w:p>
    <w:p w14:paraId="05D2FEF3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 xml:space="preserve">11. Elías se enfrenta a los 450 profetas de Baal y los vence y los deguella uno a uno; quedando demostrado que Jehová es el único Dios y que SU poder no tiene límites. </w:t>
      </w:r>
    </w:p>
    <w:p w14:paraId="0A8B682D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>12. Elías huye de Jesabel, cahe en depresión, se esconde en una cueva. Dios lo confronta consigo mismo y lo saca para que continúe su ministerio.</w:t>
      </w:r>
    </w:p>
    <w:p w14:paraId="21284D28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ab/>
      </w:r>
      <w:r w:rsidRPr="00A16ACE">
        <w:rPr>
          <w:b/>
          <w:bCs/>
          <w:lang w:val="es-CO"/>
        </w:rPr>
        <w:t>Nota</w:t>
      </w:r>
      <w:r w:rsidRPr="00A16ACE">
        <w:rPr>
          <w:lang w:val="es-CO"/>
        </w:rPr>
        <w:t>: La depresión y la conmiseración puede restarle fuerzas al ministro, pero la palabra firme de Dios lo vuelve a levantar y restaurar.</w:t>
      </w:r>
    </w:p>
    <w:p w14:paraId="4E87D2BB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>13. Elías unge a Hazael por rey de Siria, a Jehu por rey de Israel y a Eliseo para que sea profeta en su lugar, cuando el parta de la tierra.</w:t>
      </w:r>
    </w:p>
    <w:p w14:paraId="4BAC261A" w14:textId="77777777" w:rsidR="00A16ACE" w:rsidRPr="00A16ACE" w:rsidRDefault="00A16ACE" w:rsidP="00A16ACE">
      <w:pPr>
        <w:rPr>
          <w:lang w:val="es-CO"/>
        </w:rPr>
      </w:pPr>
      <w:r w:rsidRPr="00A16ACE">
        <w:rPr>
          <w:lang w:val="es-CO"/>
        </w:rPr>
        <w:tab/>
        <w:t>Eliseo se convirtio en el siervo de Elías, siempre estuvo con el y atento a todo lo que su señor le decía y eventualmente recibió una doble porción de su espíritu.</w:t>
      </w:r>
    </w:p>
    <w:p w14:paraId="263E88F1" w14:textId="77777777" w:rsidR="00A16ACE" w:rsidRPr="00A16ACE" w:rsidRDefault="00A16ACE" w:rsidP="00A16ACE">
      <w:r w:rsidRPr="00A16ACE">
        <w:rPr>
          <w:b/>
          <w:bCs/>
          <w:lang w:val="es-CO"/>
        </w:rPr>
        <w:tab/>
        <w:t>Nota</w:t>
      </w:r>
      <w:r w:rsidRPr="00A16ACE">
        <w:rPr>
          <w:lang w:val="es-CO"/>
        </w:rPr>
        <w:t xml:space="preserve">: Si tienes un llamado únete a tu líder, sírvele y espera en Dios y EL te promoverá y duplicará el ministerio de tu líder en tí. </w:t>
      </w:r>
      <w:r w:rsidRPr="00A16ACE">
        <w:rPr>
          <w:b/>
          <w:bCs/>
        </w:rPr>
        <w:t>Es ley espiritual</w:t>
      </w:r>
      <w:r w:rsidRPr="00A16ACE">
        <w:t>.</w:t>
      </w:r>
    </w:p>
    <w:p w14:paraId="28A9157D" w14:textId="099CD048" w:rsidR="00A16ACE" w:rsidRPr="00A16ACE" w:rsidRDefault="00A16ACE" w:rsidP="00887230">
      <w:pPr>
        <w:jc w:val="center"/>
      </w:pPr>
      <w:r w:rsidRPr="00A16ACE">
        <w:rPr>
          <w:b/>
          <w:bCs/>
        </w:rPr>
        <w:t>FIN DE PRIMERA DE REYES</w:t>
      </w:r>
    </w:p>
    <w:p w14:paraId="55796EF9" w14:textId="7A209FB5" w:rsidR="00A16ACE" w:rsidRPr="00A16ACE" w:rsidRDefault="00A16ACE" w:rsidP="00A16ACE">
      <w:pPr>
        <w:rPr>
          <w:lang w:val="es-CO"/>
        </w:rPr>
      </w:pPr>
    </w:p>
    <w:sectPr w:rsidR="00A16ACE" w:rsidRPr="00A16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3ABF" w14:textId="77777777" w:rsidR="00E735AD" w:rsidRDefault="00E735AD" w:rsidP="00887230">
      <w:pPr>
        <w:spacing w:after="0" w:line="240" w:lineRule="auto"/>
      </w:pPr>
      <w:r>
        <w:separator/>
      </w:r>
    </w:p>
  </w:endnote>
  <w:endnote w:type="continuationSeparator" w:id="0">
    <w:p w14:paraId="69B473D4" w14:textId="77777777" w:rsidR="00E735AD" w:rsidRDefault="00E735AD" w:rsidP="0088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88FE" w14:textId="77777777" w:rsidR="00E735AD" w:rsidRDefault="00E735AD" w:rsidP="00887230">
      <w:pPr>
        <w:spacing w:after="0" w:line="240" w:lineRule="auto"/>
      </w:pPr>
      <w:r>
        <w:separator/>
      </w:r>
    </w:p>
  </w:footnote>
  <w:footnote w:type="continuationSeparator" w:id="0">
    <w:p w14:paraId="27C493F4" w14:textId="77777777" w:rsidR="00E735AD" w:rsidRDefault="00E735AD" w:rsidP="00887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CE"/>
    <w:rsid w:val="00887230"/>
    <w:rsid w:val="00A16ACE"/>
    <w:rsid w:val="00E7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54C4"/>
  <w15:chartTrackingRefBased/>
  <w15:docId w15:val="{D09D4C8B-093F-4714-8183-C0626ACC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230"/>
  </w:style>
  <w:style w:type="paragraph" w:styleId="Footer">
    <w:name w:val="footer"/>
    <w:basedOn w:val="Normal"/>
    <w:link w:val="FooterChar"/>
    <w:uiPriority w:val="99"/>
    <w:unhideWhenUsed/>
    <w:rsid w:val="00887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Bolivar</dc:creator>
  <cp:keywords/>
  <dc:description/>
  <cp:lastModifiedBy>David Bolivar</cp:lastModifiedBy>
  <cp:revision>2</cp:revision>
  <dcterms:created xsi:type="dcterms:W3CDTF">2023-09-09T03:45:00Z</dcterms:created>
  <dcterms:modified xsi:type="dcterms:W3CDTF">2023-09-09T03:56:00Z</dcterms:modified>
</cp:coreProperties>
</file>