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ADC12" w14:textId="77777777" w:rsidR="007979CF" w:rsidRPr="00286C85" w:rsidRDefault="007979CF" w:rsidP="007979CF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sz w:val="22"/>
          <w:szCs w:val="22"/>
        </w:rPr>
      </w:pPr>
      <w:r w:rsidRPr="00286C85">
        <w:rPr>
          <w:rFonts w:ascii="Arial" w:hAnsi="Arial" w:cs="Arial"/>
          <w:b/>
          <w:bCs/>
          <w:sz w:val="22"/>
          <w:szCs w:val="22"/>
        </w:rPr>
        <w:t>Overthewire-Bandit</w:t>
      </w:r>
    </w:p>
    <w:p w14:paraId="2789613A" w14:textId="77777777" w:rsidR="007979CF" w:rsidRPr="00286C85" w:rsidRDefault="007979CF" w:rsidP="007979CF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sz w:val="22"/>
          <w:szCs w:val="22"/>
        </w:rPr>
      </w:pPr>
    </w:p>
    <w:p w14:paraId="5C63BADF" w14:textId="77777777" w:rsidR="007979CF" w:rsidRPr="00286C85" w:rsidRDefault="007979CF" w:rsidP="007979CF">
      <w:pPr>
        <w:pStyle w:val="Subtitle"/>
        <w:rPr>
          <w:rFonts w:ascii="Arial" w:hAnsi="Arial" w:cs="Arial"/>
          <w:color w:val="auto"/>
        </w:rPr>
      </w:pPr>
      <w:r w:rsidRPr="00286C85">
        <w:rPr>
          <w:rFonts w:ascii="Arial" w:hAnsi="Arial" w:cs="Arial"/>
          <w:color w:val="auto"/>
        </w:rPr>
        <w:t xml:space="preserve">Name: </w:t>
      </w:r>
      <w:proofErr w:type="spellStart"/>
      <w:r w:rsidRPr="00286C85">
        <w:rPr>
          <w:rFonts w:ascii="Arial" w:hAnsi="Arial" w:cs="Arial"/>
          <w:color w:val="auto"/>
        </w:rPr>
        <w:t>Meeti</w:t>
      </w:r>
      <w:proofErr w:type="spellEnd"/>
    </w:p>
    <w:p w14:paraId="7904DDD1" w14:textId="68B49775" w:rsidR="007979CF" w:rsidRPr="00286C85" w:rsidRDefault="007979CF" w:rsidP="007979CF">
      <w:pPr>
        <w:rPr>
          <w:rFonts w:ascii="Arial" w:hAnsi="Arial" w:cs="Arial"/>
        </w:rPr>
      </w:pPr>
      <w:r w:rsidRPr="00286C85">
        <w:rPr>
          <w:rFonts w:ascii="Arial" w:hAnsi="Arial" w:cs="Arial"/>
        </w:rPr>
        <w:t>Levels: 13-20</w:t>
      </w:r>
    </w:p>
    <w:p w14:paraId="1755A6FF" w14:textId="77777777" w:rsidR="007979CF" w:rsidRPr="00286C85" w:rsidRDefault="007979CF" w:rsidP="007979CF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18401440" w14:textId="60213701" w:rsidR="007979CF" w:rsidRPr="00286C85" w:rsidRDefault="007979CF" w:rsidP="007979CF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86C85">
        <w:rPr>
          <w:rFonts w:ascii="Arial" w:hAnsi="Arial" w:cs="Arial"/>
          <w:sz w:val="22"/>
          <w:szCs w:val="22"/>
        </w:rPr>
        <w:t>Bandit level 13-14</w:t>
      </w:r>
    </w:p>
    <w:p w14:paraId="69903C9D" w14:textId="77777777" w:rsidR="007979CF" w:rsidRPr="00286C85" w:rsidRDefault="007979CF" w:rsidP="007979CF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45A6EDCF" w14:textId="0314A696" w:rsidR="009B71B5" w:rsidRPr="00286C85" w:rsidRDefault="008A77D7" w:rsidP="008A77D7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86C85">
        <w:rPr>
          <w:rFonts w:ascii="Arial" w:hAnsi="Arial" w:cs="Arial"/>
          <w:sz w:val="22"/>
          <w:szCs w:val="22"/>
        </w:rPr>
        <w:t>Browsed the helpful reading material.</w:t>
      </w:r>
    </w:p>
    <w:p w14:paraId="4F5F4257" w14:textId="77777777" w:rsidR="00492EAC" w:rsidRPr="00286C85" w:rsidRDefault="00492EAC" w:rsidP="00492EAC">
      <w:pPr>
        <w:pStyle w:val="NormalWeb"/>
        <w:spacing w:before="0" w:beforeAutospacing="0" w:after="0" w:afterAutospacing="0"/>
        <w:ind w:left="720"/>
        <w:rPr>
          <w:rFonts w:ascii="Arial" w:hAnsi="Arial" w:cs="Arial"/>
          <w:sz w:val="22"/>
          <w:szCs w:val="22"/>
        </w:rPr>
      </w:pPr>
    </w:p>
    <w:p w14:paraId="5ED877F4" w14:textId="75A826DD" w:rsidR="00E92ABC" w:rsidRPr="00286C85" w:rsidRDefault="0079050A" w:rsidP="00E92ABC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86C85">
        <w:rPr>
          <w:rFonts w:ascii="Arial" w:hAnsi="Arial" w:cs="Arial"/>
          <w:sz w:val="22"/>
          <w:szCs w:val="22"/>
        </w:rPr>
        <w:t xml:space="preserve">Checked the </w:t>
      </w:r>
      <w:proofErr w:type="spellStart"/>
      <w:r w:rsidRPr="00286C85">
        <w:rPr>
          <w:rFonts w:ascii="Arial" w:hAnsi="Arial" w:cs="Arial"/>
          <w:sz w:val="22"/>
          <w:szCs w:val="22"/>
        </w:rPr>
        <w:t>ssh</w:t>
      </w:r>
      <w:proofErr w:type="spellEnd"/>
      <w:r w:rsidRPr="00286C85">
        <w:rPr>
          <w:rFonts w:ascii="Arial" w:hAnsi="Arial" w:cs="Arial"/>
          <w:sz w:val="22"/>
          <w:szCs w:val="22"/>
        </w:rPr>
        <w:t xml:space="preserve"> command in the manual</w:t>
      </w:r>
      <w:r w:rsidR="001A7428" w:rsidRPr="00286C85">
        <w:rPr>
          <w:rFonts w:ascii="Arial" w:hAnsi="Arial" w:cs="Arial"/>
          <w:sz w:val="22"/>
          <w:szCs w:val="22"/>
        </w:rPr>
        <w:t>.</w:t>
      </w:r>
    </w:p>
    <w:p w14:paraId="2FDE8306" w14:textId="77777777" w:rsidR="00492EAC" w:rsidRPr="00286C85" w:rsidRDefault="00492EAC" w:rsidP="00492EAC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32F802B1" w14:textId="591DCED0" w:rsidR="001A7428" w:rsidRPr="00286C85" w:rsidRDefault="001A7428" w:rsidP="00E92ABC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proofErr w:type="spellStart"/>
      <w:r w:rsidRPr="00286C85">
        <w:rPr>
          <w:rFonts w:ascii="Arial" w:hAnsi="Arial" w:cs="Arial"/>
          <w:sz w:val="22"/>
          <w:szCs w:val="22"/>
        </w:rPr>
        <w:t>ssh</w:t>
      </w:r>
      <w:proofErr w:type="spellEnd"/>
      <w:r w:rsidRPr="00286C85">
        <w:rPr>
          <w:rFonts w:ascii="Arial" w:hAnsi="Arial" w:cs="Arial"/>
          <w:sz w:val="22"/>
          <w:szCs w:val="22"/>
        </w:rPr>
        <w:t>: program to login to a remote machine</w:t>
      </w:r>
      <w:r w:rsidR="00700A97" w:rsidRPr="00286C85">
        <w:rPr>
          <w:rFonts w:ascii="Arial" w:hAnsi="Arial" w:cs="Arial"/>
          <w:sz w:val="22"/>
          <w:szCs w:val="22"/>
        </w:rPr>
        <w:t xml:space="preserve"> and execute commands there. </w:t>
      </w:r>
    </w:p>
    <w:p w14:paraId="31CD53FC" w14:textId="77777777" w:rsidR="00492EAC" w:rsidRPr="00286C85" w:rsidRDefault="00492EAC" w:rsidP="00492EAC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3162ACEA" w14:textId="5B405372" w:rsidR="00700A97" w:rsidRPr="00286C85" w:rsidRDefault="00700A97" w:rsidP="00E92ABC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86C85">
        <w:rPr>
          <w:rFonts w:ascii="Arial" w:hAnsi="Arial" w:cs="Arial"/>
          <w:sz w:val="22"/>
          <w:szCs w:val="22"/>
        </w:rPr>
        <w:t>-</w:t>
      </w:r>
      <w:proofErr w:type="spellStart"/>
      <w:r w:rsidRPr="00286C85">
        <w:rPr>
          <w:rFonts w:ascii="Arial" w:hAnsi="Arial" w:cs="Arial"/>
          <w:sz w:val="22"/>
          <w:szCs w:val="22"/>
        </w:rPr>
        <w:t>i</w:t>
      </w:r>
      <w:proofErr w:type="spellEnd"/>
      <w:r w:rsidRPr="00286C85">
        <w:rPr>
          <w:rFonts w:ascii="Arial" w:hAnsi="Arial" w:cs="Arial"/>
          <w:sz w:val="22"/>
          <w:szCs w:val="22"/>
        </w:rPr>
        <w:t xml:space="preserve">: </w:t>
      </w:r>
      <w:r w:rsidR="002A4FE3" w:rsidRPr="00286C85">
        <w:rPr>
          <w:rFonts w:ascii="Arial" w:hAnsi="Arial" w:cs="Arial"/>
          <w:sz w:val="22"/>
          <w:szCs w:val="22"/>
        </w:rPr>
        <w:t xml:space="preserve">this selects </w:t>
      </w:r>
      <w:r w:rsidR="004B5FDF" w:rsidRPr="00286C85">
        <w:rPr>
          <w:rFonts w:ascii="Arial" w:hAnsi="Arial" w:cs="Arial"/>
          <w:sz w:val="22"/>
          <w:szCs w:val="22"/>
        </w:rPr>
        <w:t>a file from which the identity for public key authentication is read.</w:t>
      </w:r>
    </w:p>
    <w:p w14:paraId="4C562288" w14:textId="77777777" w:rsidR="00492EAC" w:rsidRPr="00286C85" w:rsidRDefault="00492EAC" w:rsidP="00492EAC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247CEF7C" w14:textId="77777777" w:rsidR="00492EAC" w:rsidRPr="00286C85" w:rsidRDefault="00492EAC" w:rsidP="00492EAC">
      <w:pPr>
        <w:pStyle w:val="NormalWeb"/>
        <w:spacing w:before="0" w:beforeAutospacing="0" w:after="0" w:afterAutospacing="0"/>
        <w:ind w:left="720"/>
        <w:rPr>
          <w:rFonts w:ascii="Arial" w:hAnsi="Arial" w:cs="Arial"/>
          <w:sz w:val="22"/>
          <w:szCs w:val="22"/>
        </w:rPr>
      </w:pPr>
    </w:p>
    <w:p w14:paraId="08BFB047" w14:textId="067DC3E4" w:rsidR="00E92ABC" w:rsidRPr="00286C85" w:rsidRDefault="00C66712" w:rsidP="00E92ABC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86C85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1D0A678" wp14:editId="7D1DFB57">
            <wp:extent cx="5731510" cy="2616200"/>
            <wp:effectExtent l="152400" t="152400" r="364490" b="355600"/>
            <wp:docPr id="142252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291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8A5211" w14:textId="0544AC47" w:rsidR="00C66712" w:rsidRPr="00286C85" w:rsidRDefault="00C66712" w:rsidP="00E92ABC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86C85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691C7BB" wp14:editId="6118152F">
            <wp:extent cx="5731510" cy="4086225"/>
            <wp:effectExtent l="152400" t="152400" r="364490" b="371475"/>
            <wp:docPr id="71606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691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A2F5FB" w14:textId="4434A918" w:rsidR="00C66712" w:rsidRPr="00286C85" w:rsidRDefault="00C66712" w:rsidP="00E92ABC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86C85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347E1E6" wp14:editId="0A26A80F">
            <wp:extent cx="5731510" cy="2897505"/>
            <wp:effectExtent l="152400" t="152400" r="364490" b="360045"/>
            <wp:docPr id="196604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479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75DA86" w14:textId="5EC65217" w:rsidR="00C66712" w:rsidRPr="00286C85" w:rsidRDefault="00C66712" w:rsidP="00E92ABC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86C85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79481465" wp14:editId="2B6EDBC3">
            <wp:extent cx="5731510" cy="2533650"/>
            <wp:effectExtent l="152400" t="152400" r="364490" b="361950"/>
            <wp:docPr id="306161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619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BC5217" w14:textId="5BAF6463" w:rsidR="00C66712" w:rsidRPr="00286C85" w:rsidRDefault="00C66712" w:rsidP="00E92ABC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86C85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1B29BB32" wp14:editId="29ACB308">
            <wp:simplePos x="0" y="0"/>
            <wp:positionH relativeFrom="column">
              <wp:posOffset>152400</wp:posOffset>
            </wp:positionH>
            <wp:positionV relativeFrom="paragraph">
              <wp:posOffset>152400</wp:posOffset>
            </wp:positionV>
            <wp:extent cx="5731510" cy="412750"/>
            <wp:effectExtent l="152400" t="152400" r="364490" b="368300"/>
            <wp:wrapSquare wrapText="bothSides"/>
            <wp:docPr id="47416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6166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96EEB" w:rsidRPr="00286C85">
        <w:rPr>
          <w:rFonts w:ascii="Arial" w:hAnsi="Arial" w:cs="Arial"/>
          <w:sz w:val="22"/>
          <w:szCs w:val="22"/>
        </w:rPr>
        <w:t>Bandit level 14-15</w:t>
      </w:r>
    </w:p>
    <w:p w14:paraId="29EDF745" w14:textId="77777777" w:rsidR="00C96EEB" w:rsidRPr="00286C85" w:rsidRDefault="00C96EEB" w:rsidP="00E92ABC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5313440F" w14:textId="77777777" w:rsidR="00177484" w:rsidRPr="00286C85" w:rsidRDefault="005703CB" w:rsidP="00C96EEB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86C85">
        <w:rPr>
          <w:rFonts w:ascii="Arial" w:hAnsi="Arial" w:cs="Arial"/>
          <w:sz w:val="22"/>
          <w:szCs w:val="22"/>
        </w:rPr>
        <w:t>Checked manual for telnet</w:t>
      </w:r>
      <w:r w:rsidR="00177484" w:rsidRPr="00286C85">
        <w:rPr>
          <w:rFonts w:ascii="Arial" w:hAnsi="Arial" w:cs="Arial"/>
          <w:sz w:val="22"/>
          <w:szCs w:val="22"/>
        </w:rPr>
        <w:t>.</w:t>
      </w:r>
    </w:p>
    <w:p w14:paraId="586F1909" w14:textId="08559334" w:rsidR="00A30796" w:rsidRPr="00286C85" w:rsidRDefault="00177484" w:rsidP="00C96EEB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86C85">
        <w:rPr>
          <w:rFonts w:ascii="Arial" w:hAnsi="Arial" w:cs="Arial"/>
          <w:sz w:val="22"/>
          <w:szCs w:val="22"/>
        </w:rPr>
        <w:t xml:space="preserve">telnet: </w:t>
      </w:r>
      <w:r w:rsidR="001F4402" w:rsidRPr="001F4402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network protocol that is used to connect to remote systems over a TCP/IP network.</w:t>
      </w:r>
      <w:r w:rsidR="001F4402" w:rsidRPr="001F4402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</w:t>
      </w:r>
      <w:r w:rsidR="00A30796" w:rsidRPr="00286C85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E7C272E" wp14:editId="315D6260">
            <wp:extent cx="5731510" cy="1937385"/>
            <wp:effectExtent l="0" t="0" r="2540" b="5715"/>
            <wp:docPr id="44055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547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1E2E" w14:textId="77777777" w:rsidR="004D6429" w:rsidRPr="00286C85" w:rsidRDefault="004D6429" w:rsidP="004D6429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2A366CFC" w14:textId="1AA0DF7C" w:rsidR="00315FD4" w:rsidRDefault="00A92ECC" w:rsidP="006009C8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86C85">
        <w:rPr>
          <w:rFonts w:ascii="Arial" w:hAnsi="Arial" w:cs="Arial"/>
          <w:sz w:val="22"/>
          <w:szCs w:val="22"/>
        </w:rPr>
        <w:t>Bandit 15-16</w:t>
      </w:r>
    </w:p>
    <w:p w14:paraId="03871D23" w14:textId="019890A0" w:rsidR="001F4402" w:rsidRPr="009D2233" w:rsidRDefault="001F4402" w:rsidP="006009C8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Openssl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s_client</w:t>
      </w:r>
      <w:proofErr w:type="spellEnd"/>
      <w:r>
        <w:rPr>
          <w:rFonts w:ascii="Arial" w:hAnsi="Arial" w:cs="Arial"/>
          <w:sz w:val="22"/>
          <w:szCs w:val="22"/>
        </w:rPr>
        <w:t xml:space="preserve">: </w:t>
      </w:r>
      <w:r w:rsidR="009D2233" w:rsidRPr="009D2233">
        <w:rPr>
          <w:rFonts w:ascii="Arial" w:hAnsi="Arial" w:cs="Arial"/>
          <w:sz w:val="22"/>
          <w:szCs w:val="22"/>
        </w:rPr>
        <w:t>i</w:t>
      </w:r>
      <w:r w:rsidR="009D2233" w:rsidRPr="009D2233">
        <w:rPr>
          <w:rFonts w:ascii="Arial" w:hAnsi="Arial" w:cs="Arial"/>
          <w:color w:val="040C28"/>
          <w:sz w:val="22"/>
          <w:szCs w:val="22"/>
        </w:rPr>
        <w:t>mplements a generic SSL/TLS client which connects to a remote host using SSL/TLS</w:t>
      </w:r>
    </w:p>
    <w:p w14:paraId="5302B714" w14:textId="77777777" w:rsidR="00315FD4" w:rsidRPr="00286C85" w:rsidRDefault="00315FD4" w:rsidP="004D6429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577EC7ED" w14:textId="58DBB768" w:rsidR="002E4D2C" w:rsidRPr="00286C85" w:rsidRDefault="001F68F9" w:rsidP="002E4D2C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86C85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0018029A" wp14:editId="29B9320D">
            <wp:extent cx="5731510" cy="1738630"/>
            <wp:effectExtent l="0" t="0" r="2540" b="0"/>
            <wp:docPr id="152288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818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4B78" w14:textId="72F00E0D" w:rsidR="00A92ECC" w:rsidRPr="00286C85" w:rsidRDefault="0029102F" w:rsidP="002E4D2C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86C85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434A0C4D" wp14:editId="6E5B9F1A">
            <wp:extent cx="5731510" cy="4981575"/>
            <wp:effectExtent l="0" t="0" r="2540" b="9525"/>
            <wp:docPr id="17343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50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688" w:rsidRPr="00286C85">
        <w:rPr>
          <w:rFonts w:ascii="Arial" w:hAnsi="Arial" w:cs="Arial"/>
          <w:noProof/>
          <w:sz w:val="22"/>
          <w:szCs w:val="22"/>
        </w:rPr>
        <w:t xml:space="preserve"> </w:t>
      </w:r>
      <w:r w:rsidR="009F2688" w:rsidRPr="00286C85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0330AC0" wp14:editId="141FA27A">
            <wp:extent cx="5731510" cy="5393055"/>
            <wp:effectExtent l="0" t="0" r="2540" b="0"/>
            <wp:docPr id="926270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708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824" w:rsidRPr="00286C85">
        <w:rPr>
          <w:rFonts w:ascii="Arial" w:hAnsi="Arial" w:cs="Arial"/>
          <w:noProof/>
          <w:sz w:val="22"/>
          <w:szCs w:val="22"/>
        </w:rPr>
        <w:t xml:space="preserve"> </w:t>
      </w:r>
      <w:r w:rsidR="00857824" w:rsidRPr="00286C85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B89D61A" wp14:editId="2487049A">
            <wp:extent cx="5731510" cy="3232785"/>
            <wp:effectExtent l="0" t="0" r="2540" b="5715"/>
            <wp:docPr id="1341001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019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630C" w14:textId="7FF1F37C" w:rsidR="0029102F" w:rsidRPr="00286C85" w:rsidRDefault="009A383B" w:rsidP="002E4D2C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86C85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0016CB05" wp14:editId="1E7290B2">
            <wp:extent cx="5731510" cy="3251200"/>
            <wp:effectExtent l="0" t="0" r="2540" b="6350"/>
            <wp:docPr id="1521410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101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A85C" w14:textId="77777777" w:rsidR="009A383B" w:rsidRPr="00286C85" w:rsidRDefault="009A383B" w:rsidP="002E4D2C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4CCA07E0" w14:textId="4502F909" w:rsidR="004D6429" w:rsidRPr="00286C85" w:rsidRDefault="00613B7F" w:rsidP="004D6429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86C85">
        <w:rPr>
          <w:rFonts w:ascii="Arial" w:hAnsi="Arial" w:cs="Arial"/>
          <w:sz w:val="22"/>
          <w:szCs w:val="22"/>
        </w:rPr>
        <w:drawing>
          <wp:inline distT="0" distB="0" distL="0" distR="0" wp14:anchorId="1E18A198" wp14:editId="31FBF719">
            <wp:extent cx="4965955" cy="1657435"/>
            <wp:effectExtent l="0" t="0" r="6350" b="0"/>
            <wp:docPr id="1463784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841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2281" w14:textId="77777777" w:rsidR="00613B7F" w:rsidRPr="00286C85" w:rsidRDefault="00613B7F" w:rsidP="004D6429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19EB6A12" w14:textId="62A1BA6F" w:rsidR="00613B7F" w:rsidRPr="00286C85" w:rsidRDefault="00613B7F" w:rsidP="004D6429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86C85">
        <w:rPr>
          <w:rFonts w:ascii="Arial" w:hAnsi="Arial" w:cs="Arial"/>
          <w:sz w:val="22"/>
          <w:szCs w:val="22"/>
        </w:rPr>
        <w:t>Bandit 16-17</w:t>
      </w:r>
    </w:p>
    <w:p w14:paraId="0C8C0982" w14:textId="5C232E8C" w:rsidR="004C58B0" w:rsidRPr="00286C85" w:rsidRDefault="00833DAD" w:rsidP="007A4D29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86C85">
        <w:rPr>
          <w:rFonts w:ascii="Arial" w:hAnsi="Arial" w:cs="Arial"/>
          <w:sz w:val="22"/>
          <w:szCs w:val="22"/>
        </w:rPr>
        <w:t>Browsed through the helpful reading material.</w:t>
      </w:r>
    </w:p>
    <w:p w14:paraId="189538AA" w14:textId="1F0D7D44" w:rsidR="00833DAD" w:rsidRPr="00286C85" w:rsidRDefault="000949EB" w:rsidP="004D6429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hyperlink r:id="rId17" w:history="1">
        <w:r w:rsidRPr="00286C85">
          <w:rPr>
            <w:rStyle w:val="Hyperlink"/>
            <w:rFonts w:ascii="Arial" w:hAnsi="Arial" w:cs="Arial"/>
            <w:color w:val="auto"/>
            <w:sz w:val="22"/>
            <w:szCs w:val="22"/>
          </w:rPr>
          <w:t>https://www.linuxjournal.com/article/4234</w:t>
        </w:r>
      </w:hyperlink>
    </w:p>
    <w:p w14:paraId="6246005F" w14:textId="3E196488" w:rsidR="00570742" w:rsidRPr="00286C85" w:rsidRDefault="00570742" w:rsidP="004D6429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86C85">
        <w:rPr>
          <w:rFonts w:ascii="Arial" w:hAnsi="Arial" w:cs="Arial"/>
          <w:sz w:val="22"/>
          <w:szCs w:val="22"/>
        </w:rPr>
        <w:t xml:space="preserve">Found that </w:t>
      </w:r>
      <w:proofErr w:type="spellStart"/>
      <w:r w:rsidRPr="00286C85">
        <w:rPr>
          <w:rFonts w:ascii="Arial" w:hAnsi="Arial" w:cs="Arial"/>
          <w:sz w:val="22"/>
          <w:szCs w:val="22"/>
        </w:rPr>
        <w:t>nmap</w:t>
      </w:r>
      <w:proofErr w:type="spellEnd"/>
      <w:r w:rsidRPr="00286C85">
        <w:rPr>
          <w:rFonts w:ascii="Arial" w:hAnsi="Arial" w:cs="Arial"/>
          <w:sz w:val="22"/>
          <w:szCs w:val="22"/>
        </w:rPr>
        <w:t xml:space="preserve"> (network mapper) is the most powerful </w:t>
      </w:r>
      <w:r w:rsidR="00855CBD" w:rsidRPr="00286C85">
        <w:rPr>
          <w:rFonts w:ascii="Arial" w:hAnsi="Arial" w:cs="Arial"/>
          <w:sz w:val="22"/>
          <w:szCs w:val="22"/>
        </w:rPr>
        <w:t>network probing tool.</w:t>
      </w:r>
    </w:p>
    <w:p w14:paraId="020191D0" w14:textId="1A301E97" w:rsidR="00855CBD" w:rsidRPr="00286C85" w:rsidRDefault="00855CBD" w:rsidP="004D6429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86C85">
        <w:rPr>
          <w:rFonts w:ascii="Arial" w:hAnsi="Arial" w:cs="Arial"/>
          <w:sz w:val="22"/>
          <w:szCs w:val="22"/>
        </w:rPr>
        <w:t xml:space="preserve">Checked </w:t>
      </w:r>
      <w:proofErr w:type="spellStart"/>
      <w:r w:rsidRPr="00286C85">
        <w:rPr>
          <w:rFonts w:ascii="Arial" w:hAnsi="Arial" w:cs="Arial"/>
          <w:sz w:val="22"/>
          <w:szCs w:val="22"/>
        </w:rPr>
        <w:t>nmap</w:t>
      </w:r>
      <w:proofErr w:type="spellEnd"/>
      <w:r w:rsidRPr="00286C85">
        <w:rPr>
          <w:rFonts w:ascii="Arial" w:hAnsi="Arial" w:cs="Arial"/>
          <w:sz w:val="22"/>
          <w:szCs w:val="22"/>
        </w:rPr>
        <w:t xml:space="preserve"> in the manual.</w:t>
      </w:r>
    </w:p>
    <w:p w14:paraId="759C8A10" w14:textId="74C47647" w:rsidR="00AC6BB6" w:rsidRPr="00286C85" w:rsidRDefault="00855CBD" w:rsidP="00832E78">
      <w:pPr>
        <w:rPr>
          <w:rFonts w:ascii="Arial" w:hAnsi="Arial" w:cs="Arial"/>
        </w:rPr>
      </w:pPr>
      <w:proofErr w:type="spellStart"/>
      <w:r w:rsidRPr="00286C85">
        <w:rPr>
          <w:rFonts w:ascii="Arial" w:hAnsi="Arial" w:cs="Arial"/>
        </w:rPr>
        <w:t>nmap</w:t>
      </w:r>
      <w:proofErr w:type="spellEnd"/>
      <w:r w:rsidRPr="00286C85">
        <w:rPr>
          <w:rFonts w:ascii="Arial" w:hAnsi="Arial" w:cs="Arial"/>
        </w:rPr>
        <w:t>:</w:t>
      </w:r>
      <w:r w:rsidR="00832E78" w:rsidRPr="00286C85">
        <w:rPr>
          <w:rFonts w:ascii="Arial" w:hAnsi="Arial" w:cs="Arial"/>
        </w:rPr>
        <w:t xml:space="preserve"> an </w:t>
      </w:r>
      <w:proofErr w:type="gramStart"/>
      <w:r w:rsidR="00832E78" w:rsidRPr="00286C85">
        <w:rPr>
          <w:rFonts w:ascii="Arial" w:hAnsi="Arial" w:cs="Arial"/>
        </w:rPr>
        <w:t>open source</w:t>
      </w:r>
      <w:proofErr w:type="gramEnd"/>
      <w:r w:rsidR="00832E78" w:rsidRPr="00286C85">
        <w:rPr>
          <w:rFonts w:ascii="Arial" w:hAnsi="Arial" w:cs="Arial"/>
        </w:rPr>
        <w:t xml:space="preserve"> tool for network exploration and security auditing. It was designed to rapidl</w:t>
      </w:r>
      <w:r w:rsidR="00832E78" w:rsidRPr="00286C85">
        <w:rPr>
          <w:rFonts w:ascii="Arial" w:hAnsi="Arial" w:cs="Arial"/>
        </w:rPr>
        <w:t>y</w:t>
      </w:r>
      <w:r w:rsidR="00832E78" w:rsidRPr="00286C85">
        <w:rPr>
          <w:rFonts w:ascii="Arial" w:hAnsi="Arial" w:cs="Arial"/>
        </w:rPr>
        <w:t xml:space="preserve"> scan large networks, although it works fine against single hosts</w:t>
      </w:r>
    </w:p>
    <w:p w14:paraId="2AE871FD" w14:textId="1AABA23A" w:rsidR="00D234E5" w:rsidRPr="00286C85" w:rsidRDefault="00231130" w:rsidP="00832E78">
      <w:pPr>
        <w:rPr>
          <w:rFonts w:ascii="Arial" w:hAnsi="Arial" w:cs="Arial"/>
        </w:rPr>
      </w:pPr>
      <w:r w:rsidRPr="00286C85">
        <w:rPr>
          <w:rFonts w:ascii="Arial" w:hAnsi="Arial" w:cs="Arial"/>
        </w:rPr>
        <w:t xml:space="preserve">Scanned ports 31000 to 32000 using </w:t>
      </w:r>
      <w:proofErr w:type="spellStart"/>
      <w:r w:rsidRPr="00286C85">
        <w:rPr>
          <w:rFonts w:ascii="Arial" w:hAnsi="Arial" w:cs="Arial"/>
        </w:rPr>
        <w:t>nmap</w:t>
      </w:r>
      <w:proofErr w:type="spellEnd"/>
      <w:r w:rsidRPr="00286C85">
        <w:rPr>
          <w:rFonts w:ascii="Arial" w:hAnsi="Arial" w:cs="Arial"/>
        </w:rPr>
        <w:t xml:space="preserve"> -p31000-32000 localhost</w:t>
      </w:r>
    </w:p>
    <w:p w14:paraId="25F87D11" w14:textId="28B3DECD" w:rsidR="00231130" w:rsidRPr="00286C85" w:rsidRDefault="00231130" w:rsidP="00832E78">
      <w:pPr>
        <w:rPr>
          <w:rFonts w:ascii="Arial" w:hAnsi="Arial" w:cs="Arial"/>
        </w:rPr>
      </w:pPr>
      <w:r w:rsidRPr="00286C85">
        <w:rPr>
          <w:rFonts w:ascii="Arial" w:hAnsi="Arial" w:cs="Arial"/>
        </w:rPr>
        <w:t>This showed the</w:t>
      </w:r>
      <w:r w:rsidR="005E0E99" w:rsidRPr="00286C85">
        <w:rPr>
          <w:rFonts w:ascii="Arial" w:hAnsi="Arial" w:cs="Arial"/>
        </w:rPr>
        <w:t xml:space="preserve"> ports with a server listing on them.</w:t>
      </w:r>
    </w:p>
    <w:p w14:paraId="39C659C8" w14:textId="5B82EDCF" w:rsidR="005A16BF" w:rsidRPr="00286C85" w:rsidRDefault="00E24E89" w:rsidP="00832E78">
      <w:pPr>
        <w:rPr>
          <w:rFonts w:ascii="Arial" w:hAnsi="Arial" w:cs="Arial"/>
        </w:rPr>
      </w:pPr>
      <w:r w:rsidRPr="00286C85">
        <w:rPr>
          <w:rFonts w:ascii="Arial" w:hAnsi="Arial" w:cs="Arial"/>
        </w:rPr>
        <w:t xml:space="preserve">Checked each port one by one by connecting via </w:t>
      </w:r>
      <w:proofErr w:type="spellStart"/>
      <w:r w:rsidRPr="00286C85">
        <w:rPr>
          <w:rFonts w:ascii="Arial" w:hAnsi="Arial" w:cs="Arial"/>
        </w:rPr>
        <w:t>openssl</w:t>
      </w:r>
      <w:proofErr w:type="spellEnd"/>
      <w:r w:rsidRPr="00286C85">
        <w:rPr>
          <w:rFonts w:ascii="Arial" w:hAnsi="Arial" w:cs="Arial"/>
        </w:rPr>
        <w:t xml:space="preserve"> </w:t>
      </w:r>
      <w:proofErr w:type="spellStart"/>
      <w:r w:rsidRPr="00286C85">
        <w:rPr>
          <w:rFonts w:ascii="Arial" w:hAnsi="Arial" w:cs="Arial"/>
        </w:rPr>
        <w:t>s_clien</w:t>
      </w:r>
      <w:r w:rsidR="0030536F" w:rsidRPr="00286C85">
        <w:rPr>
          <w:rFonts w:ascii="Arial" w:hAnsi="Arial" w:cs="Arial"/>
        </w:rPr>
        <w:t>t</w:t>
      </w:r>
      <w:proofErr w:type="spellEnd"/>
    </w:p>
    <w:p w14:paraId="5766B50E" w14:textId="5EAE1D6D" w:rsidR="0030536F" w:rsidRPr="00286C85" w:rsidRDefault="0030536F" w:rsidP="00832E78">
      <w:pPr>
        <w:rPr>
          <w:rFonts w:ascii="Arial" w:hAnsi="Arial" w:cs="Arial"/>
        </w:rPr>
      </w:pPr>
      <w:r w:rsidRPr="00286C85">
        <w:rPr>
          <w:rFonts w:ascii="Arial" w:hAnsi="Arial" w:cs="Arial"/>
        </w:rPr>
        <w:t xml:space="preserve">Port 31790 </w:t>
      </w:r>
      <w:r w:rsidR="008D7131" w:rsidRPr="00286C85">
        <w:rPr>
          <w:rFonts w:ascii="Arial" w:hAnsi="Arial" w:cs="Arial"/>
        </w:rPr>
        <w:t xml:space="preserve">spoke </w:t>
      </w:r>
      <w:proofErr w:type="spellStart"/>
      <w:r w:rsidR="008D7131" w:rsidRPr="00286C85">
        <w:rPr>
          <w:rFonts w:ascii="Arial" w:hAnsi="Arial" w:cs="Arial"/>
        </w:rPr>
        <w:t>ssl</w:t>
      </w:r>
      <w:proofErr w:type="spellEnd"/>
      <w:r w:rsidR="008D7131" w:rsidRPr="00286C85">
        <w:rPr>
          <w:rFonts w:ascii="Arial" w:hAnsi="Arial" w:cs="Arial"/>
        </w:rPr>
        <w:t xml:space="preserve"> and </w:t>
      </w:r>
      <w:r w:rsidR="00C94C34" w:rsidRPr="00286C85">
        <w:rPr>
          <w:rFonts w:ascii="Arial" w:hAnsi="Arial" w:cs="Arial"/>
        </w:rPr>
        <w:t xml:space="preserve">returned a private </w:t>
      </w:r>
      <w:proofErr w:type="spellStart"/>
      <w:r w:rsidR="00C94C34" w:rsidRPr="00286C85">
        <w:rPr>
          <w:rFonts w:ascii="Arial" w:hAnsi="Arial" w:cs="Arial"/>
        </w:rPr>
        <w:t>rsa</w:t>
      </w:r>
      <w:proofErr w:type="spellEnd"/>
      <w:r w:rsidR="00C94C34" w:rsidRPr="00286C85">
        <w:rPr>
          <w:rFonts w:ascii="Arial" w:hAnsi="Arial" w:cs="Arial"/>
        </w:rPr>
        <w:t xml:space="preserve"> key on entering the password.</w:t>
      </w:r>
    </w:p>
    <w:p w14:paraId="52280BD2" w14:textId="485A98C6" w:rsidR="00C94C34" w:rsidRPr="00286C85" w:rsidRDefault="006F3AA5" w:rsidP="00832E78">
      <w:pPr>
        <w:rPr>
          <w:rFonts w:ascii="Arial" w:hAnsi="Arial" w:cs="Arial"/>
          <w:color w:val="000000"/>
        </w:rPr>
      </w:pPr>
      <w:r w:rsidRPr="00286C85">
        <w:rPr>
          <w:rFonts w:ascii="Arial" w:hAnsi="Arial" w:cs="Arial"/>
          <w:color w:val="000000"/>
        </w:rPr>
        <w:t>GNU </w:t>
      </w:r>
      <w:r w:rsidRPr="00286C85">
        <w:rPr>
          <w:rStyle w:val="HTMLCode"/>
          <w:rFonts w:ascii="Arial" w:eastAsiaTheme="minorHAnsi" w:hAnsi="Arial" w:cs="Arial"/>
          <w:color w:val="000000"/>
          <w:sz w:val="22"/>
          <w:szCs w:val="22"/>
        </w:rPr>
        <w:t>nano</w:t>
      </w:r>
      <w:r w:rsidRPr="00286C85">
        <w:rPr>
          <w:rFonts w:ascii="Arial" w:hAnsi="Arial" w:cs="Arial"/>
          <w:color w:val="000000"/>
        </w:rPr>
        <w:t> is a small and friendly text editor.</w:t>
      </w:r>
    </w:p>
    <w:p w14:paraId="4453C505" w14:textId="17886C20" w:rsidR="006F3AA5" w:rsidRPr="00286C85" w:rsidRDefault="00BB70AA" w:rsidP="00832E78">
      <w:pPr>
        <w:rPr>
          <w:rFonts w:ascii="Arial" w:hAnsi="Arial" w:cs="Arial"/>
          <w:color w:val="444444"/>
          <w:shd w:val="clear" w:color="auto" w:fill="FFFFFF"/>
        </w:rPr>
      </w:pPr>
      <w:proofErr w:type="spellStart"/>
      <w:r w:rsidRPr="00286C85">
        <w:rPr>
          <w:rFonts w:ascii="Arial" w:hAnsi="Arial" w:cs="Arial"/>
          <w:color w:val="444444"/>
          <w:shd w:val="clear" w:color="auto" w:fill="FFFFFF"/>
        </w:rPr>
        <w:t>c</w:t>
      </w:r>
      <w:r w:rsidRPr="00286C85">
        <w:rPr>
          <w:rFonts w:ascii="Arial" w:hAnsi="Arial" w:cs="Arial"/>
          <w:color w:val="444444"/>
          <w:shd w:val="clear" w:color="auto" w:fill="FFFFFF"/>
        </w:rPr>
        <w:t>hmod</w:t>
      </w:r>
      <w:proofErr w:type="spellEnd"/>
      <w:r w:rsidRPr="00286C85">
        <w:rPr>
          <w:rFonts w:ascii="Arial" w:hAnsi="Arial" w:cs="Arial"/>
          <w:color w:val="444444"/>
          <w:shd w:val="clear" w:color="auto" w:fill="FFFFFF"/>
        </w:rPr>
        <w:t> changes the file mode bits of each given file according to mode</w:t>
      </w:r>
    </w:p>
    <w:p w14:paraId="1C880CBF" w14:textId="402663EC" w:rsidR="00BB70AA" w:rsidRPr="00286C85" w:rsidRDefault="00F30D97" w:rsidP="00832E78">
      <w:pPr>
        <w:rPr>
          <w:rFonts w:ascii="Arial" w:hAnsi="Arial" w:cs="Arial"/>
          <w:color w:val="444444"/>
          <w:shd w:val="clear" w:color="auto" w:fill="FFFFFF"/>
        </w:rPr>
      </w:pPr>
      <w:r w:rsidRPr="00286C85">
        <w:rPr>
          <w:rFonts w:ascii="Arial" w:hAnsi="Arial" w:cs="Arial"/>
          <w:color w:val="444444"/>
          <w:shd w:val="clear" w:color="auto" w:fill="FFFFFF"/>
        </w:rPr>
        <w:t>6=4+2: read and write</w:t>
      </w:r>
    </w:p>
    <w:p w14:paraId="5038E10B" w14:textId="3B801FF4" w:rsidR="00356328" w:rsidRPr="00356328" w:rsidRDefault="00356328" w:rsidP="003563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rial" w:eastAsia="Times New Roman" w:hAnsi="Arial" w:cs="Arial"/>
          <w:color w:val="0C0D0E"/>
          <w:kern w:val="0"/>
          <w:bdr w:val="none" w:sz="0" w:space="0" w:color="auto" w:frame="1"/>
          <w:lang w:eastAsia="en-IN"/>
          <w14:ligatures w14:val="none"/>
        </w:rPr>
      </w:pPr>
      <w:proofErr w:type="spellStart"/>
      <w:r w:rsidRPr="00286C85">
        <w:rPr>
          <w:rFonts w:ascii="Arial" w:eastAsia="Times New Roman" w:hAnsi="Arial" w:cs="Arial"/>
          <w:color w:val="0C0D0E"/>
          <w:kern w:val="0"/>
          <w:bdr w:val="none" w:sz="0" w:space="0" w:color="auto" w:frame="1"/>
          <w:lang w:eastAsia="en-IN"/>
          <w14:ligatures w14:val="none"/>
        </w:rPr>
        <w:t>ssh</w:t>
      </w:r>
      <w:proofErr w:type="spellEnd"/>
      <w:r w:rsidRPr="00286C85">
        <w:rPr>
          <w:rFonts w:ascii="Arial" w:eastAsia="Times New Roman" w:hAnsi="Arial" w:cs="Arial"/>
          <w:color w:val="0C0D0E"/>
          <w:kern w:val="0"/>
          <w:bdr w:val="none" w:sz="0" w:space="0" w:color="auto" w:frame="1"/>
          <w:lang w:eastAsia="en-IN"/>
          <w14:ligatures w14:val="none"/>
        </w:rPr>
        <w:t xml:space="preserve"> -</w:t>
      </w:r>
      <w:proofErr w:type="spellStart"/>
      <w:r w:rsidRPr="00286C85">
        <w:rPr>
          <w:rFonts w:ascii="Arial" w:eastAsia="Times New Roman" w:hAnsi="Arial" w:cs="Arial"/>
          <w:color w:val="0C0D0E"/>
          <w:kern w:val="0"/>
          <w:bdr w:val="none" w:sz="0" w:space="0" w:color="auto" w:frame="1"/>
          <w:lang w:eastAsia="en-IN"/>
          <w14:ligatures w14:val="none"/>
        </w:rPr>
        <w:t>i</w:t>
      </w:r>
      <w:proofErr w:type="spellEnd"/>
      <w:r w:rsidRPr="00286C85">
        <w:rPr>
          <w:rFonts w:ascii="Arial" w:eastAsia="Times New Roman" w:hAnsi="Arial" w:cs="Arial"/>
          <w:color w:val="0C0D0E"/>
          <w:kern w:val="0"/>
          <w:bdr w:val="none" w:sz="0" w:space="0" w:color="auto" w:frame="1"/>
          <w:lang w:eastAsia="en-IN"/>
          <w14:ligatures w14:val="none"/>
        </w:rPr>
        <w:t xml:space="preserve">: </w:t>
      </w:r>
      <w:r w:rsidRPr="00356328">
        <w:rPr>
          <w:rFonts w:ascii="Arial" w:eastAsia="Times New Roman" w:hAnsi="Arial" w:cs="Arial"/>
          <w:color w:val="0C0D0E"/>
          <w:kern w:val="0"/>
          <w:bdr w:val="none" w:sz="0" w:space="0" w:color="auto" w:frame="1"/>
          <w:lang w:eastAsia="en-IN"/>
          <w14:ligatures w14:val="none"/>
        </w:rPr>
        <w:t>Selects a file from which the identity (private key) for public</w:t>
      </w:r>
    </w:p>
    <w:p w14:paraId="311E47ED" w14:textId="77777777" w:rsidR="00356328" w:rsidRPr="00356328" w:rsidRDefault="00356328" w:rsidP="003563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rial" w:eastAsia="Times New Roman" w:hAnsi="Arial" w:cs="Arial"/>
          <w:color w:val="0C0D0E"/>
          <w:kern w:val="0"/>
          <w:lang w:eastAsia="en-IN"/>
          <w14:ligatures w14:val="none"/>
        </w:rPr>
      </w:pPr>
      <w:r w:rsidRPr="00356328">
        <w:rPr>
          <w:rFonts w:ascii="Arial" w:eastAsia="Times New Roman" w:hAnsi="Arial" w:cs="Arial"/>
          <w:color w:val="0C0D0E"/>
          <w:kern w:val="0"/>
          <w:bdr w:val="none" w:sz="0" w:space="0" w:color="auto" w:frame="1"/>
          <w:lang w:eastAsia="en-IN"/>
          <w14:ligatures w14:val="none"/>
        </w:rPr>
        <w:t xml:space="preserve">             key authentication is read.</w:t>
      </w:r>
    </w:p>
    <w:p w14:paraId="36DA85C3" w14:textId="77777777" w:rsidR="00F30D97" w:rsidRPr="00286C85" w:rsidRDefault="00F30D97" w:rsidP="00832E78">
      <w:pPr>
        <w:rPr>
          <w:rFonts w:ascii="Arial" w:hAnsi="Arial" w:cs="Arial"/>
        </w:rPr>
      </w:pPr>
    </w:p>
    <w:p w14:paraId="50B5C965" w14:textId="77777777" w:rsidR="005E0E99" w:rsidRPr="00286C85" w:rsidRDefault="005E0E99" w:rsidP="00832E78">
      <w:pPr>
        <w:rPr>
          <w:rFonts w:ascii="Arial" w:hAnsi="Arial" w:cs="Arial"/>
        </w:rPr>
      </w:pPr>
    </w:p>
    <w:p w14:paraId="622E868A" w14:textId="359DC6C4" w:rsidR="00CD595A" w:rsidRPr="00286C85" w:rsidRDefault="00CD595A" w:rsidP="00832E78">
      <w:pPr>
        <w:rPr>
          <w:rFonts w:ascii="Arial" w:hAnsi="Arial" w:cs="Arial"/>
        </w:rPr>
      </w:pPr>
      <w:r w:rsidRPr="00286C85">
        <w:rPr>
          <w:rFonts w:ascii="Arial" w:hAnsi="Arial" w:cs="Arial"/>
        </w:rPr>
        <w:drawing>
          <wp:inline distT="0" distB="0" distL="0" distR="0" wp14:anchorId="00DF1D9B" wp14:editId="4CA7D74C">
            <wp:extent cx="5731510" cy="3270885"/>
            <wp:effectExtent l="0" t="0" r="2540" b="5715"/>
            <wp:docPr id="164239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906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1F26" w14:textId="18CDB2E7" w:rsidR="008605D1" w:rsidRPr="00286C85" w:rsidRDefault="002408AA" w:rsidP="00832E78">
      <w:pPr>
        <w:rPr>
          <w:rFonts w:ascii="Arial" w:hAnsi="Arial" w:cs="Arial"/>
        </w:rPr>
      </w:pPr>
      <w:r w:rsidRPr="00286C85">
        <w:rPr>
          <w:rFonts w:ascii="Arial" w:hAnsi="Arial" w:cs="Arial"/>
        </w:rPr>
        <w:drawing>
          <wp:inline distT="0" distB="0" distL="0" distR="0" wp14:anchorId="26550CA1" wp14:editId="287CAE07">
            <wp:extent cx="5731510" cy="2657475"/>
            <wp:effectExtent l="0" t="0" r="2540" b="9525"/>
            <wp:docPr id="20960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86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FD2E" w14:textId="31CA5962" w:rsidR="003B3211" w:rsidRPr="00286C85" w:rsidRDefault="00A77682" w:rsidP="00832E78">
      <w:pPr>
        <w:rPr>
          <w:rFonts w:ascii="Arial" w:hAnsi="Arial" w:cs="Arial"/>
          <w:noProof/>
        </w:rPr>
      </w:pPr>
      <w:r w:rsidRPr="00286C85">
        <w:rPr>
          <w:rFonts w:ascii="Arial" w:hAnsi="Arial" w:cs="Arial"/>
        </w:rPr>
        <w:lastRenderedPageBreak/>
        <w:drawing>
          <wp:inline distT="0" distB="0" distL="0" distR="0" wp14:anchorId="5604CB63" wp14:editId="6A3AD1A9">
            <wp:extent cx="5731510" cy="1788160"/>
            <wp:effectExtent l="0" t="0" r="2540" b="2540"/>
            <wp:docPr id="26328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847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C64" w:rsidRPr="00286C85">
        <w:rPr>
          <w:rFonts w:ascii="Arial" w:hAnsi="Arial" w:cs="Arial"/>
          <w:noProof/>
        </w:rPr>
        <w:t xml:space="preserve"> </w:t>
      </w:r>
      <w:r w:rsidR="00692C64" w:rsidRPr="00286C85">
        <w:rPr>
          <w:rFonts w:ascii="Arial" w:hAnsi="Arial" w:cs="Arial"/>
        </w:rPr>
        <w:drawing>
          <wp:inline distT="0" distB="0" distL="0" distR="0" wp14:anchorId="615E14F9" wp14:editId="2040EBE6">
            <wp:extent cx="5731510" cy="5273040"/>
            <wp:effectExtent l="0" t="0" r="2540" b="3810"/>
            <wp:docPr id="86622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283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C64" w:rsidRPr="00286C85">
        <w:rPr>
          <w:rFonts w:ascii="Arial" w:hAnsi="Arial" w:cs="Arial"/>
          <w:noProof/>
        </w:rPr>
        <w:t xml:space="preserve"> </w:t>
      </w:r>
      <w:r w:rsidR="00692C64" w:rsidRPr="00286C85">
        <w:rPr>
          <w:rFonts w:ascii="Arial" w:hAnsi="Arial" w:cs="Arial"/>
          <w:noProof/>
        </w:rPr>
        <w:lastRenderedPageBreak/>
        <w:drawing>
          <wp:inline distT="0" distB="0" distL="0" distR="0" wp14:anchorId="6C71E96C" wp14:editId="0114A338">
            <wp:extent cx="5731510" cy="3070860"/>
            <wp:effectExtent l="0" t="0" r="2540" b="0"/>
            <wp:docPr id="1489026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264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967" w:rsidRPr="00286C85">
        <w:rPr>
          <w:rFonts w:ascii="Arial" w:hAnsi="Arial" w:cs="Arial"/>
          <w:noProof/>
        </w:rPr>
        <w:t xml:space="preserve"> </w:t>
      </w:r>
      <w:r w:rsidR="007D7967" w:rsidRPr="00286C85">
        <w:rPr>
          <w:rFonts w:ascii="Arial" w:hAnsi="Arial" w:cs="Arial"/>
          <w:noProof/>
        </w:rPr>
        <w:drawing>
          <wp:inline distT="0" distB="0" distL="0" distR="0" wp14:anchorId="21AD9AC1" wp14:editId="754D29DB">
            <wp:extent cx="5731510" cy="2759075"/>
            <wp:effectExtent l="0" t="0" r="2540" b="3175"/>
            <wp:docPr id="34337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723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BEB" w:rsidRPr="00286C85">
        <w:rPr>
          <w:rFonts w:ascii="Arial" w:hAnsi="Arial" w:cs="Arial"/>
          <w:noProof/>
        </w:rPr>
        <w:t xml:space="preserve"> </w:t>
      </w:r>
      <w:r w:rsidR="00AC3BEB" w:rsidRPr="00286C85">
        <w:rPr>
          <w:rFonts w:ascii="Arial" w:hAnsi="Arial" w:cs="Arial"/>
        </w:rPr>
        <w:drawing>
          <wp:inline distT="0" distB="0" distL="0" distR="0" wp14:anchorId="0E633517" wp14:editId="78044C5A">
            <wp:extent cx="5731510" cy="1552575"/>
            <wp:effectExtent l="0" t="0" r="2540" b="9525"/>
            <wp:docPr id="1847332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328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ECF" w:rsidRPr="00286C85">
        <w:rPr>
          <w:rFonts w:ascii="Arial" w:hAnsi="Arial" w:cs="Arial"/>
          <w:noProof/>
        </w:rPr>
        <w:t xml:space="preserve"> </w:t>
      </w:r>
      <w:r w:rsidR="00927ECF" w:rsidRPr="00286C85">
        <w:rPr>
          <w:rFonts w:ascii="Arial" w:hAnsi="Arial" w:cs="Arial"/>
          <w:noProof/>
        </w:rPr>
        <w:lastRenderedPageBreak/>
        <w:drawing>
          <wp:inline distT="0" distB="0" distL="0" distR="0" wp14:anchorId="15C67662" wp14:editId="11853B2C">
            <wp:extent cx="5731510" cy="5266690"/>
            <wp:effectExtent l="0" t="0" r="2540" b="0"/>
            <wp:docPr id="143418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85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659" w:rsidRPr="00286C85">
        <w:rPr>
          <w:rFonts w:ascii="Arial" w:hAnsi="Arial" w:cs="Arial"/>
          <w:noProof/>
        </w:rPr>
        <w:t xml:space="preserve"> </w:t>
      </w:r>
      <w:r w:rsidR="00E35659" w:rsidRPr="00286C85">
        <w:rPr>
          <w:rFonts w:ascii="Arial" w:hAnsi="Arial" w:cs="Arial"/>
          <w:noProof/>
        </w:rPr>
        <w:drawing>
          <wp:inline distT="0" distB="0" distL="0" distR="0" wp14:anchorId="5611105C" wp14:editId="386A512F">
            <wp:extent cx="5731510" cy="2811780"/>
            <wp:effectExtent l="0" t="0" r="2540" b="7620"/>
            <wp:docPr id="143396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610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10F" w:rsidRPr="00286C85">
        <w:rPr>
          <w:rFonts w:ascii="Arial" w:hAnsi="Arial" w:cs="Arial"/>
          <w:noProof/>
        </w:rPr>
        <w:t xml:space="preserve"> </w:t>
      </w:r>
      <w:r w:rsidR="00C1410F" w:rsidRPr="00286C85">
        <w:rPr>
          <w:rFonts w:ascii="Arial" w:hAnsi="Arial" w:cs="Arial"/>
          <w:noProof/>
        </w:rPr>
        <w:lastRenderedPageBreak/>
        <w:drawing>
          <wp:inline distT="0" distB="0" distL="0" distR="0" wp14:anchorId="3E7E52B0" wp14:editId="02FA63FA">
            <wp:extent cx="5731510" cy="3950970"/>
            <wp:effectExtent l="0" t="0" r="2540" b="0"/>
            <wp:docPr id="5745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43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C4B" w:rsidRPr="00286C85">
        <w:rPr>
          <w:rFonts w:ascii="Arial" w:hAnsi="Arial" w:cs="Arial"/>
          <w:noProof/>
        </w:rPr>
        <w:t xml:space="preserve"> </w:t>
      </w:r>
      <w:r w:rsidR="00814C4B" w:rsidRPr="00286C85">
        <w:rPr>
          <w:rFonts w:ascii="Arial" w:hAnsi="Arial" w:cs="Arial"/>
          <w:noProof/>
        </w:rPr>
        <w:drawing>
          <wp:inline distT="0" distB="0" distL="0" distR="0" wp14:anchorId="7DF4A4E8" wp14:editId="1B440075">
            <wp:extent cx="5731510" cy="1438275"/>
            <wp:effectExtent l="0" t="0" r="2540" b="9525"/>
            <wp:docPr id="30463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308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DD2" w:rsidRPr="00286C85">
        <w:rPr>
          <w:rFonts w:ascii="Arial" w:hAnsi="Arial" w:cs="Arial"/>
          <w:noProof/>
        </w:rPr>
        <w:t xml:space="preserve"> </w:t>
      </w:r>
      <w:r w:rsidR="00785DD2" w:rsidRPr="00286C85">
        <w:rPr>
          <w:rFonts w:ascii="Arial" w:hAnsi="Arial" w:cs="Arial"/>
          <w:noProof/>
        </w:rPr>
        <w:drawing>
          <wp:inline distT="0" distB="0" distL="0" distR="0" wp14:anchorId="6F31D5D7" wp14:editId="65E5891F">
            <wp:extent cx="5353325" cy="488975"/>
            <wp:effectExtent l="0" t="0" r="0" b="6350"/>
            <wp:docPr id="1973998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987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68DA" w14:textId="77777777" w:rsidR="0058721C" w:rsidRPr="00286C85" w:rsidRDefault="0058721C" w:rsidP="00832E78">
      <w:pPr>
        <w:rPr>
          <w:rFonts w:ascii="Arial" w:hAnsi="Arial" w:cs="Arial"/>
          <w:noProof/>
        </w:rPr>
      </w:pPr>
    </w:p>
    <w:p w14:paraId="085C39AC" w14:textId="45262082" w:rsidR="0058721C" w:rsidRDefault="0058721C" w:rsidP="00832E78">
      <w:pPr>
        <w:rPr>
          <w:rFonts w:ascii="Arial" w:hAnsi="Arial" w:cs="Arial"/>
          <w:noProof/>
        </w:rPr>
      </w:pPr>
      <w:r w:rsidRPr="00286C85">
        <w:rPr>
          <w:rFonts w:ascii="Arial" w:hAnsi="Arial" w:cs="Arial"/>
          <w:noProof/>
        </w:rPr>
        <w:t>Bandit 17-18</w:t>
      </w:r>
    </w:p>
    <w:p w14:paraId="5787EBAA" w14:textId="28042F35" w:rsidR="00BD1EF2" w:rsidRPr="00BD1EF2" w:rsidRDefault="00BD1EF2" w:rsidP="00BD1EF2">
      <w:pPr>
        <w:pStyle w:val="HTMLPreformatted"/>
        <w:ind w:left="120"/>
        <w:rPr>
          <w:rFonts w:ascii="Arial" w:hAnsi="Arial" w:cs="Arial"/>
          <w:color w:val="181818"/>
          <w:sz w:val="22"/>
          <w:szCs w:val="22"/>
        </w:rPr>
      </w:pPr>
      <w:r w:rsidRPr="00BD1EF2">
        <w:rPr>
          <w:rFonts w:ascii="Arial" w:hAnsi="Arial" w:cs="Arial"/>
          <w:color w:val="181818"/>
          <w:sz w:val="22"/>
          <w:szCs w:val="22"/>
        </w:rPr>
        <w:t>diff - compare files line by line</w:t>
      </w:r>
    </w:p>
    <w:p w14:paraId="56A0182C" w14:textId="7BAC9D48" w:rsidR="00286C85" w:rsidRPr="00286C85" w:rsidRDefault="00BD1EF2" w:rsidP="00832E78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--</w:t>
      </w:r>
      <w:r w:rsidR="00BF7774">
        <w:rPr>
          <w:rFonts w:ascii="Arial" w:hAnsi="Arial" w:cs="Arial"/>
          <w:noProof/>
        </w:rPr>
        <w:t>suppress-common-lines: removes the common lines.</w:t>
      </w:r>
    </w:p>
    <w:p w14:paraId="1196EEE3" w14:textId="03148F78" w:rsidR="0058721C" w:rsidRPr="00286C85" w:rsidRDefault="00DD0E7D" w:rsidP="00832E78">
      <w:pPr>
        <w:rPr>
          <w:rFonts w:ascii="Arial" w:hAnsi="Arial" w:cs="Arial"/>
        </w:rPr>
      </w:pPr>
      <w:r w:rsidRPr="00286C85">
        <w:rPr>
          <w:rFonts w:ascii="Arial" w:hAnsi="Arial" w:cs="Arial"/>
        </w:rPr>
        <w:drawing>
          <wp:inline distT="0" distB="0" distL="0" distR="0" wp14:anchorId="46D0A1FF" wp14:editId="14EE0276">
            <wp:extent cx="5731510" cy="1742440"/>
            <wp:effectExtent l="0" t="0" r="2540" b="0"/>
            <wp:docPr id="13338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89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16D1" w14:textId="6DCFD0CA" w:rsidR="000949EB" w:rsidRDefault="00230D2C" w:rsidP="004D6429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86C85">
        <w:rPr>
          <w:rFonts w:ascii="Arial" w:hAnsi="Arial" w:cs="Arial"/>
          <w:sz w:val="22"/>
          <w:szCs w:val="22"/>
        </w:rPr>
        <w:lastRenderedPageBreak/>
        <w:t>Bandit 18-19</w:t>
      </w:r>
    </w:p>
    <w:p w14:paraId="0D615AF6" w14:textId="10945FB5" w:rsidR="007D08AA" w:rsidRPr="00286C85" w:rsidRDefault="007D08AA" w:rsidP="004D6429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Cat readme:</w:t>
      </w:r>
      <w:r w:rsidR="00060C1E">
        <w:rPr>
          <w:rFonts w:ascii="Arial" w:hAnsi="Arial" w:cs="Arial"/>
          <w:sz w:val="22"/>
          <w:szCs w:val="22"/>
        </w:rPr>
        <w:t xml:space="preserve"> Concatenates the readme file</w:t>
      </w:r>
      <w:r w:rsidR="005A49A2">
        <w:rPr>
          <w:rFonts w:ascii="Arial" w:hAnsi="Arial" w:cs="Arial"/>
          <w:sz w:val="22"/>
          <w:szCs w:val="22"/>
        </w:rPr>
        <w:t xml:space="preserve"> to obtain password.</w:t>
      </w:r>
    </w:p>
    <w:p w14:paraId="3B3B2895" w14:textId="350DA38F" w:rsidR="00230D2C" w:rsidRPr="00286C85" w:rsidRDefault="00230D2C" w:rsidP="004D6429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86C85">
        <w:rPr>
          <w:rFonts w:ascii="Arial" w:hAnsi="Arial" w:cs="Arial"/>
          <w:sz w:val="22"/>
          <w:szCs w:val="22"/>
        </w:rPr>
        <w:drawing>
          <wp:inline distT="0" distB="0" distL="0" distR="0" wp14:anchorId="6748789B" wp14:editId="71CE7ACC">
            <wp:extent cx="5731510" cy="2094865"/>
            <wp:effectExtent l="0" t="0" r="2540" b="635"/>
            <wp:docPr id="84365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573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9B70" w14:textId="77777777" w:rsidR="00230D2C" w:rsidRPr="00286C85" w:rsidRDefault="00230D2C" w:rsidP="004D6429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06FD5A70" w14:textId="7F5C2C7C" w:rsidR="00230D2C" w:rsidRDefault="00230D2C" w:rsidP="004D6429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86C85">
        <w:rPr>
          <w:rFonts w:ascii="Arial" w:hAnsi="Arial" w:cs="Arial"/>
          <w:sz w:val="22"/>
          <w:szCs w:val="22"/>
        </w:rPr>
        <w:t>Bandit 19-20</w:t>
      </w:r>
    </w:p>
    <w:p w14:paraId="5501BEC1" w14:textId="77777777" w:rsidR="005A49A2" w:rsidRDefault="005A49A2" w:rsidP="004D6429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78F7C203" w14:textId="6B3D7E77" w:rsidR="005A49A2" w:rsidRDefault="00E6400D" w:rsidP="004D6429">
      <w:pPr>
        <w:pStyle w:val="NormalWeb"/>
        <w:spacing w:before="0" w:beforeAutospacing="0" w:after="0" w:afterAutospacing="0"/>
        <w:rPr>
          <w:rFonts w:ascii="Arial" w:hAnsi="Arial" w:cs="Arial"/>
          <w:color w:val="202124"/>
          <w:sz w:val="22"/>
          <w:szCs w:val="22"/>
          <w:shd w:val="clear" w:color="auto" w:fill="FFFFFF"/>
        </w:rPr>
      </w:pPr>
      <w:r w:rsidRPr="00E6400D">
        <w:rPr>
          <w:rFonts w:ascii="Arial" w:hAnsi="Arial" w:cs="Arial"/>
          <w:color w:val="202124"/>
          <w:sz w:val="22"/>
          <w:szCs w:val="22"/>
          <w:shd w:val="clear" w:color="auto" w:fill="FFFFFF"/>
        </w:rPr>
        <w:t> </w:t>
      </w:r>
      <w:proofErr w:type="gramStart"/>
      <w:r w:rsidRPr="00E6400D">
        <w:rPr>
          <w:rFonts w:ascii="Arial" w:hAnsi="Arial" w:cs="Arial"/>
          <w:color w:val="202124"/>
          <w:sz w:val="22"/>
          <w:szCs w:val="22"/>
          <w:shd w:val="clear" w:color="auto" w:fill="FFFFFF"/>
        </w:rPr>
        <w:t>./</w:t>
      </w:r>
      <w:proofErr w:type="gramEnd"/>
      <w:r w:rsidRPr="00E6400D"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 is </w:t>
      </w:r>
      <w:r w:rsidRPr="00E6400D">
        <w:rPr>
          <w:rFonts w:ascii="Arial" w:hAnsi="Arial" w:cs="Arial"/>
          <w:color w:val="040C28"/>
          <w:sz w:val="22"/>
          <w:szCs w:val="22"/>
        </w:rPr>
        <w:t>a relative path to something in the current directory</w:t>
      </w:r>
      <w:r w:rsidRPr="00E6400D">
        <w:rPr>
          <w:rFonts w:ascii="Arial" w:hAnsi="Arial" w:cs="Arial"/>
          <w:color w:val="202124"/>
          <w:sz w:val="22"/>
          <w:szCs w:val="22"/>
          <w:shd w:val="clear" w:color="auto" w:fill="FFFFFF"/>
        </w:rPr>
        <w:t>. The dot is the current directory and the slash is a path delimiter</w:t>
      </w:r>
    </w:p>
    <w:p w14:paraId="731F179F" w14:textId="63CB4BBA" w:rsidR="007A7CFA" w:rsidRDefault="007A7CFA" w:rsidP="004D6429">
      <w:pPr>
        <w:pStyle w:val="NormalWeb"/>
        <w:spacing w:before="0" w:beforeAutospacing="0" w:after="0" w:afterAutospacing="0"/>
        <w:rPr>
          <w:rFonts w:ascii="Arial" w:hAnsi="Arial" w:cs="Arial"/>
          <w:color w:val="202124"/>
          <w:sz w:val="22"/>
          <w:szCs w:val="22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Whoami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: Checks the current id.</w:t>
      </w:r>
    </w:p>
    <w:p w14:paraId="6C4ECF50" w14:textId="77777777" w:rsidR="007A7CFA" w:rsidRPr="00E6400D" w:rsidRDefault="007A7CFA" w:rsidP="004D6429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03A24BEF" w14:textId="7F6DA138" w:rsidR="00230D2C" w:rsidRPr="00286C85" w:rsidRDefault="005E0918" w:rsidP="004D6429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86C85">
        <w:rPr>
          <w:rFonts w:ascii="Arial" w:hAnsi="Arial" w:cs="Arial"/>
          <w:sz w:val="22"/>
          <w:szCs w:val="22"/>
        </w:rPr>
        <w:drawing>
          <wp:inline distT="0" distB="0" distL="0" distR="0" wp14:anchorId="2BCEEE10" wp14:editId="11FEE51A">
            <wp:extent cx="5731510" cy="2593975"/>
            <wp:effectExtent l="0" t="0" r="2540" b="0"/>
            <wp:docPr id="14085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84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186B" w14:textId="6C98CEFF" w:rsidR="005E0918" w:rsidRPr="00286C85" w:rsidRDefault="00904A07" w:rsidP="004D6429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86C85">
        <w:rPr>
          <w:rFonts w:ascii="Arial" w:hAnsi="Arial" w:cs="Arial"/>
          <w:sz w:val="22"/>
          <w:szCs w:val="22"/>
        </w:rPr>
        <w:lastRenderedPageBreak/>
        <w:drawing>
          <wp:inline distT="0" distB="0" distL="0" distR="0" wp14:anchorId="3D49F876" wp14:editId="1BBAC710">
            <wp:extent cx="5731510" cy="2794000"/>
            <wp:effectExtent l="0" t="0" r="2540" b="6350"/>
            <wp:docPr id="9703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67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E538" w14:textId="33137CA7" w:rsidR="00613B7F" w:rsidRPr="00286C85" w:rsidRDefault="00922566" w:rsidP="004D6429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86C85">
        <w:rPr>
          <w:rFonts w:ascii="Arial" w:hAnsi="Arial" w:cs="Arial"/>
          <w:sz w:val="22"/>
          <w:szCs w:val="22"/>
        </w:rPr>
        <w:drawing>
          <wp:inline distT="0" distB="0" distL="0" distR="0" wp14:anchorId="0DA1DC2D" wp14:editId="43F74C64">
            <wp:extent cx="5731510" cy="1225550"/>
            <wp:effectExtent l="0" t="0" r="2540" b="0"/>
            <wp:docPr id="102727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793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1F45" w14:textId="77777777" w:rsidR="00922566" w:rsidRPr="00286C85" w:rsidRDefault="00922566" w:rsidP="004D6429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450ECFB5" w14:textId="77777777" w:rsidR="00A37076" w:rsidRDefault="00922566" w:rsidP="00A37076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86C85">
        <w:rPr>
          <w:rFonts w:ascii="Arial" w:hAnsi="Arial" w:cs="Arial"/>
          <w:sz w:val="22"/>
          <w:szCs w:val="22"/>
        </w:rPr>
        <w:t>Bandit 20-21</w:t>
      </w:r>
    </w:p>
    <w:p w14:paraId="067B49B4" w14:textId="77777777" w:rsidR="005C74BE" w:rsidRDefault="005C74BE" w:rsidP="00A37076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41FA87F9" w14:textId="001E1461" w:rsidR="00BC0A6A" w:rsidRDefault="00A37076" w:rsidP="00A37076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shd w:val="clear" w:color="auto" w:fill="202124"/>
        </w:rPr>
      </w:pPr>
      <w:proofErr w:type="spellStart"/>
      <w:r>
        <w:rPr>
          <w:rFonts w:ascii="Arial" w:hAnsi="Arial" w:cs="Arial"/>
          <w:color w:val="000000" w:themeColor="text1"/>
          <w:highlight w:val="lightGray"/>
          <w:shd w:val="clear" w:color="auto" w:fill="202124"/>
        </w:rPr>
        <w:t>n</w:t>
      </w:r>
      <w:r w:rsidR="0032537F">
        <w:rPr>
          <w:rFonts w:ascii="Arial" w:hAnsi="Arial" w:cs="Arial"/>
          <w:color w:val="000000" w:themeColor="text1"/>
          <w:highlight w:val="lightGray"/>
          <w:shd w:val="clear" w:color="auto" w:fill="202124"/>
        </w:rPr>
        <w:t>c</w:t>
      </w:r>
      <w:proofErr w:type="spellEnd"/>
      <w:r w:rsidR="0032537F">
        <w:rPr>
          <w:rFonts w:ascii="Arial" w:hAnsi="Arial" w:cs="Arial"/>
          <w:color w:val="000000" w:themeColor="text1"/>
          <w:highlight w:val="lightGray"/>
          <w:shd w:val="clear" w:color="auto" w:fill="202124"/>
        </w:rPr>
        <w:t>(</w:t>
      </w:r>
      <w:proofErr w:type="spellStart"/>
      <w:r w:rsidR="0032537F">
        <w:rPr>
          <w:rFonts w:ascii="Arial" w:hAnsi="Arial" w:cs="Arial"/>
          <w:color w:val="000000" w:themeColor="text1"/>
          <w:highlight w:val="lightGray"/>
          <w:shd w:val="clear" w:color="auto" w:fill="202124"/>
        </w:rPr>
        <w:t>netcat</w:t>
      </w:r>
      <w:proofErr w:type="spellEnd"/>
      <w:r w:rsidR="0032537F">
        <w:rPr>
          <w:rFonts w:ascii="Arial" w:hAnsi="Arial" w:cs="Arial"/>
          <w:color w:val="000000" w:themeColor="text1"/>
          <w:highlight w:val="lightGray"/>
          <w:shd w:val="clear" w:color="auto" w:fill="202124"/>
        </w:rPr>
        <w:t xml:space="preserve">) </w:t>
      </w:r>
      <w:r w:rsidR="0032537F" w:rsidRPr="0032537F">
        <w:rPr>
          <w:rFonts w:ascii="Arial" w:hAnsi="Arial" w:cs="Arial"/>
          <w:color w:val="000000" w:themeColor="text1"/>
          <w:highlight w:val="lightGray"/>
          <w:shd w:val="clear" w:color="auto" w:fill="202124"/>
        </w:rPr>
        <w:t xml:space="preserve">is a simple </w:t>
      </w:r>
      <w:proofErr w:type="spellStart"/>
      <w:r w:rsidR="0032537F" w:rsidRPr="0032537F">
        <w:rPr>
          <w:rFonts w:ascii="Arial" w:hAnsi="Arial" w:cs="Arial"/>
          <w:color w:val="000000" w:themeColor="text1"/>
          <w:highlight w:val="lightGray"/>
          <w:shd w:val="clear" w:color="auto" w:fill="202124"/>
        </w:rPr>
        <w:t>unix</w:t>
      </w:r>
      <w:proofErr w:type="spellEnd"/>
      <w:r w:rsidR="0032537F" w:rsidRPr="0032537F">
        <w:rPr>
          <w:rFonts w:ascii="Arial" w:hAnsi="Arial" w:cs="Arial"/>
          <w:color w:val="000000" w:themeColor="text1"/>
          <w:highlight w:val="lightGray"/>
          <w:shd w:val="clear" w:color="auto" w:fill="202124"/>
        </w:rPr>
        <w:t xml:space="preserve"> utility which reads and writes data across network connections, using TCP or UDP pro- </w:t>
      </w:r>
      <w:proofErr w:type="spellStart"/>
      <w:r w:rsidR="0032537F" w:rsidRPr="0032537F">
        <w:rPr>
          <w:rFonts w:ascii="Arial" w:hAnsi="Arial" w:cs="Arial"/>
          <w:color w:val="000000" w:themeColor="text1"/>
          <w:highlight w:val="lightGray"/>
          <w:shd w:val="clear" w:color="auto" w:fill="202124"/>
        </w:rPr>
        <w:t>tocol</w:t>
      </w:r>
      <w:proofErr w:type="spellEnd"/>
      <w:r w:rsidR="0032537F" w:rsidRPr="0032537F">
        <w:rPr>
          <w:rFonts w:ascii="Arial" w:hAnsi="Arial" w:cs="Arial"/>
          <w:color w:val="000000" w:themeColor="text1"/>
          <w:highlight w:val="lightGray"/>
          <w:shd w:val="clear" w:color="auto" w:fill="202124"/>
        </w:rPr>
        <w:t xml:space="preserve">. It is designed to be a reliable "back-end" tool that can be used directly or easily driven by other programs and scripts. At the same time, it is a </w:t>
      </w:r>
      <w:proofErr w:type="spellStart"/>
      <w:r w:rsidR="0032537F" w:rsidRPr="0032537F">
        <w:rPr>
          <w:rFonts w:ascii="Arial" w:hAnsi="Arial" w:cs="Arial"/>
          <w:color w:val="000000" w:themeColor="text1"/>
          <w:highlight w:val="lightGray"/>
          <w:shd w:val="clear" w:color="auto" w:fill="202124"/>
        </w:rPr>
        <w:t>fea</w:t>
      </w:r>
      <w:proofErr w:type="spellEnd"/>
      <w:r w:rsidR="0032537F" w:rsidRPr="0032537F">
        <w:rPr>
          <w:rFonts w:ascii="Arial" w:hAnsi="Arial" w:cs="Arial"/>
          <w:color w:val="000000" w:themeColor="text1"/>
          <w:highlight w:val="lightGray"/>
          <w:shd w:val="clear" w:color="auto" w:fill="202124"/>
        </w:rPr>
        <w:t xml:space="preserve">- </w:t>
      </w:r>
      <w:proofErr w:type="spellStart"/>
      <w:r w:rsidR="0032537F" w:rsidRPr="0032537F">
        <w:rPr>
          <w:rFonts w:ascii="Arial" w:hAnsi="Arial" w:cs="Arial"/>
          <w:color w:val="000000" w:themeColor="text1"/>
          <w:highlight w:val="lightGray"/>
          <w:shd w:val="clear" w:color="auto" w:fill="202124"/>
        </w:rPr>
        <w:t>ture</w:t>
      </w:r>
      <w:proofErr w:type="spellEnd"/>
      <w:r w:rsidR="0032537F" w:rsidRPr="0032537F">
        <w:rPr>
          <w:rFonts w:ascii="Arial" w:hAnsi="Arial" w:cs="Arial"/>
          <w:color w:val="000000" w:themeColor="text1"/>
          <w:highlight w:val="lightGray"/>
          <w:shd w:val="clear" w:color="auto" w:fill="202124"/>
        </w:rPr>
        <w:t>-rich network debugging and exploration tool, since it can create almost any kind of connection you would need and has several interesting built-in capabilities.</w:t>
      </w:r>
    </w:p>
    <w:p w14:paraId="34CD1B62" w14:textId="0B2544C9" w:rsidR="00A37076" w:rsidRDefault="00A37076" w:rsidP="00A37076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shd w:val="clear" w:color="auto" w:fill="202124"/>
        </w:rPr>
      </w:pPr>
    </w:p>
    <w:p w14:paraId="19AC7852" w14:textId="77777777" w:rsidR="005C74BE" w:rsidRDefault="005C74BE" w:rsidP="00A37076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shd w:val="clear" w:color="auto" w:fill="202124"/>
        </w:rPr>
      </w:pPr>
    </w:p>
    <w:p w14:paraId="54CF0D9E" w14:textId="5CB3574B" w:rsidR="00A37076" w:rsidRDefault="00A37076" w:rsidP="00A37076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-</w:t>
      </w:r>
      <w:proofErr w:type="spellStart"/>
      <w:r>
        <w:rPr>
          <w:rFonts w:ascii="Arial" w:hAnsi="Arial" w:cs="Arial"/>
          <w:color w:val="000000" w:themeColor="text1"/>
          <w:sz w:val="22"/>
          <w:szCs w:val="22"/>
        </w:rPr>
        <w:t>lvp</w:t>
      </w:r>
      <w:proofErr w:type="spellEnd"/>
      <w:r>
        <w:rPr>
          <w:rFonts w:ascii="Arial" w:hAnsi="Arial" w:cs="Arial"/>
          <w:color w:val="000000" w:themeColor="text1"/>
          <w:sz w:val="22"/>
          <w:szCs w:val="22"/>
        </w:rPr>
        <w:t>:</w:t>
      </w:r>
    </w:p>
    <w:p w14:paraId="6086F273" w14:textId="66EDA79E" w:rsidR="005C74BE" w:rsidRDefault="005C74BE" w:rsidP="005C74BE">
      <w:pPr>
        <w:pStyle w:val="HTMLPreformatted"/>
        <w:ind w:left="120"/>
        <w:rPr>
          <w:rFonts w:ascii="Arial" w:hAnsi="Arial" w:cs="Arial"/>
          <w:color w:val="181818"/>
          <w:sz w:val="22"/>
          <w:szCs w:val="22"/>
        </w:rPr>
      </w:pPr>
      <w:r>
        <w:rPr>
          <w:rFonts w:ascii="Arial" w:hAnsi="Arial" w:cs="Arial"/>
          <w:color w:val="181818"/>
          <w:sz w:val="22"/>
          <w:szCs w:val="22"/>
        </w:rPr>
        <w:t xml:space="preserve">-l: </w:t>
      </w:r>
      <w:r w:rsidRPr="005C74BE">
        <w:rPr>
          <w:rFonts w:ascii="Arial" w:hAnsi="Arial" w:cs="Arial"/>
          <w:color w:val="181818"/>
          <w:sz w:val="22"/>
          <w:szCs w:val="22"/>
        </w:rPr>
        <w:t>Specify source address to use</w:t>
      </w:r>
    </w:p>
    <w:p w14:paraId="45EE2A4B" w14:textId="69F6CD8A" w:rsidR="005C74BE" w:rsidRDefault="005C74BE" w:rsidP="005C74BE">
      <w:pPr>
        <w:pStyle w:val="HTMLPreformatted"/>
        <w:ind w:left="120"/>
        <w:rPr>
          <w:rFonts w:ascii="Arial" w:hAnsi="Arial" w:cs="Arial"/>
          <w:color w:val="181818"/>
          <w:sz w:val="22"/>
          <w:szCs w:val="22"/>
        </w:rPr>
      </w:pPr>
      <w:r>
        <w:rPr>
          <w:rFonts w:ascii="Arial" w:hAnsi="Arial" w:cs="Arial"/>
          <w:color w:val="181818"/>
          <w:sz w:val="22"/>
          <w:szCs w:val="22"/>
        </w:rPr>
        <w:t>-v: verbose</w:t>
      </w:r>
    </w:p>
    <w:p w14:paraId="4C535913" w14:textId="48DDF994" w:rsidR="005C74BE" w:rsidRPr="005C74BE" w:rsidRDefault="005C74BE" w:rsidP="005C74BE">
      <w:pPr>
        <w:pStyle w:val="HTMLPreformatted"/>
        <w:ind w:left="120"/>
        <w:rPr>
          <w:rFonts w:ascii="Arial" w:hAnsi="Arial" w:cs="Arial"/>
          <w:color w:val="181818"/>
          <w:sz w:val="22"/>
          <w:szCs w:val="22"/>
        </w:rPr>
      </w:pPr>
      <w:r>
        <w:rPr>
          <w:rFonts w:ascii="Arial" w:hAnsi="Arial" w:cs="Arial"/>
          <w:color w:val="181818"/>
          <w:sz w:val="22"/>
          <w:szCs w:val="22"/>
        </w:rPr>
        <w:t>-p: port</w:t>
      </w:r>
    </w:p>
    <w:p w14:paraId="4BAE7F3C" w14:textId="2ED1C743" w:rsidR="006009C8" w:rsidRPr="00A37076" w:rsidRDefault="006009C8" w:rsidP="00A37076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sz w:val="22"/>
          <w:szCs w:val="22"/>
        </w:rPr>
      </w:pPr>
    </w:p>
    <w:p w14:paraId="3FEAC59C" w14:textId="282D6D3B" w:rsidR="00922566" w:rsidRPr="00286C85" w:rsidRDefault="00682ECD" w:rsidP="004D6429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86C85">
        <w:rPr>
          <w:rFonts w:ascii="Arial" w:hAnsi="Arial" w:cs="Arial"/>
          <w:sz w:val="22"/>
          <w:szCs w:val="22"/>
        </w:rPr>
        <w:drawing>
          <wp:inline distT="0" distB="0" distL="0" distR="0" wp14:anchorId="71C43DC2" wp14:editId="12910745">
            <wp:extent cx="5731510" cy="826135"/>
            <wp:effectExtent l="0" t="0" r="2540" b="0"/>
            <wp:docPr id="24947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778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7ED7" w14:textId="3915030F" w:rsidR="009161F6" w:rsidRPr="00286C85" w:rsidRDefault="009161F6" w:rsidP="004D6429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286C85">
        <w:rPr>
          <w:rFonts w:ascii="Arial" w:hAnsi="Arial" w:cs="Arial"/>
          <w:sz w:val="22"/>
          <w:szCs w:val="22"/>
        </w:rPr>
        <w:lastRenderedPageBreak/>
        <w:drawing>
          <wp:inline distT="0" distB="0" distL="0" distR="0" wp14:anchorId="2C08A0AD" wp14:editId="6208DD3E">
            <wp:extent cx="3918151" cy="647733"/>
            <wp:effectExtent l="0" t="0" r="6350" b="0"/>
            <wp:docPr id="33572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203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D60" w:rsidRPr="00286C85">
        <w:rPr>
          <w:rFonts w:ascii="Arial" w:hAnsi="Arial" w:cs="Arial"/>
          <w:noProof/>
          <w:sz w:val="22"/>
          <w:szCs w:val="22"/>
        </w:rPr>
        <w:t xml:space="preserve"> </w:t>
      </w:r>
      <w:r w:rsidR="00440D60" w:rsidRPr="00286C85">
        <w:rPr>
          <w:rFonts w:ascii="Arial" w:hAnsi="Arial" w:cs="Arial"/>
          <w:sz w:val="22"/>
          <w:szCs w:val="22"/>
        </w:rPr>
        <w:drawing>
          <wp:inline distT="0" distB="0" distL="0" distR="0" wp14:anchorId="7D5B91BD" wp14:editId="3CF2F0E1">
            <wp:extent cx="3841947" cy="806491"/>
            <wp:effectExtent l="0" t="0" r="6350" b="0"/>
            <wp:docPr id="40925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550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D60" w:rsidRPr="00286C85">
        <w:rPr>
          <w:rFonts w:ascii="Arial" w:hAnsi="Arial" w:cs="Arial"/>
          <w:noProof/>
          <w:sz w:val="22"/>
          <w:szCs w:val="22"/>
        </w:rPr>
        <w:t xml:space="preserve"> </w:t>
      </w:r>
      <w:r w:rsidR="00440D60" w:rsidRPr="00286C85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694A24D" wp14:editId="6F235231">
            <wp:extent cx="3759393" cy="577880"/>
            <wp:effectExtent l="0" t="0" r="0" b="0"/>
            <wp:docPr id="129377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7038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1F6" w:rsidRPr="00286C85" w:rsidSect="007979CF">
      <w:pgSz w:w="11906" w:h="16838"/>
      <w:pgMar w:top="1440" w:right="1440" w:bottom="1440" w:left="1440" w:header="708" w:footer="708" w:gutter="0"/>
      <w:pgBorders w:offsetFrom="page">
        <w:top w:val="single" w:sz="8" w:space="24" w:color="538135" w:themeColor="accent6" w:themeShade="BF"/>
        <w:left w:val="single" w:sz="8" w:space="24" w:color="538135" w:themeColor="accent6" w:themeShade="BF"/>
        <w:bottom w:val="single" w:sz="8" w:space="24" w:color="538135" w:themeColor="accent6" w:themeShade="BF"/>
        <w:right w:val="single" w:sz="8" w:space="24" w:color="538135" w:themeColor="accent6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807A7"/>
    <w:multiLevelType w:val="hybridMultilevel"/>
    <w:tmpl w:val="9DE60B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B6498E"/>
    <w:multiLevelType w:val="hybridMultilevel"/>
    <w:tmpl w:val="15F6F5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40112A"/>
    <w:multiLevelType w:val="hybridMultilevel"/>
    <w:tmpl w:val="4A0066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865BB7"/>
    <w:multiLevelType w:val="hybridMultilevel"/>
    <w:tmpl w:val="15F6F5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362111"/>
    <w:multiLevelType w:val="hybridMultilevel"/>
    <w:tmpl w:val="7E6A04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4245709">
    <w:abstractNumId w:val="2"/>
  </w:num>
  <w:num w:numId="2" w16cid:durableId="453334268">
    <w:abstractNumId w:val="0"/>
  </w:num>
  <w:num w:numId="3" w16cid:durableId="1517160310">
    <w:abstractNumId w:val="4"/>
  </w:num>
  <w:num w:numId="4" w16cid:durableId="1542862789">
    <w:abstractNumId w:val="1"/>
  </w:num>
  <w:num w:numId="5" w16cid:durableId="13684068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9CF"/>
    <w:rsid w:val="00060C1E"/>
    <w:rsid w:val="000949EB"/>
    <w:rsid w:val="00177484"/>
    <w:rsid w:val="001A7428"/>
    <w:rsid w:val="001F4402"/>
    <w:rsid w:val="001F68F9"/>
    <w:rsid w:val="00230D2C"/>
    <w:rsid w:val="00231130"/>
    <w:rsid w:val="002408AA"/>
    <w:rsid w:val="00286C85"/>
    <w:rsid w:val="0029102F"/>
    <w:rsid w:val="002A4FE3"/>
    <w:rsid w:val="002E4D2C"/>
    <w:rsid w:val="0030536F"/>
    <w:rsid w:val="00315FD4"/>
    <w:rsid w:val="0032537F"/>
    <w:rsid w:val="00356328"/>
    <w:rsid w:val="003B3211"/>
    <w:rsid w:val="00440D60"/>
    <w:rsid w:val="00492EAC"/>
    <w:rsid w:val="004B5FDF"/>
    <w:rsid w:val="004C58B0"/>
    <w:rsid w:val="004D6429"/>
    <w:rsid w:val="005703CB"/>
    <w:rsid w:val="00570742"/>
    <w:rsid w:val="0058721C"/>
    <w:rsid w:val="005A16BF"/>
    <w:rsid w:val="005A49A2"/>
    <w:rsid w:val="005C74BE"/>
    <w:rsid w:val="005E0918"/>
    <w:rsid w:val="005E0E99"/>
    <w:rsid w:val="006009C8"/>
    <w:rsid w:val="00613B7F"/>
    <w:rsid w:val="00682ECD"/>
    <w:rsid w:val="00692C64"/>
    <w:rsid w:val="006F3AA5"/>
    <w:rsid w:val="00700A97"/>
    <w:rsid w:val="00707628"/>
    <w:rsid w:val="00724079"/>
    <w:rsid w:val="00785DD2"/>
    <w:rsid w:val="0079050A"/>
    <w:rsid w:val="007979CF"/>
    <w:rsid w:val="007A4D29"/>
    <w:rsid w:val="007A7CFA"/>
    <w:rsid w:val="007D08AA"/>
    <w:rsid w:val="007D7967"/>
    <w:rsid w:val="00814C4B"/>
    <w:rsid w:val="00832E78"/>
    <w:rsid w:val="00833DAD"/>
    <w:rsid w:val="00855CBD"/>
    <w:rsid w:val="00857824"/>
    <w:rsid w:val="008605D1"/>
    <w:rsid w:val="008A77D7"/>
    <w:rsid w:val="008D7131"/>
    <w:rsid w:val="00904A07"/>
    <w:rsid w:val="009161F6"/>
    <w:rsid w:val="00922566"/>
    <w:rsid w:val="00927ECF"/>
    <w:rsid w:val="009A383B"/>
    <w:rsid w:val="009B71B5"/>
    <w:rsid w:val="009D2233"/>
    <w:rsid w:val="009E5C2B"/>
    <w:rsid w:val="009F2688"/>
    <w:rsid w:val="00A30796"/>
    <w:rsid w:val="00A37076"/>
    <w:rsid w:val="00A77682"/>
    <w:rsid w:val="00A92ECC"/>
    <w:rsid w:val="00AC3BEB"/>
    <w:rsid w:val="00AC3EB3"/>
    <w:rsid w:val="00AC6BB6"/>
    <w:rsid w:val="00AD54F8"/>
    <w:rsid w:val="00BB70AA"/>
    <w:rsid w:val="00BC0A6A"/>
    <w:rsid w:val="00BD1EF2"/>
    <w:rsid w:val="00BF7774"/>
    <w:rsid w:val="00C1410F"/>
    <w:rsid w:val="00C66712"/>
    <w:rsid w:val="00C94C34"/>
    <w:rsid w:val="00C96EEB"/>
    <w:rsid w:val="00CD595A"/>
    <w:rsid w:val="00D234E5"/>
    <w:rsid w:val="00DD0E7D"/>
    <w:rsid w:val="00E24E89"/>
    <w:rsid w:val="00E35659"/>
    <w:rsid w:val="00E6400D"/>
    <w:rsid w:val="00E92ABC"/>
    <w:rsid w:val="00F1260B"/>
    <w:rsid w:val="00F30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E7F08"/>
  <w15:chartTrackingRefBased/>
  <w15:docId w15:val="{A920A0C0-090A-4B5C-BE11-02C1435D6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79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979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79C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979CF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492E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49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49EB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6F3AA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63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6328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Emphasis">
    <w:name w:val="Emphasis"/>
    <w:basedOn w:val="DefaultParagraphFont"/>
    <w:uiPriority w:val="20"/>
    <w:qFormat/>
    <w:rsid w:val="001F440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2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linuxjournal.com/article/4234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1634</TotalTime>
  <Pages>15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M</dc:creator>
  <cp:keywords/>
  <dc:description/>
  <cp:lastModifiedBy>M M</cp:lastModifiedBy>
  <cp:revision>81</cp:revision>
  <dcterms:created xsi:type="dcterms:W3CDTF">2023-10-27T14:26:00Z</dcterms:created>
  <dcterms:modified xsi:type="dcterms:W3CDTF">2023-10-29T09:43:00Z</dcterms:modified>
</cp:coreProperties>
</file>