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F4A" w:rsidRPr="00C80071" w:rsidRDefault="00E95D36" w:rsidP="00C80071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80071">
        <w:rPr>
          <w:rFonts w:ascii="Times New Roman" w:hAnsi="Times New Roman" w:cs="Times New Roman"/>
          <w:b/>
          <w:i/>
          <w:sz w:val="28"/>
          <w:szCs w:val="28"/>
          <w:u w:val="single"/>
        </w:rPr>
        <w:t>Файл-справка по использованию программного обеспечения</w:t>
      </w:r>
    </w:p>
    <w:p w:rsidR="00E95D36" w:rsidRPr="00C80071" w:rsidRDefault="00E95D36" w:rsidP="00C80071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80071">
        <w:rPr>
          <w:rFonts w:ascii="Times New Roman" w:hAnsi="Times New Roman" w:cs="Times New Roman"/>
          <w:sz w:val="28"/>
          <w:szCs w:val="28"/>
        </w:rPr>
        <w:t xml:space="preserve">Данная программа позволяет пользователю решить </w:t>
      </w:r>
      <w:r w:rsidRPr="00C80071">
        <w:rPr>
          <w:rFonts w:ascii="Times New Roman" w:hAnsi="Times New Roman" w:cs="Times New Roman"/>
          <w:sz w:val="28"/>
          <w:szCs w:val="28"/>
          <w:u w:val="single"/>
        </w:rPr>
        <w:t>СЛАУ методом простых итераций.</w:t>
      </w:r>
    </w:p>
    <w:p w:rsidR="00E95D36" w:rsidRPr="00C80071" w:rsidRDefault="00E95D36" w:rsidP="00C80071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80071">
        <w:rPr>
          <w:rFonts w:ascii="Times New Roman" w:hAnsi="Times New Roman" w:cs="Times New Roman"/>
          <w:sz w:val="28"/>
          <w:szCs w:val="28"/>
        </w:rPr>
        <w:t xml:space="preserve">Результат расчета может быть не точным или не найденным, так как </w:t>
      </w:r>
      <w:r w:rsidR="00732BB0" w:rsidRPr="00C800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вычисления </w:t>
      </w:r>
      <w:r w:rsidRPr="00C800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представляет собой итерационную процедуру нахождения приближенных решений системы линейных алгебраических уравнений с произвольно выбранной точностью.</w:t>
      </w:r>
    </w:p>
    <w:p w:rsidR="00732BB0" w:rsidRPr="00C80071" w:rsidRDefault="00732BB0" w:rsidP="00C80071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800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Этот метод применяется к квадратным матрицам с ненулевыми элементами на диагоналях, и сходимость гарантируется, если матрица диагонально доминирует.</w:t>
      </w:r>
    </w:p>
    <w:p w:rsidR="006E5BD7" w:rsidRPr="00C80071" w:rsidRDefault="00C80071" w:rsidP="00C80071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8007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7BA0D0" wp14:editId="7DD4F06C">
            <wp:simplePos x="0" y="0"/>
            <wp:positionH relativeFrom="column">
              <wp:posOffset>1266825</wp:posOffset>
            </wp:positionH>
            <wp:positionV relativeFrom="paragraph">
              <wp:posOffset>762635</wp:posOffset>
            </wp:positionV>
            <wp:extent cx="3782060" cy="2529840"/>
            <wp:effectExtent l="0" t="0" r="889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BB0" w:rsidRPr="00C80071">
        <w:rPr>
          <w:rFonts w:ascii="Times New Roman" w:hAnsi="Times New Roman" w:cs="Times New Roman"/>
          <w:sz w:val="28"/>
          <w:szCs w:val="28"/>
        </w:rPr>
        <w:t>После запуска програ</w:t>
      </w:r>
      <w:r w:rsidR="00732BB0" w:rsidRPr="00C80071">
        <w:rPr>
          <w:rFonts w:ascii="Times New Roman" w:hAnsi="Times New Roman" w:cs="Times New Roman"/>
          <w:sz w:val="28"/>
          <w:szCs w:val="28"/>
        </w:rPr>
        <w:t xml:space="preserve">ммы появиться диалоговое </w:t>
      </w:r>
      <w:proofErr w:type="gramStart"/>
      <w:r w:rsidR="00732BB0" w:rsidRPr="00C80071">
        <w:rPr>
          <w:rFonts w:ascii="Times New Roman" w:hAnsi="Times New Roman" w:cs="Times New Roman"/>
          <w:sz w:val="28"/>
          <w:szCs w:val="28"/>
        </w:rPr>
        <w:t>окно</w:t>
      </w:r>
      <w:proofErr w:type="gramEnd"/>
      <w:r w:rsidR="00732BB0" w:rsidRPr="00C80071">
        <w:rPr>
          <w:rFonts w:ascii="Times New Roman" w:hAnsi="Times New Roman" w:cs="Times New Roman"/>
          <w:sz w:val="28"/>
          <w:szCs w:val="28"/>
        </w:rPr>
        <w:t xml:space="preserve"> в котором необходимо указать количество уравнений, точность вычисления и нажать кнопку </w:t>
      </w:r>
      <w:r w:rsidR="00732BB0" w:rsidRPr="00C80071">
        <w:rPr>
          <w:rFonts w:ascii="Times New Roman" w:hAnsi="Times New Roman" w:cs="Times New Roman"/>
          <w:b/>
          <w:i/>
          <w:sz w:val="28"/>
          <w:szCs w:val="28"/>
        </w:rPr>
        <w:t>«Далее»</w:t>
      </w:r>
      <w:r w:rsidR="00732BB0" w:rsidRPr="00C80071">
        <w:rPr>
          <w:rFonts w:ascii="Times New Roman" w:hAnsi="Times New Roman" w:cs="Times New Roman"/>
          <w:sz w:val="28"/>
          <w:szCs w:val="28"/>
        </w:rPr>
        <w:t>.</w:t>
      </w:r>
      <w:r w:rsidR="006E5BD7" w:rsidRPr="00C800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5BD7" w:rsidRPr="00C80071" w:rsidRDefault="006E5BD7" w:rsidP="00C80071">
      <w:pPr>
        <w:pStyle w:val="a3"/>
        <w:numPr>
          <w:ilvl w:val="1"/>
          <w:numId w:val="2"/>
        </w:num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80071">
        <w:rPr>
          <w:rFonts w:ascii="Times New Roman" w:hAnsi="Times New Roman" w:cs="Times New Roman"/>
          <w:sz w:val="28"/>
          <w:szCs w:val="28"/>
        </w:rPr>
        <w:t>Чтобы подробнее узнать как работает данная программа</w:t>
      </w:r>
      <w:proofErr w:type="gramStart"/>
      <w:r w:rsidRPr="00C8007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80071">
        <w:rPr>
          <w:rFonts w:ascii="Times New Roman" w:hAnsi="Times New Roman" w:cs="Times New Roman"/>
          <w:sz w:val="28"/>
          <w:szCs w:val="28"/>
        </w:rPr>
        <w:t xml:space="preserve"> то </w:t>
      </w:r>
      <w:r w:rsidR="00FF2494" w:rsidRPr="00C80071">
        <w:rPr>
          <w:rFonts w:ascii="Times New Roman" w:hAnsi="Times New Roman" w:cs="Times New Roman"/>
          <w:sz w:val="28"/>
          <w:szCs w:val="28"/>
        </w:rPr>
        <w:t xml:space="preserve">можно обратиться к разделу </w:t>
      </w:r>
      <w:r w:rsidR="00FF2494" w:rsidRPr="00C80071">
        <w:rPr>
          <w:rFonts w:ascii="Times New Roman" w:hAnsi="Times New Roman" w:cs="Times New Roman"/>
          <w:b/>
          <w:i/>
          <w:sz w:val="28"/>
          <w:szCs w:val="28"/>
        </w:rPr>
        <w:t>«Справка»</w:t>
      </w:r>
      <w:r w:rsidR="00FF2494" w:rsidRPr="00C80071">
        <w:rPr>
          <w:rFonts w:ascii="Times New Roman" w:hAnsi="Times New Roman" w:cs="Times New Roman"/>
          <w:sz w:val="28"/>
          <w:szCs w:val="28"/>
        </w:rPr>
        <w:t xml:space="preserve"> , для этого </w:t>
      </w:r>
      <w:r w:rsidRPr="00C80071">
        <w:rPr>
          <w:rFonts w:ascii="Times New Roman" w:hAnsi="Times New Roman" w:cs="Times New Roman"/>
          <w:sz w:val="28"/>
          <w:szCs w:val="28"/>
        </w:rPr>
        <w:t xml:space="preserve">необходимо выбрать в верхнем меню раздел </w:t>
      </w:r>
      <w:r w:rsidRPr="00C80071">
        <w:rPr>
          <w:rFonts w:ascii="Times New Roman" w:hAnsi="Times New Roman" w:cs="Times New Roman"/>
          <w:b/>
          <w:i/>
          <w:sz w:val="28"/>
          <w:szCs w:val="28"/>
        </w:rPr>
        <w:t>«Справка».</w:t>
      </w:r>
    </w:p>
    <w:p w:rsidR="006E5BD7" w:rsidRPr="00C80071" w:rsidRDefault="006E5BD7" w:rsidP="00C80071">
      <w:pPr>
        <w:pStyle w:val="a3"/>
        <w:numPr>
          <w:ilvl w:val="1"/>
          <w:numId w:val="2"/>
        </w:num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80071">
        <w:rPr>
          <w:rFonts w:ascii="Times New Roman" w:hAnsi="Times New Roman" w:cs="Times New Roman"/>
          <w:sz w:val="28"/>
          <w:szCs w:val="28"/>
        </w:rPr>
        <w:t xml:space="preserve">Если вы вдруг хотите узнать о разработчике данного программного комплекса, то необходимо выбрать в верхнем меню раздел </w:t>
      </w:r>
      <w:r w:rsidRPr="00C80071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C80071">
        <w:rPr>
          <w:rFonts w:ascii="Times New Roman" w:hAnsi="Times New Roman" w:cs="Times New Roman"/>
          <w:b/>
          <w:i/>
          <w:sz w:val="28"/>
          <w:szCs w:val="28"/>
        </w:rPr>
        <w:t>об авторе</w:t>
      </w:r>
      <w:r w:rsidRPr="00C80071">
        <w:rPr>
          <w:rFonts w:ascii="Times New Roman" w:hAnsi="Times New Roman" w:cs="Times New Roman"/>
          <w:b/>
          <w:i/>
          <w:sz w:val="28"/>
          <w:szCs w:val="28"/>
        </w:rPr>
        <w:t xml:space="preserve">». </w:t>
      </w:r>
    </w:p>
    <w:p w:rsidR="00BE4965" w:rsidRPr="00C80071" w:rsidRDefault="00BE4965" w:rsidP="00C80071">
      <w:pPr>
        <w:pStyle w:val="a3"/>
        <w:ind w:left="792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80071">
        <w:rPr>
          <w:rFonts w:ascii="Times New Roman" w:hAnsi="Times New Roman" w:cs="Times New Roman"/>
          <w:i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1D7F234" wp14:editId="0473A763">
            <wp:simplePos x="0" y="0"/>
            <wp:positionH relativeFrom="column">
              <wp:posOffset>1439545</wp:posOffset>
            </wp:positionH>
            <wp:positionV relativeFrom="paragraph">
              <wp:posOffset>-135890</wp:posOffset>
            </wp:positionV>
            <wp:extent cx="3553460" cy="2345055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494" w:rsidRPr="00C80071" w:rsidRDefault="00F1592E" w:rsidP="00C80071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80071">
        <w:rPr>
          <w:rFonts w:ascii="Times New Roman" w:hAnsi="Times New Roman" w:cs="Times New Roman"/>
          <w:i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3E9230E" wp14:editId="01F2C2BB">
            <wp:simplePos x="0" y="0"/>
            <wp:positionH relativeFrom="column">
              <wp:posOffset>1267460</wp:posOffset>
            </wp:positionH>
            <wp:positionV relativeFrom="paragraph">
              <wp:posOffset>637540</wp:posOffset>
            </wp:positionV>
            <wp:extent cx="3935095" cy="2600960"/>
            <wp:effectExtent l="0" t="0" r="8255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494" w:rsidRPr="00C80071">
        <w:rPr>
          <w:rFonts w:ascii="Times New Roman" w:hAnsi="Times New Roman" w:cs="Times New Roman"/>
          <w:sz w:val="28"/>
          <w:szCs w:val="28"/>
        </w:rPr>
        <w:t xml:space="preserve">Затем в открывшемся окне необходимо выбрать требуемый режим ввода </w:t>
      </w:r>
      <w:r w:rsidR="00FF2494" w:rsidRPr="00C80071">
        <w:rPr>
          <w:rFonts w:ascii="Times New Roman" w:hAnsi="Times New Roman" w:cs="Times New Roman"/>
          <w:sz w:val="28"/>
          <w:szCs w:val="28"/>
        </w:rPr>
        <w:t>значений в таблицы</w:t>
      </w:r>
      <w:proofErr w:type="gramStart"/>
      <w:r w:rsidR="00FF2494" w:rsidRPr="00C80071">
        <w:rPr>
          <w:rFonts w:ascii="Times New Roman" w:hAnsi="Times New Roman" w:cs="Times New Roman"/>
          <w:sz w:val="28"/>
          <w:szCs w:val="28"/>
        </w:rPr>
        <w:t xml:space="preserve"> </w:t>
      </w:r>
      <w:r w:rsidR="00FF2494" w:rsidRPr="00C8007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FF2494" w:rsidRPr="00C80071">
        <w:rPr>
          <w:rFonts w:ascii="Times New Roman" w:hAnsi="Times New Roman" w:cs="Times New Roman"/>
          <w:sz w:val="28"/>
          <w:szCs w:val="28"/>
        </w:rPr>
        <w:t xml:space="preserve"> </w:t>
      </w:r>
      <w:r w:rsidR="00FF2494" w:rsidRPr="00C80071">
        <w:rPr>
          <w:rFonts w:ascii="Times New Roman" w:hAnsi="Times New Roman" w:cs="Times New Roman"/>
          <w:b/>
          <w:i/>
          <w:sz w:val="28"/>
          <w:szCs w:val="28"/>
        </w:rPr>
        <w:t>«Клавиатура»</w:t>
      </w:r>
      <w:r w:rsidR="00FF2494" w:rsidRPr="00C80071">
        <w:rPr>
          <w:rFonts w:ascii="Times New Roman" w:hAnsi="Times New Roman" w:cs="Times New Roman"/>
          <w:sz w:val="28"/>
          <w:szCs w:val="28"/>
        </w:rPr>
        <w:t xml:space="preserve"> или </w:t>
      </w:r>
      <w:r w:rsidR="00FF2494" w:rsidRPr="00C80071">
        <w:rPr>
          <w:rFonts w:ascii="Times New Roman" w:hAnsi="Times New Roman" w:cs="Times New Roman"/>
          <w:b/>
          <w:i/>
          <w:sz w:val="28"/>
          <w:szCs w:val="28"/>
        </w:rPr>
        <w:t>«Рандом»</w:t>
      </w:r>
      <w:r w:rsidR="00FF2494" w:rsidRPr="00C80071">
        <w:rPr>
          <w:rFonts w:ascii="Times New Roman" w:hAnsi="Times New Roman" w:cs="Times New Roman"/>
          <w:sz w:val="28"/>
          <w:szCs w:val="28"/>
        </w:rPr>
        <w:t>.</w:t>
      </w:r>
      <w:r w:rsidRPr="00C8007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E4965" w:rsidRPr="00C80071" w:rsidRDefault="00FF2494" w:rsidP="00C80071">
      <w:pPr>
        <w:pStyle w:val="a3"/>
        <w:numPr>
          <w:ilvl w:val="1"/>
          <w:numId w:val="2"/>
        </w:num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80071">
        <w:rPr>
          <w:rFonts w:ascii="Times New Roman" w:hAnsi="Times New Roman" w:cs="Times New Roman"/>
          <w:sz w:val="28"/>
          <w:szCs w:val="28"/>
        </w:rPr>
        <w:t xml:space="preserve">При выборе ввода такой как </w:t>
      </w:r>
      <w:r w:rsidR="00F1592E" w:rsidRPr="00C80071">
        <w:rPr>
          <w:rFonts w:ascii="Times New Roman" w:hAnsi="Times New Roman" w:cs="Times New Roman"/>
          <w:b/>
          <w:i/>
          <w:sz w:val="28"/>
          <w:szCs w:val="28"/>
        </w:rPr>
        <w:t>«Клавиатура»</w:t>
      </w:r>
      <w:r w:rsidR="00F1592E" w:rsidRPr="00C80071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F1592E" w:rsidRPr="00C80071">
        <w:rPr>
          <w:rFonts w:ascii="Times New Roman" w:hAnsi="Times New Roman" w:cs="Times New Roman"/>
          <w:sz w:val="28"/>
          <w:szCs w:val="28"/>
        </w:rPr>
        <w:t>вам будет доступна опция, которая позволит самим заполнить ячейки таблицы нужными значениями.</w:t>
      </w:r>
    </w:p>
    <w:p w:rsidR="00FF2494" w:rsidRPr="00C80071" w:rsidRDefault="00F1592E" w:rsidP="00C80071">
      <w:pPr>
        <w:pStyle w:val="a3"/>
        <w:ind w:left="792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8007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800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252FF6" wp14:editId="02ADDAC6">
            <wp:extent cx="4204854" cy="225583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771" cy="225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65" w:rsidRPr="00C80071" w:rsidRDefault="00BE4965" w:rsidP="00C80071">
      <w:pPr>
        <w:pStyle w:val="a3"/>
        <w:ind w:left="792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1592E" w:rsidRPr="00C80071" w:rsidRDefault="00F1592E" w:rsidP="00C80071">
      <w:pPr>
        <w:pStyle w:val="a3"/>
        <w:numPr>
          <w:ilvl w:val="1"/>
          <w:numId w:val="2"/>
        </w:num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80071"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ввода такой как </w:t>
      </w:r>
      <w:r w:rsidRPr="00C80071">
        <w:rPr>
          <w:rFonts w:ascii="Times New Roman" w:hAnsi="Times New Roman" w:cs="Times New Roman"/>
          <w:b/>
          <w:i/>
          <w:sz w:val="28"/>
          <w:szCs w:val="28"/>
        </w:rPr>
        <w:t>«Рандом»</w:t>
      </w:r>
      <w:r w:rsidRPr="00C8007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80071">
        <w:rPr>
          <w:rFonts w:ascii="Times New Roman" w:hAnsi="Times New Roman" w:cs="Times New Roman"/>
          <w:sz w:val="28"/>
          <w:szCs w:val="28"/>
        </w:rPr>
        <w:t xml:space="preserve">вам будет доступна опция, которая позволит заполнить ячейки таблицы </w:t>
      </w:r>
      <w:r w:rsidRPr="00C80071">
        <w:rPr>
          <w:rFonts w:ascii="Times New Roman" w:hAnsi="Times New Roman" w:cs="Times New Roman"/>
          <w:sz w:val="28"/>
          <w:szCs w:val="28"/>
        </w:rPr>
        <w:t xml:space="preserve">случайными </w:t>
      </w:r>
      <w:r w:rsidRPr="00C80071">
        <w:rPr>
          <w:rFonts w:ascii="Times New Roman" w:hAnsi="Times New Roman" w:cs="Times New Roman"/>
          <w:sz w:val="28"/>
          <w:szCs w:val="28"/>
        </w:rPr>
        <w:t>значениями.</w:t>
      </w:r>
    </w:p>
    <w:p w:rsidR="00BE4965" w:rsidRPr="00C80071" w:rsidRDefault="00BE4965" w:rsidP="00C80071">
      <w:pPr>
        <w:pStyle w:val="a3"/>
        <w:ind w:left="792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1592E" w:rsidRPr="00C80071" w:rsidRDefault="00BE4965" w:rsidP="00C80071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80071">
        <w:rPr>
          <w:rFonts w:ascii="Times New Roman" w:hAnsi="Times New Roman" w:cs="Times New Roman"/>
          <w:i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2AE7F59" wp14:editId="5B58539F">
            <wp:simplePos x="0" y="0"/>
            <wp:positionH relativeFrom="column">
              <wp:posOffset>1196975</wp:posOffset>
            </wp:positionH>
            <wp:positionV relativeFrom="paragraph">
              <wp:posOffset>513715</wp:posOffset>
            </wp:positionV>
            <wp:extent cx="4017645" cy="2155190"/>
            <wp:effectExtent l="0" t="0" r="190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92E" w:rsidRPr="00C80071">
        <w:rPr>
          <w:rFonts w:ascii="Times New Roman" w:hAnsi="Times New Roman" w:cs="Times New Roman"/>
          <w:sz w:val="28"/>
          <w:szCs w:val="28"/>
        </w:rPr>
        <w:t xml:space="preserve">Последнее, что необходимо сделать это нажать кнопку </w:t>
      </w:r>
      <w:r w:rsidR="00F1592E" w:rsidRPr="00C80071">
        <w:rPr>
          <w:rFonts w:ascii="Times New Roman" w:hAnsi="Times New Roman" w:cs="Times New Roman"/>
          <w:b/>
          <w:i/>
          <w:sz w:val="28"/>
          <w:szCs w:val="28"/>
        </w:rPr>
        <w:t>«Решить»</w:t>
      </w:r>
      <w:r w:rsidR="00F1592E" w:rsidRPr="00C80071">
        <w:rPr>
          <w:rFonts w:ascii="Times New Roman" w:hAnsi="Times New Roman" w:cs="Times New Roman"/>
          <w:sz w:val="28"/>
          <w:szCs w:val="28"/>
        </w:rPr>
        <w:t xml:space="preserve"> и получить ответы в текстовом поле</w:t>
      </w:r>
      <w:proofErr w:type="gramStart"/>
      <w:r w:rsidR="00F1592E" w:rsidRPr="00C8007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490549" w:rsidRPr="00C80071" w:rsidRDefault="00490549" w:rsidP="00C80071">
      <w:pPr>
        <w:pStyle w:val="a3"/>
        <w:ind w:left="360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1592E" w:rsidRPr="00C80071" w:rsidRDefault="00F1592E" w:rsidP="00C80071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80071">
        <w:rPr>
          <w:rFonts w:ascii="Times New Roman" w:hAnsi="Times New Roman" w:cs="Times New Roman"/>
          <w:sz w:val="28"/>
          <w:szCs w:val="28"/>
        </w:rPr>
        <w:t>Если вам необходимо сохранить результат, то это можно сделать двумя способами.</w:t>
      </w:r>
    </w:p>
    <w:p w:rsidR="00490549" w:rsidRPr="00C80071" w:rsidRDefault="00BE4965" w:rsidP="00C80071">
      <w:pPr>
        <w:pStyle w:val="a3"/>
        <w:numPr>
          <w:ilvl w:val="1"/>
          <w:numId w:val="2"/>
        </w:num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8007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68CE6E2" wp14:editId="46824A10">
            <wp:simplePos x="0" y="0"/>
            <wp:positionH relativeFrom="column">
              <wp:posOffset>2167255</wp:posOffset>
            </wp:positionH>
            <wp:positionV relativeFrom="paragraph">
              <wp:posOffset>565785</wp:posOffset>
            </wp:positionV>
            <wp:extent cx="2050415" cy="1581150"/>
            <wp:effectExtent l="0" t="0" r="698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8182" r="-2778"/>
                    <a:stretch/>
                  </pic:blipFill>
                  <pic:spPr bwMode="auto">
                    <a:xfrm>
                      <a:off x="0" y="0"/>
                      <a:ext cx="205041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549" w:rsidRPr="00C80071">
        <w:rPr>
          <w:rFonts w:ascii="Times New Roman" w:hAnsi="Times New Roman" w:cs="Times New Roman"/>
          <w:sz w:val="28"/>
          <w:szCs w:val="28"/>
        </w:rPr>
        <w:t>Сохранить результат можно с помощью нажатия кнопки «Сохранить», которая находится в верхнем меню.</w:t>
      </w:r>
      <w:r w:rsidR="00490549" w:rsidRPr="00C8007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bookmarkStart w:id="0" w:name="_GoBack"/>
      <w:bookmarkEnd w:id="0"/>
    </w:p>
    <w:p w:rsidR="00490549" w:rsidRPr="00C80071" w:rsidRDefault="00490549" w:rsidP="00C80071">
      <w:pPr>
        <w:pStyle w:val="a3"/>
        <w:ind w:left="792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1592E" w:rsidRPr="00C80071" w:rsidRDefault="00490549" w:rsidP="00C80071">
      <w:pPr>
        <w:pStyle w:val="a3"/>
        <w:numPr>
          <w:ilvl w:val="2"/>
          <w:numId w:val="2"/>
        </w:num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80071">
        <w:rPr>
          <w:rFonts w:ascii="Times New Roman" w:hAnsi="Times New Roman" w:cs="Times New Roman"/>
          <w:sz w:val="28"/>
          <w:szCs w:val="28"/>
        </w:rPr>
        <w:t xml:space="preserve">После нажатия кнопки выйдет </w:t>
      </w:r>
      <w:proofErr w:type="gramStart"/>
      <w:r w:rsidRPr="00C80071">
        <w:rPr>
          <w:rFonts w:ascii="Times New Roman" w:hAnsi="Times New Roman" w:cs="Times New Roman"/>
          <w:sz w:val="28"/>
          <w:szCs w:val="28"/>
        </w:rPr>
        <w:t>окно</w:t>
      </w:r>
      <w:proofErr w:type="gramEnd"/>
      <w:r w:rsidRPr="00C80071">
        <w:rPr>
          <w:rFonts w:ascii="Times New Roman" w:hAnsi="Times New Roman" w:cs="Times New Roman"/>
          <w:sz w:val="28"/>
          <w:szCs w:val="28"/>
        </w:rPr>
        <w:t xml:space="preserve"> которое попросит подтвердить ваши действия. При нажатии кнопки «Да» выйдет окно сохранения, где необходимо указать имя сохраняемого файла.</w:t>
      </w:r>
    </w:p>
    <w:p w:rsidR="00490549" w:rsidRPr="00C80071" w:rsidRDefault="00490549" w:rsidP="00C80071">
      <w:pPr>
        <w:pStyle w:val="a3"/>
        <w:ind w:left="1224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490549" w:rsidRDefault="00490549" w:rsidP="00C80071">
      <w:pPr>
        <w:pStyle w:val="a3"/>
        <w:numPr>
          <w:ilvl w:val="2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071">
        <w:rPr>
          <w:rFonts w:ascii="Times New Roman" w:hAnsi="Times New Roman" w:cs="Times New Roman"/>
          <w:sz w:val="28"/>
          <w:szCs w:val="28"/>
        </w:rPr>
        <w:t>Если же вы нажмете кнопку «Нет», то</w:t>
      </w:r>
      <w:r w:rsidR="00BE4965" w:rsidRPr="00C80071">
        <w:rPr>
          <w:rFonts w:ascii="Times New Roman" w:hAnsi="Times New Roman" w:cs="Times New Roman"/>
          <w:sz w:val="28"/>
          <w:szCs w:val="28"/>
        </w:rPr>
        <w:t xml:space="preserve"> программа просто </w:t>
      </w:r>
      <w:proofErr w:type="gramStart"/>
      <w:r w:rsidR="00BE4965" w:rsidRPr="00C80071">
        <w:rPr>
          <w:rFonts w:ascii="Times New Roman" w:hAnsi="Times New Roman" w:cs="Times New Roman"/>
          <w:sz w:val="28"/>
          <w:szCs w:val="28"/>
        </w:rPr>
        <w:t>закроется и результаты не будут</w:t>
      </w:r>
      <w:proofErr w:type="gramEnd"/>
      <w:r w:rsidR="00BE4965" w:rsidRPr="00C80071">
        <w:rPr>
          <w:rFonts w:ascii="Times New Roman" w:hAnsi="Times New Roman" w:cs="Times New Roman"/>
          <w:sz w:val="28"/>
          <w:szCs w:val="28"/>
        </w:rPr>
        <w:t xml:space="preserve"> сохранены.</w:t>
      </w:r>
    </w:p>
    <w:p w:rsidR="00C80071" w:rsidRPr="00C80071" w:rsidRDefault="00C80071" w:rsidP="00C8007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0071" w:rsidRPr="00C80071" w:rsidRDefault="00C80071" w:rsidP="00C800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0071" w:rsidRPr="00C80071" w:rsidRDefault="00C80071" w:rsidP="00C8007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0071" w:rsidRPr="00C80071" w:rsidRDefault="00C80071" w:rsidP="00C800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4965" w:rsidRPr="00C80071" w:rsidRDefault="00C80071" w:rsidP="00C80071">
      <w:pPr>
        <w:pStyle w:val="a3"/>
        <w:numPr>
          <w:ilvl w:val="1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071">
        <w:rPr>
          <w:rFonts w:ascii="Times New Roman" w:hAnsi="Times New Roman" w:cs="Times New Roman"/>
          <w:i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EE5F181" wp14:editId="166EC2D3">
            <wp:simplePos x="0" y="0"/>
            <wp:positionH relativeFrom="column">
              <wp:posOffset>1806575</wp:posOffset>
            </wp:positionH>
            <wp:positionV relativeFrom="paragraph">
              <wp:posOffset>-685800</wp:posOffset>
            </wp:positionV>
            <wp:extent cx="2915920" cy="183134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965" w:rsidRPr="00C80071">
        <w:rPr>
          <w:rFonts w:ascii="Times New Roman" w:hAnsi="Times New Roman" w:cs="Times New Roman"/>
          <w:sz w:val="28"/>
          <w:szCs w:val="28"/>
        </w:rPr>
        <w:t>Другой способ сохранить результаты можно будет перед закрытием программы, то есть пользователь должен нажать кнопку «Завершить».</w:t>
      </w:r>
    </w:p>
    <w:p w:rsidR="00BE4965" w:rsidRPr="00C80071" w:rsidRDefault="00BE4965" w:rsidP="00C80071">
      <w:pPr>
        <w:pStyle w:val="a3"/>
        <w:numPr>
          <w:ilvl w:val="2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071">
        <w:rPr>
          <w:rFonts w:ascii="Times New Roman" w:hAnsi="Times New Roman" w:cs="Times New Roman"/>
          <w:sz w:val="28"/>
          <w:szCs w:val="28"/>
        </w:rPr>
        <w:t>После нажатия кнопки выйдет диалоговое  окно с вопросом о завершении работы и сохранении файла.</w:t>
      </w:r>
    </w:p>
    <w:p w:rsidR="00BE4965" w:rsidRDefault="00BE4965" w:rsidP="00C80071">
      <w:pPr>
        <w:pStyle w:val="a3"/>
        <w:ind w:left="122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0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651C76" wp14:editId="5601A4D2">
            <wp:extent cx="2034716" cy="144792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0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1CF0D8" wp14:editId="29505F2B">
            <wp:extent cx="1996613" cy="144792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71" w:rsidRDefault="00C80071" w:rsidP="00C80071">
      <w:pPr>
        <w:pStyle w:val="a3"/>
        <w:ind w:left="122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0071" w:rsidRDefault="00C80071" w:rsidP="00C80071">
      <w:pPr>
        <w:pStyle w:val="a3"/>
        <w:ind w:left="1224" w:firstLine="709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80071" w:rsidRDefault="00C80071" w:rsidP="00C80071">
      <w:pPr>
        <w:pStyle w:val="a3"/>
        <w:ind w:left="1224" w:firstLine="709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80071" w:rsidRDefault="00C80071" w:rsidP="00C80071">
      <w:pPr>
        <w:pStyle w:val="a3"/>
        <w:ind w:left="1224" w:firstLine="709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80071" w:rsidRDefault="00C80071" w:rsidP="00C80071">
      <w:pPr>
        <w:pStyle w:val="a3"/>
        <w:ind w:left="1224" w:firstLine="709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80071">
        <w:rPr>
          <w:rFonts w:ascii="Times New Roman" w:hAnsi="Times New Roman" w:cs="Times New Roman"/>
          <w:b/>
          <w:i/>
          <w:sz w:val="28"/>
          <w:szCs w:val="28"/>
          <w:u w:val="single"/>
        </w:rPr>
        <w:t>Успехов!!!</w:t>
      </w:r>
    </w:p>
    <w:p w:rsidR="00C80071" w:rsidRDefault="00C80071" w:rsidP="00C80071">
      <w:pPr>
        <w:pStyle w:val="a3"/>
        <w:ind w:left="1224" w:firstLine="709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80071" w:rsidRDefault="00C80071" w:rsidP="00C80071">
      <w:pPr>
        <w:pStyle w:val="a3"/>
        <w:ind w:left="1224" w:firstLine="709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80071" w:rsidRDefault="00C80071" w:rsidP="00C80071">
      <w:pPr>
        <w:pStyle w:val="a3"/>
        <w:ind w:left="1224" w:firstLine="709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80071" w:rsidRDefault="00C80071" w:rsidP="00C80071">
      <w:pPr>
        <w:pStyle w:val="a3"/>
        <w:ind w:left="1224" w:firstLine="709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80071" w:rsidRDefault="00C80071" w:rsidP="00C80071">
      <w:pPr>
        <w:pStyle w:val="a3"/>
        <w:ind w:left="1224" w:firstLine="709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80071" w:rsidRDefault="00C80071" w:rsidP="00C80071">
      <w:pPr>
        <w:pStyle w:val="a3"/>
        <w:ind w:left="1224" w:firstLine="709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80071" w:rsidRPr="00C80071" w:rsidRDefault="00C80071" w:rsidP="00C80071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80071" w:rsidRDefault="00C80071" w:rsidP="00C80071">
      <w:pPr>
        <w:pStyle w:val="a3"/>
        <w:ind w:left="1224" w:firstLine="709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80071" w:rsidRDefault="00C80071" w:rsidP="00C80071">
      <w:pPr>
        <w:pStyle w:val="a3"/>
        <w:ind w:left="1224" w:firstLine="709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80071" w:rsidRDefault="00C80071" w:rsidP="00C80071">
      <w:pPr>
        <w:pStyle w:val="a3"/>
        <w:ind w:left="1224" w:firstLine="709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80071" w:rsidRPr="00C80071" w:rsidRDefault="00C80071" w:rsidP="00C80071">
      <w:pPr>
        <w:pStyle w:val="a3"/>
        <w:ind w:left="1224"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80071" w:rsidRPr="00C80071" w:rsidRDefault="00C80071" w:rsidP="00C80071">
      <w:pPr>
        <w:pStyle w:val="a3"/>
        <w:ind w:left="1224" w:firstLine="709"/>
        <w:jc w:val="both"/>
        <w:rPr>
          <w:rFonts w:ascii="Times New Roman" w:hAnsi="Times New Roman" w:cs="Times New Roman"/>
          <w:b/>
          <w:i/>
          <w:color w:val="343A40"/>
          <w:sz w:val="26"/>
          <w:szCs w:val="26"/>
          <w:shd w:val="clear" w:color="auto" w:fill="FFFFFF"/>
        </w:rPr>
      </w:pPr>
      <w:r w:rsidRPr="00C80071">
        <w:rPr>
          <w:rFonts w:ascii="Times New Roman" w:hAnsi="Times New Roman" w:cs="Times New Roman"/>
          <w:b/>
          <w:i/>
          <w:color w:val="343A40"/>
          <w:sz w:val="26"/>
          <w:szCs w:val="26"/>
          <w:shd w:val="clear" w:color="auto" w:fill="FFFFFF"/>
        </w:rPr>
        <w:t>Все, что познается, имеет число, ибо невозможно ни понять ничего, ни познать без него.</w:t>
      </w:r>
    </w:p>
    <w:p w:rsidR="006E5BD7" w:rsidRPr="00C80071" w:rsidRDefault="00C80071" w:rsidP="00C80071">
      <w:pPr>
        <w:pStyle w:val="a3"/>
        <w:ind w:left="1224" w:firstLine="709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343A40"/>
          <w:sz w:val="26"/>
          <w:szCs w:val="26"/>
          <w:shd w:val="clear" w:color="auto" w:fill="FFFFFF"/>
        </w:rPr>
        <w:t>…Пифагор…</w:t>
      </w:r>
    </w:p>
    <w:sectPr w:rsidR="006E5BD7" w:rsidRPr="00C80071" w:rsidSect="00BE496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864C6"/>
    <w:multiLevelType w:val="hybridMultilevel"/>
    <w:tmpl w:val="CC0EBCB2"/>
    <w:lvl w:ilvl="0" w:tplc="6FEAC73A">
      <w:start w:val="1"/>
      <w:numFmt w:val="decimal"/>
      <w:lvlText w:val="%1."/>
      <w:lvlJc w:val="left"/>
      <w:pPr>
        <w:ind w:left="928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57248"/>
    <w:multiLevelType w:val="multilevel"/>
    <w:tmpl w:val="F1D62BF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740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D36"/>
    <w:rsid w:val="00490549"/>
    <w:rsid w:val="004A214B"/>
    <w:rsid w:val="006E5BD7"/>
    <w:rsid w:val="00732BB0"/>
    <w:rsid w:val="007F0F4A"/>
    <w:rsid w:val="00951147"/>
    <w:rsid w:val="00BE4965"/>
    <w:rsid w:val="00C80071"/>
    <w:rsid w:val="00E95D36"/>
    <w:rsid w:val="00F1592E"/>
    <w:rsid w:val="00FF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B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2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2B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B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2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2B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Михайлов</dc:creator>
  <cp:lastModifiedBy>Егор Михайлов</cp:lastModifiedBy>
  <cp:revision>1</cp:revision>
  <cp:lastPrinted>2022-05-15T01:03:00Z</cp:lastPrinted>
  <dcterms:created xsi:type="dcterms:W3CDTF">2022-05-14T23:39:00Z</dcterms:created>
  <dcterms:modified xsi:type="dcterms:W3CDTF">2022-05-15T01:04:00Z</dcterms:modified>
</cp:coreProperties>
</file>