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0"/>
        <w:rPr>
          <w:sz w:val="20"/>
        </w:rPr>
      </w:pPr>
    </w:p>
    <w:p w:rsidR="0018722C">
      <w:pPr>
        <w:spacing w:line="240" w:lineRule="auto" w:before="6" w:after="0"/>
        <w:rPr>
          <w:sz w:val="15"/>
        </w:rPr>
      </w:pPr>
    </w:p>
    <w:p w:rsidR="0018722C">
      <w:pPr>
        <w:spacing w:line="240" w:lineRule="auto"/>
        <w:ind w:leftChars="0" w:left="134" w:rightChars="0" w:right="0" w:firstLineChars="0" w:firstLine="0"/>
        <w:rPr>
          <w:sz w:val="20"/>
        </w:rPr>
      </w:pPr>
      <w:r>
        <w:rPr>
          <w:sz w:val="20"/>
        </w:rPr>
        <w:drawing>
          <wp:inline distT="0" distB="0" distL="0" distR="0">
            <wp:extent cx="706440" cy="71780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06440" cy="717803"/>
                    </a:xfrm>
                    <a:prstGeom prst="rect">
                      <a:avLst/>
                    </a:prstGeom>
                  </pic:spPr>
                </pic:pic>
              </a:graphicData>
            </a:graphic>
          </wp:inline>
        </w:drawing>
      </w:r>
      <w:r/>
      <w:r>
        <w:rPr>
          <w:spacing w:val="38"/>
          <w:sz w:val="20"/>
        </w:rPr>
        <w:t> </w:t>
      </w:r>
      <w:r>
        <w:rPr>
          <w:spacing w:val="38"/>
          <w:sz w:val="20"/>
        </w:rPr>
        <w:drawing>
          <wp:inline distT="0" distB="0" distL="0" distR="0">
            <wp:extent cx="3671487" cy="55321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671487" cy="553212"/>
                    </a:xfrm>
                    <a:prstGeom prst="rect">
                      <a:avLst/>
                    </a:prstGeom>
                  </pic:spPr>
                </pic:pic>
              </a:graphicData>
            </a:graphic>
          </wp:inline>
        </w:drawing>
      </w:r>
      <w:r/>
    </w:p>
    <w:p w:rsidR="0018722C">
      <w:pPr>
        <w:spacing w:line="240" w:lineRule="auto" w:before="0"/>
        <w:rPr>
          <w:sz w:val="16"/>
        </w:rPr>
      </w:pPr>
    </w:p>
    <w:p w:rsidR="0018722C">
      <w:pPr>
        <w:spacing w:line="926" w:lineRule="exact" w:before="0"/>
        <w:ind w:leftChars="0" w:left="2113" w:rightChars="0" w:right="0" w:firstLineChars="0" w:firstLine="0"/>
        <w:jc w:val="left"/>
        <w:rPr>
          <w:rFonts w:ascii="Arial Unicode MS" w:eastAsia="Arial Unicode MS" w:hint="eastAsia"/>
          <w:sz w:val="72"/>
        </w:rPr>
      </w:pPr>
      <w:bookmarkStart w:name="封面 " w:id="1"/>
      <w:bookmarkEnd w:id="1"/>
      <w:r/>
      <w:r>
        <w:rPr>
          <w:rFonts w:ascii="Arial Unicode MS" w:eastAsia="Arial Unicode MS" w:hint="eastAsia"/>
          <w:sz w:val="72"/>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Unicode MS"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Unicode MS"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Unicode MS"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2"/>
          <w:szCs w:val="24"/>
          <w:rFonts w:cstheme="minorBidi" w:ascii="Arial Unicode MS" w:hAnsi="宋体" w:eastAsia="宋体" w:cs="宋体"/>
        </w:rPr>
      </w:pPr>
    </w:p>
    <w:p w:rsidR="0018722C">
      <w:pPr>
        <w:spacing w:line="542" w:lineRule="exact" w:before="0"/>
        <w:ind w:leftChars="0" w:left="487" w:rightChars="0" w:right="485" w:firstLineChars="0" w:firstLine="0"/>
        <w:jc w:val="center"/>
        <w:rPr>
          <w:rFonts w:ascii="宋体" w:eastAsia="宋体" w:hint="eastAsia"/>
          <w:b/>
          <w:sz w:val="44"/>
        </w:rPr>
      </w:pPr>
      <w:r>
        <w:rPr>
          <w:rFonts w:ascii="宋体" w:eastAsia="宋体" w:hint="eastAsia"/>
          <w:b/>
          <w:w w:val="95"/>
          <w:sz w:val="44"/>
        </w:rPr>
        <w:t>河北东部沿海地区野生大豆主要</w:t>
      </w:r>
    </w:p>
    <w:p w:rsidR="0018722C">
      <w:pPr>
        <w:spacing w:before="48"/>
        <w:ind w:leftChars="0" w:left="2728" w:rightChars="0" w:right="0" w:firstLineChars="0" w:firstLine="0"/>
        <w:jc w:val="left"/>
        <w:rPr>
          <w:rFonts w:ascii="宋体" w:eastAsia="宋体" w:hint="eastAsia"/>
          <w:b/>
          <w:sz w:val="44"/>
        </w:rPr>
      </w:pPr>
      <w:r>
        <w:rPr>
          <w:rFonts w:ascii="宋体" w:eastAsia="宋体" w:hint="eastAsia"/>
          <w:b/>
          <w:w w:val="95"/>
          <w:sz w:val="44"/>
        </w:rPr>
        <w:t>生物学性状研究</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5"/>
          <w:szCs w:val="24"/>
          <w:rFonts w:cstheme="minorBidi" w:ascii="宋体" w:hAnsi="宋体" w:eastAsia="宋体" w:cs="宋体"/>
          <w:b/>
        </w:rPr>
      </w:pPr>
    </w:p>
    <w:p w:rsidR="0018722C">
      <w:pPr>
        <w:spacing w:line="439" w:lineRule="auto" w:before="0"/>
        <w:ind w:leftChars="0" w:left="495" w:rightChars="0" w:right="485" w:firstLineChars="0" w:firstLine="0"/>
        <w:jc w:val="center"/>
        <w:rPr>
          <w:b/>
          <w:sz w:val="36"/>
        </w:rPr>
      </w:pPr>
      <w:r>
        <w:rPr>
          <w:b/>
          <w:sz w:val="36"/>
        </w:rPr>
        <w:t>The Main Biological Characters of Wild Soybean on the Eastern Coastal Area of Hebei Province</w:t>
      </w:r>
    </w:p>
    <w:p w:rsidR="0018722C">
      <w:pPr>
        <w:spacing w:line="240" w:lineRule="auto" w:before="3"/>
        <w:rPr>
          <w:b/>
          <w:sz w:val="56"/>
        </w:rPr>
      </w:pPr>
    </w:p>
    <w:p w:rsidR="0018722C">
      <w:pPr>
        <w:tabs>
          <w:tab w:pos="3579" w:val="left" w:leader="none"/>
          <w:tab w:pos="3655" w:val="left" w:leader="none"/>
          <w:tab w:pos="6792" w:val="left" w:leader="none"/>
          <w:tab w:pos="6867" w:val="left" w:leader="none"/>
          <w:tab w:pos="6943" w:val="left" w:leader="none"/>
        </w:tabs>
        <w:spacing w:line="357" w:lineRule="auto" w:before="1"/>
        <w:ind w:leftChars="0" w:left="1724" w:rightChars="0" w:right="1598" w:hanging="76"/>
        <w:jc w:val="center"/>
        <w:rPr>
          <w:b/>
          <w:sz w:val="32"/>
        </w:rPr>
      </w:pPr>
      <w:r>
        <w:rPr>
          <w:rFonts w:ascii="宋体" w:eastAsia="宋体" w:hint="eastAsia"/>
          <w:b/>
          <w:sz w:val="32"/>
        </w:rPr>
        <w:t>学位类别：</w:t>
      </w:r>
      <w:r w:rsidRPr="00000000">
        <w:tab/>
        <w:tab/>
      </w:r>
      <w:r>
        <w:rPr>
          <w:rFonts w:ascii="宋体" w:eastAsia="宋体" w:hint="eastAsia"/>
          <w:b/>
          <w:sz w:val="32"/>
          <w:u w:val="single"/>
        </w:rPr>
        <w:t>中等职业学校教师</w:t>
      </w:r>
      <w:r w:rsidRPr="00000000">
        <w:tab/>
        <w:t> </w:t>
      </w:r>
      <w:r>
        <w:rPr>
          <w:rFonts w:ascii="宋体" w:eastAsia="宋体" w:hint="eastAsia"/>
          <w:b/>
          <w:sz w:val="32"/>
        </w:rPr>
        <w:t>专业领域：</w:t>
      </w:r>
      <w:r w:rsidRPr="00000000">
        <w:tab/>
        <w:tab/>
      </w:r>
      <w:r>
        <w:rPr>
          <w:rFonts w:ascii="宋体" w:eastAsia="宋体" w:hint="eastAsia"/>
          <w:b/>
          <w:sz w:val="32"/>
          <w:u w:val="single"/>
        </w:rPr>
        <w:t>作物遗传育种</w:t>
      </w:r>
      <w:r w:rsidRPr="00000000">
        <w:tab/>
        <w:tab/>
        <w:t>  </w:t>
      </w:r>
      <w:r>
        <w:rPr>
          <w:rFonts w:ascii="宋体" w:eastAsia="宋体" w:hint="eastAsia"/>
          <w:b/>
          <w:sz w:val="32"/>
        </w:rPr>
        <w:t>研 究</w:t>
      </w:r>
      <w:r>
        <w:rPr>
          <w:rFonts w:ascii="宋体" w:eastAsia="宋体" w:hint="eastAsia"/>
          <w:b/>
          <w:spacing w:val="0"/>
          <w:sz w:val="32"/>
        </w:rPr>
        <w:t> </w:t>
      </w:r>
      <w:r>
        <w:rPr>
          <w:rFonts w:ascii="宋体" w:eastAsia="宋体" w:hint="eastAsia"/>
          <w:b/>
          <w:sz w:val="32"/>
        </w:rPr>
        <w:t>生：</w:t>
      </w:r>
      <w:r w:rsidRPr="00000000">
        <w:tab/>
        <w:tab/>
      </w:r>
      <w:r>
        <w:rPr>
          <w:rFonts w:ascii="宋体" w:eastAsia="宋体" w:hint="eastAsia"/>
          <w:b/>
          <w:sz w:val="32"/>
          <w:u w:val="thick"/>
        </w:rPr>
        <w:t>邱</w:t>
      </w:r>
      <w:r>
        <w:rPr>
          <w:rFonts w:ascii="宋体" w:eastAsia="宋体" w:hint="eastAsia"/>
          <w:b/>
          <w:spacing w:val="-2"/>
          <w:sz w:val="32"/>
          <w:u w:val="thick"/>
        </w:rPr>
        <w:t> </w:t>
      </w:r>
      <w:r>
        <w:rPr>
          <w:rFonts w:ascii="宋体" w:eastAsia="宋体" w:hint="eastAsia"/>
          <w:b/>
          <w:sz w:val="32"/>
          <w:u w:val="thick"/>
        </w:rPr>
        <w:t>芬</w:t>
      </w:r>
      <w:r w:rsidRPr="00000000">
        <w:tab/>
        <w:tab/>
        <w:t>     </w:t>
      </w:r>
      <w:r>
        <w:rPr>
          <w:rFonts w:ascii="宋体" w:eastAsia="宋体" w:hint="eastAsia"/>
          <w:b/>
          <w:sz w:val="32"/>
        </w:rPr>
        <w:t>指导教师：</w:t>
      </w:r>
      <w:r w:rsidRPr="00000000">
        <w:tab/>
        <w:tab/>
      </w:r>
      <w:r>
        <w:rPr>
          <w:rFonts w:ascii="宋体" w:eastAsia="宋体" w:hint="eastAsia"/>
          <w:b/>
          <w:sz w:val="32"/>
          <w:u w:val="thick"/>
        </w:rPr>
        <w:t>乔亚科</w:t>
      </w:r>
      <w:r w:rsidRPr="00000000">
        <w:tab/>
        <w:tab/>
        <w:t>     </w:t>
      </w:r>
      <w:r>
        <w:rPr>
          <w:rFonts w:ascii="宋体" w:eastAsia="宋体" w:hint="eastAsia"/>
          <w:b/>
          <w:sz w:val="32"/>
        </w:rPr>
        <w:t>校外导师：</w:t>
      </w:r>
      <w:r w:rsidRPr="00000000">
        <w:tab/>
        <w:tab/>
      </w:r>
      <w:r>
        <w:rPr>
          <w:b/>
          <w:w w:val="100"/>
          <w:sz w:val="32"/>
          <w:u w:val="thick"/>
        </w:rPr>
        <w:t> </w:t>
      </w:r>
      <w:r>
        <w:rPr>
          <w:b/>
          <w:sz w:val="32"/>
          <w:u w:val="thick"/>
        </w:rPr>
        <w:tab/>
        <w:tab/>
        <w:tab/>
      </w:r>
    </w:p>
    <w:p w:rsidR="0018722C">
      <w:pPr>
        <w:spacing w:line="487" w:lineRule="exact" w:before="0"/>
        <w:ind w:leftChars="0" w:left="495" w:rightChars="0" w:right="482" w:firstLineChars="0" w:firstLine="0"/>
        <w:jc w:val="center"/>
        <w:rPr>
          <w:rFonts w:ascii="微软雅黑" w:eastAsia="微软雅黑" w:hint="eastAsia"/>
          <w:b/>
          <w:sz w:val="32"/>
        </w:rPr>
      </w:pPr>
      <w:r>
        <w:rPr>
          <w:rFonts w:ascii="微软雅黑" w:eastAsia="微软雅黑" w:hint="eastAsia"/>
          <w:b/>
          <w:sz w:val="32"/>
        </w:rPr>
        <w:t>河北科技师范学院研究生部</w:t>
      </w:r>
    </w:p>
    <w:p w:rsidR="0018722C">
      <w:pPr>
        <w:spacing w:before="71"/>
        <w:ind w:leftChars="0" w:left="494" w:rightChars="0" w:right="485" w:firstLineChars="0" w:firstLine="0"/>
        <w:jc w:val="center"/>
        <w:rPr>
          <w:rFonts w:ascii="微软雅黑" w:eastAsia="微软雅黑" w:hint="eastAsia"/>
          <w:b/>
          <w:sz w:val="32"/>
        </w:rPr>
      </w:pPr>
      <w:r>
        <w:rPr>
          <w:b/>
          <w:sz w:val="32"/>
        </w:rPr>
        <w:t>2013 </w:t>
      </w:r>
      <w:r>
        <w:rPr>
          <w:rFonts w:ascii="微软雅黑" w:eastAsia="微软雅黑" w:hint="eastAsia"/>
          <w:b/>
          <w:sz w:val="32"/>
        </w:rPr>
        <w:t>年  </w:t>
      </w:r>
      <w:r>
        <w:rPr>
          <w:b/>
          <w:sz w:val="32"/>
        </w:rPr>
        <w:t>06 </w:t>
      </w:r>
      <w:r>
        <w:rPr>
          <w:rFonts w:ascii="微软雅黑" w:eastAsia="微软雅黑" w:hint="eastAsia"/>
          <w:b/>
          <w:sz w:val="32"/>
        </w:rPr>
        <w:t>月</w:t>
      </w:r>
    </w:p>
    <w:p w:rsidR="0018722C">
      <w:pPr>
        <w:spacing w:after="0"/>
        <w:jc w:val="center"/>
        <w:rPr>
          <w:rFonts w:ascii="微软雅黑" w:eastAsia="微软雅黑" w:hint="eastAsia"/>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微软雅黑" w:hAnsi="宋体" w:eastAsia="宋体" w:cs="宋体"/>
          <w:b/>
        </w:rPr>
      </w:pPr>
    </w:p>
    <w:p w:rsidR="0018722C">
      <w:pPr>
        <w:widowControl w:val="0"/>
        <w:snapToGrid w:val="1"/>
        <w:spacing w:beforeLines="0" w:afterLines="0" w:lineRule="auto" w:line="240" w:after="0" w:before="12"/>
        <w:ind w:rightChars="0" w:right="0" w:hanging="706" w:leftChars="0" w:left="135" w:firstLineChars="0" w:firstLine="0"/>
        <w:jc w:val="left"/>
        <w:autoSpaceDE w:val="0"/>
        <w:autoSpaceDN w:val="0"/>
        <w:tabs>
          <w:tab w:pos="5460" w:val="left" w:leader="none"/>
          <w:tab w:pos="6300"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分类号：</w:t>
      </w:r>
      <w:r w:rsidRPr="00000000">
        <w:rPr>
          <w:kern w:val="2"/>
          <w:sz w:val="28"/>
          <w:szCs w:val="28"/>
          <w:rFonts w:cstheme="minorBidi" w:ascii="黑体" w:hAnsi="黑体" w:eastAsia="黑体" w:cs="黑体"/>
        </w:rPr>
        <w:tab/>
        <w:t>密</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w w:val="95"/>
        </w:rPr>
        <w:t>级：</w:t>
      </w:r>
    </w:p>
    <w:p w:rsidR="0018722C">
      <w:pPr>
        <w:tabs>
          <w:tab w:pos="5493" w:val="left" w:leader="none"/>
        </w:tabs>
        <w:spacing w:before="123"/>
        <w:ind w:leftChars="0" w:left="135" w:rightChars="0" w:right="0" w:firstLineChars="0" w:firstLine="0"/>
        <w:jc w:val="left"/>
        <w:rPr>
          <w:sz w:val="28"/>
        </w:rPr>
      </w:pPr>
      <w:r>
        <w:rPr>
          <w:sz w:val="28"/>
        </w:rPr>
        <w:t>UDC</w:t>
      </w:r>
      <w:r>
        <w:rPr>
          <w:rFonts w:ascii="宋体" w:eastAsia="宋体" w:hint="eastAsia"/>
          <w:sz w:val="28"/>
        </w:rPr>
        <w:t>：</w:t>
      </w:r>
      <w:r w:rsidRPr="00000000">
        <w:tab/>
      </w:r>
      <w:r>
        <w:rPr>
          <w:rFonts w:ascii="宋体" w:eastAsia="宋体" w:hint="eastAsia"/>
          <w:w w:val="95"/>
          <w:sz w:val="28"/>
        </w:rPr>
        <w:t>单位代码：</w:t>
      </w:r>
      <w:r>
        <w:rPr>
          <w:w w:val="95"/>
          <w:sz w:val="28"/>
        </w:rPr>
        <w:t>10798</w:t>
      </w: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9"/>
        <w:rPr>
          <w:sz w:val="35"/>
        </w:rPr>
      </w:pPr>
    </w:p>
    <w:p w:rsidR="0018722C">
      <w:pPr>
        <w:spacing w:line="259" w:lineRule="auto" w:before="0"/>
        <w:ind w:leftChars="0" w:left="1182" w:rightChars="0" w:right="1177" w:firstLineChars="0" w:firstLine="0"/>
        <w:jc w:val="center"/>
        <w:rPr>
          <w:rFonts w:ascii="宋体" w:eastAsia="宋体" w:hint="eastAsia"/>
          <w:b/>
          <w:sz w:val="44"/>
        </w:rPr>
      </w:pPr>
      <w:r>
        <w:rPr>
          <w:rFonts w:ascii="宋体" w:eastAsia="宋体" w:hint="eastAsia"/>
          <w:b/>
          <w:sz w:val="44"/>
        </w:rPr>
        <w:t>河北东部沿海地区野生大豆主要</w:t>
      </w:r>
      <w:r>
        <w:rPr>
          <w:rFonts w:ascii="宋体" w:eastAsia="宋体" w:hint="eastAsia"/>
          <w:b/>
          <w:w w:val="95"/>
          <w:sz w:val="44"/>
        </w:rPr>
        <w:t>生物学性状研究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b/>
        </w:rPr>
      </w:pPr>
    </w:p>
    <w:p w:rsidR="0018722C">
      <w:pPr>
        <w:spacing w:line="429" w:lineRule="auto" w:before="0"/>
        <w:ind w:leftChars="0" w:left="768" w:rightChars="0" w:right="765" w:firstLineChars="0" w:firstLine="4"/>
        <w:jc w:val="center"/>
        <w:rPr>
          <w:b/>
          <w:sz w:val="44"/>
        </w:rPr>
      </w:pPr>
      <w:r>
        <w:rPr>
          <w:b/>
          <w:sz w:val="44"/>
        </w:rPr>
        <w:t>The Main Biological Characters of Wild Soybean on the Eastern Coastal Area of Hebei Province</w:t>
      </w:r>
    </w:p>
    <w:p w:rsidR="0018722C">
      <w:pPr>
        <w:spacing w:line="240" w:lineRule="auto" w:before="0"/>
        <w:rPr>
          <w:b/>
          <w:sz w:val="48"/>
        </w:rPr>
      </w:pPr>
    </w:p>
    <w:p w:rsidR="0018722C">
      <w:pPr>
        <w:widowControl w:val="0"/>
        <w:snapToGrid w:val="1"/>
        <w:spacing w:beforeLines="0" w:afterLines="0" w:lineRule="auto" w:line="240" w:after="0" w:before="412"/>
        <w:ind w:rightChars="0" w:right="0" w:hanging="706" w:leftChars="0" w:left="2656" w:firstLineChars="0" w:firstLine="0"/>
        <w:jc w:val="left"/>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w w:val="95"/>
        </w:rPr>
        <w:t>专业领域：作物遗传育种</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line="408" w:lineRule="auto" w:before="0"/>
        <w:ind w:leftChars="0" w:left="2656" w:rightChars="0" w:right="1378" w:firstLineChars="0" w:firstLine="0"/>
        <w:jc w:val="left"/>
        <w:rPr>
          <w:rFonts w:ascii="宋体" w:eastAsia="宋体" w:hint="eastAsia"/>
          <w:sz w:val="28"/>
        </w:rPr>
      </w:pPr>
      <w:r>
        <w:rPr>
          <w:rFonts w:ascii="宋体" w:eastAsia="宋体" w:hint="eastAsia"/>
          <w:w w:val="95"/>
          <w:sz w:val="28"/>
        </w:rPr>
        <w:t>研究方向：植物遗传资源研究与利用</w:t>
      </w:r>
      <w:r>
        <w:rPr>
          <w:rFonts w:ascii="宋体" w:eastAsia="宋体" w:hint="eastAsia"/>
          <w:sz w:val="28"/>
        </w:rPr>
        <w:t>研 究 生：邱芬</w:t>
      </w:r>
    </w:p>
    <w:p w:rsidR="0018722C">
      <w:pPr>
        <w:spacing w:before="61"/>
        <w:ind w:leftChars="0" w:left="2656" w:rightChars="0" w:right="0" w:firstLineChars="0" w:firstLine="0"/>
        <w:jc w:val="left"/>
        <w:rPr>
          <w:rFonts w:ascii="宋体" w:eastAsia="宋体" w:hint="eastAsia"/>
          <w:sz w:val="28"/>
        </w:rPr>
      </w:pPr>
      <w:r>
        <w:rPr>
          <w:rFonts w:ascii="宋体" w:eastAsia="宋体" w:hint="eastAsia"/>
          <w:w w:val="95"/>
          <w:sz w:val="28"/>
        </w:rPr>
        <w:t>指导教师：乔亚科</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332" w:rightChars="0" w:right="485" w:firstLineChars="0" w:firstLine="0"/>
        <w:jc w:val="center"/>
        <w:rPr>
          <w:rFonts w:ascii="宋体" w:eastAsia="宋体" w:hint="eastAsia"/>
          <w:sz w:val="28"/>
        </w:rPr>
      </w:pPr>
      <w:r>
        <w:rPr>
          <w:rFonts w:ascii="宋体" w:eastAsia="宋体" w:hint="eastAsia"/>
          <w:w w:val="95"/>
          <w:sz w:val="28"/>
        </w:rPr>
        <w:t>所在院所：生命科技学院</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495" w:rightChars="0" w:right="481" w:firstLineChars="0" w:firstLine="0"/>
        <w:jc w:val="center"/>
        <w:rPr>
          <w:rFonts w:ascii="宋体" w:eastAsia="宋体" w:hint="eastAsia"/>
          <w:sz w:val="28"/>
        </w:rPr>
      </w:pPr>
      <w:r>
        <w:rPr>
          <w:sz w:val="28"/>
        </w:rPr>
        <w:t>2013  </w:t>
      </w:r>
      <w:r>
        <w:rPr>
          <w:rFonts w:ascii="宋体" w:eastAsia="宋体" w:hint="eastAsia"/>
          <w:sz w:val="28"/>
        </w:rPr>
        <w:t>年 </w:t>
      </w:r>
      <w:r>
        <w:rPr>
          <w:sz w:val="28"/>
        </w:rPr>
        <w:t>06  </w:t>
      </w:r>
      <w:r>
        <w:rPr>
          <w:rFonts w:ascii="宋体" w:eastAsia="宋体" w:hint="eastAsia"/>
          <w:sz w:val="28"/>
        </w:rPr>
        <w:t>月</w:t>
      </w:r>
    </w:p>
    <w:p w:rsidR="0018722C">
      <w:pPr>
        <w:spacing w:after="0"/>
        <w:jc w:val="center"/>
        <w:rPr>
          <w:rFonts w:ascii="宋体" w:eastAsia="宋体" w:hint="eastAsia"/>
          <w:sz w:val="28"/>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460" w:lineRule="exact" w:before="0"/>
        <w:ind w:leftChars="0" w:left="493" w:rightChars="0" w:right="485" w:firstLineChars="0" w:firstLine="0"/>
        <w:jc w:val="center"/>
        <w:rPr>
          <w:rFonts w:ascii="宋体" w:eastAsia="宋体" w:hint="eastAsia"/>
          <w:sz w:val="36"/>
        </w:rPr>
      </w:pPr>
      <w:bookmarkStart w:name="声明 " w:id="2"/>
      <w:bookmarkEnd w:id="2"/>
      <w:r/>
      <w:r>
        <w:rPr>
          <w:rFonts w:ascii="宋体" w:eastAsia="宋体" w:hint="eastAsia"/>
          <w:sz w:val="36"/>
        </w:rPr>
        <w:t>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widowControl w:val="0"/>
        <w:snapToGrid w:val="1"/>
        <w:spacing w:beforeLines="0" w:afterLines="0" w:before="0" w:after="0" w:line="398" w:lineRule="exact"/>
        <w:ind w:leftChars="0" w:left="135" w:rightChars="0" w:right="123" w:firstLineChars="0" w:firstLine="54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本人声明所呈交的学位论文是本人在导师指导下进行的研究工作和取得的研究成果，除了文中特别加以标注和致谢之处外，论文中不包含其他人已经发表或撰写过的研究成果，也不包含为获得</w:t>
      </w:r>
      <w:r>
        <w:rPr>
          <w:kern w:val="2"/>
          <w:sz w:val="24"/>
          <w:szCs w:val="24"/>
          <w:rFonts w:cstheme="minorBidi" w:ascii="宋体" w:hAnsi="宋体" w:eastAsia="宋体" w:cs="宋体"/>
          <w:u w:val="single"/>
        </w:rPr>
        <w:t> </w:t>
      </w:r>
      <w:r>
        <w:rPr>
          <w:kern w:val="2"/>
          <w:szCs w:val="24"/>
          <w:rFonts w:ascii="微软雅黑" w:eastAsia="微软雅黑" w:hint="eastAsia" w:cstheme="minorBidi" w:hAnsi="宋体" w:cs="宋体"/>
          <w:b/>
          <w:sz w:val="28"/>
          <w:u w:val="single"/>
        </w:rPr>
        <w:t>河北科技师范学院 </w:t>
      </w:r>
      <w:r>
        <w:rPr>
          <w:kern w:val="2"/>
          <w:sz w:val="24"/>
          <w:szCs w:val="24"/>
          <w:rFonts w:cstheme="minorBidi" w:ascii="宋体" w:hAnsi="宋体" w:eastAsia="宋体" w:cs="宋体"/>
        </w:rPr>
        <w:t>或其他教育机</w:t>
      </w:r>
    </w:p>
    <w:p w:rsidR="0018722C">
      <w:pPr>
        <w:widowControl w:val="0"/>
        <w:snapToGrid w:val="1"/>
        <w:spacing w:beforeLines="0" w:afterLines="0" w:after="0" w:line="304" w:lineRule="auto" w:before="42"/>
        <w:ind w:firstLineChars="0" w:firstLine="0" w:leftChars="0" w:left="135" w:rightChars="0" w:right="23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构的学位或证书而使用过的材料。与我一同工作的同志对本研究所做的任何贡献均已在论文中作了明确的说明并表示了谢意。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3"/>
        <w:ind w:firstLineChars="0" w:firstLine="0" w:rightChars="0" w:right="0" w:leftChars="0" w:left="677"/>
        <w:jc w:val="left"/>
        <w:autoSpaceDE w:val="0"/>
        <w:autoSpaceDN w:val="0"/>
        <w:tabs>
          <w:tab w:pos="4226" w:val="left" w:leader="none"/>
          <w:tab w:pos="6214" w:val="left" w:leader="none"/>
          <w:tab w:pos="6934" w:val="left" w:leader="none"/>
          <w:tab w:pos="7654"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Pr>
          <w:kern w:val="2"/>
          <w:sz w:val="24"/>
          <w:szCs w:val="24"/>
          <w:rFonts w:ascii="Times New Roman" w:eastAsia="Times New Roman" w:cstheme="minorBidi" w:hAnsi="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签字日期</w:t>
      </w:r>
      <w:r>
        <w:rPr>
          <w:kern w:val="2"/>
          <w:sz w:val="24"/>
          <w:szCs w:val="24"/>
          <w:rFonts w:ascii="Times New Roman" w:eastAsia="Times New Roman" w:cstheme="minorBidi" w:hAnsi="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rPr>
      </w:pPr>
    </w:p>
    <w:p w:rsidR="0018722C">
      <w:pPr>
        <w:spacing w:before="0"/>
        <w:ind w:leftChars="0" w:left="2296" w:rightChars="0" w:right="0" w:firstLineChars="0" w:firstLine="0"/>
        <w:jc w:val="left"/>
        <w:rPr>
          <w:rFonts w:ascii="宋体" w:eastAsia="宋体" w:hint="eastAsia"/>
          <w:sz w:val="36"/>
        </w:rPr>
      </w:pPr>
      <w:r>
        <w:rPr>
          <w:rFonts w:ascii="宋体" w:eastAsia="宋体" w:hint="eastAsia"/>
          <w:sz w:val="36"/>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tabs>
          <w:tab w:pos="6051" w:val="left" w:leader="none"/>
        </w:tabs>
        <w:spacing w:line="441" w:lineRule="exact" w:before="267"/>
        <w:ind w:leftChars="0" w:left="677" w:rightChars="0" w:right="0" w:firstLineChars="0" w:firstLine="0"/>
        <w:jc w:val="left"/>
        <w:rPr>
          <w:rFonts w:ascii="宋体" w:eastAsia="宋体" w:hint="eastAsia"/>
          <w:sz w:val="24"/>
        </w:rPr>
      </w:pPr>
      <w:r>
        <w:rPr>
          <w:rFonts w:ascii="宋体" w:eastAsia="宋体" w:hint="eastAsia"/>
          <w:sz w:val="24"/>
        </w:rPr>
        <w:t>本学位论文作者完全了解</w:t>
      </w:r>
      <w:r>
        <w:rPr>
          <w:rFonts w:ascii="宋体" w:eastAsia="宋体" w:hint="eastAsia"/>
          <w:spacing w:val="58"/>
          <w:sz w:val="24"/>
          <w:u w:val="single"/>
        </w:rPr>
        <w:t> </w:t>
      </w:r>
      <w:r>
        <w:rPr>
          <w:rFonts w:ascii="微软雅黑" w:eastAsia="微软雅黑" w:hint="eastAsia"/>
          <w:b/>
          <w:spacing w:val="1"/>
          <w:sz w:val="28"/>
          <w:u w:val="single"/>
        </w:rPr>
        <w:t>河北</w:t>
      </w:r>
      <w:r>
        <w:rPr>
          <w:rFonts w:ascii="微软雅黑" w:eastAsia="微软雅黑" w:hint="eastAsia"/>
          <w:b/>
          <w:sz w:val="28"/>
          <w:u w:val="single"/>
        </w:rPr>
        <w:t>科</w:t>
      </w:r>
      <w:r>
        <w:rPr>
          <w:rFonts w:ascii="微软雅黑" w:eastAsia="微软雅黑" w:hint="eastAsia"/>
          <w:b/>
          <w:spacing w:val="1"/>
          <w:sz w:val="28"/>
          <w:u w:val="single"/>
        </w:rPr>
        <w:t>技</w:t>
      </w:r>
      <w:r>
        <w:rPr>
          <w:rFonts w:ascii="微软雅黑" w:eastAsia="微软雅黑" w:hint="eastAsia"/>
          <w:b/>
          <w:sz w:val="28"/>
          <w:u w:val="single"/>
        </w:rPr>
        <w:t>师</w:t>
      </w:r>
      <w:r>
        <w:rPr>
          <w:rFonts w:ascii="微软雅黑" w:eastAsia="微软雅黑" w:hint="eastAsia"/>
          <w:b/>
          <w:spacing w:val="1"/>
          <w:sz w:val="28"/>
          <w:u w:val="single"/>
        </w:rPr>
        <w:t>范</w:t>
      </w:r>
      <w:r>
        <w:rPr>
          <w:rFonts w:ascii="微软雅黑" w:eastAsia="微软雅黑" w:hint="eastAsia"/>
          <w:b/>
          <w:sz w:val="28"/>
          <w:u w:val="single"/>
        </w:rPr>
        <w:t>学院</w:t>
      </w:r>
      <w:r>
        <w:rPr>
          <w:rFonts w:ascii="微软雅黑" w:eastAsia="微软雅黑" w:hint="eastAsia"/>
          <w:b/>
          <w:sz w:val="28"/>
        </w:rPr>
        <w:tab/>
      </w:r>
      <w:r>
        <w:rPr>
          <w:rFonts w:ascii="宋体" w:eastAsia="宋体" w:hint="eastAsia"/>
          <w:sz w:val="24"/>
        </w:rPr>
        <w:t>有关保留</w:t>
      </w:r>
      <w:r>
        <w:rPr>
          <w:rFonts w:ascii="宋体" w:eastAsia="宋体" w:hint="eastAsia"/>
          <w:spacing w:val="-14"/>
          <w:sz w:val="24"/>
        </w:rPr>
        <w:t>、</w:t>
      </w:r>
      <w:r>
        <w:rPr>
          <w:rFonts w:ascii="宋体" w:eastAsia="宋体" w:hint="eastAsia"/>
          <w:sz w:val="24"/>
        </w:rPr>
        <w:t>使用学位论</w:t>
      </w:r>
    </w:p>
    <w:p w:rsidR="0018722C">
      <w:pPr>
        <w:widowControl w:val="0"/>
        <w:snapToGrid w:val="1"/>
        <w:spacing w:beforeLines="0" w:afterLines="0" w:after="0" w:line="398" w:lineRule="exact" w:before="49"/>
        <w:ind w:firstLineChars="0" w:firstLine="0" w:leftChars="0" w:left="135" w:rightChars="0" w:right="15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文的规定。特授权</w:t>
      </w:r>
      <w:r>
        <w:rPr>
          <w:kern w:val="2"/>
          <w:szCs w:val="24"/>
          <w:rFonts w:ascii="微软雅黑" w:eastAsia="微软雅黑" w:hint="eastAsia" w:cstheme="minorBidi" w:hAnsi="宋体" w:cs="宋体"/>
          <w:b/>
          <w:sz w:val="28"/>
          <w:u w:val="single"/>
        </w:rPr>
        <w:t>河北科技师范学院</w:t>
      </w:r>
      <w:r>
        <w:rPr>
          <w:kern w:val="2"/>
          <w:sz w:val="24"/>
          <w:szCs w:val="24"/>
          <w:rFonts w:cstheme="minorBidi" w:ascii="宋体" w:hAnsi="宋体" w:eastAsia="宋体" w:cs="宋体"/>
        </w:rPr>
        <w:t>可以将学位论文的全部或部分内容编入有关数据库进行检索，并采用影印、缩印或扫描等复制手段保存、汇编以供查</w:t>
      </w:r>
    </w:p>
    <w:p w:rsidR="0018722C">
      <w:pPr>
        <w:widowControl w:val="0"/>
        <w:snapToGrid w:val="1"/>
        <w:spacing w:beforeLines="0" w:afterLines="0" w:lineRule="auto" w:line="240" w:after="0" w:before="43"/>
        <w:ind w:firstLineChars="0" w:firstLine="0" w:rightChars="0" w:right="0" w:leftChars="0" w:left="13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阅和借阅。同意学校向国家有关部门或机构送交论文的复印件和磁盘。</w:t>
      </w:r>
    </w:p>
    <w:p w:rsidR="0018722C">
      <w:pPr>
        <w:widowControl w:val="0"/>
        <w:snapToGrid w:val="1"/>
        <w:spacing w:beforeLines="0" w:afterLines="0" w:lineRule="auto" w:line="240" w:after="0" w:before="84"/>
        <w:ind w:firstLineChars="0" w:firstLine="0" w:rightChars="0" w:right="0" w:leftChars="0" w:left="615"/>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w:t>
      </w:r>
      <w:r>
        <w:rPr>
          <w:kern w:val="2"/>
          <w:sz w:val="24"/>
          <w:szCs w:val="24"/>
          <w:rFonts w:cstheme="minorBidi" w:ascii="宋体" w:hAnsi="宋体" w:eastAsia="宋体" w:cs="宋体"/>
        </w:rPr>
        <w:t>保密的学位论文在解密后适用本授权说明</w:t>
      </w:r>
      <w:r>
        <w:rPr>
          <w:kern w:val="2"/>
          <w:sz w:val="24"/>
          <w:szCs w:val="24"/>
          <w:rFonts w:ascii="Times New Roman" w:eastAsia="Times New Roman" w:cstheme="minorBidi" w:hAnsi="宋体" w:cs="宋体"/>
        </w:rPr>
        <w:t>)</w:t>
      </w:r>
    </w:p>
    <w:p w:rsidR="0018722C">
      <w:pPr>
        <w:spacing w:line="240" w:lineRule="auto" w:before="0"/>
        <w:rPr>
          <w:sz w:val="26"/>
        </w:rPr>
      </w:pPr>
    </w:p>
    <w:p w:rsidR="0018722C">
      <w:pPr>
        <w:spacing w:line="240" w:lineRule="auto" w:before="0"/>
        <w:rPr>
          <w:sz w:val="26"/>
        </w:rPr>
      </w:pPr>
    </w:p>
    <w:p w:rsidR="0018722C">
      <w:pPr>
        <w:spacing w:line="240" w:lineRule="auto" w:before="5"/>
        <w:rPr>
          <w:sz w:val="23"/>
        </w:rPr>
      </w:pPr>
    </w:p>
    <w:p w:rsidR="0018722C">
      <w:pPr>
        <w:widowControl w:val="0"/>
        <w:snapToGrid w:val="1"/>
        <w:spacing w:beforeLines="0" w:afterLines="0" w:lineRule="auto" w:line="240" w:before="0" w:after="0"/>
        <w:ind w:firstLineChars="0" w:firstLine="0" w:rightChars="0" w:right="0" w:leftChars="0" w:left="135"/>
        <w:jc w:val="left"/>
        <w:autoSpaceDE w:val="0"/>
        <w:autoSpaceDN w:val="0"/>
        <w:tabs>
          <w:tab w:pos="4764"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学位论文作者签名</w:t>
      </w:r>
      <w:r>
        <w:rPr>
          <w:kern w:val="2"/>
          <w:sz w:val="24"/>
          <w:szCs w:val="24"/>
          <w:rFonts w:ascii="Times New Roman" w:eastAsia="Times New Roman" w:cstheme="minorBidi" w:hAnsi="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导师签名</w:t>
      </w:r>
      <w:r>
        <w:rPr>
          <w:kern w:val="2"/>
          <w:sz w:val="24"/>
          <w:szCs w:val="24"/>
          <w:rFonts w:ascii="Times New Roman" w:eastAsia="Times New Roman" w:cstheme="minorBidi" w:hAnsi="宋体" w:cs="宋体"/>
        </w:rPr>
        <w:t>:</w:t>
      </w:r>
    </w:p>
    <w:p w:rsidR="0018722C">
      <w:pPr>
        <w:spacing w:line="240" w:lineRule="auto" w:before="0"/>
        <w:rPr>
          <w:sz w:val="26"/>
        </w:rPr>
      </w:pPr>
    </w:p>
    <w:p w:rsidR="0018722C">
      <w:pPr>
        <w:widowControl w:val="0"/>
        <w:snapToGrid w:val="1"/>
        <w:spacing w:beforeLines="0" w:afterLines="0" w:lineRule="auto" w:line="240" w:after="0" w:before="169"/>
        <w:ind w:firstLineChars="0" w:firstLine="0" w:rightChars="0" w:right="0" w:leftChars="0" w:left="135"/>
        <w:jc w:val="left"/>
        <w:autoSpaceDE w:val="0"/>
        <w:autoSpaceDN w:val="0"/>
        <w:tabs>
          <w:tab w:pos="1882" w:val="left" w:leader="none"/>
          <w:tab w:pos="2603" w:val="left" w:leader="none"/>
          <w:tab w:pos="3323" w:val="left" w:leader="none"/>
          <w:tab w:pos="4884" w:val="left" w:leader="none"/>
          <w:tab w:pos="6632" w:val="left" w:leader="none"/>
          <w:tab w:pos="7352" w:val="left" w:leader="none"/>
          <w:tab w:pos="7832" w:val="left" w:leader="none"/>
        </w:tabs>
        <w:pBdr>
          <w:bottom w:val="none" w:sz="0" w:space="0" w:color="auto"/>
        </w:pBdr>
        <w:rPr>
          <w:kern w:val="2"/>
          <w:sz w:val="24"/>
          <w:szCs w:val="24"/>
          <w:rFonts w:cstheme="minorBidi" w:ascii="宋体" w:hAnsi="宋体" w:eastAsia="宋体" w:cs="宋体"/>
        </w:rPr>
        <w:sectPr w:rsidR="00556256">
          <w:pgSz w:w="11910" w:h="16840"/>
          <w:pgMar w:top="1580" w:bottom="280" w:left="1680" w:right="1680"/>
        </w:sectPr>
      </w:pPr>
      <w:r>
        <w:rPr>
          <w:kern w:val="2"/>
          <w:sz w:val="24"/>
          <w:szCs w:val="24"/>
          <w:rFonts w:cstheme="minorBidi" w:ascii="宋体" w:hAnsi="宋体" w:eastAsia="宋体" w:cs="宋体"/>
        </w:rPr>
        <w:t>签字日期</w:t>
      </w:r>
      <w:r>
        <w:rPr>
          <w:kern w:val="2"/>
          <w:sz w:val="24"/>
          <w:szCs w:val="24"/>
          <w:rFonts w:ascii="Times New Roman" w:eastAsia="Times New Roman" w:cstheme="minorBidi" w:hAnsi="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t>签字日期</w:t>
      </w:r>
      <w:r>
        <w:rPr>
          <w:kern w:val="2"/>
          <w:sz w:val="24"/>
          <w:szCs w:val="24"/>
          <w:rFonts w:ascii="Times New Roman" w:eastAsia="Times New Roman" w:cstheme="minorBidi" w:hAnsi="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spacing w:beforeLines="0" w:before="0" w:afterLines="0" w:after="0" w:line="440" w:lineRule="auto"/>
      <w:pPr>
        <w:sectPr w:rsidR="00556256">
          <w:headerReference w:type="even" r:id="rId51"/>
          <w:headerReference w:type="default" r:id="rId47"/>
          <w:footerReference w:type="even" r:id="rId45"/>
          <w:footerReference w:type="default" r:id="rId44"/>
          <w:headerReference w:type="first" r:id="rId42"/>
          <w:footerReference w:type="first" r:id="rId49"/>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847856" w:name="_Ref665847856"/>
      <w:bookmarkStart w:id="687701" w:name="_Toc686687701"/>
      <w:bookmarkStart w:name="中文摘要 " w:id="3"/>
      <w:bookmarkEnd w:id="3"/>
      <w:r/>
      <w:bookmarkStart w:name="_bookmark0" w:id="4"/>
      <w:bookmarkEnd w:id="4"/>
      <w:r/>
      <w:r>
        <w:t>摘</w:t>
      </w:r>
      <w:r w:rsidR="004F241D">
        <w:t xml:space="preserve">  </w:t>
      </w:r>
      <w:r w:rsidR="004F241D">
        <w:t xml:space="preserve">要</w:t>
      </w:r>
      <w:bookmarkEnd w:id="687701"/>
    </w:p>
    <w:bookmarkEnd w:id="847856"/>
    <w:p w:rsidR="0018722C">
      <w:pPr>
        <w:pStyle w:val="aff0"/>
        <w:topLinePunct/>
      </w:pPr>
      <w:r>
        <w:t>为了从野生大豆中筛选优良性状的材料，对河北东部沿海地区野生大豆进行了性状分析，分别从形态特征、品质及耐盐性对根系的影响三方面进行了分析，主要结论如下：</w:t>
      </w:r>
    </w:p>
    <w:p w:rsidR="0018722C">
      <w:pPr>
        <w:pStyle w:val="aff0"/>
        <w:topLinePunct/>
      </w:pPr>
      <w:r>
        <w:rPr>
          <w:rFonts w:ascii="Times New Roman" w:eastAsia="Times New Roman"/>
        </w:rPr>
        <w:t>1</w:t>
      </w:r>
      <w:r>
        <w:t>、形态特征分析</w:t>
      </w:r>
    </w:p>
    <w:p w:rsidR="0018722C">
      <w:pPr>
        <w:pStyle w:val="aff0"/>
        <w:topLinePunct/>
      </w:pPr>
      <w:r>
        <w:t>大多数野生大豆开花期集中在</w:t>
      </w:r>
      <w:r>
        <w:rPr>
          <w:rFonts w:ascii="Times New Roman" w:eastAsia="Times New Roman"/>
        </w:rPr>
        <w:t>8</w:t>
      </w:r>
      <w:r>
        <w:t>月上、中旬，花紫色，茎蔓生。植株成熟</w:t>
      </w:r>
      <w:r>
        <w:t>时的株高在</w:t>
      </w:r>
      <w:r>
        <w:rPr>
          <w:rFonts w:ascii="Times New Roman" w:eastAsia="Times New Roman"/>
        </w:rPr>
        <w:t>77</w:t>
      </w:r>
      <w:r>
        <w:rPr>
          <w:rFonts w:ascii="Times New Roman" w:eastAsia="Times New Roman"/>
        </w:rPr>
        <w:t>.</w:t>
      </w:r>
      <w:r>
        <w:rPr>
          <w:rFonts w:ascii="Times New Roman" w:eastAsia="Times New Roman"/>
        </w:rPr>
        <w:t>50</w:t>
      </w:r>
      <w:r>
        <w:rPr>
          <w:rFonts w:ascii="Times New Roman" w:eastAsia="Times New Roman"/>
        </w:rPr>
        <w:t> -</w:t>
      </w:r>
      <w:r w:rsidR="001852F3">
        <w:rPr>
          <w:rFonts w:ascii="Times New Roman" w:eastAsia="Times New Roman"/>
        </w:rPr>
        <w:t xml:space="preserve"> </w:t>
      </w:r>
      <w:r>
        <w:rPr>
          <w:rFonts w:ascii="Times New Roman" w:eastAsia="Times New Roman"/>
        </w:rPr>
        <w:t>310.00cm</w:t>
      </w:r>
      <w:r>
        <w:t>之间，第三等级占到</w:t>
      </w:r>
      <w:r>
        <w:rPr>
          <w:rFonts w:ascii="Times New Roman" w:eastAsia="Times New Roman"/>
        </w:rPr>
        <w:t>70%</w:t>
      </w:r>
      <w:r>
        <w:t>以上；中部茎粗在</w:t>
      </w:r>
      <w:r>
        <w:rPr>
          <w:rFonts w:ascii="Times New Roman" w:eastAsia="Times New Roman"/>
        </w:rPr>
        <w:t>1</w:t>
      </w:r>
      <w:r>
        <w:rPr>
          <w:rFonts w:ascii="Times New Roman" w:eastAsia="Times New Roman"/>
        </w:rPr>
        <w:t>.</w:t>
      </w:r>
      <w:r>
        <w:rPr>
          <w:rFonts w:ascii="Times New Roman" w:eastAsia="Times New Roman"/>
        </w:rPr>
        <w:t>01-</w:t>
      </w:r>
    </w:p>
    <w:p w:rsidR="0018722C">
      <w:pPr>
        <w:pStyle w:val="aff0"/>
        <w:topLinePunct/>
      </w:pPr>
      <w:r>
        <w:rPr>
          <w:rFonts w:ascii="Times New Roman" w:eastAsia="Times New Roman"/>
        </w:rPr>
        <w:t>4.32mm</w:t>
      </w:r>
      <w:r>
        <w:t>间，叶面积在</w:t>
      </w:r>
      <w:r>
        <w:rPr>
          <w:rFonts w:ascii="Times New Roman" w:eastAsia="Times New Roman"/>
        </w:rPr>
        <w:t>11.40 - 95.70cm</w:t>
      </w:r>
      <w:r>
        <w:rPr>
          <w:rFonts w:ascii="Times New Roman" w:eastAsia="Times New Roman"/>
        </w:rPr>
        <w:t>2</w:t>
      </w:r>
      <w:r>
        <w:t>间，百粒重在</w:t>
      </w:r>
      <w:r>
        <w:rPr>
          <w:rFonts w:ascii="Times New Roman" w:eastAsia="Times New Roman"/>
        </w:rPr>
        <w:t>1.19 - 3.27g</w:t>
      </w:r>
      <w:r>
        <w:t>之间。</w:t>
      </w:r>
    </w:p>
    <w:p w:rsidR="0018722C">
      <w:pPr>
        <w:pStyle w:val="aff0"/>
        <w:topLinePunct/>
      </w:pPr>
      <w:r>
        <w:rPr>
          <w:rFonts w:ascii="Times New Roman" w:eastAsia="Times New Roman"/>
        </w:rPr>
        <w:t>2</w:t>
      </w:r>
      <w:r>
        <w:t>、品质分析</w:t>
      </w:r>
    </w:p>
    <w:p w:rsidR="0018722C">
      <w:pPr>
        <w:pStyle w:val="aff0"/>
        <w:topLinePunct/>
      </w:pPr>
      <w:r>
        <w:t>野生大豆是一种蛋白质含量高而脂肪含量低的植物。野生大豆蛋白质含量在</w:t>
      </w:r>
      <w:r>
        <w:rPr>
          <w:rFonts w:ascii="Times New Roman" w:eastAsia="Times New Roman"/>
        </w:rPr>
        <w:t>35% - 50%</w:t>
      </w:r>
      <w:r>
        <w:t>间，脂肪含量在</w:t>
      </w:r>
      <w:r>
        <w:rPr>
          <w:rFonts w:ascii="Times New Roman" w:eastAsia="Times New Roman"/>
        </w:rPr>
        <w:t>6% - 15%</w:t>
      </w:r>
      <w:r>
        <w:t>间，且各品种间变化幅度很大，说明野生大豆中含有高蛋白基因。</w:t>
      </w:r>
    </w:p>
    <w:p w:rsidR="0018722C">
      <w:pPr>
        <w:pStyle w:val="aff0"/>
        <w:topLinePunct/>
      </w:pPr>
      <w:r>
        <w:rPr>
          <w:rFonts w:ascii="Times New Roman" w:eastAsia="Times New Roman"/>
        </w:rPr>
        <w:t>3</w:t>
      </w:r>
      <w:r>
        <w:t>、根系特征及盐胁迫对根系的影响</w:t>
      </w:r>
    </w:p>
    <w:p w:rsidR="0018722C">
      <w:pPr>
        <w:pStyle w:val="aff0"/>
        <w:topLinePunct/>
      </w:pPr>
      <w:r>
        <w:t>大多数野生大豆根系较长，侧根多且细，表面积大。盐胁迫下野生大豆与对照材料达到极显著水平，盐胁迫下的野生大豆根比较小，总根长较短，侧根少，根毛不发达，根表面积和根体积都明显下降。</w:t>
      </w:r>
    </w:p>
    <w:p w:rsidR="0018722C">
      <w:pPr>
        <w:pStyle w:val="aff0"/>
        <w:topLinePunct/>
      </w:pPr>
      <w:r>
        <w:t>在盐胁迫下，处理组中耐盐性差的其对照组根系的体积、表面积、根长与处理组耐盐性强的对应的对照组相比反而长势更好。处理组中盐害级别高耐盐性差的其根系的体积平均耐盐指数、表面积平均耐盐指数、根长平均耐盐指数</w:t>
      </w:r>
      <w:r>
        <w:t>比盐害级别低耐盐性强的耐盐指数要低。其中</w:t>
      </w:r>
      <w:r>
        <w:rPr>
          <w:rFonts w:ascii="Times New Roman" w:eastAsia="Times New Roman"/>
        </w:rPr>
        <w:t>2010</w:t>
      </w:r>
      <w:r>
        <w:t>编</w:t>
      </w:r>
      <w:r>
        <w:rPr>
          <w:rFonts w:ascii="Times New Roman" w:eastAsia="Times New Roman"/>
        </w:rPr>
        <w:t>13</w:t>
      </w:r>
      <w:r>
        <w:t>和</w:t>
      </w:r>
      <w:r>
        <w:rPr>
          <w:rFonts w:ascii="Times New Roman" w:eastAsia="Times New Roman"/>
        </w:rPr>
        <w:t>2010</w:t>
      </w:r>
      <w:r>
        <w:t>编</w:t>
      </w:r>
      <w:r>
        <w:rPr>
          <w:rFonts w:ascii="Times New Roman" w:eastAsia="Times New Roman"/>
        </w:rPr>
        <w:t>38</w:t>
      </w:r>
      <w:r>
        <w:t>盐害级</w:t>
      </w:r>
    </w:p>
    <w:p w:rsidR="0018722C">
      <w:pPr>
        <w:pStyle w:val="aff0"/>
        <w:topLinePunct/>
      </w:pPr>
      <w:r>
        <w:t>别都为</w:t>
      </w:r>
      <w:r>
        <w:rPr>
          <w:rFonts w:ascii="Times New Roman" w:eastAsia="Times New Roman"/>
        </w:rPr>
        <w:t>1</w:t>
      </w:r>
      <w:r>
        <w:t>级，根体积耐盐指数、根表面积耐盐指数和根长耐盐指数都相对较高，</w:t>
      </w:r>
      <w:r w:rsidR="001852F3">
        <w:t xml:space="preserve">是培育耐盐性品种的重要材料。</w:t>
      </w:r>
    </w:p>
    <w:p w:rsidR="0018722C">
      <w:pPr>
        <w:pStyle w:val="aff0"/>
        <w:topLinePunct/>
      </w:pPr>
      <w:r>
        <w:t>由此看出，在河北省东部沿海地区存在着蛋白质含量高，耐盐性强且性状优良的野生大豆品种，这对培育优质大豆新品种提供了基本材料，对拓宽大豆种质资源提供了理论基础。</w:t>
      </w:r>
    </w:p>
    <w:p w:rsidR="0018722C">
      <w:pPr>
        <w:pStyle w:val="aff"/>
        <w:topLinePunct/>
      </w:pPr>
      <w:r>
        <w:rPr>
          <w:rFonts w:eastAsia="黑体" w:ascii="Times New Roman"/>
          <w:rStyle w:val="afe"/>
          <w:b/>
        </w:rPr>
        <w:t>关键词：</w:t>
      </w:r>
      <w:r>
        <w:t>河北东部沿海地区；野生大豆；根系特征；耐盐性</w:t>
      </w:r>
      <w:r>
        <w:t xml:space="preserve"> </w:t>
      </w:r>
      <w:r/>
      <w:r>
        <w:t xml:space="preserve"> </w:t>
      </w:r>
      <w:r/>
      <w:r>
        <w:t xml:space="preserve"> </w:t>
      </w:r>
      <w:r/>
    </w:p>
    <w:p w:rsidR="0018722C">
      <w:pPr>
        <w:pStyle w:val="afff2"/>
        <w:topLinePunct/>
      </w:pPr>
      <w:bookmarkStart w:id="687702" w:name="_Toc686687702"/>
      <w:r>
        <w:t>Abstract</w:t>
      </w:r>
      <w:bookmarkEnd w:id="687702"/>
    </w:p>
    <w:p w:rsidR="0018722C">
      <w:pPr>
        <w:pStyle w:val="afc"/>
        <w:topLinePunct/>
      </w:pPr>
      <w:r>
        <w:rPr>
          <w:rFonts w:ascii="Times New Roman"/>
        </w:rPr>
        <w:t>In order to select wild soybeans having good traits, the wild soybeans on the eastern coastal area of Hebei were analysed by three respects, morphological characters, quality and salt tolerance of root effect. The results showed that:</w:t>
      </w:r>
    </w:p>
    <w:p w:rsidR="0018722C">
      <w:pPr>
        <w:pStyle w:val="cw20"/>
        <w:numPr>
          <w:ilvl w:val="0"/>
          <w:numId w:val="0"/>
        </w:numPr>
        <w:topLinePunct/>
      </w:pPr>
      <w:r>
        <w:t>1. </w:t>
      </w:r>
      <w:r>
        <w:t>Morphological characteristics</w:t>
      </w:r>
      <w:r>
        <w:t> </w:t>
      </w:r>
      <w:r>
        <w:t>analysis</w:t>
      </w:r>
    </w:p>
    <w:p w:rsidR="0018722C">
      <w:pPr>
        <w:pStyle w:val="afc"/>
        <w:topLinePunct/>
      </w:pPr>
      <w:r>
        <w:rPr>
          <w:rFonts w:ascii="Times New Roman"/>
        </w:rPr>
        <w:t>The most of wild soybeans blossom period was concentrated in mid-to-late August. During this period, wild soybeans had purple flowers and creeping</w:t>
      </w:r>
      <w:r w:rsidR="001852F3">
        <w:rPr>
          <w:rFonts w:ascii="Times New Roman"/>
        </w:rPr>
        <w:t xml:space="preserve"> stems. The height of maturity plant measured 77.50 to 310.00cm. The central stem diameter showed 1.01 to</w:t>
      </w:r>
      <w:r w:rsidR="001852F3">
        <w:rPr>
          <w:rFonts w:ascii="Times New Roman"/>
        </w:rPr>
        <w:t xml:space="preserve"> 4.32mm. </w:t>
      </w:r>
      <w:r w:rsidR="001852F3">
        <w:rPr>
          <w:rFonts w:ascii="Times New Roman"/>
        </w:rPr>
        <w:t xml:space="preserve">The</w:t>
      </w:r>
      <w:r w:rsidR="001852F3">
        <w:rPr>
          <w:rFonts w:ascii="Times New Roman"/>
        </w:rPr>
        <w:t xml:space="preserve"> leaf size calculated 11.40 to</w:t>
      </w:r>
      <w:r w:rsidR="001852F3">
        <w:rPr>
          <w:rFonts w:ascii="Times New Roman"/>
        </w:rPr>
        <w:t xml:space="preserve"> 95.70cm</w:t>
      </w:r>
      <w:r>
        <w:rPr>
          <w:rFonts w:ascii="Times New Roman"/>
        </w:rPr>
        <w:t>2</w:t>
      </w:r>
      <w:r>
        <w:rPr>
          <w:rFonts w:ascii="Times New Roman"/>
        </w:rPr>
        <w:t>. </w:t>
      </w:r>
      <w:r w:rsidR="001852F3">
        <w:rPr>
          <w:rFonts w:ascii="Times New Roman"/>
        </w:rPr>
        <w:t xml:space="preserve">The</w:t>
      </w:r>
      <w:r w:rsidR="001852F3">
        <w:rPr>
          <w:rFonts w:ascii="Times New Roman"/>
        </w:rPr>
        <w:t xml:space="preserve"> hundred</w:t>
      </w:r>
    </w:p>
    <w:p w:rsidR="0018722C">
      <w:pPr>
        <w:pStyle w:val="afc"/>
        <w:topLinePunct/>
      </w:pPr>
      <w:r>
        <w:rPr>
          <w:rFonts w:ascii="Times New Roman"/>
        </w:rPr>
        <w:t/>
      </w:r>
      <w:r>
        <w:rPr>
          <w:rFonts w:ascii="Times New Roman"/>
        </w:rPr>
        <w:t>G</w:t>
      </w:r>
      <w:r>
        <w:rPr>
          <w:rFonts w:ascii="Times New Roman"/>
        </w:rPr>
        <w:t>rain weight weighted 1.19 to 3.27g.</w:t>
      </w:r>
    </w:p>
    <w:p w:rsidR="0018722C">
      <w:pPr>
        <w:pStyle w:val="cw20"/>
        <w:numPr>
          <w:ilvl w:val="0"/>
          <w:numId w:val="0"/>
        </w:numPr>
        <w:topLinePunct/>
      </w:pPr>
      <w:r>
        <w:t>2. </w:t>
      </w:r>
      <w:r>
        <w:t>Quality</w:t>
      </w:r>
      <w:r>
        <w:t> </w:t>
      </w:r>
      <w:r>
        <w:t>analysis</w:t>
      </w:r>
    </w:p>
    <w:p w:rsidR="0018722C">
      <w:pPr>
        <w:pStyle w:val="afc"/>
        <w:topLinePunct/>
      </w:pPr>
      <w:r>
        <w:rPr>
          <w:rFonts w:ascii="Times New Roman"/>
        </w:rPr>
        <w:t>Wild soybean was a plant with high protein and low fat content. Wild soybeans protein content detected 35% to 50%. The fat content of wild soybeans was 6% to 15% that lower than the content of semi wild soybean. The research showed the wild soybean contained high protein content.</w:t>
      </w:r>
    </w:p>
    <w:p w:rsidR="0018722C">
      <w:pPr>
        <w:pStyle w:val="cw20"/>
        <w:numPr>
          <w:ilvl w:val="0"/>
          <w:numId w:val="0"/>
        </w:numPr>
        <w:topLinePunct/>
      </w:pPr>
      <w:r>
        <w:t>3. </w:t>
      </w:r>
      <w:r>
        <w:t>Root characteristics and </w:t>
      </w:r>
      <w:r>
        <w:t>salt </w:t>
      </w:r>
      <w:r>
        <w:t>stress on the root</w:t>
      </w:r>
      <w:r>
        <w:t> </w:t>
      </w:r>
      <w:r>
        <w:t>effect</w:t>
      </w:r>
    </w:p>
    <w:p w:rsidR="0018722C">
      <w:pPr>
        <w:pStyle w:val="afc"/>
        <w:topLinePunct/>
      </w:pPr>
      <w:r>
        <w:rPr>
          <w:rFonts w:ascii="Times New Roman" w:hAnsi="Times New Roman"/>
        </w:rPr>
        <w:t>The most of wild soybeans</w:t>
      </w:r>
      <w:r>
        <w:rPr>
          <w:rFonts w:ascii="Times New Roman" w:hAnsi="Times New Roman"/>
        </w:rPr>
        <w:t>'</w:t>
      </w:r>
      <w:r>
        <w:rPr>
          <w:rFonts w:ascii="Times New Roman" w:hAnsi="Times New Roman"/>
        </w:rPr>
        <w:t> roots having many fine lateral roots showed longer, and had large surface area. The wild soybean under salt stress reached extremely significant level comparing with the control material. The wild soybean roots under salt stress showed relatively smaller; the total root length was shorter; the lateral roots was lesser; the root volume were significantly decreased and</w:t>
      </w:r>
      <w:r w:rsidR="001852F3">
        <w:rPr>
          <w:rFonts w:ascii="Times New Roman" w:hAnsi="Times New Roman"/>
        </w:rPr>
        <w:t xml:space="preserve"> showed</w:t>
      </w:r>
      <w:r w:rsidR="001852F3">
        <w:rPr>
          <w:rFonts w:ascii="Times New Roman" w:hAnsi="Times New Roman"/>
        </w:rPr>
        <w:t xml:space="preserve"> under developed.</w:t>
      </w:r>
    </w:p>
    <w:p w:rsidR="0018722C">
      <w:pPr>
        <w:pStyle w:val="afc"/>
        <w:topLinePunct/>
      </w:pPr>
      <w:r>
        <w:rPr>
          <w:rFonts w:ascii="Times New Roman"/>
        </w:rPr>
        <w:t>Under salt stress, the material with poor </w:t>
      </w:r>
      <w:r>
        <w:rPr>
          <w:rFonts w:ascii="Times New Roman"/>
        </w:rPr>
        <w:t>salt </w:t>
      </w:r>
      <w:r>
        <w:rPr>
          <w:rFonts w:ascii="Times New Roman"/>
        </w:rPr>
        <w:t>tolerance </w:t>
      </w:r>
      <w:r>
        <w:rPr>
          <w:rFonts w:ascii="Times New Roman"/>
        </w:rPr>
        <w:t>grew </w:t>
      </w:r>
      <w:r>
        <w:rPr>
          <w:rFonts w:ascii="Times New Roman"/>
        </w:rPr>
        <w:t>better than the material with strong </w:t>
      </w:r>
      <w:r>
        <w:rPr>
          <w:rFonts w:ascii="Times New Roman"/>
        </w:rPr>
        <w:t>salt </w:t>
      </w:r>
      <w:r>
        <w:rPr>
          <w:rFonts w:ascii="Times New Roman"/>
        </w:rPr>
        <w:t>tolerance </w:t>
      </w:r>
      <w:r>
        <w:rPr>
          <w:rFonts w:ascii="Times New Roman"/>
        </w:rPr>
        <w:t>in </w:t>
      </w:r>
      <w:r>
        <w:rPr>
          <w:rFonts w:ascii="Times New Roman"/>
        </w:rPr>
        <w:t>root volume, surface area, root length. In the average root </w:t>
      </w:r>
      <w:r>
        <w:rPr>
          <w:rFonts w:ascii="Times New Roman"/>
        </w:rPr>
        <w:t>volume, </w:t>
      </w:r>
      <w:r>
        <w:rPr>
          <w:rFonts w:ascii="Times New Roman"/>
        </w:rPr>
        <w:t>surface area and root length, the high treatment group of </w:t>
      </w:r>
      <w:r>
        <w:rPr>
          <w:rFonts w:ascii="Times New Roman"/>
        </w:rPr>
        <w:t>salt </w:t>
      </w:r>
      <w:r>
        <w:rPr>
          <w:rFonts w:ascii="Times New Roman"/>
        </w:rPr>
        <w:t>damage category with poor </w:t>
      </w:r>
      <w:r>
        <w:rPr>
          <w:rFonts w:ascii="Times New Roman"/>
        </w:rPr>
        <w:t>salt </w:t>
      </w:r>
      <w:r>
        <w:rPr>
          <w:rFonts w:ascii="Times New Roman"/>
        </w:rPr>
        <w:t>tolerance was lower than the </w:t>
      </w:r>
      <w:r>
        <w:rPr>
          <w:rFonts w:ascii="Times New Roman"/>
        </w:rPr>
        <w:t>low</w:t>
      </w:r>
      <w:r w:rsidR="001852F3">
        <w:rPr>
          <w:rFonts w:ascii="Times New Roman"/>
        </w:rPr>
        <w:t xml:space="preserve"> salt</w:t>
      </w:r>
      <w:r w:rsidR="001852F3">
        <w:rPr>
          <w:rFonts w:ascii="Times New Roman"/>
        </w:rPr>
        <w:t xml:space="preserve"> </w:t>
      </w:r>
      <w:r>
        <w:rPr>
          <w:rFonts w:ascii="Times New Roman"/>
        </w:rPr>
        <w:t>damage category with strong </w:t>
      </w:r>
      <w:r>
        <w:rPr>
          <w:rFonts w:ascii="Times New Roman"/>
        </w:rPr>
        <w:t>salt </w:t>
      </w:r>
      <w:r>
        <w:rPr>
          <w:rFonts w:ascii="Times New Roman"/>
        </w:rPr>
        <w:t>tolerance. </w:t>
      </w:r>
      <w:r>
        <w:rPr>
          <w:rFonts w:ascii="Times New Roman"/>
        </w:rPr>
        <w:t>Among </w:t>
      </w:r>
      <w:r>
        <w:rPr>
          <w:rFonts w:ascii="Times New Roman"/>
        </w:rPr>
        <w:t>the materials, the 2010 series 13 and 2010 series 38 were the </w:t>
      </w:r>
      <w:r>
        <w:rPr>
          <w:rFonts w:ascii="Times New Roman"/>
        </w:rPr>
        <w:t>first</w:t>
      </w:r>
      <w:r w:rsidR="001852F3">
        <w:rPr>
          <w:rFonts w:ascii="Times New Roman"/>
        </w:rPr>
        <w:t xml:space="preserve"> level </w:t>
      </w:r>
      <w:r>
        <w:rPr>
          <w:rFonts w:ascii="Times New Roman"/>
        </w:rPr>
        <w:t>of </w:t>
      </w:r>
      <w:r>
        <w:rPr>
          <w:rFonts w:ascii="Times New Roman"/>
        </w:rPr>
        <w:t>fight</w:t>
      </w:r>
      <w:r w:rsidR="001852F3">
        <w:rPr>
          <w:rFonts w:ascii="Times New Roman"/>
        </w:rPr>
        <w:t xml:space="preserve"> salt</w:t>
      </w:r>
      <w:r w:rsidR="001852F3">
        <w:rPr>
          <w:rFonts w:ascii="Times New Roman"/>
        </w:rPr>
        <w:t xml:space="preserve"> </w:t>
      </w:r>
      <w:r>
        <w:rPr>
          <w:rFonts w:ascii="Times New Roman"/>
        </w:rPr>
        <w:t>damage category, and </w:t>
      </w:r>
      <w:r>
        <w:rPr>
          <w:rFonts w:ascii="Times New Roman"/>
        </w:rPr>
        <w:t>salt</w:t>
      </w:r>
      <w:r w:rsidR="001852F3">
        <w:rPr>
          <w:rFonts w:ascii="Times New Roman"/>
        </w:rPr>
        <w:t xml:space="preserve"> </w:t>
      </w:r>
      <w:r>
        <w:rPr>
          <w:rFonts w:ascii="Times New Roman"/>
        </w:rPr>
        <w:t>tolerance of their</w:t>
      </w:r>
    </w:p>
    <w:p w:rsidR="0018722C">
      <w:pPr>
        <w:pStyle w:val="afc"/>
        <w:topLinePunct/>
      </w:pPr>
      <w:r>
        <w:rPr>
          <w:rFonts w:ascii="Times New Roman"/>
        </w:rPr>
        <w:t/>
      </w:r>
      <w:r>
        <w:rPr>
          <w:rFonts w:ascii="Times New Roman"/>
        </w:rPr>
        <w:t>R</w:t>
      </w:r>
      <w:r>
        <w:rPr>
          <w:rFonts w:ascii="Times New Roman"/>
        </w:rPr>
        <w:t>oot volume, root surface area and root length were relatively higher. The two materials were potential important materials for breeding the salt tolerance variety.</w:t>
      </w:r>
    </w:p>
    <w:p w:rsidR="0018722C">
      <w:pPr>
        <w:pStyle w:val="afc"/>
        <w:topLinePunct/>
      </w:pPr>
      <w:r>
        <w:rPr>
          <w:rFonts w:ascii="Times New Roman"/>
        </w:rPr>
        <w:t>As a result, the species of wild soybean on the eastern coastal areas of Hebei province showed high protein, salt resistance and excellent morphological characteristics. They would provid the basic materials of good quality for soybean breeding and genetics. Also these wild soybeans would provid academic basis for broadening the soybean germplasm resources.</w:t>
      </w:r>
    </w:p>
    <w:p w:rsidR="0018722C">
      <w:pPr>
        <w:pStyle w:val="aff"/>
        <w:topLinePunct/>
      </w:pPr>
      <w:r>
        <w:rPr>
          <w:rStyle w:val="afe"/>
          <w:rFonts w:eastAsia="黑体" w:ascii="Times New Roman"/>
          <w:b/>
        </w:rPr>
        <w:t xml:space="preserve">Key words: </w:t>
      </w:r>
      <w:r>
        <w:rPr>
          <w:rFonts w:ascii="Times New Roman"/>
        </w:rPr>
        <w:t xml:space="preserve">Eastern coastal area of Hebei Province; </w:t>
      </w:r>
      <w:r>
        <w:rPr>
          <w:rFonts w:ascii="Times New Roman"/>
        </w:rPr>
        <w:t>W</w:t>
      </w:r>
      <w:r>
        <w:rPr>
          <w:rFonts w:ascii="Times New Roman"/>
        </w:rPr>
        <w:t xml:space="preserve">ild soybean; </w:t>
      </w:r>
      <w:r>
        <w:rPr>
          <w:rFonts w:ascii="Times New Roman"/>
        </w:rPr>
        <w:t>R</w:t>
      </w:r>
      <w:r>
        <w:rPr>
          <w:rFonts w:ascii="Times New Roman"/>
        </w:rPr>
        <w:t xml:space="preserve">oot characteristics; </w:t>
      </w:r>
      <w:r>
        <w:rPr>
          <w:rFonts w:ascii="Times New Roman"/>
        </w:rPr>
        <w:t>S</w:t>
      </w:r>
      <w:r>
        <w:rPr>
          <w:rFonts w:ascii="Times New Roman"/>
        </w:rPr>
        <w:t>alt tolerance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"_Toc686687701"</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_Toc686687701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"_Toc686687702"</w:instrText>
      </w:r>
      <w:r>
        <w:fldChar w:fldCharType="separate"/>
      </w:r>
      <w:r>
        <w:t>Abstract</w:t>
      </w:r>
      <w:r>
        <w:fldChar w:fldCharType="end"/>
      </w:r>
      <w:r>
        <w:rPr>
          <w:noProof/>
          <w:webHidden/>
        </w:rPr>
        <w:tab/>
      </w:r>
      <w:r>
        <w:rPr>
          <w:noProof/>
          <w:webHidden/>
        </w:rPr>
        <w:fldChar w:fldCharType="begin"/>
      </w:r>
      <w:r>
        <w:rPr>
          <w:noProof/>
          <w:webHidden/>
        </w:rPr>
        <w:instrText> PAGEREF _Toc686687702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"_Toc686687703"</w:instrText>
      </w:r>
      <w:r>
        <w:fldChar w:fldCharType="separate"/>
      </w:r>
      <w:r/>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_Toc686687703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"_Toc686687704"</w:instrText>
      </w:r>
      <w:r>
        <w:fldChar w:fldCharType="separate"/>
      </w:r>
      <w:r>
        <w:t>1.1</w:t>
      </w:r>
      <w:r>
        <w:t xml:space="preserve"> </w:t>
      </w:r>
      <w:r/>
      <w:r/>
      <w:r>
        <w:t>野</w:t>
      </w:r>
      <w:r>
        <w:t>Th大豆的Th物学性状研究概况</w:t>
      </w:r>
      <w:r>
        <w:fldChar w:fldCharType="end"/>
      </w:r>
      <w:r>
        <w:rPr>
          <w:noProof/>
          <w:webHidden/>
        </w:rPr>
        <w:tab/>
      </w:r>
      <w:r>
        <w:rPr>
          <w:noProof/>
          <w:webHidden/>
        </w:rPr>
        <w:fldChar w:fldCharType="begin"/>
      </w:r>
      <w:r>
        <w:rPr>
          <w:noProof/>
          <w:webHidden/>
        </w:rPr>
        <w:instrText> PAGEREF _Toc686687704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"_Toc686687705"</w:instrText>
      </w:r>
      <w:r>
        <w:fldChar w:fldCharType="separate"/>
      </w:r>
      <w:r>
        <w:t>1.1.1</w:t>
      </w:r>
      <w:r>
        <w:t xml:space="preserve"> </w:t>
      </w:r>
      <w:r>
        <w:t>野</w:t>
      </w:r>
      <w:r>
        <w:t>Th大豆形态特征</w:t>
      </w:r>
      <w:r>
        <w:fldChar w:fldCharType="end"/>
      </w:r>
      <w:r>
        <w:rPr>
          <w:noProof/>
          <w:webHidden/>
        </w:rPr>
        <w:tab/>
      </w:r>
      <w:r>
        <w:rPr>
          <w:noProof/>
          <w:webHidden/>
        </w:rPr>
        <w:fldChar w:fldCharType="begin"/>
      </w:r>
      <w:r>
        <w:rPr>
          <w:noProof/>
          <w:webHidden/>
        </w:rPr>
        <w:instrText> PAGEREF _Toc686687705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"_Toc686687706"</w:instrText>
      </w:r>
      <w:r>
        <w:fldChar w:fldCharType="separate"/>
      </w:r>
      <w:r>
        <w:t>1.1.2</w:t>
      </w:r>
      <w:r>
        <w:t xml:space="preserve"> </w:t>
      </w:r>
      <w:r/>
      <w:r>
        <w:t>野</w:t>
      </w:r>
      <w:r>
        <w:t>Th大豆品质优异</w:t>
      </w:r>
      <w:r>
        <w:fldChar w:fldCharType="end"/>
      </w:r>
      <w:r>
        <w:rPr>
          <w:noProof/>
          <w:webHidden/>
        </w:rPr>
        <w:tab/>
      </w:r>
      <w:r>
        <w:rPr>
          <w:noProof/>
          <w:webHidden/>
        </w:rPr>
        <w:fldChar w:fldCharType="begin"/>
      </w:r>
      <w:r>
        <w:rPr>
          <w:noProof/>
          <w:webHidden/>
        </w:rPr>
        <w:instrText> PAGEREF _Toc686687706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"_Toc686687707"</w:instrText>
      </w:r>
      <w:r>
        <w:fldChar w:fldCharType="separate"/>
      </w:r>
      <w:r>
        <w:t>1.1.3</w:t>
      </w:r>
      <w:r>
        <w:t xml:space="preserve"> </w:t>
      </w:r>
      <w:r/>
      <w:r>
        <w:t>野</w:t>
      </w:r>
      <w:r>
        <w:t>Th大豆农艺性状优异</w:t>
      </w:r>
      <w:r>
        <w:fldChar w:fldCharType="end"/>
      </w:r>
      <w:r>
        <w:rPr>
          <w:noProof/>
          <w:webHidden/>
        </w:rPr>
        <w:tab/>
      </w:r>
      <w:r>
        <w:rPr>
          <w:noProof/>
          <w:webHidden/>
        </w:rPr>
        <w:fldChar w:fldCharType="begin"/>
      </w:r>
      <w:r>
        <w:rPr>
          <w:noProof/>
          <w:webHidden/>
        </w:rPr>
        <w:instrText> PAGEREF _Toc686687707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"_Toc686687708"</w:instrText>
      </w:r>
      <w:r>
        <w:fldChar w:fldCharType="separate"/>
      </w:r>
      <w:r>
        <w:t>1.1.4</w:t>
      </w:r>
      <w:r>
        <w:t xml:space="preserve"> </w:t>
      </w:r>
      <w:r/>
      <w:r>
        <w:t>野</w:t>
      </w:r>
      <w:r>
        <w:t>Th大豆抗性强</w:t>
      </w:r>
      <w:r>
        <w:fldChar w:fldCharType="end"/>
      </w:r>
      <w:r>
        <w:rPr>
          <w:noProof/>
          <w:webHidden/>
        </w:rPr>
        <w:tab/>
      </w:r>
      <w:r>
        <w:rPr>
          <w:noProof/>
          <w:webHidden/>
        </w:rPr>
        <w:fldChar w:fldCharType="begin"/>
      </w:r>
      <w:r>
        <w:rPr>
          <w:noProof/>
          <w:webHidden/>
        </w:rPr>
        <w:instrText> PAGEREF _Toc686687708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"_Toc686687709"</w:instrText>
      </w:r>
      <w:r>
        <w:fldChar w:fldCharType="separate"/>
      </w:r>
      <w:r>
        <w:t>1.2</w:t>
      </w:r>
      <w:r>
        <w:t xml:space="preserve"> </w:t>
      </w:r>
      <w:r/>
      <w:r/>
      <w:r>
        <w:t>野</w:t>
      </w:r>
      <w:r>
        <w:t>Th大豆的耐盐性研究</w:t>
      </w:r>
      <w:r>
        <w:fldChar w:fldCharType="end"/>
      </w:r>
      <w:r>
        <w:rPr>
          <w:noProof/>
          <w:webHidden/>
        </w:rPr>
        <w:tab/>
      </w:r>
      <w:r>
        <w:rPr>
          <w:noProof/>
          <w:webHidden/>
        </w:rPr>
        <w:fldChar w:fldCharType="begin"/>
      </w:r>
      <w:r>
        <w:rPr>
          <w:noProof/>
          <w:webHidden/>
        </w:rPr>
        <w:instrText> PAGEREF _Toc686687709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"_Toc686687710"</w:instrText>
      </w:r>
      <w:r>
        <w:fldChar w:fldCharType="separate"/>
      </w:r>
      <w:r>
        <w:t>1.2.1</w:t>
      </w:r>
      <w:r>
        <w:t xml:space="preserve"> </w:t>
      </w:r>
      <w:r/>
      <w:r>
        <w:t>植物的耐盐机理</w:t>
      </w:r>
      <w:r>
        <w:fldChar w:fldCharType="end"/>
      </w:r>
      <w:r>
        <w:rPr>
          <w:noProof/>
          <w:webHidden/>
        </w:rPr>
        <w:tab/>
      </w:r>
      <w:r>
        <w:rPr>
          <w:noProof/>
          <w:webHidden/>
        </w:rPr>
        <w:fldChar w:fldCharType="begin"/>
      </w:r>
      <w:r>
        <w:rPr>
          <w:noProof/>
          <w:webHidden/>
        </w:rPr>
        <w:instrText> PAGEREF _Toc686687710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"_Toc686687711"</w:instrText>
      </w:r>
      <w:r>
        <w:fldChar w:fldCharType="separate"/>
      </w:r>
      <w:r>
        <w:t>1.2.2</w:t>
      </w:r>
      <w:r>
        <w:t xml:space="preserve"> </w:t>
      </w:r>
      <w:r/>
      <w:r>
        <w:t>耐盐植物的鉴定方法</w:t>
      </w:r>
      <w:r>
        <w:fldChar w:fldCharType="end"/>
      </w:r>
      <w:r>
        <w:rPr>
          <w:noProof/>
          <w:webHidden/>
        </w:rPr>
        <w:tab/>
      </w:r>
      <w:r>
        <w:rPr>
          <w:noProof/>
          <w:webHidden/>
        </w:rPr>
        <w:fldChar w:fldCharType="begin"/>
      </w:r>
      <w:r>
        <w:rPr>
          <w:noProof/>
          <w:webHidden/>
        </w:rPr>
        <w:instrText> PAGEREF _Toc686687711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"_Toc686687712"</w:instrText>
      </w:r>
      <w:r>
        <w:fldChar w:fldCharType="separate"/>
      </w:r>
      <w:r>
        <w:t>1.2.3</w:t>
      </w:r>
      <w:r>
        <w:t xml:space="preserve"> </w:t>
      </w:r>
      <w:r/>
      <w:r>
        <w:t>耐盐植物的</w:t>
      </w:r>
      <w:r>
        <w:t>Th理Th化基础</w:t>
      </w:r>
      <w:r>
        <w:fldChar w:fldCharType="end"/>
      </w:r>
      <w:r>
        <w:rPr>
          <w:noProof/>
          <w:webHidden/>
        </w:rPr>
        <w:tab/>
      </w:r>
      <w:r>
        <w:rPr>
          <w:noProof/>
          <w:webHidden/>
        </w:rPr>
        <w:fldChar w:fldCharType="begin"/>
      </w:r>
      <w:r>
        <w:rPr>
          <w:noProof/>
          <w:webHidden/>
        </w:rPr>
        <w:instrText> PAGEREF _Toc686687712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"_Toc686687713"</w:instrText>
      </w:r>
      <w:r>
        <w:fldChar w:fldCharType="separate"/>
      </w:r>
      <w:r>
        <w:t>1.2.4</w:t>
      </w:r>
      <w:r>
        <w:t xml:space="preserve"> </w:t>
      </w:r>
      <w:r/>
      <w:r>
        <w:t>野</w:t>
      </w:r>
      <w:r>
        <w:t>Th大豆耐盐性的研究状况</w:t>
      </w:r>
      <w:r>
        <w:fldChar w:fldCharType="end"/>
      </w:r>
      <w:r>
        <w:rPr>
          <w:noProof/>
          <w:webHidden/>
        </w:rPr>
        <w:tab/>
      </w:r>
      <w:r>
        <w:rPr>
          <w:noProof/>
          <w:webHidden/>
        </w:rPr>
        <w:fldChar w:fldCharType="begin"/>
      </w:r>
      <w:r>
        <w:rPr>
          <w:noProof/>
          <w:webHidden/>
        </w:rPr>
        <w:instrText> PAGEREF _Toc686687713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"_Toc686687714"</w:instrText>
      </w:r>
      <w:r>
        <w:fldChar w:fldCharType="separate"/>
      </w:r>
      <w:r>
        <w:t>1.3</w:t>
      </w:r>
      <w:r>
        <w:t xml:space="preserve"> </w:t>
      </w:r>
      <w:r/>
      <w:r/>
      <w:r>
        <w:t>野</w:t>
      </w:r>
      <w:r>
        <w:t>Th大豆遗传育种的研究</w:t>
      </w:r>
      <w:r>
        <w:fldChar w:fldCharType="end"/>
      </w:r>
      <w:r>
        <w:rPr>
          <w:noProof/>
          <w:webHidden/>
        </w:rPr>
        <w:tab/>
      </w:r>
      <w:r>
        <w:rPr>
          <w:noProof/>
          <w:webHidden/>
        </w:rPr>
        <w:fldChar w:fldCharType="begin"/>
      </w:r>
      <w:r>
        <w:rPr>
          <w:noProof/>
          <w:webHidden/>
        </w:rPr>
        <w:instrText> PAGEREF _Toc686687714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"_Toc686687715"</w:instrText>
      </w:r>
      <w:r>
        <w:fldChar w:fldCharType="separate"/>
      </w:r>
      <w:r>
        <w:t>1.3.1</w:t>
      </w:r>
      <w:r>
        <w:t xml:space="preserve"> </w:t>
      </w:r>
      <w:r>
        <w:t>野</w:t>
      </w:r>
      <w:r>
        <w:t>Th大豆的遗传多样性研究</w:t>
      </w:r>
      <w:r>
        <w:fldChar w:fldCharType="end"/>
      </w:r>
      <w:r>
        <w:rPr>
          <w:noProof/>
          <w:webHidden/>
        </w:rPr>
        <w:tab/>
      </w:r>
      <w:r>
        <w:rPr>
          <w:noProof/>
          <w:webHidden/>
        </w:rPr>
        <w:fldChar w:fldCharType="begin"/>
      </w:r>
      <w:r>
        <w:rPr>
          <w:noProof/>
          <w:webHidden/>
        </w:rPr>
        <w:instrText> PAGEREF _Toc686687715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"_Toc686687716"</w:instrText>
      </w:r>
      <w:r>
        <w:fldChar w:fldCharType="separate"/>
      </w:r>
      <w:r>
        <w:t>1.3.2</w:t>
      </w:r>
      <w:r>
        <w:t xml:space="preserve"> </w:t>
      </w:r>
      <w:r/>
      <w:r>
        <w:t>野</w:t>
      </w:r>
      <w:r>
        <w:t>Th大豆在育种中的应用</w:t>
      </w:r>
      <w:r>
        <w:fldChar w:fldCharType="end"/>
      </w:r>
      <w:r>
        <w:rPr>
          <w:noProof/>
          <w:webHidden/>
        </w:rPr>
        <w:tab/>
      </w:r>
      <w:r>
        <w:rPr>
          <w:noProof/>
          <w:webHidden/>
        </w:rPr>
        <w:fldChar w:fldCharType="begin"/>
      </w:r>
      <w:r>
        <w:rPr>
          <w:noProof/>
          <w:webHidden/>
        </w:rPr>
        <w:instrText> PAGEREF _Toc686687716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"_Toc686687717"</w:instrText>
      </w:r>
      <w:r>
        <w:fldChar w:fldCharType="separate"/>
      </w:r>
      <w:r/>
      <w:r/>
      <w:r>
        <w:t>1.4</w:t>
      </w:r>
      <w:r>
        <w:t> </w:t>
      </w:r>
      <w:r>
        <w:t>研究目的与意义</w:t>
      </w:r>
      <w:r>
        <w:fldChar w:fldCharType="end"/>
      </w:r>
      <w:r>
        <w:rPr>
          <w:noProof/>
          <w:webHidden/>
        </w:rPr>
        <w:tab/>
      </w:r>
      <w:r>
        <w:rPr>
          <w:noProof/>
          <w:webHidden/>
        </w:rPr>
        <w:fldChar w:fldCharType="begin"/>
      </w:r>
      <w:r>
        <w:rPr>
          <w:noProof/>
          <w:webHidden/>
        </w:rPr>
        <w:instrText> PAGEREF _Toc686687717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"_Toc686687718"</w:instrText>
      </w:r>
      <w:r>
        <w:fldChar w:fldCharType="separate"/>
      </w:r>
      <w:r>
        <w:t>第二章</w:t>
      </w:r>
      <w:r>
        <w:t xml:space="preserve">  </w:t>
      </w:r>
      <w:r w:rsidRPr="00DB64CE">
        <w:t>河北东部沿海地区野Th大豆形态特征分析</w:t>
      </w:r>
      <w:r>
        <w:fldChar w:fldCharType="end"/>
      </w:r>
      <w:r>
        <w:rPr>
          <w:noProof/>
          <w:webHidden/>
        </w:rPr>
        <w:tab/>
      </w:r>
      <w:r>
        <w:rPr>
          <w:noProof/>
          <w:webHidden/>
        </w:rPr>
        <w:fldChar w:fldCharType="begin"/>
      </w:r>
      <w:r>
        <w:rPr>
          <w:noProof/>
          <w:webHidden/>
        </w:rPr>
        <w:instrText> PAGEREF _Toc686687718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"_Toc686687719"</w:instrText>
      </w:r>
      <w:r>
        <w:fldChar w:fldCharType="separate"/>
      </w:r>
      <w:r>
        <w:t>2.1</w:t>
      </w:r>
      <w:r>
        <w:t xml:space="preserve"> </w:t>
      </w:r>
      <w:r/>
      <w:r/>
      <w:r>
        <w:t>材料与方法</w:t>
      </w:r>
      <w:r>
        <w:fldChar w:fldCharType="end"/>
      </w:r>
      <w:r>
        <w:rPr>
          <w:noProof/>
          <w:webHidden/>
        </w:rPr>
        <w:tab/>
      </w:r>
      <w:r>
        <w:rPr>
          <w:noProof/>
          <w:webHidden/>
        </w:rPr>
        <w:fldChar w:fldCharType="begin"/>
      </w:r>
      <w:r>
        <w:rPr>
          <w:noProof/>
          <w:webHidden/>
        </w:rPr>
        <w:instrText> PAGEREF _Toc686687719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"_Toc686687720"</w:instrText>
      </w:r>
      <w:r>
        <w:fldChar w:fldCharType="separate"/>
      </w:r>
      <w:r>
        <w:t>2.1.1</w:t>
      </w:r>
      <w:r>
        <w:t xml:space="preserve"> </w:t>
      </w:r>
      <w:r/>
      <w:r>
        <w:t>材料</w:t>
      </w:r>
      <w:r>
        <w:fldChar w:fldCharType="end"/>
      </w:r>
      <w:r>
        <w:rPr>
          <w:noProof/>
          <w:webHidden/>
        </w:rPr>
        <w:tab/>
      </w:r>
      <w:r>
        <w:rPr>
          <w:noProof/>
          <w:webHidden/>
        </w:rPr>
        <w:fldChar w:fldCharType="begin"/>
      </w:r>
      <w:r>
        <w:rPr>
          <w:noProof/>
          <w:webHidden/>
        </w:rPr>
        <w:instrText> PAGEREF _Toc686687720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"_Toc686687721"</w:instrText>
      </w:r>
      <w:r>
        <w:fldChar w:fldCharType="separate"/>
      </w:r>
      <w:r>
        <w:t>2.1.2</w:t>
      </w:r>
      <w:r>
        <w:t xml:space="preserve"> </w:t>
      </w:r>
      <w:r/>
      <w:r>
        <w:t>方法</w:t>
      </w:r>
      <w:r>
        <w:fldChar w:fldCharType="end"/>
      </w:r>
      <w:r>
        <w:rPr>
          <w:noProof/>
          <w:webHidden/>
        </w:rPr>
        <w:tab/>
      </w:r>
      <w:r>
        <w:rPr>
          <w:noProof/>
          <w:webHidden/>
        </w:rPr>
        <w:fldChar w:fldCharType="begin"/>
      </w:r>
      <w:r>
        <w:rPr>
          <w:noProof/>
          <w:webHidden/>
        </w:rPr>
        <w:instrText> PAGEREF _Toc686687721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"_Toc686687722"</w:instrText>
      </w:r>
      <w:r>
        <w:fldChar w:fldCharType="separate"/>
      </w:r>
      <w:r>
        <w:t>2.2</w:t>
      </w:r>
      <w:r>
        <w:t xml:space="preserve"> </w:t>
      </w:r>
      <w:r/>
      <w:r/>
      <w:r>
        <w:t>结果与分析</w:t>
      </w:r>
      <w:r>
        <w:fldChar w:fldCharType="end"/>
      </w:r>
      <w:r>
        <w:rPr>
          <w:noProof/>
          <w:webHidden/>
        </w:rPr>
        <w:tab/>
      </w:r>
      <w:r>
        <w:rPr>
          <w:noProof/>
          <w:webHidden/>
        </w:rPr>
        <w:fldChar w:fldCharType="begin"/>
      </w:r>
      <w:r>
        <w:rPr>
          <w:noProof/>
          <w:webHidden/>
        </w:rPr>
        <w:instrText> PAGEREF _Toc686687722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"_Toc686687723"</w:instrText>
      </w:r>
      <w:r>
        <w:fldChar w:fldCharType="separate"/>
      </w:r>
      <w:r>
        <w:t>2.2.1</w:t>
      </w:r>
      <w:r>
        <w:t xml:space="preserve"> </w:t>
      </w:r>
      <w:r/>
      <w:r>
        <w:t>开花期</w:t>
      </w:r>
      <w:r>
        <w:fldChar w:fldCharType="end"/>
      </w:r>
      <w:r>
        <w:rPr>
          <w:noProof/>
          <w:webHidden/>
        </w:rPr>
        <w:tab/>
      </w:r>
      <w:r>
        <w:rPr>
          <w:noProof/>
          <w:webHidden/>
        </w:rPr>
        <w:fldChar w:fldCharType="begin"/>
      </w:r>
      <w:r>
        <w:rPr>
          <w:noProof/>
          <w:webHidden/>
        </w:rPr>
        <w:instrText> PAGEREF _Toc686687723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"_Toc686687724"</w:instrText>
      </w:r>
      <w:r>
        <w:fldChar w:fldCharType="separate"/>
      </w:r>
      <w:r>
        <w:t>2.2.2</w:t>
      </w:r>
      <w:r>
        <w:t xml:space="preserve"> </w:t>
      </w:r>
      <w:r/>
      <w:r>
        <w:t>株高</w:t>
      </w:r>
      <w:r>
        <w:fldChar w:fldCharType="end"/>
      </w:r>
      <w:r>
        <w:rPr>
          <w:noProof/>
          <w:webHidden/>
        </w:rPr>
        <w:tab/>
      </w:r>
      <w:r>
        <w:rPr>
          <w:noProof/>
          <w:webHidden/>
        </w:rPr>
        <w:fldChar w:fldCharType="begin"/>
      </w:r>
      <w:r>
        <w:rPr>
          <w:noProof/>
          <w:webHidden/>
        </w:rPr>
        <w:instrText> PAGEREF _Toc686687724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"_Toc686687725"</w:instrText>
      </w:r>
      <w:r>
        <w:fldChar w:fldCharType="separate"/>
      </w:r>
      <w:r>
        <w:t>2.2.3</w:t>
      </w:r>
      <w:r>
        <w:t xml:space="preserve"> </w:t>
      </w:r>
      <w:r/>
      <w:r>
        <w:t>茎粗</w:t>
      </w:r>
      <w:r>
        <w:fldChar w:fldCharType="end"/>
      </w:r>
      <w:r>
        <w:rPr>
          <w:noProof/>
          <w:webHidden/>
        </w:rPr>
        <w:tab/>
      </w:r>
      <w:r>
        <w:rPr>
          <w:noProof/>
          <w:webHidden/>
        </w:rPr>
        <w:fldChar w:fldCharType="begin"/>
      </w:r>
      <w:r>
        <w:rPr>
          <w:noProof/>
          <w:webHidden/>
        </w:rPr>
        <w:instrText> PAGEREF _Toc686687725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"_Toc686687726"</w:instrText>
      </w:r>
      <w:r>
        <w:fldChar w:fldCharType="separate"/>
      </w:r>
      <w:r>
        <w:t>2.2.4</w:t>
      </w:r>
      <w:r>
        <w:t xml:space="preserve"> </w:t>
      </w:r>
      <w:r/>
      <w:r>
        <w:t>叶面积</w:t>
      </w:r>
      <w:r>
        <w:fldChar w:fldCharType="end"/>
      </w:r>
      <w:r>
        <w:rPr>
          <w:noProof/>
          <w:webHidden/>
        </w:rPr>
        <w:tab/>
      </w:r>
      <w:r>
        <w:rPr>
          <w:noProof/>
          <w:webHidden/>
        </w:rPr>
        <w:fldChar w:fldCharType="begin"/>
      </w:r>
      <w:r>
        <w:rPr>
          <w:noProof/>
          <w:webHidden/>
        </w:rPr>
        <w:instrText> PAGEREF _Toc686687726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"_Toc686687727"</w:instrText>
      </w:r>
      <w:r>
        <w:fldChar w:fldCharType="separate"/>
      </w:r>
      <w:r>
        <w:t>2.2.5</w:t>
      </w:r>
      <w:r>
        <w:t xml:space="preserve"> </w:t>
      </w:r>
      <w:r/>
      <w:r>
        <w:t>百粒重</w:t>
      </w:r>
      <w:r>
        <w:fldChar w:fldCharType="end"/>
      </w:r>
      <w:r>
        <w:rPr>
          <w:noProof/>
          <w:webHidden/>
        </w:rPr>
        <w:tab/>
      </w:r>
      <w:r>
        <w:rPr>
          <w:noProof/>
          <w:webHidden/>
        </w:rPr>
        <w:fldChar w:fldCharType="begin"/>
      </w:r>
      <w:r>
        <w:rPr>
          <w:noProof/>
          <w:webHidden/>
        </w:rPr>
        <w:instrText> PAGEREF _Toc686687727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"_Toc686687728"</w:instrText>
      </w:r>
      <w:r>
        <w:fldChar w:fldCharType="separate"/>
      </w:r>
      <w:r>
        <w:t>2.2.6</w:t>
      </w:r>
      <w:r>
        <w:t xml:space="preserve"> </w:t>
      </w:r>
      <w:r/>
      <w:r>
        <w:t>叶形</w:t>
      </w:r>
      <w:r>
        <w:fldChar w:fldCharType="end"/>
      </w:r>
      <w:r>
        <w:rPr>
          <w:noProof/>
          <w:webHidden/>
        </w:rPr>
        <w:tab/>
      </w:r>
      <w:r>
        <w:rPr>
          <w:noProof/>
          <w:webHidden/>
        </w:rPr>
        <w:fldChar w:fldCharType="begin"/>
      </w:r>
      <w:r>
        <w:rPr>
          <w:noProof/>
          <w:webHidden/>
        </w:rPr>
        <w:instrText> PAGEREF _Toc686687728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"_Toc686687729"</w:instrText>
      </w:r>
      <w:r>
        <w:fldChar w:fldCharType="separate"/>
      </w:r>
      <w:r>
        <w:t>2.2.7</w:t>
      </w:r>
      <w:r>
        <w:t xml:space="preserve"> </w:t>
      </w:r>
      <w:r/>
      <w:r>
        <w:t>种皮颜色</w:t>
      </w:r>
      <w:r>
        <w:fldChar w:fldCharType="end"/>
      </w:r>
      <w:r>
        <w:rPr>
          <w:noProof/>
          <w:webHidden/>
        </w:rPr>
        <w:tab/>
      </w:r>
      <w:r>
        <w:rPr>
          <w:noProof/>
          <w:webHidden/>
        </w:rPr>
        <w:fldChar w:fldCharType="begin"/>
      </w:r>
      <w:r>
        <w:rPr>
          <w:noProof/>
          <w:webHidden/>
        </w:rPr>
        <w:instrText> PAGEREF _Toc686687729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"_Toc686687730"</w:instrText>
      </w:r>
      <w:r>
        <w:fldChar w:fldCharType="separate"/>
      </w:r>
      <w:r/>
      <w:r/>
      <w:r>
        <w:t>2.3</w:t>
      </w:r>
      <w:r>
        <w:t> </w:t>
      </w:r>
      <w:r>
        <w:t>结论与讨论</w:t>
      </w:r>
      <w:r>
        <w:fldChar w:fldCharType="end"/>
      </w:r>
      <w:r>
        <w:rPr>
          <w:noProof/>
          <w:webHidden/>
        </w:rPr>
        <w:tab/>
      </w:r>
      <w:r>
        <w:rPr>
          <w:noProof/>
          <w:webHidden/>
        </w:rPr>
        <w:fldChar w:fldCharType="begin"/>
      </w:r>
      <w:r>
        <w:rPr>
          <w:noProof/>
          <w:webHidden/>
        </w:rPr>
        <w:instrText> PAGEREF _Toc686687730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"_Toc686687731"</w:instrText>
      </w:r>
      <w:r>
        <w:fldChar w:fldCharType="separate"/>
      </w:r>
      <w:r>
        <w:t>第三章</w:t>
      </w:r>
      <w:r>
        <w:t xml:space="preserve">  </w:t>
      </w:r>
      <w:r w:rsidRPr="00DB64CE">
        <w:t>河北东部沿海地区野Th大豆品质分析</w:t>
      </w:r>
      <w:r>
        <w:fldChar w:fldCharType="end"/>
      </w:r>
      <w:r>
        <w:rPr>
          <w:noProof/>
          <w:webHidden/>
        </w:rPr>
        <w:tab/>
      </w:r>
      <w:r>
        <w:rPr>
          <w:noProof/>
          <w:webHidden/>
        </w:rPr>
        <w:fldChar w:fldCharType="begin"/>
      </w:r>
      <w:r>
        <w:rPr>
          <w:noProof/>
          <w:webHidden/>
        </w:rPr>
        <w:instrText> PAGEREF _Toc686687731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"_Toc686687732"</w:instrText>
      </w:r>
      <w:r>
        <w:fldChar w:fldCharType="separate"/>
      </w:r>
      <w:r>
        <w:t>3.1</w:t>
      </w:r>
      <w:r>
        <w:t xml:space="preserve"> </w:t>
      </w:r>
      <w:r/>
      <w:r/>
      <w:r>
        <w:t>材料与方法</w:t>
      </w:r>
      <w:r>
        <w:fldChar w:fldCharType="end"/>
      </w:r>
      <w:r>
        <w:rPr>
          <w:noProof/>
          <w:webHidden/>
        </w:rPr>
        <w:tab/>
      </w:r>
      <w:r>
        <w:rPr>
          <w:noProof/>
          <w:webHidden/>
        </w:rPr>
        <w:fldChar w:fldCharType="begin"/>
      </w:r>
      <w:r>
        <w:rPr>
          <w:noProof/>
          <w:webHidden/>
        </w:rPr>
        <w:instrText> PAGEREF _Toc686687732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"_Toc686687733"</w:instrText>
      </w:r>
      <w:r>
        <w:fldChar w:fldCharType="separate"/>
      </w:r>
      <w:r>
        <w:t>3.1.1</w:t>
      </w:r>
      <w:r>
        <w:t xml:space="preserve"> </w:t>
      </w:r>
      <w:r/>
      <w:r>
        <w:t>材料</w:t>
      </w:r>
      <w:r>
        <w:fldChar w:fldCharType="end"/>
      </w:r>
      <w:r>
        <w:rPr>
          <w:noProof/>
          <w:webHidden/>
        </w:rPr>
        <w:tab/>
      </w:r>
      <w:r>
        <w:rPr>
          <w:noProof/>
          <w:webHidden/>
        </w:rPr>
        <w:fldChar w:fldCharType="begin"/>
      </w:r>
      <w:r>
        <w:rPr>
          <w:noProof/>
          <w:webHidden/>
        </w:rPr>
        <w:instrText> PAGEREF _Toc686687733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"_Toc686687734"</w:instrText>
      </w:r>
      <w:r>
        <w:fldChar w:fldCharType="separate"/>
      </w:r>
      <w:r>
        <w:t>3.1.2</w:t>
      </w:r>
      <w:r>
        <w:t xml:space="preserve"> </w:t>
      </w:r>
      <w:r/>
      <w:r>
        <w:t>方法</w:t>
      </w:r>
      <w:r>
        <w:fldChar w:fldCharType="end"/>
      </w:r>
      <w:r>
        <w:rPr>
          <w:noProof/>
          <w:webHidden/>
        </w:rPr>
        <w:tab/>
      </w:r>
      <w:r>
        <w:rPr>
          <w:noProof/>
          <w:webHidden/>
        </w:rPr>
        <w:fldChar w:fldCharType="begin"/>
      </w:r>
      <w:r>
        <w:rPr>
          <w:noProof/>
          <w:webHidden/>
        </w:rPr>
        <w:instrText> PAGEREF _Toc686687734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"_Toc686687735"</w:instrText>
      </w:r>
      <w:r>
        <w:fldChar w:fldCharType="separate"/>
      </w:r>
      <w:r/>
      <w:r/>
      <w:r>
        <w:t>3.2</w:t>
      </w:r>
      <w:r>
        <w:t> </w:t>
      </w:r>
      <w:r>
        <w:t>结果与分析</w:t>
      </w:r>
      <w:r>
        <w:fldChar w:fldCharType="end"/>
      </w:r>
      <w:r>
        <w:rPr>
          <w:noProof/>
          <w:webHidden/>
        </w:rPr>
        <w:tab/>
      </w:r>
      <w:r>
        <w:rPr>
          <w:noProof/>
          <w:webHidden/>
        </w:rPr>
        <w:fldChar w:fldCharType="begin"/>
      </w:r>
      <w:r>
        <w:rPr>
          <w:noProof/>
          <w:webHidden/>
        </w:rPr>
        <w:instrText> PAGEREF _Toc686687735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"_Toc686687736"</w:instrText>
      </w:r>
      <w:r>
        <w:fldChar w:fldCharType="separate"/>
      </w:r>
      <w:r/>
      <w:r>
        <w:t>3.2.1 </w:t>
      </w:r>
      <w:r>
        <w:t>蛋白质含量</w:t>
      </w:r>
      <w:r>
        <w:fldChar w:fldCharType="end"/>
      </w:r>
      <w:r>
        <w:rPr>
          <w:noProof/>
          <w:webHidden/>
        </w:rPr>
        <w:tab/>
      </w:r>
      <w:r>
        <w:rPr>
          <w:noProof/>
          <w:webHidden/>
        </w:rPr>
        <w:fldChar w:fldCharType="begin"/>
      </w:r>
      <w:r>
        <w:rPr>
          <w:noProof/>
          <w:webHidden/>
        </w:rPr>
        <w:instrText> PAGEREF _Toc686687736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"_Toc686687737"</w:instrText>
      </w:r>
      <w:r>
        <w:fldChar w:fldCharType="separate"/>
      </w:r>
      <w:r/>
      <w:r>
        <w:t>3.2.2</w:t>
      </w:r>
      <w:r>
        <w:t> </w:t>
      </w:r>
      <w:r>
        <w:t>脂肪含量</w:t>
      </w:r>
      <w:r>
        <w:fldChar w:fldCharType="end"/>
      </w:r>
      <w:r>
        <w:rPr>
          <w:noProof/>
          <w:webHidden/>
        </w:rPr>
        <w:tab/>
      </w:r>
      <w:r>
        <w:rPr>
          <w:noProof/>
          <w:webHidden/>
        </w:rPr>
        <w:fldChar w:fldCharType="begin"/>
      </w:r>
      <w:r>
        <w:rPr>
          <w:noProof/>
          <w:webHidden/>
        </w:rPr>
        <w:instrText> PAGEREF _Toc686687737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"_Toc686687738"</w:instrText>
      </w:r>
      <w:r>
        <w:fldChar w:fldCharType="separate"/>
      </w:r>
      <w:r/>
      <w:r/>
      <w:r>
        <w:t>3.3</w:t>
      </w:r>
      <w:r>
        <w:t> </w:t>
      </w:r>
      <w:r>
        <w:t>结论与讨论</w:t>
      </w:r>
      <w:r>
        <w:fldChar w:fldCharType="end"/>
      </w:r>
      <w:r>
        <w:rPr>
          <w:noProof/>
          <w:webHidden/>
        </w:rPr>
        <w:tab/>
      </w:r>
      <w:r>
        <w:rPr>
          <w:noProof/>
          <w:webHidden/>
        </w:rPr>
        <w:fldChar w:fldCharType="begin"/>
      </w:r>
      <w:r>
        <w:rPr>
          <w:noProof/>
          <w:webHidden/>
        </w:rPr>
        <w:instrText> PAGEREF _Toc686687738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"_Toc686687739"</w:instrText>
      </w:r>
      <w:r>
        <w:fldChar w:fldCharType="separate"/>
      </w:r>
      <w:r>
        <w:t>第四章</w:t>
      </w:r>
      <w:r>
        <w:t xml:space="preserve">  </w:t>
      </w:r>
      <w:r w:rsidRPr="00DB64CE">
        <w:t>河北东部沿海地区野Th大豆根系特征及耐盐性研究</w:t>
      </w:r>
      <w:r>
        <w:fldChar w:fldCharType="end"/>
      </w:r>
      <w:r>
        <w:rPr>
          <w:noProof/>
          <w:webHidden/>
        </w:rPr>
        <w:tab/>
      </w:r>
      <w:r>
        <w:rPr>
          <w:noProof/>
          <w:webHidden/>
        </w:rPr>
        <w:fldChar w:fldCharType="begin"/>
      </w:r>
      <w:r>
        <w:rPr>
          <w:noProof/>
          <w:webHidden/>
        </w:rPr>
        <w:instrText> PAGEREF _Toc686687739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"_Toc686687740"</w:instrText>
      </w:r>
      <w:r>
        <w:fldChar w:fldCharType="separate"/>
      </w:r>
      <w:r>
        <w:t>4.1</w:t>
      </w:r>
      <w:r>
        <w:t xml:space="preserve"> </w:t>
      </w:r>
      <w:r/>
      <w:r/>
      <w:r>
        <w:t>材料与方法</w:t>
      </w:r>
      <w:r>
        <w:fldChar w:fldCharType="end"/>
      </w:r>
      <w:r>
        <w:rPr>
          <w:noProof/>
          <w:webHidden/>
        </w:rPr>
        <w:tab/>
      </w:r>
      <w:r>
        <w:rPr>
          <w:noProof/>
          <w:webHidden/>
        </w:rPr>
        <w:fldChar w:fldCharType="begin"/>
      </w:r>
      <w:r>
        <w:rPr>
          <w:noProof/>
          <w:webHidden/>
        </w:rPr>
        <w:instrText> PAGEREF _Toc686687740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"_Toc686687741"</w:instrText>
      </w:r>
      <w:r>
        <w:fldChar w:fldCharType="separate"/>
      </w:r>
      <w:r>
        <w:t>4.1.1</w:t>
      </w:r>
      <w:r>
        <w:t xml:space="preserve"> </w:t>
      </w:r>
      <w:r/>
      <w:r>
        <w:t>材料</w:t>
      </w:r>
      <w:r>
        <w:fldChar w:fldCharType="end"/>
      </w:r>
      <w:r>
        <w:rPr>
          <w:noProof/>
          <w:webHidden/>
        </w:rPr>
        <w:tab/>
      </w:r>
      <w:r>
        <w:rPr>
          <w:noProof/>
          <w:webHidden/>
        </w:rPr>
        <w:fldChar w:fldCharType="begin"/>
      </w:r>
      <w:r>
        <w:rPr>
          <w:noProof/>
          <w:webHidden/>
        </w:rPr>
        <w:instrText> PAGEREF _Toc686687741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"_Toc686687742"</w:instrText>
      </w:r>
      <w:r>
        <w:fldChar w:fldCharType="separate"/>
      </w:r>
      <w:r>
        <w:t>4.1.2</w:t>
      </w:r>
      <w:r>
        <w:t xml:space="preserve"> </w:t>
      </w:r>
      <w:r/>
      <w:r>
        <w:t>方法</w:t>
      </w:r>
      <w:r>
        <w:fldChar w:fldCharType="end"/>
      </w:r>
      <w:r>
        <w:rPr>
          <w:noProof/>
          <w:webHidden/>
        </w:rPr>
        <w:tab/>
      </w:r>
      <w:r>
        <w:rPr>
          <w:noProof/>
          <w:webHidden/>
        </w:rPr>
        <w:fldChar w:fldCharType="begin"/>
      </w:r>
      <w:r>
        <w:rPr>
          <w:noProof/>
          <w:webHidden/>
        </w:rPr>
        <w:instrText> PAGEREF _Toc686687742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"_Toc686687743"</w:instrText>
      </w:r>
      <w:r>
        <w:fldChar w:fldCharType="separate"/>
      </w:r>
      <w:r>
        <w:t>4.2</w:t>
      </w:r>
      <w:r>
        <w:t xml:space="preserve"> </w:t>
      </w:r>
      <w:r/>
      <w:r/>
      <w:r>
        <w:t>结果与分析</w:t>
      </w:r>
      <w:r>
        <w:fldChar w:fldCharType="end"/>
      </w:r>
      <w:r>
        <w:rPr>
          <w:noProof/>
          <w:webHidden/>
        </w:rPr>
        <w:tab/>
      </w:r>
      <w:r>
        <w:rPr>
          <w:noProof/>
          <w:webHidden/>
        </w:rPr>
        <w:fldChar w:fldCharType="begin"/>
      </w:r>
      <w:r>
        <w:rPr>
          <w:noProof/>
          <w:webHidden/>
        </w:rPr>
        <w:instrText> PAGEREF _Toc686687743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"_Toc686687744"</w:instrText>
      </w:r>
      <w:r>
        <w:fldChar w:fldCharType="separate"/>
      </w:r>
      <w:r>
        <w:t>4.2.1</w:t>
      </w:r>
      <w:r>
        <w:t xml:space="preserve"> </w:t>
      </w:r>
      <w:r>
        <w:t>野</w:t>
      </w:r>
      <w:r>
        <w:t>Th大豆根系分析</w:t>
      </w:r>
      <w:r>
        <w:fldChar w:fldCharType="end"/>
      </w:r>
      <w:r>
        <w:rPr>
          <w:noProof/>
          <w:webHidden/>
        </w:rPr>
        <w:tab/>
      </w:r>
      <w:r>
        <w:rPr>
          <w:noProof/>
          <w:webHidden/>
        </w:rPr>
        <w:fldChar w:fldCharType="begin"/>
      </w:r>
      <w:r>
        <w:rPr>
          <w:noProof/>
          <w:webHidden/>
        </w:rPr>
        <w:instrText> PAGEREF _Toc686687744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"_Toc686687745"</w:instrText>
      </w:r>
      <w:r>
        <w:fldChar w:fldCharType="separate"/>
      </w:r>
      <w:r>
        <w:t>4.2.2</w:t>
      </w:r>
      <w:r>
        <w:t xml:space="preserve"> </w:t>
      </w:r>
      <w:r/>
      <w:r>
        <w:t>盐胁迫对野</w:t>
      </w:r>
      <w:r>
        <w:t>Th大豆根系的影响</w:t>
      </w:r>
      <w:r>
        <w:fldChar w:fldCharType="end"/>
      </w:r>
      <w:r>
        <w:rPr>
          <w:noProof/>
          <w:webHidden/>
        </w:rPr>
        <w:tab/>
      </w:r>
      <w:r>
        <w:rPr>
          <w:noProof/>
          <w:webHidden/>
        </w:rPr>
        <w:fldChar w:fldCharType="begin"/>
      </w:r>
      <w:r>
        <w:rPr>
          <w:noProof/>
          <w:webHidden/>
        </w:rPr>
        <w:instrText> PAGEREF _Toc686687745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"_Toc686687746"</w:instrText>
      </w:r>
      <w:r>
        <w:fldChar w:fldCharType="separate"/>
      </w:r>
      <w:r>
        <w:t>4.3</w:t>
      </w:r>
      <w:r>
        <w:t xml:space="preserve"> </w:t>
      </w:r>
      <w:r>
        <w:t>结论与讨论</w:t>
      </w:r>
      <w:r>
        <w:fldChar w:fldCharType="end"/>
      </w:r>
      <w:r>
        <w:rPr>
          <w:noProof/>
          <w:webHidden/>
        </w:rPr>
        <w:tab/>
      </w:r>
      <w:r>
        <w:rPr>
          <w:noProof/>
          <w:webHidden/>
        </w:rPr>
        <w:fldChar w:fldCharType="begin"/>
      </w:r>
      <w:r>
        <w:rPr>
          <w:noProof/>
          <w:webHidden/>
        </w:rPr>
        <w:instrText> PAGEREF _Toc686687746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"_Toc686687747"</w:instrText>
      </w:r>
      <w:r>
        <w:fldChar w:fldCharType="separate"/>
      </w:r>
      <w:r>
        <w:t>第五章</w:t>
      </w:r>
      <w:r>
        <w:t xml:space="preserve">  </w:t>
      </w:r>
      <w:r w:rsidRPr="00DB64CE">
        <w:t>结论</w:t>
      </w:r>
      <w:r>
        <w:fldChar w:fldCharType="end"/>
      </w:r>
      <w:r>
        <w:rPr>
          <w:noProof/>
          <w:webHidden/>
        </w:rPr>
        <w:tab/>
      </w:r>
      <w:r>
        <w:rPr>
          <w:noProof/>
          <w:webHidden/>
        </w:rPr>
        <w:fldChar w:fldCharType="begin"/>
      </w:r>
      <w:r>
        <w:rPr>
          <w:noProof/>
          <w:webHidden/>
        </w:rPr>
        <w:instrText> PAGEREF _Toc686687747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"_Toc686687748"</w:instrText>
      </w:r>
      <w:r>
        <w:fldChar w:fldCharType="separate"/>
      </w:r>
      <w:r>
        <w:t>参考文献</w:t>
      </w:r>
      <w:r>
        <w:fldChar w:fldCharType="end"/>
      </w:r>
      <w:r>
        <w:rPr>
          <w:noProof/>
          <w:webHidden/>
        </w:rPr>
        <w:tab/>
      </w:r>
      <w:r>
        <w:rPr>
          <w:noProof/>
          <w:webHidden/>
        </w:rPr>
        <w:fldChar w:fldCharType="begin"/>
      </w:r>
      <w:r>
        <w:rPr>
          <w:noProof/>
          <w:webHidden/>
        </w:rPr>
        <w:instrText> PAGEREF _Toc686687748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"_Toc686687749"</w:instrText>
      </w:r>
      <w:r>
        <w:fldChar w:fldCharType="separate"/>
      </w:r>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_Toc686687749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"_Toc686687750"</w:instrText>
      </w:r>
      <w:r>
        <w:fldChar w:fldCharType="separate"/>
      </w:r>
      <w:r>
        <w:t>Appendix 1 morphological traits statistics of wild soybean</w:t>
      </w:r>
      <w:r>
        <w:fldChar w:fldCharType="end"/>
      </w:r>
      <w:r>
        <w:rPr>
          <w:noProof/>
          <w:webHidden/>
        </w:rPr>
        <w:tab/>
      </w:r>
      <w:r>
        <w:rPr>
          <w:noProof/>
          <w:webHidden/>
        </w:rPr>
        <w:fldChar w:fldCharType="begin"/>
      </w:r>
      <w:r>
        <w:rPr>
          <w:noProof/>
          <w:webHidden/>
        </w:rPr>
        <w:instrText> PAGEREF _Toc686687750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"_Toc686687751"</w:instrText>
      </w:r>
      <w:r>
        <w:fldChar w:fldCharType="separate"/>
      </w:r>
      <w:r>
        <w:t>Appendix 2 The protein content of the wild soybean and semi-wild soybean</w:t>
      </w:r>
      <w:r>
        <w:fldChar w:fldCharType="end"/>
      </w:r>
      <w:r>
        <w:rPr>
          <w:noProof/>
          <w:webHidden/>
        </w:rPr>
        <w:tab/>
      </w:r>
      <w:r>
        <w:rPr>
          <w:noProof/>
          <w:webHidden/>
        </w:rPr>
        <w:fldChar w:fldCharType="begin"/>
      </w:r>
      <w:r>
        <w:rPr>
          <w:noProof/>
          <w:webHidden/>
        </w:rPr>
        <w:instrText> PAGEREF _Toc686687751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"_Toc686687752"</w:instrText>
      </w:r>
      <w:r>
        <w:fldChar w:fldCharType="separate"/>
      </w:r>
      <w:r>
        <w:t>Appendix 3 The fat content of the wild soybean and semi-wild soybean</w:t>
      </w:r>
      <w:r>
        <w:fldChar w:fldCharType="end"/>
      </w:r>
      <w:r>
        <w:rPr>
          <w:noProof/>
          <w:webHidden/>
        </w:rPr>
        <w:tab/>
      </w:r>
      <w:r>
        <w:rPr>
          <w:noProof/>
          <w:webHidden/>
        </w:rPr>
        <w:fldChar w:fldCharType="begin"/>
      </w:r>
      <w:r>
        <w:rPr>
          <w:noProof/>
          <w:webHidden/>
        </w:rPr>
        <w:instrText> PAGEREF _Toc686687752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"_Toc686687753"</w:instrText>
      </w:r>
      <w:r>
        <w:fldChar w:fldCharType="separate"/>
      </w:r>
      <w:r>
        <w:t>Appendix 4 Table 3-2 root traits statistics of wild soybean</w:t>
      </w:r>
      <w:r>
        <w:fldChar w:fldCharType="end"/>
      </w:r>
      <w:r>
        <w:rPr>
          <w:noProof/>
          <w:webHidden/>
        </w:rPr>
        <w:tab/>
      </w:r>
      <w:r>
        <w:rPr>
          <w:noProof/>
          <w:webHidden/>
        </w:rPr>
        <w:fldChar w:fldCharType="begin"/>
      </w:r>
      <w:r>
        <w:rPr>
          <w:noProof/>
          <w:webHidden/>
        </w:rPr>
        <w:instrText> PAGEREF _Toc686687753 \h </w:instrText>
      </w:r>
      <w:r>
        <w:rPr>
          <w:noProof/>
          <w:webHidden/>
        </w:rPr>
        <w:fldChar w:fldCharType="separate"/>
      </w:r>
      <w:r>
        <w:rPr>
          <w:noProof/>
          <w:webHidden/>
        </w:rPr>
        <w:t>57</w:t>
      </w:r>
      <w:r>
        <w:rPr>
          <w:noProof/>
          <w:webHidden/>
        </w:rPr>
        <w:fldChar w:fldCharType="end"/>
      </w:r>
      <w:r>
        <w:fldChar w:fldCharType="end"/>
      </w:r>
    </w:p>
    <w:p w:rsidR="009F338D">
      <w:pPr>
        <w:sectPr w:rsidR="00556256">
          <w:headerReference w:type="even" r:id="rId50"/>
          <w:headerReference w:type="default" r:id="rId48"/>
          <w:footerReference w:type="even" r:id="rId46"/>
          <w:footerReference w:type="default" r:id="rId43"/>
          <w:footerReference w:type="first" r:id="rId41"/>
          <w:headerReference w:type="first" r:id="rId5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87703" w:name="_Toc686687703"/>
      <w:bookmarkStart w:name="第一章 文献综述 " w:id="8"/>
      <w:bookmarkEnd w:id="8"/>
      <w:r/>
      <w:bookmarkStart w:name="_bookmark2" w:id="9"/>
      <w:bookmarkEnd w:id="9"/>
      <w:r/>
      <w:r>
        <w:t>第一章</w:t>
      </w:r>
      <w:r>
        <w:t xml:space="preserve">  </w:t>
      </w:r>
      <w:r w:rsidRPr="00DB64CE">
        <w:t>文献综述</w:t>
      </w:r>
      <w:bookmarkEnd w:id="687703"/>
    </w:p>
    <w:p w:rsidR="0018722C">
      <w:pPr>
        <w:topLinePunct/>
      </w:pPr>
      <w:r>
        <w:t>大豆原产于中国，在中国有</w:t>
      </w:r>
      <w:r>
        <w:rPr>
          <w:rFonts w:ascii="Times New Roman" w:eastAsia="Times New Roman"/>
        </w:rPr>
        <w:t>5 000</w:t>
      </w:r>
      <w:r>
        <w:t>多年的栽培历史，由于大豆品质好、营养</w:t>
      </w:r>
    </w:p>
    <w:p w:rsidR="0018722C">
      <w:pPr>
        <w:topLinePunct/>
      </w:pPr>
      <w:r>
        <w:t>价值高，深受国内外人们的欢迎。自从</w:t>
      </w:r>
      <w:r>
        <w:rPr>
          <w:rFonts w:ascii="Times New Roman" w:eastAsia="Times New Roman"/>
        </w:rPr>
        <w:t>1996</w:t>
      </w:r>
      <w:r>
        <w:t>年起，由于我国大豆单产和效益低下，我国大豆进口量逐渐攀升，已由出口大国变为进口国</w:t>
      </w:r>
      <w:r>
        <w:rPr>
          <w:vertAlign w:val="superscript"/>
          /&gt;
        </w:rPr>
        <w:t>[</w:t>
      </w:r>
      <w:r>
        <w:rPr>
          <w:rFonts w:ascii="Times New Roman" w:eastAsia="Times New Roman"/>
          <w:vertAlign w:val="superscript"/>
          <w:position w:val="11"/>
        </w:rPr>
        <w:t xml:space="preserve">1-4</w:t>
      </w:r>
      <w:r>
        <w:rPr>
          <w:vertAlign w:val="superscript"/>
          /&gt;
        </w:rPr>
        <w:t>]</w:t>
      </w:r>
      <w:r>
        <w:t>。大豆遗传基础狭窄、品种单一和抗逆性下降，易于某病害小种和个别虫害的流行，而且遗传背景单一的抗性品种群体不能对付突如其来的多变的致病性基因和不良环境的危害</w:t>
      </w:r>
      <w:r>
        <w:rPr>
          <w:vertAlign w:val="superscript"/>
          /&gt;
        </w:rPr>
        <w:t>[</w:t>
      </w:r>
      <w:r>
        <w:rPr>
          <w:rFonts w:ascii="Times New Roman" w:eastAsia="Times New Roman"/>
          <w:position w:val="11"/>
          <w:sz w:val="16"/>
        </w:rPr>
        <w:t xml:space="preserve">5</w:t>
      </w:r>
      <w:r>
        <w:rPr>
          <w:rFonts w:ascii="Times New Roman" w:eastAsia="Times New Roman"/>
          <w:position w:val="11"/>
          <w:sz w:val="16"/>
        </w:rPr>
        <w:t xml:space="preserve">, </w:t>
      </w:r>
      <w:r>
        <w:rPr>
          <w:rFonts w:ascii="Times New Roman" w:eastAsia="Times New Roman"/>
          <w:position w:val="11"/>
          <w:sz w:val="16"/>
        </w:rPr>
        <w:t xml:space="preserve">6</w:t>
      </w:r>
      <w:r>
        <w:rPr>
          <w:vertAlign w:val="superscript"/>
          /&gt;
        </w:rPr>
        <w:t>]</w:t>
      </w:r>
      <w:r>
        <w:t>。这种现象如果继续下去会给大豆生产带来严重影响。因此必须寻找与利用优良基因，培育优异性状的品种，通过丰富大豆的种质资源来促进大豆育种和生产的发展。</w:t>
      </w:r>
    </w:p>
    <w:p w:rsidR="0018722C">
      <w:pPr>
        <w:topLinePunct/>
      </w:pPr>
      <w:r>
        <w:t xml:space="preserve">野生大豆</w:t>
      </w:r>
      <w:r>
        <w:rPr>
          <w:rFonts w:ascii="Times New Roman" w:eastAsia="Times New Roman"/>
        </w:rPr>
        <w:t xml:space="preserve">(</w:t>
      </w:r>
      <w:r>
        <w:rPr>
          <w:rFonts w:ascii="Times New Roman" w:eastAsia="Times New Roman"/>
          <w:i/>
        </w:rPr>
        <w:t xml:space="preserve">Glycine soja</w:t>
      </w:r>
      <w:r>
        <w:rPr>
          <w:rFonts w:ascii="Times New Roman" w:eastAsia="Times New Roman"/>
        </w:rPr>
        <w:t xml:space="preserve">)</w:t>
      </w:r>
      <w:r>
        <w:t xml:space="preserve">是栽培大豆</w:t>
      </w:r>
      <w:r>
        <w:rPr>
          <w:rFonts w:ascii="Times New Roman" w:eastAsia="Times New Roman"/>
        </w:rPr>
        <w:t xml:space="preserve">(</w:t>
      </w:r>
      <w:r>
        <w:rPr>
          <w:rFonts w:ascii="Times New Roman" w:eastAsia="Times New Roman"/>
        </w:rPr>
        <w:t xml:space="preserve">G.</w:t>
      </w:r>
      <w:r w:rsidR="001852F3">
        <w:rPr>
          <w:rFonts w:ascii="Times New Roman" w:eastAsia="Times New Roman"/>
        </w:rPr>
        <w:t xml:space="preserve"> </w:t>
      </w:r>
      <w:r w:rsidR="001852F3">
        <w:rPr>
          <w:rFonts w:ascii="Times New Roman" w:eastAsia="Times New Roman"/>
        </w:rPr>
        <w:t xml:space="preserve">max</w:t>
      </w:r>
      <w:r>
        <w:rPr>
          <w:rFonts w:ascii="Times New Roman" w:eastAsia="Times New Roman"/>
        </w:rPr>
        <w:t xml:space="preserve">)</w:t>
      </w:r>
      <w:r>
        <w:t xml:space="preserve">的野生近缘种，有多种优良性状，我国野生大豆种质资源丰富，占世界野生大豆资源收集品的</w:t>
      </w:r>
      <w:r>
        <w:rPr>
          <w:rFonts w:ascii="Times New Roman" w:eastAsia="Times New Roman"/>
        </w:rPr>
        <w:t xml:space="preserve">90 %</w:t>
      </w:r>
      <w:r>
        <w:t xml:space="preserve">以上</w:t>
      </w:r>
      <w:r>
        <w:rPr>
          <w:vertAlign w:val="superscript"/>
          /&gt;
        </w:rPr>
        <w:t xml:space="preserve">[</w:t>
      </w:r>
      <w:r>
        <w:rPr>
          <w:rFonts w:ascii="Times New Roman" w:eastAsia="Times New Roman"/>
          <w:vertAlign w:val="superscript"/>
          <w:position w:val="11"/>
        </w:rPr>
        <w:t xml:space="preserve">7</w:t>
      </w:r>
      <w:r>
        <w:rPr>
          <w:vertAlign w:val="superscript"/>
          /&gt;
        </w:rPr>
        <w:t xml:space="preserve">]</w:t>
      </w:r>
      <w:r>
        <w:t xml:space="preserve">。由于人类的干扰和生态环境的破坏，致使野生大豆群落逐渐缩减甚至消失，已被列为中国二级濒危保护植物</w:t>
      </w:r>
      <w:r>
        <w:rPr>
          <w:vertAlign w:val="superscript"/>
          /&gt;
        </w:rPr>
        <w:t xml:space="preserve">[</w:t>
      </w:r>
      <w:r>
        <w:rPr>
          <w:rFonts w:ascii="Times New Roman" w:eastAsia="Times New Roman"/>
          <w:vertAlign w:val="superscript"/>
          <w:position w:val="11"/>
        </w:rPr>
        <w:t xml:space="preserve">8</w:t>
      </w:r>
      <w:r>
        <w:rPr>
          <w:vertAlign w:val="superscript"/>
          /&gt;
        </w:rPr>
        <w:t xml:space="preserve">]</w:t>
      </w:r>
      <w:r>
        <w:t xml:space="preserve">。野生大豆与栽培大豆具有相同的染色体</w:t>
      </w:r>
      <w:r>
        <w:rPr>
          <w:rFonts w:ascii="Times New Roman" w:eastAsia="Times New Roman"/>
          <w:rFonts w:ascii="Times New Roman" w:eastAsia="Times New Roman"/>
        </w:rPr>
        <w:t xml:space="preserve">（</w:t>
      </w:r>
      <w:r>
        <w:rPr>
          <w:rFonts w:ascii="Times New Roman" w:eastAsia="Times New Roman"/>
        </w:rPr>
        <w:t xml:space="preserve">2n  =</w:t>
      </w:r>
    </w:p>
    <w:p w:rsidR="0018722C">
      <w:pPr>
        <w:topLinePunct/>
      </w:pPr>
      <w:r>
        <w:rPr>
          <w:rFonts w:ascii="Times New Roman" w:eastAsia="宋体"/>
        </w:rPr>
        <w:t>40</w:t>
      </w:r>
      <w:r>
        <w:rPr>
          <w:rFonts w:ascii="Times New Roman" w:eastAsia="宋体"/>
          <w:rFonts w:ascii="Times New Roman" w:eastAsia="宋体"/>
        </w:rPr>
        <w:t>）</w:t>
      </w:r>
      <w:r>
        <w:t>和基因组</w:t>
      </w:r>
      <w:r>
        <w:rPr>
          <w:rFonts w:ascii="Times New Roman" w:eastAsia="宋体"/>
        </w:rPr>
        <w:t>(</w:t>
      </w:r>
      <w:r>
        <w:rPr>
          <w:rFonts w:ascii="Times New Roman" w:eastAsia="宋体"/>
        </w:rPr>
        <w:t xml:space="preserve">GG</w:t>
      </w:r>
      <w:r>
        <w:rPr>
          <w:rFonts w:ascii="Times New Roman" w:eastAsia="宋体"/>
        </w:rPr>
        <w:t>)</w:t>
      </w:r>
      <w:r>
        <w:t>，种间杂交无遗传隔离，杂交易成功</w:t>
      </w:r>
      <w:r>
        <w:rPr>
          <w:vertAlign w:val="superscript"/>
          /&gt;
        </w:rPr>
        <w:t>[</w:t>
      </w:r>
      <w:r>
        <w:rPr>
          <w:rFonts w:ascii="Times New Roman" w:eastAsia="宋体"/>
          <w:vertAlign w:val="superscript"/>
          <w:position w:val="11"/>
        </w:rPr>
        <w:t xml:space="preserve">9</w:t>
      </w:r>
      <w:r>
        <w:rPr>
          <w:vertAlign w:val="superscript"/>
          /&gt;
        </w:rPr>
        <w:t>]</w:t>
      </w:r>
      <w:r>
        <w:t>，野生大豆具有蛋白质</w:t>
      </w:r>
      <w:r>
        <w:t>含量高、单株荚数多、适应性广、抗逆性强、稀有品种丰富等优良特性</w:t>
      </w:r>
      <w:r>
        <w:rPr>
          <w:rFonts w:ascii="Times New Roman" w:eastAsia="宋体"/>
          <w:rFonts w:hint="eastAsia"/>
        </w:rPr>
        <w:t>，</w:t>
      </w:r>
      <w:r>
        <w:t>是拓宽栽培大豆遗传基础的最好物种</w:t>
      </w:r>
      <w:r>
        <w:rPr>
          <w:vertAlign w:val="superscript"/>
          /&gt;
        </w:rPr>
        <w:t>[</w:t>
      </w:r>
      <w:r>
        <w:rPr>
          <w:rFonts w:ascii="Times New Roman" w:eastAsia="宋体"/>
          <w:vertAlign w:val="superscript"/>
          <w:position w:val="11"/>
        </w:rPr>
        <w:t xml:space="preserve">10</w:t>
      </w:r>
      <w:r>
        <w:rPr>
          <w:vertAlign w:val="superscript"/>
          /&gt;
        </w:rPr>
        <w:t>]</w:t>
      </w:r>
      <w:r>
        <w:t>。因此，将野生大豆种质导入栽培大豆品种中，</w:t>
      </w:r>
      <w:r>
        <w:t>可以为栽培大豆提供有用的基因源，创造新的基因型，也是拓宽大豆遗传基础最有效的办法</w:t>
      </w:r>
      <w:r>
        <w:rPr>
          <w:vertAlign w:val="superscript"/>
          /&gt;
        </w:rPr>
        <w:t>[</w:t>
      </w:r>
      <w:r>
        <w:rPr>
          <w:rFonts w:ascii="Times New Roman" w:eastAsia="宋体"/>
          <w:vertAlign w:val="superscript"/>
          <w:position w:val="11"/>
        </w:rPr>
        <w:t xml:space="preserve">5</w:t>
      </w:r>
      <w:r>
        <w:rPr>
          <w:vertAlign w:val="superscript"/>
          /&gt;
        </w:rPr>
        <w:t>]</w:t>
      </w:r>
      <w:r>
        <w:t>。</w:t>
      </w:r>
    </w:p>
    <w:p w:rsidR="0018722C">
      <w:pPr>
        <w:pStyle w:val="Heading2"/>
        <w:topLinePunct/>
        <w:ind w:left="171" w:hangingChars="171" w:hanging="171"/>
      </w:pPr>
      <w:bookmarkStart w:id="687704" w:name="_Toc686687704"/>
      <w:bookmarkStart w:name="1.1 野生大豆的生物学性状研究概况 " w:id="10"/>
      <w:bookmarkEnd w:id="10"/>
      <w:r>
        <w:t>1.1</w:t>
      </w:r>
      <w:r>
        <w:t xml:space="preserve"> </w:t>
      </w:r>
      <w:r/>
      <w:bookmarkStart w:name="_bookmark3" w:id="11"/>
      <w:bookmarkEnd w:id="11"/>
      <w:r/>
      <w:bookmarkStart w:name="_bookmark3" w:id="12"/>
      <w:bookmarkEnd w:id="12"/>
      <w:r>
        <w:t>野</w:t>
      </w:r>
      <w:r>
        <w:t>Th大豆的Th物学性状研究概况</w:t>
      </w:r>
      <w:bookmarkEnd w:id="687704"/>
    </w:p>
    <w:p w:rsidR="0018722C">
      <w:pPr>
        <w:pStyle w:val="Heading3"/>
        <w:topLinePunct/>
        <w:ind w:left="200" w:hangingChars="200" w:hanging="200"/>
      </w:pPr>
      <w:bookmarkStart w:id="687705" w:name="_Toc686687705"/>
      <w:bookmarkStart w:name="_bookmark4" w:id="13"/>
      <w:bookmarkEnd w:id="13"/>
      <w:r>
        <w:t>1.1.1</w:t>
      </w:r>
      <w:r>
        <w:t xml:space="preserve"> </w:t>
      </w:r>
      <w:bookmarkStart w:name="_bookmark4" w:id="14"/>
      <w:bookmarkEnd w:id="14"/>
      <w:r>
        <w:t>野</w:t>
      </w:r>
      <w:r>
        <w:t>Th大豆形态特征</w:t>
      </w:r>
      <w:bookmarkEnd w:id="687705"/>
    </w:p>
    <w:p w:rsidR="0018722C">
      <w:pPr>
        <w:topLinePunct/>
      </w:pPr>
      <w:r>
        <w:t>野生大豆叶为三出复叶，以卵圆形和椭圆形为主，花冠蝶形，花紫色，少数白色，花期在</w:t>
      </w:r>
      <w:r>
        <w:rPr>
          <w:rFonts w:ascii="Times New Roman" w:eastAsia="Times New Roman"/>
        </w:rPr>
        <w:t>8</w:t>
      </w:r>
      <w:r>
        <w:t>月上、中旬。茎多为蔓生型，主茎与分枝分化不明显，以无限结荚型为主，易炸荚，单株结荚多，种皮多有泥膜，一些大粒类型种皮无泥膜，</w:t>
      </w:r>
      <w:r w:rsidR="001852F3">
        <w:t xml:space="preserve">百粒重</w:t>
      </w:r>
      <w:r>
        <w:rPr>
          <w:rFonts w:ascii="Times New Roman" w:eastAsia="Times New Roman"/>
        </w:rPr>
        <w:t>2</w:t>
      </w:r>
      <w:r>
        <w:rPr>
          <w:rFonts w:ascii="Times New Roman" w:eastAsia="Times New Roman"/>
        </w:rPr>
        <w:t> - </w:t>
      </w:r>
      <w:r>
        <w:rPr>
          <w:rFonts w:ascii="Times New Roman" w:eastAsia="Times New Roman"/>
        </w:rPr>
        <w:t>20g</w:t>
      </w:r>
      <w:r>
        <w:t>，成熟期为</w:t>
      </w:r>
      <w:r>
        <w:rPr>
          <w:rFonts w:ascii="Times New Roman" w:eastAsia="Times New Roman"/>
        </w:rPr>
        <w:t>9</w:t>
      </w:r>
      <w:r>
        <w:t>月下旬至</w:t>
      </w:r>
      <w:r>
        <w:rPr>
          <w:rFonts w:ascii="Times New Roman" w:eastAsia="Times New Roman"/>
        </w:rPr>
        <w:t>10</w:t>
      </w:r>
      <w:r>
        <w:t>月上旬。种类较多，根据百粒重的大小</w:t>
      </w:r>
      <w:r>
        <w:t>，</w:t>
      </w:r>
    </w:p>
    <w:p w:rsidR="0018722C">
      <w:pPr>
        <w:topLinePunct/>
      </w:pPr>
      <w:r>
        <w:t>将其分为半野生大豆</w:t>
      </w:r>
      <w:r>
        <w:t>（</w:t>
      </w:r>
      <w:r>
        <w:t>百粒重</w:t>
      </w:r>
      <w:r>
        <w:rPr>
          <w:rFonts w:ascii="Times New Roman" w:eastAsia="Times New Roman"/>
        </w:rPr>
        <w:t>3.0 - 8.0g</w:t>
      </w:r>
      <w:r>
        <w:t>）</w:t>
      </w:r>
      <w:r>
        <w:t>和野生大豆</w:t>
      </w:r>
      <w:r>
        <w:t>（</w:t>
      </w:r>
      <w:r>
        <w:t>百粒重在</w:t>
      </w:r>
      <w:r>
        <w:rPr>
          <w:rFonts w:ascii="Times New Roman" w:eastAsia="Times New Roman"/>
        </w:rPr>
        <w:t>3.0g</w:t>
      </w:r>
      <w:r>
        <w:t>以下</w:t>
      </w:r>
      <w:r>
        <w:t>）</w:t>
      </w:r>
      <w:r>
        <w:t>，</w:t>
      </w:r>
      <w:r w:rsidR="001852F3">
        <w:t xml:space="preserve">通常称野生大豆时包括两者</w:t>
      </w:r>
      <w:r>
        <w:rPr>
          <w:vertAlign w:val="superscript"/>
          /&gt;
        </w:rPr>
        <w:t>[</w:t>
      </w:r>
      <w:r>
        <w:rPr>
          <w:rFonts w:ascii="Times New Roman" w:eastAsia="Times New Roman"/>
          <w:vertAlign w:val="superscript"/>
          <w:position w:val="11"/>
        </w:rPr>
        <w:t xml:space="preserve">11</w:t>
      </w:r>
      <w:r>
        <w:rPr>
          <w:vertAlign w:val="superscript"/>
          /&gt;
        </w:rPr>
        <w:t>]</w:t>
      </w:r>
      <w:r>
        <w:t>。</w:t>
      </w:r>
    </w:p>
    <w:p w:rsidR="0018722C">
      <w:pPr>
        <w:pStyle w:val="Heading3"/>
        <w:topLinePunct/>
        <w:ind w:left="200" w:hangingChars="200" w:hanging="200"/>
      </w:pPr>
      <w:bookmarkStart w:id="687706" w:name="_Toc686687706"/>
      <w:bookmarkStart w:name="_bookmark5" w:id="15"/>
      <w:bookmarkEnd w:id="15"/>
      <w:r>
        <w:t>1.1.2</w:t>
      </w:r>
      <w:r>
        <w:t xml:space="preserve"> </w:t>
      </w:r>
      <w:r/>
      <w:bookmarkStart w:name="_bookmark5" w:id="16"/>
      <w:bookmarkEnd w:id="16"/>
      <w:r>
        <w:t>野</w:t>
      </w:r>
      <w:r>
        <w:t>Th大豆品质优异</w:t>
      </w:r>
      <w:bookmarkEnd w:id="687706"/>
    </w:p>
    <w:p w:rsidR="0018722C">
      <w:pPr>
        <w:topLinePunct/>
      </w:pPr>
      <w:r>
        <w:t>野生大豆蛋白质的含量明显高于栽培大豆蛋白质含量。位昕禹</w:t>
      </w:r>
      <w:r>
        <w:rPr>
          <w:vertAlign w:val="superscript"/>
          /&gt;
        </w:rPr>
        <w:t>[</w:t>
      </w:r>
      <w:r>
        <w:rPr>
          <w:rFonts w:ascii="Times New Roman" w:eastAsia="Times New Roman"/>
          <w:vertAlign w:val="superscript"/>
          <w:position w:val="11"/>
        </w:rPr>
        <w:t xml:space="preserve">12</w:t>
      </w:r>
      <w:r>
        <w:rPr>
          <w:vertAlign w:val="superscript"/>
          /&gt;
        </w:rPr>
        <w:t>]</w:t>
      </w:r>
      <w:r>
        <w:t>、李福ft</w:t>
      </w:r>
      <w:r w:rsidR="001852F3">
        <w:t xml:space="preserve">等</w:t>
      </w:r>
      <w:r>
        <w:rPr>
          <w:vertAlign w:val="superscript"/>
          /&gt;
        </w:rPr>
        <w:t>[</w:t>
      </w:r>
      <w:r>
        <w:rPr>
          <w:rFonts w:ascii="Times New Roman" w:eastAsia="Times New Roman"/>
          <w:position w:val="11"/>
          <w:sz w:val="16"/>
        </w:rPr>
        <w:t xml:space="preserve">13</w:t>
      </w:r>
      <w:r>
        <w:rPr>
          <w:vertAlign w:val="superscript"/>
          /&gt;
        </w:rPr>
        <w:t>]</w:t>
      </w:r>
      <w:r>
        <w:t>对野生大豆蛋白质的含量进行检测，结果得出野生大豆蛋白质平均含</w:t>
      </w:r>
      <w:r>
        <w:t>量</w:t>
      </w:r>
    </w:p>
    <w:p w:rsidR="0018722C">
      <w:pPr>
        <w:topLinePunct/>
      </w:pPr>
      <w:r>
        <w:rPr>
          <w:rFonts w:ascii="Times New Roman" w:eastAsia="Times New Roman"/>
        </w:rPr>
        <w:t>46.92</w:t>
      </w:r>
      <w:r>
        <w:rPr>
          <w:rFonts w:ascii="Times New Roman" w:eastAsia="Times New Roman"/>
        </w:rPr>
        <w:t> %</w:t>
      </w:r>
      <w:r>
        <w:t>，比栽培大豆蛋白质的平均含量高出近</w:t>
      </w:r>
      <w:r>
        <w:rPr>
          <w:rFonts w:ascii="Times New Roman" w:eastAsia="Times New Roman"/>
        </w:rPr>
        <w:t>7</w:t>
      </w:r>
      <w:r>
        <w:t>个百分点，含量最高达到</w:t>
      </w:r>
      <w:r>
        <w:rPr>
          <w:rFonts w:ascii="Times New Roman" w:eastAsia="Times New Roman"/>
        </w:rPr>
        <w:t>55.4%</w:t>
      </w:r>
      <w:r>
        <w:t>，</w:t>
      </w:r>
      <w:r w:rsidR="001852F3">
        <w:t xml:space="preserve">说明野生大豆这种高蛋白的特性正是培育高蛋白大豆最需要的性状。</w:t>
      </w:r>
    </w:p>
    <w:p w:rsidR="0018722C">
      <w:pPr>
        <w:topLinePunct/>
      </w:pPr>
      <w:r>
        <w:t>野生大豆是一种低脂肪植物。李福ft等</w:t>
      </w:r>
      <w:r>
        <w:rPr>
          <w:vertAlign w:val="superscript"/>
          /&gt;
        </w:rPr>
        <w:t>[</w:t>
      </w:r>
      <w:r>
        <w:rPr>
          <w:vertAlign w:val="superscript"/>
          /&gt;
        </w:rPr>
        <w:t xml:space="preserve">13</w:t>
      </w:r>
      <w:r>
        <w:rPr>
          <w:vertAlign w:val="superscript"/>
          /&gt;
        </w:rPr>
        <w:t>]</w:t>
      </w:r>
      <w:r>
        <w:t>对我国</w:t>
      </w:r>
      <w:r>
        <w:rPr>
          <w:rFonts w:ascii="Times New Roman" w:eastAsia="Times New Roman"/>
        </w:rPr>
        <w:t>5200</w:t>
      </w:r>
      <w:r>
        <w:t>余份野生大豆脂肪含量进行分析，结果表明：野生大豆脂肪的平均含量为</w:t>
      </w:r>
      <w:r>
        <w:rPr>
          <w:rFonts w:ascii="Times New Roman" w:eastAsia="Times New Roman"/>
        </w:rPr>
        <w:t>10.6%</w:t>
      </w:r>
      <w:r>
        <w:t>，变化幅度在</w:t>
      </w:r>
      <w:r>
        <w:rPr>
          <w:rFonts w:ascii="Times New Roman" w:eastAsia="Times New Roman"/>
        </w:rPr>
        <w:t>5.1% </w:t>
      </w:r>
      <w:r>
        <w:rPr>
          <w:rFonts w:ascii="Times New Roman" w:eastAsia="Times New Roman"/>
        </w:rPr>
        <w:t>-</w:t>
      </w:r>
    </w:p>
    <w:p w:rsidR="0018722C">
      <w:pPr>
        <w:topLinePunct/>
      </w:pPr>
      <w:r>
        <w:rPr>
          <w:rFonts w:ascii="Times New Roman" w:eastAsia="Times New Roman"/>
        </w:rPr>
        <w:t>20.2%</w:t>
      </w:r>
      <w:r>
        <w:t>之间，而栽培大豆脂肪含量为</w:t>
      </w:r>
      <w:r>
        <w:rPr>
          <w:rFonts w:ascii="Times New Roman" w:eastAsia="Times New Roman"/>
        </w:rPr>
        <w:t>19.05%</w:t>
      </w:r>
      <w:r>
        <w:t>，说明野生大豆脂肪的含量明显低于栽培大豆脂肪含量。</w:t>
      </w:r>
    </w:p>
    <w:p w:rsidR="0018722C">
      <w:pPr>
        <w:topLinePunct/>
      </w:pPr>
      <w:r>
        <w:t>在野生大豆籽粒中含有人体必需的脂肪酸，如油酸、亚油酸、亚麻酸等不饱和脂肪酸。这些不饱和脂肪酸对防止胆固醇的增加和积累、防止高血压和心脏病、软化血管等均具有重要作用。大量研究发现野生大豆籽粒中油酸含量低于栽培大豆，亚油酸、亚麻酸均高于栽培大豆</w:t>
      </w:r>
      <w:r>
        <w:rPr>
          <w:vertAlign w:val="superscript"/>
          /&gt;
        </w:rPr>
        <w:t>[</w:t>
      </w:r>
      <w:r>
        <w:rPr>
          <w:vertAlign w:val="superscript"/>
          /&gt;
        </w:rPr>
        <w:t xml:space="preserve">14-15</w:t>
      </w:r>
      <w:r>
        <w:rPr>
          <w:vertAlign w:val="superscript"/>
          /&gt;
        </w:rPr>
        <w:t>]</w:t>
      </w:r>
      <w:r>
        <w:t>。油酸含量高的豆油稳定性好，可延长货架期，亚麻酸是动植物细胞膜的重要组分，但亚麻酸容易使油脂氧化变质，造成豆油及其食品变味、营养价值降低。因此，提高野生大豆油酸的含量，降低亚麻酸的含量是大豆育种的目标之一。</w:t>
      </w:r>
    </w:p>
    <w:p w:rsidR="0018722C">
      <w:pPr>
        <w:topLinePunct/>
      </w:pPr>
      <w:r>
        <w:t>大豆异黄酮是大豆在生长过程中形成的次生代谢产物，是人体重要保健因子，具有抗氧化性作用，对动脉硬化、肿瘤等多种疾病有预防作用。野生大豆中的异黄酮含量比栽培大豆异黄酮含量高，因此，利用野生大豆开发大豆异黄酮的医药制品和保健食品，可以提高原料中异黄酮含量，对促进大豆异黄酮产业的发展有重大意义</w:t>
      </w:r>
      <w:r>
        <w:rPr>
          <w:vertAlign w:val="superscript"/>
          /&gt;
        </w:rPr>
        <w:t>[</w:t>
      </w:r>
      <w:r>
        <w:rPr>
          <w:rFonts w:ascii="Times New Roman" w:eastAsia="Times New Roman"/>
          <w:vertAlign w:val="superscript"/>
          <w:position w:val="11"/>
        </w:rPr>
        <w:t xml:space="preserve">12</w:t>
      </w:r>
      <w:r>
        <w:rPr>
          <w:vertAlign w:val="superscript"/>
          /&gt;
        </w:rPr>
        <w:t>]</w:t>
      </w:r>
      <w:r>
        <w:t>。还有许多的优良基因都可以在野生大豆中找到</w:t>
      </w:r>
      <w:r>
        <w:rPr>
          <w:vertAlign w:val="superscript"/>
          /&gt;
        </w:rPr>
        <w:t>[</w:t>
      </w:r>
      <w:r>
        <w:rPr>
          <w:rFonts w:ascii="Times New Roman" w:eastAsia="Times New Roman"/>
          <w:vertAlign w:val="superscript"/>
          <w:position w:val="11"/>
        </w:rPr>
        <w:t xml:space="preserve">16</w:t>
      </w:r>
      <w:r>
        <w:rPr>
          <w:vertAlign w:val="superscript"/>
          /&gt;
        </w:rPr>
        <w:t>]</w:t>
      </w:r>
      <w:r>
        <w:t>。</w:t>
      </w:r>
    </w:p>
    <w:p w:rsidR="0018722C">
      <w:pPr>
        <w:topLinePunct/>
      </w:pPr>
      <w:r>
        <w:t>野生大豆与牧草相比，粗蛋白含量高出</w:t>
      </w:r>
      <w:r>
        <w:rPr>
          <w:rFonts w:ascii="Times New Roman" w:eastAsia="Times New Roman"/>
        </w:rPr>
        <w:t>1.35-2.8</w:t>
      </w:r>
      <w:r>
        <w:t>倍，粗脂肪含量高出</w:t>
      </w:r>
      <w:r>
        <w:rPr>
          <w:rFonts w:ascii="Times New Roman" w:eastAsia="Times New Roman"/>
        </w:rPr>
        <w:t>1.45</w:t>
      </w:r>
      <w:r>
        <w:rPr>
          <w:rFonts w:ascii="Times New Roman" w:eastAsia="Times New Roman"/>
        </w:rPr>
        <w:t> -</w:t>
      </w:r>
      <w:r>
        <w:rPr>
          <w:rFonts w:ascii="Times New Roman" w:eastAsia="Times New Roman"/>
        </w:rPr>
        <w:t>1.60</w:t>
      </w:r>
      <w:r>
        <w:t>倍</w:t>
      </w:r>
      <w:r>
        <w:rPr>
          <w:vertAlign w:val="superscript"/>
          /&gt;
        </w:rPr>
        <w:t>[</w:t>
      </w:r>
      <w:r>
        <w:rPr>
          <w:rFonts w:ascii="Times New Roman" w:eastAsia="Times New Roman"/>
          <w:vertAlign w:val="superscript"/>
          <w:position w:val="11"/>
        </w:rPr>
        <w:t xml:space="preserve">17</w:t>
      </w:r>
      <w:r>
        <w:rPr>
          <w:vertAlign w:val="superscript"/>
          /&gt;
        </w:rPr>
        <w:t>]</w:t>
      </w:r>
      <w:r>
        <w:t>，粗纤维含量低，维生素和矿物质等营养成分含量丰富，而且还含有动物所需的微量元素、氨基酸等营养成分</w:t>
      </w:r>
      <w:r>
        <w:rPr>
          <w:vertAlign w:val="superscript"/>
          /&gt;
        </w:rPr>
        <w:t>[</w:t>
      </w:r>
      <w:r>
        <w:rPr>
          <w:rFonts w:ascii="Times New Roman" w:eastAsia="Times New Roman"/>
          <w:vertAlign w:val="superscript"/>
          <w:position w:val="11"/>
        </w:rPr>
        <w:t xml:space="preserve">18</w:t>
      </w:r>
      <w:r>
        <w:rPr>
          <w:vertAlign w:val="superscript"/>
          /&gt;
        </w:rPr>
        <w:t>]</w:t>
      </w:r>
      <w:r>
        <w:t>，因此，野生大豆是优质的饲草。</w:t>
      </w:r>
    </w:p>
    <w:p w:rsidR="0018722C">
      <w:pPr>
        <w:pStyle w:val="Heading3"/>
        <w:topLinePunct/>
        <w:ind w:left="200" w:hangingChars="200" w:hanging="200"/>
      </w:pPr>
      <w:bookmarkStart w:id="687707" w:name="_Toc686687707"/>
      <w:bookmarkStart w:name="_bookmark6" w:id="17"/>
      <w:bookmarkEnd w:id="17"/>
      <w:r>
        <w:t>1.1.3</w:t>
      </w:r>
      <w:r>
        <w:t xml:space="preserve"> </w:t>
      </w:r>
      <w:r/>
      <w:bookmarkStart w:name="_bookmark6" w:id="18"/>
      <w:bookmarkEnd w:id="18"/>
      <w:r>
        <w:t>野</w:t>
      </w:r>
      <w:r>
        <w:t>Th大豆农艺性状优异</w:t>
      </w:r>
      <w:bookmarkEnd w:id="687707"/>
    </w:p>
    <w:p w:rsidR="0018722C">
      <w:pPr>
        <w:topLinePunct/>
      </w:pPr>
      <w:r>
        <w:t>野生大豆以无限结荚型为主，分枝性强，多节、多花序、单株荚数较多，</w:t>
      </w:r>
      <w:r>
        <w:t>每株结荚数一般达到</w:t>
      </w:r>
      <w:r>
        <w:rPr>
          <w:rFonts w:ascii="Times New Roman" w:eastAsia="宋体"/>
        </w:rPr>
        <w:t>400</w:t>
      </w:r>
      <w:r>
        <w:rPr>
          <w:rFonts w:ascii="Times New Roman" w:eastAsia="宋体"/>
        </w:rPr>
        <w:t> - </w:t>
      </w:r>
      <w:r>
        <w:rPr>
          <w:rFonts w:ascii="Times New Roman" w:eastAsia="宋体"/>
        </w:rPr>
        <w:t>500</w:t>
      </w:r>
      <w:r>
        <w:t>个，多者有</w:t>
      </w:r>
      <w:r>
        <w:rPr>
          <w:rFonts w:ascii="Times New Roman" w:eastAsia="宋体"/>
        </w:rPr>
        <w:t>1000</w:t>
      </w:r>
      <w:r>
        <w:t>个，最多可达</w:t>
      </w:r>
      <w:r>
        <w:rPr>
          <w:rFonts w:ascii="Times New Roman" w:eastAsia="宋体"/>
        </w:rPr>
        <w:t>4000</w:t>
      </w:r>
      <w:r>
        <w:t>个</w:t>
      </w:r>
      <w:r>
        <w:rPr>
          <w:vertAlign w:val="superscript"/>
          /&gt;
        </w:rPr>
        <w:t>[</w:t>
      </w:r>
      <w:r>
        <w:rPr>
          <w:vertAlign w:val="superscript"/>
          /&gt;
        </w:rPr>
        <w:t xml:space="preserve">19</w:t>
      </w:r>
      <w:r>
        <w:rPr>
          <w:vertAlign w:val="superscript"/>
          /&gt;
        </w:rPr>
        <w:t>]</w:t>
      </w:r>
      <w:r>
        <w:t>。吉林</w:t>
      </w:r>
      <w:r>
        <w:t>、</w:t>
      </w:r>
    </w:p>
    <w:p w:rsidR="0018722C">
      <w:pPr>
        <w:topLinePunct/>
      </w:pPr>
      <w:r>
        <w:t>黑龙江、陕西、ft西和河北等省筛选出单株荚数</w:t>
      </w:r>
      <w:r>
        <w:rPr>
          <w:rFonts w:ascii="Times New Roman" w:eastAsia="Times New Roman"/>
        </w:rPr>
        <w:t>3000</w:t>
      </w:r>
      <w:r w:rsidR="001852F3">
        <w:rPr>
          <w:rFonts w:ascii="Times New Roman" w:eastAsia="Times New Roman"/>
        </w:rPr>
        <w:t xml:space="preserve"> </w:t>
      </w:r>
      <w:r>
        <w:t>个以上、每节成荚数</w:t>
      </w:r>
      <w:r>
        <w:rPr>
          <w:rFonts w:ascii="Times New Roman" w:eastAsia="Times New Roman"/>
        </w:rPr>
        <w:t>17</w:t>
      </w:r>
    </w:p>
    <w:p w:rsidR="0018722C">
      <w:pPr>
        <w:topLinePunct/>
      </w:pPr>
      <w:r>
        <w:t>个以上和有效节数多的野生大豆种质；半野生大豆也筛选出单株荚数</w:t>
      </w:r>
      <w:r>
        <w:rPr>
          <w:rFonts w:ascii="Times New Roman" w:eastAsia="Times New Roman"/>
        </w:rPr>
        <w:t>2900</w:t>
      </w:r>
      <w:r>
        <w:t>个的材料</w:t>
      </w:r>
      <w:r>
        <w:rPr>
          <w:vertAlign w:val="superscript"/>
          /&gt;
        </w:rPr>
        <w:t>[</w:t>
      </w:r>
      <w:r>
        <w:rPr>
          <w:rFonts w:ascii="Times New Roman" w:eastAsia="Times New Roman"/>
          <w:vertAlign w:val="superscript"/>
          <w:position w:val="11"/>
        </w:rPr>
        <w:t xml:space="preserve">10</w:t>
      </w:r>
      <w:r>
        <w:rPr>
          <w:vertAlign w:val="superscript"/>
          /&gt;
        </w:rPr>
        <w:t>]</w:t>
      </w:r>
      <w:r>
        <w:t>。林红等</w:t>
      </w:r>
      <w:r>
        <w:rPr>
          <w:vertAlign w:val="superscript"/>
          /&gt;
        </w:rPr>
        <w:t>[</w:t>
      </w:r>
      <w:r>
        <w:rPr>
          <w:rFonts w:ascii="Times New Roman" w:eastAsia="Times New Roman"/>
          <w:position w:val="11"/>
          <w:sz w:val="16"/>
        </w:rPr>
        <w:t xml:space="preserve">20</w:t>
      </w:r>
      <w:r>
        <w:rPr>
          <w:vertAlign w:val="superscript"/>
          /&gt;
        </w:rPr>
        <w:t>]</w:t>
      </w:r>
      <w:r>
        <w:t>对黑龙江的野生大豆进行了考察，</w:t>
      </w:r>
      <w:r>
        <w:rPr>
          <w:rFonts w:ascii="Times New Roman" w:eastAsia="Times New Roman"/>
        </w:rPr>
        <w:t>561</w:t>
      </w:r>
      <w:r>
        <w:t>份野生大豆中平均单株</w:t>
      </w:r>
      <w:r>
        <w:t>结荚数高达</w:t>
      </w:r>
      <w:r>
        <w:rPr>
          <w:rFonts w:ascii="Times New Roman" w:eastAsia="Times New Roman"/>
        </w:rPr>
        <w:t>755</w:t>
      </w:r>
      <w:r>
        <w:t>个，最高达</w:t>
      </w:r>
      <w:r>
        <w:rPr>
          <w:rFonts w:ascii="Times New Roman" w:eastAsia="Times New Roman"/>
        </w:rPr>
        <w:t>2687</w:t>
      </w:r>
      <w:r>
        <w:t>个；</w:t>
      </w:r>
      <w:r>
        <w:rPr>
          <w:rFonts w:ascii="Times New Roman" w:eastAsia="Times New Roman"/>
        </w:rPr>
        <w:t>162</w:t>
      </w:r>
      <w:r>
        <w:t>份半野生大豆中平均单株数</w:t>
      </w:r>
      <w:r>
        <w:rPr>
          <w:rFonts w:ascii="Times New Roman" w:eastAsia="Times New Roman"/>
        </w:rPr>
        <w:t>400</w:t>
      </w:r>
      <w:r>
        <w:t>个</w:t>
      </w:r>
      <w:r>
        <w:t>，</w:t>
      </w:r>
    </w:p>
    <w:p w:rsidR="0018722C">
      <w:pPr>
        <w:topLinePunct/>
      </w:pPr>
      <w:r>
        <w:t>单株结荚</w:t>
      </w:r>
      <w:r>
        <w:rPr>
          <w:rFonts w:ascii="Times New Roman" w:eastAsia="Times New Roman"/>
        </w:rPr>
        <w:t>100</w:t>
      </w:r>
      <w:r>
        <w:t>个以上的有</w:t>
      </w:r>
      <w:r>
        <w:rPr>
          <w:rFonts w:ascii="Times New Roman" w:eastAsia="Times New Roman"/>
        </w:rPr>
        <w:t>75</w:t>
      </w:r>
      <w:r>
        <w:t>份占</w:t>
      </w:r>
      <w:r>
        <w:rPr>
          <w:rFonts w:ascii="Times New Roman" w:eastAsia="Times New Roman"/>
        </w:rPr>
        <w:t>46</w:t>
      </w:r>
      <w:r>
        <w:rPr>
          <w:rFonts w:ascii="Times New Roman" w:eastAsia="Times New Roman"/>
        </w:rPr>
        <w:t>.</w:t>
      </w:r>
      <w:r>
        <w:rPr>
          <w:rFonts w:ascii="Times New Roman" w:eastAsia="Times New Roman"/>
        </w:rPr>
        <w:t>2%</w:t>
      </w:r>
      <w:r>
        <w:t>；而东北</w:t>
      </w:r>
      <w:r>
        <w:rPr>
          <w:rFonts w:ascii="Times New Roman" w:eastAsia="Times New Roman"/>
        </w:rPr>
        <w:t>3241</w:t>
      </w:r>
      <w:r>
        <w:t>份栽培大豆中平均单株结</w:t>
      </w:r>
    </w:p>
    <w:p w:rsidR="0018722C">
      <w:pPr>
        <w:topLinePunct/>
      </w:pPr>
      <w:r>
        <w:t>荚数</w:t>
      </w:r>
      <w:r>
        <w:rPr>
          <w:rFonts w:ascii="Times New Roman" w:eastAsia="Times New Roman"/>
        </w:rPr>
        <w:t>51</w:t>
      </w:r>
      <w:r>
        <w:t>个，单株结荚</w:t>
      </w:r>
      <w:r>
        <w:rPr>
          <w:rFonts w:ascii="Times New Roman" w:eastAsia="Times New Roman"/>
        </w:rPr>
        <w:t>100</w:t>
      </w:r>
      <w:r>
        <w:t>个以上仅有</w:t>
      </w:r>
      <w:r>
        <w:rPr>
          <w:rFonts w:ascii="Times New Roman" w:eastAsia="Times New Roman"/>
        </w:rPr>
        <w:t>25</w:t>
      </w:r>
      <w:r>
        <w:t>份占</w:t>
      </w:r>
      <w:r>
        <w:rPr>
          <w:rFonts w:ascii="Times New Roman" w:eastAsia="Times New Roman"/>
        </w:rPr>
        <w:t>1</w:t>
      </w:r>
      <w:r>
        <w:rPr>
          <w:rFonts w:ascii="Times New Roman" w:eastAsia="Times New Roman"/>
        </w:rPr>
        <w:t>.</w:t>
      </w:r>
      <w:r>
        <w:rPr>
          <w:rFonts w:ascii="Times New Roman" w:eastAsia="Times New Roman"/>
        </w:rPr>
        <w:t>06%</w:t>
      </w:r>
      <w:r>
        <w:t>，没有超过</w:t>
      </w:r>
      <w:r>
        <w:rPr>
          <w:rFonts w:ascii="Times New Roman" w:eastAsia="Times New Roman"/>
        </w:rPr>
        <w:t>200</w:t>
      </w:r>
      <w:r>
        <w:t>个的。由此</w:t>
      </w:r>
      <w:r>
        <w:t>看出野生大豆比栽培大豆有较多的丰产基因，利用野生大豆的优良特性扩大栽培大豆种质资源具有潜在的应用价值。</w:t>
      </w:r>
    </w:p>
    <w:p w:rsidR="0018722C">
      <w:pPr>
        <w:pStyle w:val="Heading3"/>
        <w:topLinePunct/>
        <w:ind w:left="200" w:hangingChars="200" w:hanging="200"/>
      </w:pPr>
      <w:bookmarkStart w:id="687708" w:name="_Toc686687708"/>
      <w:bookmarkStart w:name="_bookmark7" w:id="19"/>
      <w:bookmarkEnd w:id="19"/>
      <w:r>
        <w:t>1.1.4</w:t>
      </w:r>
      <w:r>
        <w:t xml:space="preserve"> </w:t>
      </w:r>
      <w:r/>
      <w:bookmarkStart w:name="_bookmark7" w:id="20"/>
      <w:bookmarkEnd w:id="20"/>
      <w:r>
        <w:t>野</w:t>
      </w:r>
      <w:r>
        <w:t>Th大豆抗性强</w:t>
      </w:r>
      <w:bookmarkEnd w:id="687708"/>
    </w:p>
    <w:p w:rsidR="0018722C">
      <w:pPr>
        <w:pStyle w:val="BodyText"/>
        <w:spacing w:line="302" w:lineRule="auto"/>
        <w:ind w:leftChars="0" w:left="135" w:rightChars="0" w:right="227" w:firstLineChars="0" w:firstLine="480"/>
        <w:jc w:val="both"/>
        <w:topLinePunct/>
      </w:pPr>
      <w:r>
        <w:t>野生大豆可以在盐碱地、低洼地、干旱地、田道边、沼泽和芦苇丛中等土地上生长，因此野生大豆具有较强的抗逆性和适应性。中国农业科学院作物品种资源研究所利用野生大豆作亲本与栽培大豆进行杂交，培育出具有耐旱、耐盐碱等高抗逆性的中野</w:t>
      </w:r>
      <w:r>
        <w:rPr>
          <w:rFonts w:ascii="Times New Roman" w:eastAsia="Times New Roman"/>
        </w:rPr>
        <w:t>1</w:t>
      </w:r>
      <w:r>
        <w:t>号和中野</w:t>
      </w:r>
      <w:r>
        <w:rPr>
          <w:rFonts w:ascii="Times New Roman" w:eastAsia="Times New Roman"/>
        </w:rPr>
        <w:t>2</w:t>
      </w:r>
      <w:r>
        <w:t>号大豆新品种，该品种籽粒蛋白质含量较高，品质优良</w:t>
      </w:r>
      <w:r>
        <w:rPr>
          <w:rFonts w:ascii="Times New Roman" w:eastAsia="Times New Roman"/>
          <w:vertAlign w:val="superscript"/>
          <w:position w:val="11"/>
        </w:rPr>
        <w:t>[21</w:t>
      </w:r>
      <w:r>
        <w:rPr>
          <w:rFonts w:ascii="Times New Roman" w:eastAsia="Times New Roman"/>
          <w:vertAlign w:val="superscript"/>
          <w:position w:val="11"/>
        </w:rPr>
        <w:t>]</w:t>
      </w:r>
      <w:r>
        <w:t>。许多学者从野生大豆中筛选出高抗大豆蚜虫、高抗大豆花叶病毒病</w:t>
      </w:r>
      <w:r>
        <w:rPr>
          <w:rFonts w:ascii="Times New Roman" w:eastAsia="Times New Roman"/>
          <w:vertAlign w:val="superscript"/>
          <w:position w:val="11"/>
        </w:rPr>
        <w:t>[22</w:t>
      </w:r>
      <w:r>
        <w:rPr>
          <w:rFonts w:ascii="Times New Roman" w:eastAsia="Times New Roman"/>
          <w:vertAlign w:val="superscript"/>
          <w:position w:val="11"/>
        </w:rPr>
        <w:t>]</w:t>
      </w:r>
      <w:r>
        <w:t>、抗</w:t>
      </w:r>
      <w:r w:rsidR="001852F3">
        <w:t xml:space="preserve">霉根腐病、灰斑病</w:t>
      </w:r>
      <w:r>
        <w:rPr>
          <w:rFonts w:ascii="Times New Roman" w:eastAsia="Times New Roman"/>
          <w:vertAlign w:val="superscript"/>
          <w:position w:val="11"/>
        </w:rPr>
        <w:t>[23</w:t>
      </w:r>
      <w:r>
        <w:rPr>
          <w:rFonts w:ascii="Times New Roman" w:eastAsia="Times New Roman"/>
          <w:vertAlign w:val="superscript"/>
          <w:position w:val="11"/>
        </w:rPr>
        <w:t>]</w:t>
      </w:r>
      <w:r>
        <w:t>及抗大豆包囊线虫病</w:t>
      </w:r>
      <w:r>
        <w:rPr>
          <w:rFonts w:ascii="Times New Roman" w:eastAsia="Times New Roman"/>
          <w:position w:val="11"/>
          <w:sz w:val="16"/>
        </w:rPr>
        <w:t>[24</w:t>
      </w:r>
      <w:r>
        <w:rPr>
          <w:rFonts w:ascii="Times New Roman" w:eastAsia="Times New Roman"/>
          <w:position w:val="11"/>
          <w:sz w:val="16"/>
        </w:rPr>
        <w:t>]</w:t>
      </w:r>
      <w:r>
        <w:t>等病虫害的抗原，</w:t>
      </w:r>
      <w:r w:rsidR="001852F3">
        <w:t xml:space="preserve">还筛选出一些耐盐、耐阴、抗旱</w:t>
      </w:r>
      <w:r>
        <w:rPr>
          <w:rFonts w:ascii="Times New Roman" w:eastAsia="Times New Roman"/>
          <w:vertAlign w:val="superscript"/>
          <w:position w:val="11"/>
        </w:rPr>
        <w:t>[25</w:t>
      </w:r>
      <w:r>
        <w:rPr>
          <w:rFonts w:ascii="Times New Roman" w:eastAsia="Times New Roman"/>
          <w:vertAlign w:val="superscript"/>
          <w:position w:val="11"/>
        </w:rPr>
        <w:t>]</w:t>
      </w:r>
      <w:r>
        <w:t>的新品种，这些优异性状对拓宽大豆遗传育种基础，选育大豆新品种及创造新资源起到重要作用。</w:t>
      </w:r>
    </w:p>
    <w:p w:rsidR="0018722C">
      <w:pPr>
        <w:pStyle w:val="aff7"/>
        <w:topLinePunct/>
      </w:pPr>
      <w:r>
        <w:drawing>
          <wp:inline>
            <wp:extent cx="304800" cy="17678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304800" cy="176784"/>
                    </a:xfrm>
                    <a:prstGeom prst="rect">
                      <a:avLst/>
                    </a:prstGeom>
                  </pic:spPr>
                </pic:pic>
              </a:graphicData>
            </a:graphic>
          </wp:inline>
        </w:drawing>
      </w:r>
    </w:p>
    <w:p w:rsidR="0018722C">
      <w:pPr>
        <w:pStyle w:val="Heading2"/>
        <w:topLinePunct/>
        <w:ind w:left="171" w:hangingChars="171" w:hanging="171"/>
      </w:pPr>
      <w:bookmarkStart w:id="687709" w:name="_Toc686687709"/>
      <w:bookmarkStart w:name="1.2 野生大豆的耐盐性研究 " w:id="21"/>
      <w:bookmarkEnd w:id="21"/>
      <w:r>
        <w:t>1.2</w:t>
      </w:r>
      <w:r>
        <w:t xml:space="preserve"> </w:t>
      </w:r>
      <w:r/>
      <w:bookmarkStart w:name="_bookmark8" w:id="22"/>
      <w:bookmarkEnd w:id="22"/>
      <w:r/>
      <w:bookmarkStart w:name="_bookmark8" w:id="23"/>
      <w:bookmarkEnd w:id="23"/>
      <w:r>
        <w:t>野</w:t>
      </w:r>
      <w:r>
        <w:t>Th大豆的耐盐性研究</w:t>
      </w:r>
      <w:bookmarkEnd w:id="687709"/>
    </w:p>
    <w:p w:rsidR="0018722C">
      <w:pPr>
        <w:topLinePunct/>
      </w:pPr>
      <w:r>
        <w:t>土壤盐渍化严重影响着农业生产和生态环境的发展，已成为困扰全球农业发展的难题，全球土壤盐渍化在不断地加剧，盐胁迫已成为限制植物生长和农业发展的障碍因子之一。因此，培育耐盐新品种，提高作物的耐盐性，是对盐渍化土壤的开发和利用，能从根本上解决农业生产和生态环境盐渍化的问</w:t>
      </w:r>
      <w:r>
        <w:t>题</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26-28</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野生大豆是一种很好的耐盐植物，是栽培大豆的近缘祖先种，野生大豆与栽培大豆类群间遗传物质容易交流，可以与栽培大豆杂交产生后代，筛选耐</w:t>
      </w:r>
      <w:r>
        <w:t>盐</w:t>
      </w:r>
    </w:p>
    <w:p w:rsidR="0018722C">
      <w:pPr>
        <w:topLinePunct/>
      </w:pPr>
      <w:r>
        <w:t>性强的野生大豆并将其基因导入到栽培大豆中，对提高大豆的耐盐性或直接用于盐渍土的生物治理具有重要的意义和良好的应用前景</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 xml:space="preserve">, </w:t>
      </w:r>
      <w:r>
        <w:rPr>
          <w:rFonts w:ascii="Times New Roman" w:eastAsia="Times New Roman"/>
          <w:vertAlign w:val="superscript"/>
        </w:rPr>
        <w:t xml:space="preserve">29</w:t>
      </w:r>
      <w:r>
        <w:rPr>
          <w:rFonts w:ascii="Times New Roman" w:eastAsia="Times New Roman"/>
          <w:vertAlign w:val="superscript"/>
        </w:rPr>
        <w:t xml:space="preserve">, </w:t>
      </w:r>
      <w:r>
        <w:rPr>
          <w:rFonts w:ascii="Times New Roman" w:eastAsia="Times New Roman"/>
          <w:vertAlign w:val="superscript"/>
        </w:rPr>
        <w:t xml:space="preserve">30</w:t>
      </w:r>
      <w:r>
        <w:rPr>
          <w:rFonts w:ascii="Times New Roman" w:eastAsia="Times New Roman"/>
          <w:vertAlign w:val="superscript"/>
        </w:rPr>
        <w:t>]</w:t>
      </w:r>
      <w:r>
        <w:t>。</w:t>
      </w:r>
    </w:p>
    <w:p w:rsidR="0018722C">
      <w:pPr>
        <w:pStyle w:val="Heading3"/>
        <w:topLinePunct/>
        <w:ind w:left="200" w:hangingChars="200" w:hanging="200"/>
      </w:pPr>
      <w:bookmarkStart w:id="687710" w:name="_Toc686687710"/>
      <w:bookmarkStart w:name="_bookmark9" w:id="24"/>
      <w:bookmarkEnd w:id="24"/>
      <w:r>
        <w:t>1.2.1</w:t>
      </w:r>
      <w:r>
        <w:t xml:space="preserve"> </w:t>
      </w:r>
      <w:r/>
      <w:bookmarkStart w:name="_bookmark9" w:id="25"/>
      <w:bookmarkEnd w:id="25"/>
      <w:r>
        <w:t>植物的耐盐机理</w:t>
      </w:r>
      <w:bookmarkEnd w:id="687710"/>
    </w:p>
    <w:p w:rsidR="0018722C">
      <w:pPr>
        <w:topLinePunct/>
      </w:pPr>
      <w:r>
        <w:t>植物耐盐性是植物在盐胁迫下维持生长，形成经济产量或完成生活史的能力，是受多种基因控制的数量性状，在种内和种间耐盐性存在较大的差异</w:t>
      </w:r>
      <w:r>
        <w:rPr>
          <w:vertAlign w:val="superscript"/>
          /&gt;
        </w:rPr>
        <w:t>[</w:t>
      </w:r>
      <w:r>
        <w:rPr>
          <w:rFonts w:ascii="Times New Roman" w:eastAsia="Times New Roman"/>
          <w:position w:val="11"/>
          <w:sz w:val="16"/>
        </w:rPr>
        <w:t xml:space="preserve">31</w:t>
      </w:r>
      <w:r>
        <w:rPr>
          <w:rFonts w:ascii="Times New Roman" w:eastAsia="Times New Roman"/>
          <w:position w:val="11"/>
          <w:sz w:val="16"/>
        </w:rPr>
        <w:t xml:space="preserve">, </w:t>
      </w:r>
      <w:r>
        <w:rPr>
          <w:rFonts w:ascii="Times New Roman" w:eastAsia="Times New Roman"/>
          <w:position w:val="11"/>
          <w:sz w:val="16"/>
        </w:rPr>
        <w:t xml:space="preserve">32</w:t>
      </w:r>
      <w:r>
        <w:rPr>
          <w:vertAlign w:val="superscript"/>
          /&gt;
        </w:rPr>
        <w:t>]</w:t>
      </w:r>
      <w:r>
        <w:t>。盐胁迫对植物造成的伤害是多方面的，主要表现在破坏植物的养分平衡，改变离子浓度，造成植物的代谢紊乱</w:t>
      </w:r>
      <w:r>
        <w:rPr>
          <w:vertAlign w:val="superscript"/>
          /&gt;
        </w:rPr>
        <w:t>[</w:t>
      </w:r>
      <w:r>
        <w:rPr>
          <w:rFonts w:ascii="Times New Roman" w:eastAsia="Times New Roman"/>
          <w:vertAlign w:val="superscript"/>
          <w:position w:val="11"/>
        </w:rPr>
        <w:t xml:space="preserve">33</w:t>
      </w:r>
      <w:r>
        <w:rPr>
          <w:vertAlign w:val="superscript"/>
          /&gt;
        </w:rPr>
        <w:t>]</w:t>
      </w:r>
      <w:r>
        <w:t>。盐胁迫对植物个体发育的主要影响是抑制组织或器官的分化与生长，造成植物产量的降低</w:t>
      </w:r>
      <w:r>
        <w:rPr>
          <w:vertAlign w:val="superscript"/>
          /&gt;
        </w:rPr>
        <w:t>[</w:t>
      </w:r>
      <w:r>
        <w:rPr>
          <w:rFonts w:ascii="Times New Roman" w:eastAsia="Times New Roman"/>
          <w:position w:val="11"/>
          <w:sz w:val="16"/>
        </w:rPr>
        <w:t xml:space="preserve">34</w:t>
      </w:r>
      <w:r>
        <w:rPr>
          <w:rFonts w:ascii="Times New Roman" w:eastAsia="Times New Roman"/>
          <w:position w:val="11"/>
          <w:sz w:val="16"/>
        </w:rPr>
        <w:t xml:space="preserve">, </w:t>
      </w:r>
      <w:r>
        <w:rPr>
          <w:rFonts w:ascii="Times New Roman" w:eastAsia="Times New Roman"/>
          <w:position w:val="11"/>
          <w:sz w:val="16"/>
        </w:rPr>
        <w:t xml:space="preserve">35</w:t>
      </w:r>
      <w:r>
        <w:rPr>
          <w:vertAlign w:val="superscript"/>
          /&gt;
        </w:rPr>
        <w:t>]</w:t>
      </w:r>
      <w:r>
        <w:t>。</w:t>
      </w:r>
    </w:p>
    <w:p w:rsidR="0018722C">
      <w:pPr>
        <w:pStyle w:val="Heading3"/>
        <w:topLinePunct/>
        <w:ind w:left="200" w:hangingChars="200" w:hanging="200"/>
      </w:pPr>
      <w:bookmarkStart w:id="687711" w:name="_Toc686687711"/>
      <w:bookmarkStart w:name="_bookmark10" w:id="26"/>
      <w:bookmarkEnd w:id="26"/>
      <w:r>
        <w:t>1.2.2</w:t>
      </w:r>
      <w:r>
        <w:t xml:space="preserve"> </w:t>
      </w:r>
      <w:r/>
      <w:bookmarkStart w:name="_bookmark10" w:id="27"/>
      <w:bookmarkEnd w:id="27"/>
      <w:r>
        <w:t>耐盐植物的鉴定方法</w:t>
      </w:r>
      <w:bookmarkEnd w:id="687711"/>
    </w:p>
    <w:p w:rsidR="0018722C">
      <w:pPr>
        <w:topLinePunct/>
      </w:pPr>
      <w:r>
        <w:t>植物的耐盐性是一个复杂的问题，不仅受外界环境条件的影响，而且植物不同，品种不同，生育阶段不同其植物的耐盐性不同。综合国内外的研究发现，</w:t>
      </w:r>
      <w:r w:rsidR="001852F3">
        <w:t xml:space="preserve">有两种方法：直接鉴定法和生理鉴定法。</w:t>
      </w:r>
    </w:p>
    <w:p w:rsidR="0018722C">
      <w:pPr>
        <w:topLinePunct/>
      </w:pPr>
      <w:r>
        <w:t>直接鉴定法是植物经过盐处理后，通过植物的生长情况、形态特征和生物产量等表观性状评定植物的耐盐性。在盐胁迫下，种子萌发是苗齐和苗壮的基础，同时苗期是耐盐敏感期，因而常用的耐盐性鉴定指标是发芽率、发芽势、耐盐系数和盐害指数</w:t>
      </w:r>
      <w:r>
        <w:rPr>
          <w:vertAlign w:val="superscript"/>
          /&gt;
        </w:rPr>
        <w:t>[</w:t>
      </w:r>
      <w:r>
        <w:rPr>
          <w:vertAlign w:val="superscript"/>
          /&gt;
        </w:rPr>
        <w:t xml:space="preserve">26</w:t>
      </w:r>
      <w:r>
        <w:rPr>
          <w:vertAlign w:val="superscript"/>
          /&gt;
        </w:rPr>
        <w:t>]</w:t>
      </w:r>
      <w:r>
        <w:t>。</w:t>
      </w:r>
    </w:p>
    <w:p w:rsidR="0018722C">
      <w:pPr>
        <w:topLinePunct/>
      </w:pPr>
      <w:r>
        <w:t>生理鉴定法是通过测定植物体内的一些生理因子的变化来鉴别植物的耐盐程度。许多研究表明，叶绿素含量、光合作用、矿质元素、有机渗透调节剂、膜透性和抗氧化酶类及内源激素等生理指标能够反映或影响植物的耐盐</w:t>
      </w:r>
      <w:r>
        <w:t>性</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36-38</w:t>
      </w:r>
      <w:r>
        <w:rPr>
          <w:rFonts w:cstheme="minorBidi" w:hAnsiTheme="minorHAnsi" w:eastAsiaTheme="minorHAnsi" w:asciiTheme="minorHAnsi"/>
        </w:rPr>
        <w:t>]</w:t>
      </w:r>
      <w:r>
        <w:rPr>
          <w:rFonts w:ascii="宋体" w:eastAsia="宋体" w:hint="eastAsia" w:cstheme="minorBidi" w:hAnsiTheme="minorHAnsi"/>
        </w:rPr>
        <w:t>，但多数研究在指标的选择依据上没有确切定论</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39</w:t>
      </w:r>
      <w:r>
        <w:rPr>
          <w:rFonts w:cstheme="minorBidi" w:hAnsiTheme="minorHAnsi" w:eastAsiaTheme="minorHAnsi" w:asciiTheme="minorHAnsi"/>
          <w:vertAlign w:val="superscript"/>
        </w:rPr>
        <w:t>]</w:t>
      </w:r>
      <w:r>
        <w:rPr>
          <w:rFonts w:ascii="宋体" w:eastAsia="宋体" w:hint="eastAsia" w:cstheme="minorBidi" w:hAnsiTheme="minorHAnsi"/>
        </w:rPr>
        <w:t>。因此，生理指标的测</w:t>
      </w:r>
    </w:p>
    <w:p w:rsidR="0018722C">
      <w:pPr>
        <w:topLinePunct/>
      </w:pPr>
      <w:r>
        <w:t>定还没有统一的标准，其结果只能作为参考。如果能够找出其生理指标在耐盐性上的特点，制定统一的测定标准，将对筛选耐盐植物有重要意义。</w:t>
      </w:r>
    </w:p>
    <w:p w:rsidR="0018722C">
      <w:pPr>
        <w:pStyle w:val="Heading3"/>
        <w:topLinePunct/>
        <w:ind w:left="200" w:hangingChars="200" w:hanging="200"/>
      </w:pPr>
      <w:bookmarkStart w:id="687712" w:name="_Toc686687712"/>
      <w:bookmarkStart w:name="_bookmark11" w:id="28"/>
      <w:bookmarkEnd w:id="28"/>
      <w:r>
        <w:t>1.2.3</w:t>
      </w:r>
      <w:r>
        <w:t xml:space="preserve"> </w:t>
      </w:r>
      <w:r/>
      <w:bookmarkStart w:name="_bookmark11" w:id="29"/>
      <w:bookmarkEnd w:id="29"/>
      <w:r>
        <w:t>耐盐植物的</w:t>
      </w:r>
      <w:r>
        <w:t>Th理Th化基础</w:t>
      </w:r>
      <w:bookmarkEnd w:id="687712"/>
    </w:p>
    <w:p w:rsidR="0018722C">
      <w:pPr>
        <w:topLinePunct/>
      </w:pPr>
      <w:r>
        <w:t>土壤盐分浓度过高，</w:t>
      </w:r>
      <w:r>
        <w:rPr>
          <w:rFonts w:ascii="Times New Roman" w:eastAsia="Times New Roman"/>
        </w:rPr>
        <w:t>Na</w:t>
      </w:r>
      <w:r>
        <w:rPr>
          <w:vertAlign w:val="superscript"/>
          /&gt;
        </w:rPr>
        <w:t>+</w:t>
      </w:r>
      <w:r>
        <w:t>和</w:t>
      </w:r>
      <w:r>
        <w:rPr>
          <w:rFonts w:ascii="Times New Roman" w:eastAsia="Times New Roman"/>
        </w:rPr>
        <w:t>Cl</w:t>
      </w:r>
      <w:r>
        <w:rPr>
          <w:vertAlign w:val="superscript"/>
          /&gt;
        </w:rPr>
        <w:t>-</w:t>
      </w:r>
      <w:r>
        <w:t>过多的被植物细胞吸收，容易造成离子毒害，</w:t>
      </w:r>
      <w:r w:rsidR="001852F3">
        <w:t xml:space="preserve">导致细胞死亡。植物的耐盐性主要取决于根系对离子的选择性吸收及盐分在器官组织和细胞水平上的区域化分布</w:t>
      </w:r>
      <w:r>
        <w:rPr>
          <w:vertAlign w:val="superscript"/>
          /&gt;
        </w:rPr>
        <w:t>[</w:t>
      </w:r>
      <w:r>
        <w:rPr>
          <w:vertAlign w:val="superscript"/>
          /&gt;
        </w:rPr>
        <w:t xml:space="preserve">40</w:t>
      </w:r>
      <w:r>
        <w:rPr>
          <w:vertAlign w:val="superscript"/>
          /&gt;
        </w:rPr>
        <w:t>]</w:t>
      </w:r>
      <w:r>
        <w:t>。</w:t>
      </w:r>
      <w:r>
        <w:rPr>
          <w:rFonts w:ascii="Times New Roman" w:eastAsia="Times New Roman"/>
        </w:rPr>
        <w:t>NaCl</w:t>
      </w:r>
      <w:r w:rsidR="001852F3">
        <w:rPr>
          <w:rFonts w:ascii="Times New Roman" w:eastAsia="Times New Roman"/>
        </w:rPr>
        <w:t xml:space="preserve"> </w:t>
      </w:r>
      <w:r>
        <w:t>胁迫造成的离子毒害主要包括</w:t>
      </w:r>
      <w:r>
        <w:rPr>
          <w:rFonts w:ascii="Times New Roman" w:eastAsia="Times New Roman"/>
        </w:rPr>
        <w:t>Na</w:t>
      </w:r>
      <w:r>
        <w:rPr>
          <w:vertAlign w:val="superscript"/>
          /&gt;
        </w:rPr>
        <w:t>+</w:t>
      </w:r>
    </w:p>
    <w:p w:rsidR="0018722C">
      <w:pPr>
        <w:topLinePunct/>
      </w:pPr>
      <w:r>
        <w:t>毒害和</w:t>
      </w:r>
      <w:r>
        <w:rPr>
          <w:rFonts w:ascii="Times New Roman" w:eastAsia="Times New Roman"/>
        </w:rPr>
        <w:t>Cl</w:t>
      </w:r>
      <w:r>
        <w:rPr>
          <w:vertAlign w:val="superscript"/>
          /&gt;
        </w:rPr>
        <w:t>-</w:t>
      </w:r>
      <w:r>
        <w:t>毒害，盐胁迫对栽培植物的危害是由</w:t>
      </w:r>
      <w:r>
        <w:rPr>
          <w:rFonts w:ascii="Times New Roman" w:eastAsia="Times New Roman"/>
        </w:rPr>
        <w:t>Na</w:t>
      </w:r>
      <w:r>
        <w:rPr>
          <w:vertAlign w:val="superscript"/>
          /&gt;
        </w:rPr>
        <w:t>+</w:t>
      </w:r>
      <w:r>
        <w:t>还是</w:t>
      </w:r>
      <w:r>
        <w:rPr>
          <w:rFonts w:ascii="Times New Roman" w:eastAsia="Times New Roman"/>
        </w:rPr>
        <w:t>Cl</w:t>
      </w:r>
      <w:r>
        <w:rPr>
          <w:vertAlign w:val="superscript"/>
          /&gt;
        </w:rPr>
        <w:t>-</w:t>
      </w:r>
      <w:r>
        <w:t>引致的，目前研究尚没</w:t>
      </w:r>
      <w:r>
        <w:t>有统一定论。於丙军等</w:t>
      </w:r>
      <w:r>
        <w:rPr>
          <w:vertAlign w:val="superscript"/>
          /&gt;
        </w:rPr>
        <w:t>[</w:t>
      </w:r>
      <w:r>
        <w:rPr>
          <w:rFonts w:ascii="Times New Roman" w:eastAsia="Times New Roman"/>
          <w:vertAlign w:val="superscript"/>
          <w:position w:val="11"/>
        </w:rPr>
        <w:t xml:space="preserve">41</w:t>
      </w:r>
      <w:r>
        <w:rPr>
          <w:vertAlign w:val="superscript"/>
          /&gt;
        </w:rPr>
        <w:t>]</w:t>
      </w:r>
      <w:r>
        <w:t>对野生大豆和栽培大豆从离子效应方面比较</w:t>
      </w:r>
      <w:r>
        <w:rPr>
          <w:rFonts w:ascii="Times New Roman" w:eastAsia="Times New Roman"/>
        </w:rPr>
        <w:t>Na</w:t>
      </w:r>
      <w:r>
        <w:rPr>
          <w:vertAlign w:val="superscript"/>
          /&gt;
        </w:rPr>
        <w:t>+</w:t>
      </w:r>
      <w:r>
        <w:t>和</w:t>
      </w:r>
      <w:r>
        <w:rPr>
          <w:rFonts w:ascii="Times New Roman" w:eastAsia="Times New Roman"/>
        </w:rPr>
        <w:t>Cl</w:t>
      </w:r>
      <w:r>
        <w:rPr>
          <w:vertAlign w:val="superscript"/>
          /&gt;
        </w:rPr>
        <w:t>-</w:t>
      </w:r>
      <w:r>
        <w:t>对大豆发芽率的影响，结果发现轻度等渗胁迫下，</w:t>
      </w:r>
      <w:r>
        <w:rPr>
          <w:rFonts w:ascii="Times New Roman" w:eastAsia="Times New Roman"/>
        </w:rPr>
        <w:t>Na</w:t>
      </w:r>
      <w:r>
        <w:rPr>
          <w:vertAlign w:val="superscript"/>
          /&gt;
        </w:rPr>
        <w:t>+</w:t>
      </w:r>
      <w:r>
        <w:t>对种子发芽率的抑制作用大于</w:t>
      </w:r>
      <w:r>
        <w:rPr>
          <w:rFonts w:ascii="Times New Roman" w:eastAsia="Times New Roman"/>
        </w:rPr>
        <w:t>Cl</w:t>
      </w:r>
      <w:r>
        <w:rPr>
          <w:vertAlign w:val="superscript"/>
          /&gt;
        </w:rPr>
        <w:t>-</w:t>
      </w:r>
      <w:r>
        <w:t>，而重度等渗胁迫下则相反。</w:t>
      </w:r>
      <w:r>
        <w:rPr>
          <w:rFonts w:ascii="Times New Roman" w:eastAsia="Times New Roman"/>
        </w:rPr>
        <w:t>Luo</w:t>
      </w:r>
      <w:r>
        <w:t>等</w:t>
      </w:r>
      <w:r>
        <w:rPr>
          <w:vertAlign w:val="superscript"/>
          /&gt;
        </w:rPr>
        <w:t>[</w:t>
      </w:r>
      <w:r>
        <w:rPr>
          <w:rFonts w:ascii="Times New Roman" w:eastAsia="Times New Roman"/>
          <w:vertAlign w:val="superscript"/>
          <w:position w:val="11"/>
        </w:rPr>
        <w:t xml:space="preserve">42</w:t>
      </w:r>
      <w:r>
        <w:rPr>
          <w:vertAlign w:val="superscript"/>
          /&gt;
        </w:rPr>
        <w:t>]</w:t>
      </w:r>
      <w:r>
        <w:t>认为栽培大豆苗期所受的离子胁迫主要是由</w:t>
      </w:r>
      <w:r>
        <w:rPr>
          <w:rFonts w:ascii="Times New Roman" w:eastAsia="Times New Roman"/>
        </w:rPr>
        <w:t>Cl</w:t>
      </w:r>
      <w:r>
        <w:rPr>
          <w:vertAlign w:val="superscript"/>
          /&gt;
        </w:rPr>
        <w:t>-</w:t>
      </w:r>
      <w:r>
        <w:t>毒害引起的，大豆的耐盐性反应主要表现为耐</w:t>
      </w:r>
      <w:r>
        <w:rPr>
          <w:rFonts w:ascii="Times New Roman" w:eastAsia="Times New Roman"/>
        </w:rPr>
        <w:t>Cl</w:t>
      </w:r>
      <w:r>
        <w:rPr>
          <w:vertAlign w:val="superscript"/>
          /&gt;
        </w:rPr>
        <w:t>-</w:t>
      </w:r>
      <w:r>
        <w:t>毒害。</w:t>
      </w:r>
    </w:p>
    <w:p w:rsidR="0018722C">
      <w:pPr>
        <w:topLinePunct/>
      </w:pPr>
      <w:r>
        <w:t>渗透调节是植物适应盐胁迫的主要生理机质之一。在盐胁迫下，植物因失水而产生渗透胁迫，为了消除盐胁迫对植物造成的伤害，植物主动积累一些渗透调节物质如脯氨酸、多胺等来维持渗透平衡和体内水分</w:t>
      </w:r>
      <w:r>
        <w:rPr>
          <w:vertAlign w:val="superscript"/>
          /&gt;
        </w:rPr>
        <w:t>[</w:t>
      </w:r>
      <w:r>
        <w:rPr>
          <w:rFonts w:ascii="Times New Roman" w:eastAsia="Times New Roman"/>
          <w:vertAlign w:val="superscript"/>
          <w:position w:val="11"/>
        </w:rPr>
        <w:t xml:space="preserve">40</w:t>
      </w:r>
      <w:r>
        <w:rPr>
          <w:vertAlign w:val="superscript"/>
          /&gt;
        </w:rPr>
        <w:t>]</w:t>
      </w:r>
      <w:r>
        <w:t>。因此，渗透调节是植物适应胁迫和避免脱水的有效措施。渗透调节虽然能维持一定的生长和生理功能，但也受植物耐盐迫的程度和土壤水分的制约，其作用也是有限的。渗透调节主要缓解的是盐胁迫下水分伤害对植物造成的胁迫，而不能缓解离子伤害对植物的胁迫</w:t>
      </w:r>
      <w:r>
        <w:rPr>
          <w:vertAlign w:val="superscript"/>
          /&gt;
        </w:rPr>
        <w:t>[</w:t>
      </w:r>
      <w:r>
        <w:rPr>
          <w:rFonts w:ascii="Times New Roman" w:eastAsia="Times New Roman"/>
          <w:position w:val="11"/>
          <w:sz w:val="16"/>
        </w:rPr>
        <w:t xml:space="preserve">43</w:t>
      </w:r>
      <w:r>
        <w:rPr>
          <w:rFonts w:ascii="Times New Roman" w:eastAsia="Times New Roman"/>
          <w:position w:val="11"/>
          <w:sz w:val="16"/>
        </w:rPr>
        <w:t xml:space="preserve">, </w:t>
      </w:r>
      <w:r>
        <w:rPr>
          <w:rFonts w:ascii="Times New Roman" w:eastAsia="Times New Roman"/>
          <w:position w:val="11"/>
          <w:sz w:val="16"/>
        </w:rPr>
        <w:t xml:space="preserve">44</w:t>
      </w:r>
      <w:r>
        <w:rPr>
          <w:vertAlign w:val="superscript"/>
          /&gt;
        </w:rPr>
        <w:t>]</w:t>
      </w:r>
      <w:r>
        <w:t>。</w:t>
      </w:r>
    </w:p>
    <w:p w:rsidR="0018722C">
      <w:pPr>
        <w:pStyle w:val="Heading3"/>
        <w:topLinePunct/>
        <w:ind w:left="200" w:hangingChars="200" w:hanging="200"/>
      </w:pPr>
      <w:bookmarkStart w:id="687713" w:name="_Toc686687713"/>
      <w:bookmarkStart w:name="_bookmark12" w:id="30"/>
      <w:bookmarkEnd w:id="30"/>
      <w:r>
        <w:t>1.2.4</w:t>
      </w:r>
      <w:r>
        <w:t xml:space="preserve"> </w:t>
      </w:r>
      <w:r/>
      <w:bookmarkStart w:name="_bookmark12" w:id="31"/>
      <w:bookmarkEnd w:id="31"/>
      <w:r>
        <w:t>野</w:t>
      </w:r>
      <w:r>
        <w:t>Th大豆耐盐性的研究状况</w:t>
      </w:r>
      <w:bookmarkEnd w:id="687713"/>
    </w:p>
    <w:p w:rsidR="0018722C">
      <w:pPr>
        <w:topLinePunct/>
      </w:pPr>
      <w:r>
        <w:t>野生大豆是耐盐植物，在我国野生大豆分布比较广泛，除了青海、新疆和海南三省区没有分布外，其余省区均有其分布</w:t>
      </w:r>
      <w:r>
        <w:rPr>
          <w:vertAlign w:val="superscript"/>
          /&gt;
        </w:rPr>
        <w:t>[</w:t>
      </w:r>
      <w:r>
        <w:rPr>
          <w:vertAlign w:val="superscript"/>
          /&gt;
        </w:rPr>
        <w:t xml:space="preserve">45</w:t>
      </w:r>
      <w:r>
        <w:rPr>
          <w:vertAlign w:val="superscript"/>
          /&gt;
        </w:rPr>
        <w:t>]</w:t>
      </w:r>
      <w:r>
        <w:t>。野生大豆是栽培大豆近缘祖先种，对某一特定的生态环境抗逆性强和适应性广，在野生大豆中含有许多优良农艺性状的基因源，而且野生大豆与栽培大豆类群间遗传信息交流容易。但近些年来，由于人类对土地的开垦利用，对环境的破坏，工业和旅游项目开发等，种群分布片断化，分布数量在逐渐减少。因此，应筛选高耐盐碱的野生大豆株系，保存抗性强的基因源，为培育高耐盐碱野生大豆种质提供理论参考，</w:t>
      </w:r>
      <w:r w:rsidR="001852F3">
        <w:t xml:space="preserve">同时也可以应用于大豆耐盐碱育种的高耐盐碱种质。</w:t>
      </w:r>
    </w:p>
    <w:p w:rsidR="0018722C">
      <w:pPr>
        <w:topLinePunct/>
      </w:pPr>
      <w:r>
        <w:t>近几年，对野生大豆的耐盐性研究较多。陆静梅等</w:t>
      </w:r>
      <w:r>
        <w:rPr>
          <w:vertAlign w:val="superscript"/>
          /&gt;
        </w:rPr>
        <w:t>[</w:t>
      </w:r>
      <w:r>
        <w:rPr>
          <w:rFonts w:ascii="Times New Roman" w:eastAsia="Times New Roman"/>
          <w:vertAlign w:val="superscript"/>
          <w:position w:val="11"/>
        </w:rPr>
        <w:t xml:space="preserve">46</w:t>
      </w:r>
      <w:r>
        <w:rPr>
          <w:vertAlign w:val="superscript"/>
          /&gt;
        </w:rPr>
        <w:t>]</w:t>
      </w:r>
      <w:r>
        <w:t>对ft东省垦利县黄河入海口处的野生大豆进行了电子显微镜扫描，首次发现野生大豆茎叶表面具有盐腺，并得出结论：幼嫩的野生大豆盐腺靠泌盐孔泌盐，成熟的盐腺靠整体破碎释盐，形成了连续的泌盐系统，这样野生大豆对盐胁迫颉颃功能可以顺利完成。卫秀英等</w:t>
      </w:r>
      <w:r>
        <w:rPr>
          <w:vertAlign w:val="superscript"/>
          /&gt;
        </w:rPr>
        <w:t>[</w:t>
      </w:r>
      <w:r>
        <w:rPr>
          <w:rFonts w:ascii="Times New Roman" w:eastAsia="Times New Roman"/>
          <w:vertAlign w:val="superscript"/>
          <w:position w:val="11"/>
        </w:rPr>
        <w:t xml:space="preserve">47</w:t>
      </w:r>
      <w:r>
        <w:rPr>
          <w:vertAlign w:val="superscript"/>
          /&gt;
        </w:rPr>
        <w:t>]</w:t>
      </w:r>
      <w:r>
        <w:t>对</w:t>
      </w:r>
      <w:r>
        <w:rPr>
          <w:rFonts w:ascii="Times New Roman" w:eastAsia="Times New Roman"/>
        </w:rPr>
        <w:t>3</w:t>
      </w:r>
      <w:r>
        <w:t>个野生大豆品种和</w:t>
      </w:r>
      <w:r>
        <w:rPr>
          <w:rFonts w:ascii="Times New Roman" w:eastAsia="Times New Roman"/>
        </w:rPr>
        <w:t>3</w:t>
      </w:r>
      <w:r>
        <w:t>个栽培大豆品种种子萌发时的耐盐性进行检测，结果发现野生大豆耐盐性明显高于栽培大豆，野生大豆品种不同其耐盐性有差异，其中，野生</w:t>
      </w:r>
      <w:r>
        <w:rPr>
          <w:rFonts w:ascii="Times New Roman" w:eastAsia="Times New Roman"/>
        </w:rPr>
        <w:t>18</w:t>
      </w:r>
      <w:r>
        <w:t>号耐盐性最强，野生</w:t>
      </w:r>
      <w:r>
        <w:rPr>
          <w:rFonts w:ascii="Times New Roman" w:eastAsia="Times New Roman"/>
        </w:rPr>
        <w:t>66</w:t>
      </w:r>
      <w:r>
        <w:t>号次之，野生</w:t>
      </w:r>
      <w:r>
        <w:rPr>
          <w:rFonts w:ascii="Times New Roman" w:eastAsia="Times New Roman"/>
        </w:rPr>
        <w:t>76</w:t>
      </w:r>
      <w:r>
        <w:t>号最弱。马淑时等</w:t>
      </w:r>
      <w:r>
        <w:rPr>
          <w:vertAlign w:val="superscript"/>
          /&gt;
        </w:rPr>
        <w:t>[</w:t>
      </w:r>
      <w:r>
        <w:rPr>
          <w:rFonts w:ascii="Times New Roman" w:eastAsia="Times New Roman"/>
          <w:vertAlign w:val="superscript"/>
          <w:position w:val="11"/>
        </w:rPr>
        <w:t xml:space="preserve">48</w:t>
      </w:r>
      <w:r>
        <w:rPr>
          <w:vertAlign w:val="superscript"/>
          /&gt;
        </w:rPr>
        <w:t>]</w:t>
      </w:r>
      <w:r>
        <w:t>证明，同一品种的野生大豆其耐盐性在芽期和苗期没有显著相关性。</w:t>
      </w:r>
    </w:p>
    <w:p w:rsidR="0018722C">
      <w:pPr>
        <w:topLinePunct/>
      </w:pPr>
      <w:r>
        <w:t>邵桂花等</w:t>
      </w:r>
      <w:r>
        <w:rPr>
          <w:vertAlign w:val="superscript"/>
          /&gt;
        </w:rPr>
        <w:t>[</w:t>
      </w:r>
      <w:r>
        <w:rPr>
          <w:rFonts w:ascii="Times New Roman" w:hAnsi="Times New Roman" w:eastAsia="宋体"/>
          <w:position w:val="11"/>
          <w:sz w:val="16"/>
        </w:rPr>
        <w:t xml:space="preserve">49</w:t>
      </w:r>
      <w:r>
        <w:rPr>
          <w:vertAlign w:val="superscript"/>
          /&gt;
        </w:rPr>
        <w:t>]</w:t>
      </w:r>
      <w:r>
        <w:t>通过对大豆全生育期的耐盐性进行评价认为，苗期受害对产量影响最大。张文会</w:t>
      </w:r>
      <w:r>
        <w:rPr>
          <w:vertAlign w:val="superscript"/>
          /&gt;
        </w:rPr>
        <w:t>[</w:t>
      </w:r>
      <w:r>
        <w:rPr>
          <w:rFonts w:ascii="Times New Roman" w:hAnsi="Times New Roman" w:eastAsia="宋体"/>
          <w:vertAlign w:val="superscript"/>
          <w:position w:val="11"/>
        </w:rPr>
        <w:t xml:space="preserve">50</w:t>
      </w:r>
      <w:r>
        <w:rPr>
          <w:vertAlign w:val="superscript"/>
          /&gt;
        </w:rPr>
        <w:t>]</w:t>
      </w:r>
      <w:r>
        <w:t>等研究了盐胁迫下施用植物激素和植物生长调节剂对野生大豆幼苗生长发育的影响，结果表明：盐胁迫抑制幼苗的生长，其表现为植株矮小，</w:t>
      </w:r>
      <w:r w:rsidR="001852F3">
        <w:t xml:space="preserve">生物量减少；叶片的丙二醛膜质过氧化物、脯氨酸和可溶性蛋白的含量增加，</w:t>
      </w:r>
      <w:r>
        <w:t>叶色变深；施用植物激素和植物生长调节剂对上述变化有不同程度的缓解作用。</w:t>
      </w:r>
      <w:r>
        <w:t>乔亚科等</w:t>
      </w:r>
      <w:r>
        <w:rPr>
          <w:vertAlign w:val="superscript"/>
          /&gt;
        </w:rPr>
        <w:t>[</w:t>
      </w:r>
      <w:r>
        <w:rPr>
          <w:rFonts w:ascii="Times New Roman" w:hAnsi="Times New Roman" w:eastAsia="宋体"/>
          <w:vertAlign w:val="superscript"/>
          <w:position w:val="11"/>
        </w:rPr>
        <w:t xml:space="preserve">51</w:t>
      </w:r>
      <w:r>
        <w:rPr>
          <w:vertAlign w:val="superscript"/>
          /&gt;
        </w:rPr>
        <w:t>]</w:t>
      </w:r>
      <w:r>
        <w:t>对昌黎沿海地区野生大豆的分布及耐盐性进行了研究，结果发现昌黎沿海地区野生大豆芽期耐盐性达</w:t>
      </w:r>
      <w:r>
        <w:rPr>
          <w:rFonts w:ascii="Times New Roman" w:hAnsi="Times New Roman" w:eastAsia="宋体"/>
        </w:rPr>
        <w:t>0.9%</w:t>
      </w:r>
      <w:r>
        <w:t>，植株在盐的质量分数为</w:t>
      </w:r>
      <w:r>
        <w:rPr>
          <w:rFonts w:ascii="Times New Roman" w:hAnsi="Times New Roman" w:eastAsia="宋体"/>
        </w:rPr>
        <w:t>0.002</w:t>
      </w:r>
      <w:r>
        <w:rPr>
          <w:rFonts w:ascii="Times New Roman" w:hAnsi="Times New Roman" w:eastAsia="宋体"/>
        </w:rPr>
        <w:t> - </w:t>
      </w:r>
      <w:r>
        <w:rPr>
          <w:rFonts w:ascii="Times New Roman" w:hAnsi="Times New Roman" w:eastAsia="宋体"/>
        </w:rPr>
        <w:t>0.005</w:t>
      </w:r>
      <w:r>
        <w:t>的土壤中能正常生长，表现较强的耐盐性。随后，乔亚科等</w:t>
      </w:r>
      <w:r>
        <w:rPr>
          <w:vertAlign w:val="superscript"/>
          /&gt;
        </w:rPr>
        <w:t>[</w:t>
      </w:r>
      <w:r>
        <w:rPr>
          <w:rFonts w:ascii="Times New Roman" w:hAnsi="Times New Roman" w:eastAsia="宋体"/>
          <w:vertAlign w:val="superscript"/>
          <w:position w:val="11"/>
        </w:rPr>
        <w:t xml:space="preserve">52</w:t>
      </w:r>
      <w:r>
        <w:rPr>
          <w:vertAlign w:val="superscript"/>
          /&gt;
        </w:rPr>
        <w:t>]</w:t>
      </w:r>
      <w:r>
        <w:t>对野生大豆愈伤组织及苗期耐盐性进行了研究，结果表明不同基因型材料之间愈伤组织的耐盐性</w:t>
      </w:r>
      <w:r>
        <w:t>有明显差异，耐盐性强的可在</w:t>
      </w:r>
      <w:r>
        <w:rPr>
          <w:rFonts w:ascii="Times New Roman" w:hAnsi="Times New Roman" w:eastAsia="宋体"/>
        </w:rPr>
        <w:t>NaCl</w:t>
      </w:r>
      <w:r>
        <w:t>含量为</w:t>
      </w:r>
      <w:r>
        <w:rPr>
          <w:rFonts w:ascii="Times New Roman" w:hAnsi="Times New Roman" w:eastAsia="宋体"/>
        </w:rPr>
        <w:t>0.8%</w:t>
      </w:r>
      <w:r>
        <w:t>下生存，低的只能忍耐</w:t>
      </w:r>
      <w:r>
        <w:rPr>
          <w:rFonts w:ascii="Times New Roman" w:hAnsi="Times New Roman" w:eastAsia="宋体"/>
        </w:rPr>
        <w:t>NaCl</w:t>
      </w:r>
      <w:r>
        <w:t>的含</w:t>
      </w:r>
      <w:r>
        <w:t>量为</w:t>
      </w:r>
      <w:r>
        <w:rPr>
          <w:rFonts w:ascii="Times New Roman" w:hAnsi="Times New Roman" w:eastAsia="宋体"/>
        </w:rPr>
        <w:t>0.2%</w:t>
      </w:r>
      <w:r>
        <w:t>。在盐碱条件下生长的野生大豆其愈伤组织一般耐盐性较强，而非盐碱环境下生长的野生大豆也存在着愈伤组织耐盐性较强的类型。张美云等</w:t>
      </w:r>
      <w:r>
        <w:rPr>
          <w:vertAlign w:val="superscript"/>
          /&gt;
        </w:rPr>
        <w:t>[</w:t>
      </w:r>
      <w:r>
        <w:rPr>
          <w:rFonts w:ascii="Times New Roman" w:hAnsi="Times New Roman" w:eastAsia="宋体"/>
          <w:vertAlign w:val="superscript"/>
          <w:position w:val="11"/>
        </w:rPr>
        <w:t xml:space="preserve">53</w:t>
      </w:r>
      <w:r>
        <w:rPr>
          <w:vertAlign w:val="superscript"/>
          /&gt;
        </w:rPr>
        <w:t>]</w:t>
      </w:r>
      <w:r>
        <w:t>对野生大豆耐盐生理指标进行测定，结果表明</w:t>
      </w:r>
      <w:r>
        <w:rPr>
          <w:rFonts w:ascii="Times New Roman" w:hAnsi="Times New Roman" w:eastAsia="宋体"/>
        </w:rPr>
        <w:t>SOD</w:t>
      </w:r>
      <w:r>
        <w:t>、</w:t>
      </w:r>
      <w:r>
        <w:rPr>
          <w:rFonts w:ascii="Times New Roman" w:hAnsi="Times New Roman" w:eastAsia="宋体"/>
        </w:rPr>
        <w:t>POD</w:t>
      </w:r>
      <w:r>
        <w:t>和综合酶活力随着胁迫压力的增大而上升</w:t>
      </w:r>
      <w:r>
        <w:rPr>
          <w:rFonts w:ascii="Times New Roman" w:hAnsi="Times New Roman" w:eastAsia="宋体"/>
          <w:rFonts w:hint="eastAsia"/>
        </w:rPr>
        <w:t>，</w:t>
      </w:r>
      <w:r>
        <w:t>可溶性糖、脯氨酸也逐渐积累，作为渗透调节物质脯氨酸和</w:t>
      </w:r>
      <w:r>
        <w:t>可溶性糖有相互补充的作用。同时聚类分析也表明，浓度不同的盐胁迫下，在所测的生理指标中，酶活力在野生大豆的生理活动中具有相对重要的作用。段</w:t>
      </w:r>
      <w:r>
        <w:t>建兴等</w:t>
      </w:r>
      <w:r>
        <w:rPr>
          <w:vertAlign w:val="superscript"/>
          /&gt;
        </w:rPr>
        <w:t>[</w:t>
      </w:r>
      <w:r>
        <w:rPr>
          <w:rFonts w:ascii="Times New Roman" w:hAnsi="Times New Roman" w:eastAsia="宋体"/>
          <w:vertAlign w:val="superscript"/>
          <w:position w:val="11"/>
        </w:rPr>
        <w:t xml:space="preserve">54</w:t>
      </w:r>
      <w:r>
        <w:rPr>
          <w:vertAlign w:val="superscript"/>
          /&gt;
        </w:rPr>
        <w:t>]</w:t>
      </w:r>
      <w:r>
        <w:t>研究了野生大豆对盐碱土的影响。结果表明：野生大豆能够提高盐碱土的氮含量。在花期和收获期土壤氮含量比原盐碱土分别提高了</w:t>
      </w:r>
      <w:r>
        <w:rPr>
          <w:rFonts w:ascii="Times New Roman" w:hAnsi="Times New Roman" w:eastAsia="宋体"/>
        </w:rPr>
        <w:t>98%</w:t>
      </w:r>
      <w:r>
        <w:t>和</w:t>
      </w:r>
      <w:r>
        <w:rPr>
          <w:rFonts w:ascii="Times New Roman" w:hAnsi="Times New Roman" w:eastAsia="宋体"/>
        </w:rPr>
        <w:t>113%</w:t>
      </w:r>
      <w:r>
        <w:t>，</w:t>
      </w:r>
      <w:r w:rsidR="001852F3">
        <w:t xml:space="preserve">另外，野生大豆可以有效降低盐碱土的各种水溶性盐离子的含量和总量。王敏等</w:t>
      </w:r>
      <w:r>
        <w:rPr>
          <w:vertAlign w:val="superscript"/>
          /&gt;
        </w:rPr>
        <w:t>[</w:t>
      </w:r>
      <w:r>
        <w:rPr>
          <w:rFonts w:ascii="Times New Roman" w:hAnsi="Times New Roman" w:eastAsia="宋体"/>
          <w:vertAlign w:val="superscript"/>
          <w:position w:val="11"/>
        </w:rPr>
        <w:t xml:space="preserve">55</w:t>
      </w:r>
      <w:r>
        <w:rPr>
          <w:vertAlign w:val="superscript"/>
          /&gt;
        </w:rPr>
        <w:t>]</w:t>
      </w:r>
      <w:r>
        <w:t>对</w:t>
      </w:r>
      <w:r>
        <w:rPr>
          <w:rFonts w:ascii="Times New Roman" w:hAnsi="Times New Roman" w:eastAsia="宋体"/>
        </w:rPr>
        <w:t>650</w:t>
      </w:r>
      <w:r>
        <w:t>份野生大豆耐盐性材料进行初步筛选和评价，通过室内</w:t>
      </w:r>
      <w:r>
        <w:rPr>
          <w:rFonts w:ascii="Times New Roman" w:hAnsi="Times New Roman" w:eastAsia="宋体"/>
        </w:rPr>
        <w:t>NaCl</w:t>
      </w:r>
      <w:r>
        <w:t>溶液和</w:t>
      </w:r>
      <w:r>
        <w:t>室外盐碱地进行了鉴定，最终初步筛选出</w:t>
      </w:r>
      <w:r>
        <w:rPr>
          <w:rFonts w:ascii="Times New Roman" w:hAnsi="Times New Roman" w:eastAsia="宋体"/>
        </w:rPr>
        <w:t>3</w:t>
      </w:r>
      <w:r>
        <w:t>份耐盐材料。王希等</w:t>
      </w:r>
      <w:r>
        <w:rPr>
          <w:vertAlign w:val="superscript"/>
          /&gt;
        </w:rPr>
        <w:t>[</w:t>
      </w:r>
      <w:r>
        <w:rPr>
          <w:rFonts w:ascii="Times New Roman" w:hAnsi="Times New Roman" w:eastAsia="宋体"/>
          <w:vertAlign w:val="superscript"/>
          <w:position w:val="11"/>
        </w:rPr>
        <w:t xml:space="preserve">56</w:t>
      </w:r>
      <w:r>
        <w:rPr>
          <w:vertAlign w:val="superscript"/>
          /&gt;
        </w:rPr>
        <w:t>]</w:t>
      </w:r>
      <w:r>
        <w:t>对野生大豆盐胁迫响应基因</w:t>
      </w:r>
      <w:r>
        <w:rPr>
          <w:rFonts w:ascii="Times New Roman" w:hAnsi="Times New Roman" w:eastAsia="宋体"/>
        </w:rPr>
        <w:t>GsPIP</w:t>
      </w:r>
      <w:r>
        <w:t>的克隆及其序列进行了分析，结果选出了</w:t>
      </w:r>
      <w:r>
        <w:rPr>
          <w:rFonts w:ascii="Times New Roman" w:hAnsi="Times New Roman" w:eastAsia="宋体"/>
        </w:rPr>
        <w:t>1</w:t>
      </w:r>
      <w:r>
        <w:t>个</w:t>
      </w:r>
      <w:r>
        <w:rPr>
          <w:rFonts w:ascii="Times New Roman" w:hAnsi="Times New Roman" w:eastAsia="宋体"/>
        </w:rPr>
        <w:t>3t-EST</w:t>
      </w:r>
      <w:r>
        <w:rPr>
          <w:rFonts w:hint="eastAsia"/>
        </w:rPr>
        <w:t>，</w:t>
      </w:r>
      <w:r>
        <w:t>在高盐、</w:t>
      </w:r>
      <w:r>
        <w:t>低温、干旱胁迫早期均可上调表达。序列分析表明该</w:t>
      </w:r>
      <w:r>
        <w:rPr>
          <w:rFonts w:ascii="Times New Roman" w:hAnsi="Times New Roman" w:eastAsia="宋体"/>
        </w:rPr>
        <w:t>EST</w:t>
      </w:r>
      <w:r>
        <w:t>编码质膜结合蛋白，属于主嵌入蛋白家族；通过电子克隆和改进的</w:t>
      </w:r>
      <w:r>
        <w:rPr>
          <w:rFonts w:ascii="Times New Roman" w:hAnsi="Times New Roman" w:eastAsia="宋体"/>
        </w:rPr>
        <w:t>5’-RACE</w:t>
      </w:r>
      <w:r>
        <w:t>获得了基因完整的编码区；</w:t>
      </w:r>
      <w:r>
        <w:t>其翻译产物与含羞草质膜结合蛋白的相似性为</w:t>
      </w:r>
      <w:r>
        <w:rPr>
          <w:rFonts w:ascii="Times New Roman" w:hAnsi="Times New Roman" w:eastAsia="宋体"/>
        </w:rPr>
        <w:t>90</w:t>
      </w:r>
      <w:r>
        <w:t>％，将该基因命名为</w:t>
      </w:r>
      <w:r>
        <w:rPr>
          <w:rFonts w:ascii="Times New Roman" w:hAnsi="Times New Roman" w:eastAsia="宋体"/>
        </w:rPr>
        <w:t>GsPIP</w:t>
      </w:r>
      <w:r>
        <w:t>。</w:t>
      </w:r>
    </w:p>
    <w:p w:rsidR="0018722C">
      <w:pPr>
        <w:topLinePunct/>
      </w:pPr>
      <w:r>
        <w:rPr>
          <w:rFonts w:ascii="Times New Roman" w:eastAsia="Times New Roman"/>
        </w:rPr>
        <w:t>GsPIP</w:t>
      </w:r>
      <w:r>
        <w:t>基因的翻译产物具有主嵌入蛋白家族特征性的跨膜结构域，无信号肽，与已发现的植物</w:t>
      </w:r>
      <w:r>
        <w:rPr>
          <w:rFonts w:ascii="Times New Roman" w:eastAsia="Times New Roman"/>
        </w:rPr>
        <w:t>PIP</w:t>
      </w:r>
      <w:r>
        <w:t>蛋白一致。</w:t>
      </w:r>
    </w:p>
    <w:p w:rsidR="0018722C">
      <w:pPr>
        <w:topLinePunct/>
      </w:pPr>
      <w:r>
        <w:t>虽然国内外对野生大豆耐盐性的研究较多，但对野生大豆全生育期鉴定，</w:t>
      </w:r>
      <w:r w:rsidR="001852F3">
        <w:t xml:space="preserve">特别是使用海滨高含量盐碱土进行评价还很少，对野生大豆的根系研究也较少。</w:t>
      </w:r>
    </w:p>
    <w:p w:rsidR="0018722C">
      <w:pPr>
        <w:pStyle w:val="Heading2"/>
        <w:topLinePunct/>
        <w:ind w:left="171" w:hangingChars="171" w:hanging="171"/>
      </w:pPr>
      <w:bookmarkStart w:id="687714" w:name="_Toc686687714"/>
      <w:bookmarkStart w:name="1.3 野生大豆遗传育种的研究 " w:id="32"/>
      <w:bookmarkEnd w:id="32"/>
      <w:r>
        <w:t>1.3</w:t>
      </w:r>
      <w:r>
        <w:t xml:space="preserve"> </w:t>
      </w:r>
      <w:r/>
      <w:bookmarkStart w:name="_bookmark13" w:id="33"/>
      <w:bookmarkEnd w:id="33"/>
      <w:r/>
      <w:bookmarkStart w:name="_bookmark13" w:id="34"/>
      <w:bookmarkEnd w:id="34"/>
      <w:r>
        <w:t>野</w:t>
      </w:r>
      <w:r>
        <w:t>Th大豆遗传育种的研究</w:t>
      </w:r>
      <w:bookmarkEnd w:id="687714"/>
    </w:p>
    <w:p w:rsidR="0018722C">
      <w:pPr>
        <w:pStyle w:val="Heading3"/>
        <w:topLinePunct/>
        <w:ind w:left="200" w:hangingChars="200" w:hanging="200"/>
      </w:pPr>
      <w:bookmarkStart w:id="687715" w:name="_Toc686687715"/>
      <w:bookmarkStart w:name="_bookmark14" w:id="35"/>
      <w:bookmarkEnd w:id="35"/>
      <w:r>
        <w:t>1.3.1</w:t>
      </w:r>
      <w:r>
        <w:t xml:space="preserve"> </w:t>
      </w:r>
      <w:bookmarkStart w:name="_bookmark14" w:id="36"/>
      <w:bookmarkEnd w:id="36"/>
      <w:r>
        <w:t>野</w:t>
      </w:r>
      <w:r>
        <w:t>Th大豆的遗传多样性研究</w:t>
      </w:r>
      <w:bookmarkEnd w:id="687715"/>
    </w:p>
    <w:p w:rsidR="0018722C">
      <w:pPr>
        <w:topLinePunct/>
      </w:pPr>
      <w:r>
        <w:t>作物的遗传多样性是作物改良的基础，遗传多样性研究是保护生物学的核心研究领域之一。近些年来，国内外许多学者对野生大豆的遗传多样性进行了广泛的研究，这些研究将对拓宽大豆育种的遗传生物学技术的发展奠定基础，</w:t>
      </w:r>
      <w:r>
        <w:t>为保护、利用和研究野生大豆提供科学依据</w:t>
      </w:r>
      <w:r>
        <w:rPr>
          <w:vertAlign w:val="superscript"/>
          /&gt;
        </w:rPr>
        <w:t>[</w:t>
      </w:r>
      <w:r>
        <w:rPr>
          <w:vertAlign w:val="superscript"/>
          /&gt;
        </w:rPr>
        <w:t xml:space="preserve">57</w:t>
      </w:r>
      <w:r>
        <w:rPr>
          <w:vertAlign w:val="superscript"/>
          /&gt;
        </w:rPr>
        <w:t>]</w:t>
      </w:r>
      <w:r>
        <w:t>。</w:t>
      </w:r>
    </w:p>
    <w:p w:rsidR="0018722C">
      <w:pPr>
        <w:topLinePunct/>
      </w:pPr>
      <w:r>
        <w:t>目前，我们主要从形态学、细胞学、同工酶水平、</w:t>
      </w:r>
      <w:r>
        <w:rPr>
          <w:rFonts w:ascii="Times New Roman" w:eastAsia="Times New Roman"/>
        </w:rPr>
        <w:t>DNA</w:t>
      </w:r>
      <w:r>
        <w:t>分子水平上对野生大豆遗传多样性进行研究，发现各地区分布的野生大豆均存在诸多差异</w:t>
      </w:r>
      <w:r>
        <w:rPr>
          <w:vertAlign w:val="superscript"/>
          /&gt;
        </w:rPr>
        <w:t>[</w:t>
      </w:r>
      <w:r>
        <w:rPr>
          <w:vertAlign w:val="superscript"/>
          /&gt;
        </w:rPr>
        <w:t xml:space="preserve">58</w:t>
      </w:r>
      <w:r>
        <w:rPr>
          <w:vertAlign w:val="superscript"/>
          /&gt;
        </w:rPr>
        <w:t>]</w:t>
      </w:r>
      <w:r>
        <w:t>，具有丰富的变异类型。</w:t>
      </w:r>
    </w:p>
    <w:p w:rsidR="0018722C">
      <w:pPr>
        <w:topLinePunct/>
      </w:pPr>
      <w:r>
        <w:t>徐豹等</w:t>
      </w:r>
      <w:r>
        <w:rPr>
          <w:vertAlign w:val="superscript"/>
          /&gt;
        </w:rPr>
        <w:t>[</w:t>
      </w:r>
      <w:r>
        <w:rPr>
          <w:rFonts w:ascii="Times New Roman" w:eastAsia="Times New Roman"/>
          <w:position w:val="11"/>
          <w:sz w:val="16"/>
        </w:rPr>
        <w:t xml:space="preserve">59,60</w:t>
      </w:r>
      <w:r>
        <w:rPr>
          <w:vertAlign w:val="superscript"/>
          /&gt;
        </w:rPr>
        <w:t>]</w:t>
      </w:r>
      <w:r>
        <w:t>从野生大豆的脂肪酸含量的差异及籽粒性状研究了野生大豆资源的遗传多样性。董英ft等</w:t>
      </w:r>
      <w:r>
        <w:rPr>
          <w:vertAlign w:val="superscript"/>
          /&gt;
        </w:rPr>
        <w:t>[</w:t>
      </w:r>
      <w:r>
        <w:rPr>
          <w:rFonts w:ascii="Times New Roman" w:eastAsia="Times New Roman"/>
          <w:vertAlign w:val="superscript"/>
          <w:position w:val="11"/>
        </w:rPr>
        <w:t xml:space="preserve">61</w:t>
      </w:r>
      <w:r>
        <w:rPr>
          <w:vertAlign w:val="superscript"/>
          /&gt;
        </w:rPr>
        <w:t>]</w:t>
      </w:r>
      <w:r>
        <w:t>研究分析了</w:t>
      </w:r>
      <w:r>
        <w:rPr>
          <w:rFonts w:ascii="Times New Roman" w:eastAsia="Times New Roman"/>
        </w:rPr>
        <w:t>6172</w:t>
      </w:r>
      <w:r>
        <w:t>份中国野生大豆资源</w:t>
      </w:r>
      <w:r>
        <w:rPr>
          <w:rFonts w:ascii="Times New Roman" w:eastAsia="Times New Roman"/>
        </w:rPr>
        <w:t>12</w:t>
      </w:r>
      <w:r>
        <w:t>个性状的遗传多样性指数、综合变异系数及其地理分布，认为中国有三个遗传多样性中心，分别在东北中南部、黄河中下游和秦岭ft区、东南沿海地区，而且在遗传多样性中心内的野生大豆遗传多样性丰富、综合变异系数高。</w:t>
      </w:r>
      <w:r>
        <w:rPr>
          <w:rFonts w:ascii="Times New Roman" w:eastAsia="Times New Roman"/>
        </w:rPr>
        <w:t>Wang K.</w:t>
      </w:r>
      <w:r w:rsidR="004B696B">
        <w:rPr>
          <w:rFonts w:ascii="Times New Roman" w:eastAsia="Times New Roman"/>
        </w:rPr>
        <w:t xml:space="preserve"> </w:t>
      </w:r>
      <w:r w:rsidR="004B696B">
        <w:rPr>
          <w:rFonts w:ascii="Times New Roman" w:eastAsia="Times New Roman"/>
        </w:rPr>
        <w:t>J.</w:t>
      </w:r>
      <w:r>
        <w:t>等</w:t>
      </w:r>
      <w:r>
        <w:rPr>
          <w:vertAlign w:val="superscript"/>
          /&gt;
        </w:rPr>
        <w:t>[</w:t>
      </w:r>
      <w:r>
        <w:rPr>
          <w:rFonts w:ascii="Times New Roman" w:eastAsia="Times New Roman"/>
          <w:vertAlign w:val="superscript"/>
          <w:position w:val="11"/>
        </w:rPr>
        <w:t xml:space="preserve">62</w:t>
      </w:r>
      <w:r>
        <w:rPr>
          <w:vertAlign w:val="superscript"/>
          /&gt;
        </w:rPr>
        <w:t>]</w:t>
      </w:r>
      <w:r>
        <w:t>研究了中国与日本野生大豆的遗传多样性，认为中国野生大豆的遗传变异高于日本，但这种差异主要来自内部地理生态区域的差异，因此认为中国与日本的野生大豆起源不一样。</w:t>
      </w:r>
    </w:p>
    <w:p w:rsidR="0018722C">
      <w:pPr>
        <w:topLinePunct/>
      </w:pPr>
      <w:r>
        <w:t>同工酶技术作为检测遗传多样性的方法之一，已经广泛应用于大豆抗病育种、组织分化、分类、遗传、变异和亲缘关系的研究中</w:t>
      </w:r>
      <w:r>
        <w:rPr>
          <w:vertAlign w:val="superscript"/>
          /&gt;
        </w:rPr>
        <w:t>[</w:t>
      </w:r>
      <w:r>
        <w:rPr>
          <w:rFonts w:ascii="Times New Roman" w:eastAsia="Times New Roman"/>
          <w:vertAlign w:val="superscript"/>
          <w:position w:val="11"/>
        </w:rPr>
        <w:t xml:space="preserve">63-65</w:t>
      </w:r>
      <w:r>
        <w:rPr>
          <w:vertAlign w:val="superscript"/>
          /&gt;
        </w:rPr>
        <w:t>]</w:t>
      </w:r>
      <w:r>
        <w:t>。李军等</w:t>
      </w:r>
      <w:r>
        <w:rPr>
          <w:vertAlign w:val="superscript"/>
          /&gt;
        </w:rPr>
        <w:t>[</w:t>
      </w:r>
      <w:r>
        <w:rPr>
          <w:rFonts w:ascii="Times New Roman" w:eastAsia="Times New Roman"/>
          <w:position w:val="11"/>
          <w:sz w:val="16"/>
        </w:rPr>
        <w:t xml:space="preserve">66</w:t>
      </w:r>
      <w:r>
        <w:rPr>
          <w:vertAlign w:val="superscript"/>
          /&gt;
        </w:rPr>
        <w:t>]</w:t>
      </w:r>
      <w:r>
        <w:t>采用聚丙烯酰胺凝胶电泳技术对同一地区的不同时间和空间土壤中的野生大豆种子库内的</w:t>
      </w:r>
      <w:r>
        <w:rPr>
          <w:rFonts w:ascii="Times New Roman" w:eastAsia="Times New Roman"/>
        </w:rPr>
        <w:t>4</w:t>
      </w:r>
      <w:r>
        <w:t>种同工酶进行了分析，结果表明：野生大豆种子库在同工酶水平上呈现出遗传多样性，其主要来自于由时间引起的环境异质性。</w:t>
      </w:r>
      <w:r>
        <w:rPr>
          <w:rFonts w:ascii="Times New Roman" w:eastAsia="Times New Roman"/>
        </w:rPr>
        <w:t>Fujita</w:t>
      </w:r>
      <w:r>
        <w:rPr>
          <w:vertAlign w:val="superscript"/>
          /&gt;
        </w:rPr>
        <w:t>[</w:t>
      </w:r>
      <w:r>
        <w:rPr>
          <w:rFonts w:ascii="Times New Roman" w:eastAsia="Times New Roman"/>
          <w:vertAlign w:val="superscript"/>
          <w:position w:val="11"/>
        </w:rPr>
        <w:t xml:space="preserve">67</w:t>
      </w:r>
      <w:r>
        <w:rPr>
          <w:vertAlign w:val="superscript"/>
          /&gt;
        </w:rPr>
        <w:t>]</w:t>
      </w:r>
      <w:r>
        <w:t>用同工酶方法对分布于日本某河流沿岸的四个野生大豆天然群体检测天然异交率，结果发现居群间的异交率高达</w:t>
      </w:r>
      <w:r>
        <w:rPr>
          <w:rFonts w:ascii="Times New Roman" w:eastAsia="Times New Roman"/>
        </w:rPr>
        <w:t>19%</w:t>
      </w:r>
      <w:r w:rsidR="001852F3">
        <w:rPr>
          <w:rFonts w:ascii="Times New Roman" w:eastAsia="Times New Roman"/>
        </w:rPr>
        <w:t xml:space="preserve"> </w:t>
      </w:r>
      <w:r>
        <w:t>，平均值为</w:t>
      </w:r>
      <w:r>
        <w:rPr>
          <w:rFonts w:ascii="Times New Roman" w:eastAsia="Times New Roman"/>
        </w:rPr>
        <w:t>13 %</w:t>
      </w:r>
      <w:r>
        <w:t>。</w:t>
      </w:r>
    </w:p>
    <w:p w:rsidR="0018722C">
      <w:pPr>
        <w:topLinePunct/>
      </w:pPr>
      <w:r>
        <w:rPr>
          <w:rFonts w:cstheme="minorBidi" w:hAnsiTheme="minorHAnsi" w:eastAsiaTheme="minorHAnsi" w:asciiTheme="minorHAnsi" w:ascii="宋体" w:eastAsia="宋体" w:hint="eastAsia"/>
        </w:rPr>
        <w:t>随着分子生物技术的发展，分子标记技术发展的日趋成熟，已广泛应用于野生大豆的遗传多样性研究</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68</w:t>
      </w:r>
      <w:r>
        <w:rPr>
          <w:kern w:val="2"/>
          <w:szCs w:val="22"/>
          <w:rFonts w:cstheme="minorBidi" w:hAnsiTheme="minorHAnsi" w:eastAsiaTheme="minorHAnsi" w:asciiTheme="minorHAnsi"/>
          <w:position w:val="11"/>
          <w:sz w:val="16"/>
        </w:rPr>
        <w:t xml:space="preserve">, </w:t>
      </w:r>
      <w:r>
        <w:rPr>
          <w:kern w:val="2"/>
          <w:szCs w:val="22"/>
          <w:rFonts w:cstheme="minorBidi" w:hAnsiTheme="minorHAnsi" w:eastAsiaTheme="minorHAnsi" w:asciiTheme="minorHAnsi"/>
          <w:position w:val="11"/>
          <w:sz w:val="16"/>
        </w:rPr>
        <w:t xml:space="preserve">69</w:t>
      </w:r>
      <w:r>
        <w:rPr>
          <w:rFonts w:cstheme="minorBidi" w:hAnsiTheme="minorHAnsi" w:eastAsiaTheme="minorHAnsi" w:asciiTheme="minorHAnsi"/>
        </w:rPr>
        <w:t>]</w:t>
      </w:r>
      <w:r>
        <w:rPr>
          <w:rFonts w:ascii="宋体" w:eastAsia="宋体" w:hint="eastAsia" w:cstheme="minorBidi" w:hAnsiTheme="minorHAnsi"/>
        </w:rPr>
        <w:t>。赵洪锟等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70</w:t>
      </w:r>
      <w:r>
        <w:rPr>
          <w:rFonts w:cstheme="minorBidi" w:hAnsiTheme="minorHAnsi" w:eastAsiaTheme="minorHAnsi" w:asciiTheme="minorHAnsi"/>
        </w:rPr>
        <w:t>]</w:t>
      </w:r>
      <w:r>
        <w:rPr>
          <w:rFonts w:ascii="宋体" w:eastAsia="宋体" w:hint="eastAsia" w:cstheme="minorBidi" w:hAnsiTheme="minorHAnsi"/>
        </w:rPr>
        <w:t>李启云等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71</w:t>
      </w:r>
      <w:r>
        <w:rPr>
          <w:rFonts w:cstheme="minorBidi" w:hAnsiTheme="minorHAnsi" w:eastAsiaTheme="minorHAnsi" w:asciiTheme="minorHAnsi"/>
        </w:rPr>
        <w:t>]</w:t>
      </w:r>
      <w:r>
        <w:rPr>
          <w:rFonts w:ascii="宋体" w:eastAsia="宋体" w:hint="eastAsia" w:cstheme="minorBidi" w:hAnsiTheme="minorHAnsi"/>
        </w:rPr>
        <w:t>丁艳来等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72</w:t>
      </w:r>
      <w:r>
        <w:rPr>
          <w:rFonts w:cstheme="minorBidi" w:hAnsiTheme="minorHAnsi" w:eastAsiaTheme="minorHAnsi" w:asciiTheme="minorHAnsi"/>
        </w:rPr>
        <w:t>]</w:t>
      </w:r>
      <w:r>
        <w:rPr>
          <w:rFonts w:ascii="宋体" w:eastAsia="宋体" w:hint="eastAsia" w:cstheme="minorBidi" w:hAnsiTheme="minorHAnsi"/>
        </w:rPr>
        <w:t>分别采</w:t>
      </w:r>
      <w:r>
        <w:rPr>
          <w:rFonts w:ascii="宋体" w:eastAsia="宋体" w:hint="eastAsia" w:cstheme="minorBidi" w:hAnsiTheme="minorHAnsi"/>
        </w:rPr>
        <w:t>用</w:t>
      </w:r>
    </w:p>
    <w:p w:rsidR="0018722C">
      <w:pPr>
        <w:topLinePunct/>
      </w:pPr>
      <w:r>
        <w:rPr>
          <w:rFonts w:ascii="Times New Roman" w:eastAsia="Times New Roman"/>
        </w:rPr>
        <w:t>SSR</w:t>
      </w:r>
      <w:r>
        <w:t>分子标记技术和</w:t>
      </w:r>
      <w:r>
        <w:rPr>
          <w:rFonts w:ascii="Times New Roman" w:eastAsia="Times New Roman"/>
        </w:rPr>
        <w:t>AFLP</w:t>
      </w:r>
      <w:r>
        <w:t>分子标记技术对我国不同纬度的野生大豆和栽培大豆多样性进行了分析，结果表明：我国野生大豆的遗传多样性比栽培大豆丰富。程春明等</w:t>
      </w:r>
      <w:r>
        <w:rPr>
          <w:rFonts w:ascii="Times New Roman" w:eastAsia="Times New Roman"/>
          <w:vertAlign w:val="superscript"/>
        </w:rPr>
        <w:t>[</w:t>
      </w:r>
      <w:r>
        <w:rPr>
          <w:rFonts w:ascii="Times New Roman" w:eastAsia="Times New Roman"/>
          <w:vertAlign w:val="superscript"/>
        </w:rPr>
        <w:t xml:space="preserve">73</w:t>
      </w:r>
      <w:r>
        <w:rPr>
          <w:rFonts w:ascii="Times New Roman" w:eastAsia="Times New Roman"/>
          <w:vertAlign w:val="superscript"/>
        </w:rPr>
        <w:t>]</w:t>
      </w:r>
      <w:r>
        <w:t>利用</w:t>
      </w:r>
      <w:r>
        <w:rPr>
          <w:rFonts w:ascii="Times New Roman" w:eastAsia="Times New Roman"/>
        </w:rPr>
        <w:t>48</w:t>
      </w:r>
      <w:r>
        <w:t>对</w:t>
      </w:r>
      <w:r>
        <w:rPr>
          <w:rFonts w:ascii="Times New Roman" w:eastAsia="Times New Roman"/>
        </w:rPr>
        <w:t>SSR</w:t>
      </w:r>
      <w:r>
        <w:t>引物分析了江西</w:t>
      </w:r>
      <w:r>
        <w:rPr>
          <w:rFonts w:ascii="Times New Roman" w:eastAsia="Times New Roman"/>
        </w:rPr>
        <w:t>49</w:t>
      </w:r>
      <w:r>
        <w:t>个县</w:t>
      </w:r>
      <w:r>
        <w:t>（</w:t>
      </w:r>
      <w:r>
        <w:t>区</w:t>
      </w:r>
      <w:r>
        <w:t>）</w:t>
      </w:r>
      <w:r>
        <w:t>的</w:t>
      </w:r>
      <w:r>
        <w:rPr>
          <w:rFonts w:ascii="Times New Roman" w:eastAsia="Times New Roman"/>
        </w:rPr>
        <w:t>192</w:t>
      </w:r>
      <w:r>
        <w:t>份野生大豆的遗</w:t>
      </w:r>
      <w:r>
        <w:t>传</w:t>
      </w:r>
    </w:p>
    <w:p w:rsidR="0018722C">
      <w:pPr>
        <w:topLinePunct/>
      </w:pPr>
      <w:r>
        <w:t>多样性。结果表明：江西野生大豆遗传多样性较为丰富。不同纬度和不同海拔</w:t>
      </w:r>
      <w:r>
        <w:t>的野生大豆其遗传多样性不同，高纬度及低海拔地区野生大豆遗传多样性要高。</w:t>
      </w:r>
      <w:r>
        <w:t>并对</w:t>
      </w:r>
      <w:r>
        <w:rPr>
          <w:rFonts w:ascii="Times New Roman" w:eastAsia="Times New Roman"/>
        </w:rPr>
        <w:t>192</w:t>
      </w:r>
      <w:r>
        <w:t>份野生大豆聚类分析，结果可聚类成</w:t>
      </w:r>
      <w:r>
        <w:rPr>
          <w:rFonts w:ascii="Times New Roman" w:eastAsia="Times New Roman"/>
        </w:rPr>
        <w:t>3</w:t>
      </w:r>
      <w:r>
        <w:t>大类，聚类结果与地理来源较为一致。赵青松等</w:t>
      </w:r>
      <w:r>
        <w:rPr>
          <w:rFonts w:ascii="Times New Roman" w:eastAsia="Times New Roman"/>
          <w:vertAlign w:val="superscript"/>
        </w:rPr>
        <w:t>[</w:t>
      </w:r>
      <w:r>
        <w:rPr>
          <w:rFonts w:ascii="Times New Roman" w:eastAsia="Times New Roman"/>
          <w:vertAlign w:val="superscript"/>
          <w:position w:val="11"/>
        </w:rPr>
        <w:t xml:space="preserve">74</w:t>
      </w:r>
      <w:r>
        <w:rPr>
          <w:rFonts w:ascii="Times New Roman" w:eastAsia="Times New Roman"/>
          <w:vertAlign w:val="superscript"/>
        </w:rPr>
        <w:t>]</w:t>
      </w:r>
      <w:r>
        <w:t>关荣霞等</w:t>
      </w:r>
      <w:r>
        <w:rPr>
          <w:rFonts w:ascii="Times New Roman" w:eastAsia="Times New Roman"/>
        </w:rPr>
        <w:t>[</w:t>
      </w:r>
      <w:r>
        <w:rPr>
          <w:rFonts w:ascii="Times New Roman" w:eastAsia="Times New Roman"/>
          <w:position w:val="11"/>
          <w:sz w:val="16"/>
        </w:rPr>
        <w:t xml:space="preserve">75</w:t>
      </w:r>
      <w:r>
        <w:rPr>
          <w:rFonts w:ascii="Times New Roman" w:eastAsia="Times New Roman"/>
        </w:rPr>
        <w:t>]</w:t>
      </w:r>
      <w:r>
        <w:t>利用</w:t>
      </w:r>
      <w:r>
        <w:rPr>
          <w:rFonts w:ascii="Times New Roman" w:eastAsia="Times New Roman"/>
        </w:rPr>
        <w:t>SSR</w:t>
      </w:r>
      <w:r>
        <w:t>分子标记技术对湖南新田的</w:t>
      </w:r>
      <w:r>
        <w:rPr>
          <w:rFonts w:ascii="Times New Roman" w:eastAsia="Times New Roman"/>
        </w:rPr>
        <w:t>8</w:t>
      </w:r>
      <w:r>
        <w:t>个野生大豆自然居群进行了遗传多样性分析。研究结果表明，野生大豆遗传多样性较高，</w:t>
      </w:r>
      <w:r>
        <w:t>但不同居群的遗传多样性差异很大。</w:t>
      </w:r>
      <w:r>
        <w:rPr>
          <w:rFonts w:ascii="Times New Roman" w:eastAsia="Times New Roman"/>
        </w:rPr>
        <w:t>Young C.</w:t>
      </w:r>
      <w:r w:rsidR="001852F3">
        <w:rPr>
          <w:rFonts w:ascii="Times New Roman" w:eastAsia="Times New Roman"/>
        </w:rPr>
        <w:t xml:space="preserve"> </w:t>
      </w:r>
      <w:r w:rsidR="001852F3">
        <w:rPr>
          <w:rFonts w:ascii="Times New Roman" w:eastAsia="Times New Roman"/>
        </w:rPr>
        <w:t xml:space="preserve">I.</w:t>
      </w:r>
      <w:r>
        <w:t>等</w:t>
      </w:r>
      <w:r>
        <w:rPr>
          <w:rFonts w:ascii="Times New Roman" w:eastAsia="Times New Roman"/>
          <w:vertAlign w:val="superscript"/>
        </w:rPr>
        <w:t>[</w:t>
      </w:r>
      <w:r>
        <w:rPr>
          <w:rFonts w:ascii="Times New Roman" w:eastAsia="Times New Roman"/>
          <w:vertAlign w:val="superscript"/>
          <w:position w:val="11"/>
        </w:rPr>
        <w:t xml:space="preserve">76</w:t>
      </w:r>
      <w:r>
        <w:rPr>
          <w:rFonts w:ascii="Times New Roman" w:eastAsia="Times New Roman"/>
          <w:vertAlign w:val="superscript"/>
        </w:rPr>
        <w:t>]</w:t>
      </w:r>
      <w:r>
        <w:t>利用</w:t>
      </w:r>
      <w:r>
        <w:rPr>
          <w:rFonts w:ascii="Times New Roman" w:eastAsia="Times New Roman"/>
        </w:rPr>
        <w:t>SSR</w:t>
      </w:r>
      <w:r>
        <w:t>标记分析了从韩国</w:t>
      </w:r>
      <w:r>
        <w:rPr>
          <w:rFonts w:ascii="Times New Roman" w:eastAsia="Times New Roman"/>
        </w:rPr>
        <w:t>5</w:t>
      </w:r>
      <w:r>
        <w:t>条主要河流收集的野生大豆群体，结果表明这些野生大豆群体的遗传分化系数和遗传多样性都明显高于栽培大豆。</w:t>
      </w:r>
      <w:r>
        <w:rPr>
          <w:rFonts w:ascii="Times New Roman" w:eastAsia="Times New Roman"/>
        </w:rPr>
        <w:t xml:space="preserve">A.</w:t>
      </w:r>
      <w:r w:rsidR="001852F3">
        <w:rPr>
          <w:rFonts w:ascii="Times New Roman" w:eastAsia="Times New Roman"/>
        </w:rPr>
        <w:t xml:space="preserve"> </w:t>
      </w:r>
      <w:r w:rsidR="001852F3">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Scitova</w:t>
      </w:r>
      <w:r>
        <w:t>等</w:t>
      </w:r>
      <w:r>
        <w:rPr>
          <w:rFonts w:ascii="Times New Roman" w:eastAsia="Times New Roman"/>
          <w:vertAlign w:val="superscript"/>
        </w:rPr>
        <w:t>[</w:t>
      </w:r>
      <w:r>
        <w:rPr>
          <w:rFonts w:ascii="Times New Roman" w:eastAsia="Times New Roman"/>
          <w:vertAlign w:val="superscript"/>
          <w:position w:val="11"/>
        </w:rPr>
        <w:t>77</w:t>
      </w:r>
      <w:r>
        <w:rPr>
          <w:rFonts w:ascii="Times New Roman" w:eastAsia="Times New Roman"/>
          <w:vertAlign w:val="superscript"/>
        </w:rPr>
        <w:t>]</w:t>
      </w:r>
      <w:r>
        <w:t>通过利用</w:t>
      </w:r>
      <w:r>
        <w:rPr>
          <w:rFonts w:ascii="Times New Roman" w:eastAsia="Times New Roman"/>
        </w:rPr>
        <w:t>RAPD</w:t>
      </w:r>
      <w:r>
        <w:t>标记对俄罗斯远东地区的野生大豆群体进行研究，结果发现野生大豆多态性明显高于栽培大豆。</w:t>
      </w:r>
    </w:p>
    <w:p w:rsidR="0018722C">
      <w:pPr>
        <w:pStyle w:val="Heading3"/>
        <w:topLinePunct/>
        <w:ind w:left="200" w:hangingChars="200" w:hanging="200"/>
      </w:pPr>
      <w:bookmarkStart w:id="687716" w:name="_Toc686687716"/>
      <w:bookmarkStart w:name="_bookmark15" w:id="37"/>
      <w:bookmarkEnd w:id="37"/>
      <w:r>
        <w:t>1.3.2</w:t>
      </w:r>
      <w:r>
        <w:t xml:space="preserve"> </w:t>
      </w:r>
      <w:r/>
      <w:bookmarkStart w:name="_bookmark15" w:id="38"/>
      <w:bookmarkEnd w:id="38"/>
      <w:r>
        <w:t>野</w:t>
      </w:r>
      <w:r>
        <w:t>Th大豆在育种中的应用</w:t>
      </w:r>
      <w:bookmarkEnd w:id="687716"/>
    </w:p>
    <w:p w:rsidR="0018722C">
      <w:pPr>
        <w:topLinePunct/>
      </w:pPr>
      <w:r>
        <w:t>野生大豆可以在独特的环境下生存，其遗传多样性范围远远超过栽培大豆。野生大豆作为栽培大豆的近缘野生种，是唯一能与栽培大豆杂交可育、分享基因库的野生种。因此，导入野生大豆种质可扩宽栽培大豆的遗传基础</w:t>
      </w:r>
      <w:r>
        <w:rPr>
          <w:vertAlign w:val="superscript"/>
          /&gt;
        </w:rPr>
        <w:t>[</w:t>
      </w:r>
      <w:r>
        <w:rPr>
          <w:vertAlign w:val="superscript"/>
          /&gt;
        </w:rPr>
        <w:t xml:space="preserve">19</w:t>
      </w:r>
      <w:r>
        <w:rPr>
          <w:vertAlign w:val="superscript"/>
          /&gt;
        </w:rPr>
        <w:t>]</w:t>
      </w:r>
      <w:r>
        <w:t>。</w:t>
      </w:r>
    </w:p>
    <w:p w:rsidR="0018722C">
      <w:pPr>
        <w:topLinePunct/>
      </w:pPr>
      <w:r>
        <w:rPr>
          <w:rFonts w:ascii="Times New Roman" w:eastAsia="Times New Roman"/>
        </w:rPr>
        <w:t>80</w:t>
      </w:r>
      <w:r>
        <w:t>年代以来，我国许多学者对野生大豆分别从农艺性状、生态性状、抗病性状、品质化学性状、孢粉学、分子生物学等方面进行了多学科研究，克服了野生大豆不良性状，开发和挖掘野生大豆资源的优异基因，为野生大豆资源的开发和利用提供了重要的理论依据。</w:t>
      </w:r>
    </w:p>
    <w:p w:rsidR="0018722C">
      <w:pPr>
        <w:topLinePunct/>
      </w:pPr>
      <w:r>
        <w:rPr>
          <w:rFonts w:ascii="Times New Roman" w:eastAsia="宋体"/>
        </w:rPr>
        <w:t>1.</w:t>
      </w:r>
      <w:r>
        <w:t>野生大豆在培育中间材料中的应用</w:t>
      </w:r>
      <w:r w:rsidRPr="00000000">
        <w:tab/>
        <w:t>野生</w:t>
      </w:r>
      <w:r>
        <w:t>大</w:t>
      </w:r>
      <w:r>
        <w:t>豆是一种蔓生植物</w:t>
      </w:r>
      <w:r>
        <w:t>，</w:t>
      </w:r>
      <w:r>
        <w:t>而且成熟</w:t>
      </w:r>
      <w:r>
        <w:t>时易炸荚</w:t>
      </w:r>
      <w:r>
        <w:t>，</w:t>
      </w:r>
      <w:r>
        <w:t>吉林省</w:t>
      </w:r>
      <w:r>
        <w:t>农</w:t>
      </w:r>
      <w:r>
        <w:t>业科学</w:t>
      </w:r>
      <w:r>
        <w:t>院</w:t>
      </w:r>
      <w:r>
        <w:t>研究出</w:t>
      </w:r>
      <w:r>
        <w:t>了</w:t>
      </w:r>
      <w:r>
        <w:t>一套</w:t>
      </w:r>
      <w:r>
        <w:t>野</w:t>
      </w:r>
      <w:r>
        <w:t>生大豆利</w:t>
      </w:r>
      <w:r>
        <w:t>用</w:t>
      </w:r>
      <w:r>
        <w:t>技术，</w:t>
      </w:r>
      <w:r>
        <w:t>利</w:t>
      </w:r>
      <w:r>
        <w:t>用这项技</w:t>
      </w:r>
      <w:r>
        <w:t>术</w:t>
      </w:r>
      <w:r>
        <w:t>可以成功</w:t>
      </w:r>
      <w:r>
        <w:t>地</w:t>
      </w:r>
      <w:r>
        <w:t>解决野</w:t>
      </w:r>
      <w:r>
        <w:t>生</w:t>
      </w:r>
      <w:r>
        <w:t>大豆的</w:t>
      </w:r>
      <w:r>
        <w:t>不</w:t>
      </w:r>
      <w:r>
        <w:t>良性状</w:t>
      </w:r>
      <w:r>
        <w:t>，</w:t>
      </w:r>
      <w:r>
        <w:t>实现</w:t>
      </w:r>
      <w:r>
        <w:t>了</w:t>
      </w:r>
      <w:r>
        <w:t>优良基因</w:t>
      </w:r>
      <w:r>
        <w:t>间</w:t>
      </w:r>
      <w:r>
        <w:t>的重组</w:t>
      </w:r>
      <w:r>
        <w:t>，</w:t>
      </w:r>
      <w:r>
        <w:t>创造出一</w:t>
      </w:r>
      <w:r>
        <w:t>批</w:t>
      </w:r>
      <w:r>
        <w:t>产量性状</w:t>
      </w:r>
      <w:r>
        <w:t>突</w:t>
      </w:r>
      <w:r>
        <w:t>出，品</w:t>
      </w:r>
      <w:r>
        <w:t>质</w:t>
      </w:r>
      <w:r>
        <w:t>性状优</w:t>
      </w:r>
      <w:r>
        <w:t>异</w:t>
      </w:r>
      <w:r>
        <w:t>和抗逆</w:t>
      </w:r>
      <w:r>
        <w:t>性</w:t>
      </w:r>
      <w:r>
        <w:t>强的</w:t>
      </w:r>
      <w:r>
        <w:t>育</w:t>
      </w:r>
      <w:r>
        <w:t>种中间材</w:t>
      </w:r>
      <w:r>
        <w:t>料</w:t>
      </w:r>
      <w:r>
        <w:t>，</w:t>
      </w:r>
      <w:r>
        <w:t>成功</w:t>
      </w:r>
      <w:r>
        <w:t>的</w:t>
      </w:r>
      <w:r>
        <w:t>被一些育</w:t>
      </w:r>
      <w:r>
        <w:t>种单位应用</w:t>
      </w:r>
      <w:r>
        <w:rPr>
          <w:vertAlign w:val="superscript"/>
          /&gt;
        </w:rPr>
        <w:t>[</w:t>
      </w:r>
      <w:r>
        <w:rPr>
          <w:rFonts w:ascii="Times New Roman" w:eastAsia="宋体"/>
          <w:vertAlign w:val="superscript"/>
          <w:position w:val="11"/>
        </w:rPr>
        <w:t xml:space="preserve">4</w:t>
      </w:r>
      <w:r>
        <w:rPr>
          <w:vertAlign w:val="superscript"/>
          /&gt;
        </w:rPr>
        <w:t>]</w:t>
      </w:r>
      <w:r>
        <w:t>。</w:t>
      </w:r>
      <w:r>
        <w:t>来永才等</w:t>
      </w:r>
      <w:r>
        <w:rPr>
          <w:vertAlign w:val="superscript"/>
          /&gt;
        </w:rPr>
        <w:t>[</w:t>
      </w:r>
      <w:r>
        <w:rPr>
          <w:rFonts w:ascii="Times New Roman" w:eastAsia="宋体"/>
          <w:position w:val="11"/>
          <w:sz w:val="16"/>
        </w:rPr>
        <w:t xml:space="preserve">78</w:t>
      </w:r>
      <w:r>
        <w:rPr>
          <w:vertAlign w:val="superscript"/>
          /&gt;
        </w:rPr>
        <w:t>]</w:t>
      </w:r>
      <w:r>
        <w:t>通过种间杂交</w:t>
      </w:r>
      <w:r>
        <w:t>、</w:t>
      </w:r>
      <w:r>
        <w:t>回</w:t>
      </w:r>
      <w:r>
        <w:t>交</w:t>
      </w:r>
      <w:r>
        <w:t>、</w:t>
      </w:r>
      <w:r>
        <w:t>复合杂交等方法</w:t>
      </w:r>
      <w:r>
        <w:t>，</w:t>
      </w:r>
      <w:r>
        <w:t>创造出一批多花荚、多分枝、秆强、抗病虫、单株结荚</w:t>
      </w:r>
      <w:r>
        <w:rPr>
          <w:rFonts w:ascii="Times New Roman" w:eastAsia="宋体"/>
        </w:rPr>
        <w:t>80</w:t>
      </w:r>
      <w:r>
        <w:rPr>
          <w:rFonts w:ascii="Times New Roman" w:eastAsia="宋体"/>
        </w:rPr>
        <w:t> </w:t>
      </w:r>
      <w:r>
        <w:rPr>
          <w:rFonts w:ascii="Times New Roman" w:eastAsia="宋体"/>
        </w:rPr>
        <w:t>-</w:t>
      </w:r>
      <w:r>
        <w:rPr>
          <w:rFonts w:ascii="Times New Roman" w:eastAsia="宋体"/>
        </w:rPr>
        <w:t> </w:t>
      </w:r>
      <w:r>
        <w:rPr>
          <w:rFonts w:ascii="Times New Roman" w:eastAsia="宋体"/>
        </w:rPr>
        <w:t>120</w:t>
      </w:r>
      <w:r>
        <w:t>个类型的种质。杨光宇等</w:t>
      </w:r>
      <w:r>
        <w:rPr>
          <w:vertAlign w:val="superscript"/>
          /&gt;
        </w:rPr>
        <w:t>[</w:t>
      </w:r>
      <w:r>
        <w:rPr>
          <w:rFonts w:ascii="Times New Roman" w:eastAsia="宋体"/>
          <w:vertAlign w:val="superscript"/>
          <w:position w:val="11"/>
        </w:rPr>
        <w:t xml:space="preserve">79</w:t>
      </w:r>
      <w:r>
        <w:rPr>
          <w:vertAlign w:val="superscript"/>
          /&gt;
        </w:rPr>
        <w:t>]</w:t>
      </w:r>
      <w:r>
        <w:t>选育</w:t>
      </w:r>
      <w:r>
        <w:t>出</w:t>
      </w:r>
      <w:r>
        <w:rPr>
          <w:rFonts w:ascii="Times New Roman" w:eastAsia="宋体"/>
        </w:rPr>
        <w:t>4</w:t>
      </w:r>
      <w:r>
        <w:t>个</w:t>
      </w:r>
      <w:r>
        <w:t>具</w:t>
      </w:r>
      <w:r>
        <w:t>有一</w:t>
      </w:r>
      <w:r>
        <w:t>定</w:t>
      </w:r>
      <w:r>
        <w:t>产</w:t>
      </w:r>
      <w:r>
        <w:t>量</w:t>
      </w:r>
      <w:r>
        <w:t>水</w:t>
      </w:r>
      <w:r>
        <w:t>平</w:t>
      </w:r>
      <w:r>
        <w:rPr>
          <w:rFonts w:ascii="Times New Roman" w:eastAsia="宋体"/>
          <w:rFonts w:hint="eastAsia"/>
        </w:rPr>
        <w:t>，</w:t>
      </w:r>
      <w:r>
        <w:t>直</w:t>
      </w:r>
      <w:r>
        <w:t>立或</w:t>
      </w:r>
      <w:r>
        <w:t>半</w:t>
      </w:r>
      <w:r>
        <w:t>直</w:t>
      </w:r>
      <w:r>
        <w:t>立</w:t>
      </w:r>
      <w:r>
        <w:t>型的</w:t>
      </w:r>
      <w:r>
        <w:t>蛋</w:t>
      </w:r>
      <w:r>
        <w:t>白质</w:t>
      </w:r>
      <w:r>
        <w:t>含</w:t>
      </w:r>
      <w:r>
        <w:t>量</w:t>
      </w:r>
      <w:r>
        <w:t>超</w:t>
      </w:r>
      <w:r>
        <w:t>过</w:t>
      </w:r>
      <w:r>
        <w:rPr>
          <w:rFonts w:ascii="Times New Roman" w:eastAsia="宋体"/>
        </w:rPr>
        <w:t>50%</w:t>
      </w:r>
      <w:r>
        <w:t>的株系。</w:t>
      </w:r>
      <w:r>
        <w:t>姚振纯等</w:t>
      </w:r>
      <w:r>
        <w:rPr>
          <w:vertAlign w:val="superscript"/>
          /&gt;
        </w:rPr>
        <w:t>[</w:t>
      </w:r>
      <w:r>
        <w:rPr>
          <w:rFonts w:ascii="Times New Roman" w:eastAsia="宋体"/>
          <w:vertAlign w:val="superscript"/>
          <w:position w:val="11"/>
        </w:rPr>
        <w:t xml:space="preserve">80</w:t>
      </w:r>
      <w:r>
        <w:rPr>
          <w:vertAlign w:val="superscript"/>
          /&gt;
        </w:rPr>
        <w:t>]</w:t>
      </w:r>
      <w:r>
        <w:t>选育出蛋白质含量</w:t>
      </w:r>
      <w:r>
        <w:rPr>
          <w:rFonts w:ascii="Times New Roman" w:eastAsia="宋体"/>
        </w:rPr>
        <w:t>48%</w:t>
      </w:r>
      <w:r>
        <w:t>以上的龙品</w:t>
      </w:r>
      <w:r>
        <w:rPr>
          <w:rFonts w:ascii="Times New Roman" w:eastAsia="宋体"/>
        </w:rPr>
        <w:t>8807</w:t>
      </w:r>
      <w:r>
        <w:t>大豆新品系</w:t>
      </w:r>
      <w:r>
        <w:t>。</w:t>
      </w:r>
      <w:r>
        <w:t>还利用花粉管通道导入总</w:t>
      </w:r>
      <w:r>
        <w:rPr>
          <w:rFonts w:ascii="Times New Roman" w:eastAsia="宋体"/>
        </w:rPr>
        <w:t>D</w:t>
      </w:r>
      <w:r>
        <w:rPr>
          <w:rFonts w:ascii="Times New Roman" w:eastAsia="宋体"/>
        </w:rPr>
        <w:t>N</w:t>
      </w:r>
      <w:r>
        <w:rPr>
          <w:rFonts w:ascii="Times New Roman" w:eastAsia="宋体"/>
        </w:rPr>
        <w:t>A</w:t>
      </w:r>
      <w:r>
        <w:t>技术</w:t>
      </w:r>
      <w:r>
        <w:t>，</w:t>
      </w:r>
      <w:r>
        <w:t>选育出双高品系</w:t>
      </w:r>
      <w:r>
        <w:rPr>
          <w:rFonts w:ascii="Times New Roman" w:eastAsia="宋体"/>
        </w:rPr>
        <w:t>D902121</w:t>
      </w:r>
      <w:r>
        <w:rPr>
          <w:rFonts w:ascii="Times New Roman" w:eastAsia="宋体"/>
        </w:rPr>
        <w:t>7</w:t>
      </w:r>
      <w:r>
        <w:t>，</w:t>
      </w:r>
      <w:r>
        <w:t>该品系蛋白质含量达</w:t>
      </w:r>
      <w:r>
        <w:t>到</w:t>
      </w:r>
      <w:r>
        <w:rPr>
          <w:rFonts w:ascii="Times New Roman" w:eastAsia="宋体"/>
        </w:rPr>
        <w:t>81</w:t>
      </w:r>
      <w:r>
        <w:rPr>
          <w:rFonts w:ascii="Times New Roman" w:eastAsia="宋体"/>
        </w:rPr>
        <w:t>.</w:t>
      </w:r>
      <w:r>
        <w:rPr>
          <w:rFonts w:ascii="Times New Roman" w:eastAsia="宋体"/>
        </w:rPr>
        <w:t>47</w:t>
      </w:r>
      <w:r>
        <w:rPr>
          <w:rFonts w:ascii="Times New Roman" w:eastAsia="宋体"/>
        </w:rPr>
        <w:t>%</w:t>
      </w:r>
      <w:r>
        <w:t>，脂肪含量</w:t>
      </w:r>
      <w:r>
        <w:rPr>
          <w:rFonts w:ascii="Times New Roman" w:eastAsia="宋体"/>
        </w:rPr>
        <w:t>18.34%</w:t>
      </w:r>
      <w:r>
        <w:t>，蛋白质与脂肪总含量达</w:t>
      </w:r>
      <w:r>
        <w:rPr>
          <w:rFonts w:ascii="Times New Roman" w:eastAsia="宋体"/>
        </w:rPr>
        <w:t>66.81%</w:t>
      </w:r>
      <w:r>
        <w:t>。</w:t>
      </w:r>
    </w:p>
    <w:p w:rsidR="0018722C">
      <w:pPr>
        <w:topLinePunct/>
      </w:pPr>
      <w:r>
        <w:rPr>
          <w:rFonts w:ascii="Times New Roman" w:hAnsi="Times New Roman" w:eastAsia="宋体"/>
        </w:rPr>
        <w:t>2.</w:t>
      </w:r>
      <w:r>
        <w:t>野生大豆在培育大</w:t>
      </w:r>
      <w:r>
        <w:t>豆</w:t>
      </w:r>
      <w:r>
        <w:t>新品</w:t>
      </w:r>
      <w:r>
        <w:t>种</w:t>
      </w:r>
      <w:r>
        <w:t>或</w:t>
      </w:r>
      <w:r>
        <w:t>新</w:t>
      </w:r>
      <w:r>
        <w:t>品系的应</w:t>
      </w:r>
      <w:r>
        <w:t>用</w:t>
      </w:r>
      <w:r w:rsidRPr="00000000">
        <w:tab/>
      </w:r>
      <w:r>
        <w:t>从</w:t>
      </w:r>
      <w:r>
        <w:rPr>
          <w:rFonts w:ascii="Times New Roman" w:hAnsi="Times New Roman" w:eastAsia="宋体"/>
        </w:rPr>
        <w:t>20</w:t>
      </w:r>
      <w:r>
        <w:t>世</w:t>
      </w:r>
      <w:r>
        <w:t>纪</w:t>
      </w:r>
      <w:r>
        <w:rPr>
          <w:rFonts w:ascii="Times New Roman" w:hAnsi="Times New Roman" w:eastAsia="宋体"/>
        </w:rPr>
        <w:t>80</w:t>
      </w:r>
      <w:r>
        <w:t>年代中期开始，中国</w:t>
      </w:r>
      <w:r>
        <w:t>农</w:t>
      </w:r>
      <w:r>
        <w:t>业科学</w:t>
      </w:r>
      <w:r>
        <w:t>院</w:t>
      </w:r>
      <w:r>
        <w:t>进行野</w:t>
      </w:r>
      <w:r>
        <w:t>生</w:t>
      </w:r>
      <w:r>
        <w:t>大豆种</w:t>
      </w:r>
      <w:r>
        <w:t>质</w:t>
      </w:r>
      <w:r>
        <w:t>导入</w:t>
      </w:r>
      <w:r>
        <w:t>研</w:t>
      </w:r>
      <w:r>
        <w:t>究，选育</w:t>
      </w:r>
      <w:r>
        <w:t>出</w:t>
      </w:r>
      <w:r>
        <w:t>了高产</w:t>
      </w:r>
      <w:r>
        <w:t>、</w:t>
      </w:r>
      <w:r>
        <w:t>稳产、耐</w:t>
      </w:r>
      <w:r>
        <w:t>盐碱性</w:t>
      </w:r>
      <w:r>
        <w:t>、</w:t>
      </w:r>
      <w:r>
        <w:t>耐旱的新种质</w:t>
      </w:r>
      <w:r>
        <w:rPr>
          <w:rFonts w:ascii="Times New Roman" w:hAnsi="Times New Roman" w:eastAsia="宋体"/>
        </w:rPr>
        <w:t>“</w:t>
      </w:r>
      <w:r>
        <w:t>中野</w:t>
      </w:r>
      <w:r>
        <w:rPr>
          <w:rFonts w:ascii="Times New Roman" w:hAnsi="Times New Roman" w:eastAsia="宋体"/>
        </w:rPr>
        <w:t>1</w:t>
      </w:r>
      <w:r>
        <w:t>号</w:t>
      </w:r>
      <w:r>
        <w:rPr>
          <w:rFonts w:ascii="Times New Roman" w:hAnsi="Times New Roman" w:eastAsia="宋体"/>
        </w:rPr>
        <w:t>”</w:t>
      </w:r>
      <w:r>
        <w:t>和</w:t>
      </w:r>
      <w:r>
        <w:rPr>
          <w:rFonts w:ascii="Times New Roman" w:hAnsi="Times New Roman" w:eastAsia="宋体"/>
        </w:rPr>
        <w:t>“</w:t>
      </w:r>
      <w:r>
        <w:t>中野</w:t>
      </w:r>
      <w:r>
        <w:rPr>
          <w:rFonts w:ascii="Times New Roman" w:hAnsi="Times New Roman" w:eastAsia="宋体"/>
        </w:rPr>
        <w:t>2</w:t>
      </w:r>
      <w:r>
        <w:t>号</w:t>
      </w:r>
      <w:r>
        <w:rPr>
          <w:rFonts w:ascii="Times New Roman" w:hAnsi="Times New Roman" w:eastAsia="宋体"/>
        </w:rPr>
        <w:t>”</w:t>
      </w:r>
      <w:r>
        <w:t>，</w:t>
      </w:r>
      <w:r>
        <w:t>其中</w:t>
      </w:r>
      <w:r>
        <w:rPr>
          <w:rFonts w:ascii="Times New Roman" w:hAnsi="Times New Roman" w:eastAsia="宋体"/>
        </w:rPr>
        <w:t>“</w:t>
      </w:r>
      <w:r>
        <w:t>中野</w:t>
      </w:r>
      <w:r>
        <w:rPr>
          <w:rFonts w:ascii="Times New Roman" w:hAnsi="Times New Roman" w:eastAsia="宋体"/>
        </w:rPr>
        <w:t>1</w:t>
      </w:r>
      <w:r>
        <w:t>号</w:t>
      </w:r>
      <w:r>
        <w:rPr>
          <w:rFonts w:ascii="Times New Roman" w:hAnsi="Times New Roman" w:eastAsia="宋体"/>
        </w:rPr>
        <w:t>”</w:t>
      </w:r>
      <w:r>
        <w:t>于</w:t>
      </w:r>
      <w:r>
        <w:rPr>
          <w:rFonts w:ascii="Times New Roman" w:hAnsi="Times New Roman" w:eastAsia="宋体"/>
        </w:rPr>
        <w:t>1999</w:t>
      </w:r>
      <w:r>
        <w:t>年通过北京</w:t>
      </w:r>
      <w:r>
        <w:t>市新品种审</w:t>
      </w:r>
      <w:r>
        <w:t>定</w:t>
      </w:r>
      <w:r>
        <w:rPr>
          <w:vertAlign w:val="superscript"/>
          /&gt;
        </w:rPr>
        <w:t>[</w:t>
      </w:r>
      <w:r>
        <w:rPr>
          <w:rFonts w:ascii="Times New Roman" w:hAnsi="Times New Roman" w:eastAsia="宋体"/>
          <w:vertAlign w:val="superscript"/>
          <w:position w:val="11"/>
        </w:rPr>
        <w:t xml:space="preserve">6</w:t>
      </w:r>
      <w:r>
        <w:rPr>
          <w:vertAlign w:val="superscript"/>
          /&gt;
        </w:rPr>
        <w:t>]</w:t>
      </w:r>
      <w:r>
        <w:t>。吉林省农科院利用野生大</w:t>
      </w:r>
      <w:r>
        <w:t>豆</w:t>
      </w:r>
      <w:r>
        <w:t>种质选育出新品种吉林小粒黄豆</w:t>
      </w:r>
      <w:r>
        <w:rPr>
          <w:rFonts w:ascii="Times New Roman" w:hAnsi="Times New Roman" w:eastAsia="宋体"/>
        </w:rPr>
        <w:t>1-7</w:t>
      </w:r>
      <w:r>
        <w:t>号</w:t>
      </w:r>
      <w:r>
        <w:t>，</w:t>
      </w:r>
      <w:r>
        <w:t>此品种专用于外贸出口</w:t>
      </w:r>
      <w:r>
        <w:t>，</w:t>
      </w:r>
      <w:r>
        <w:t>其中吉林小粒黄豆</w:t>
      </w:r>
      <w:r>
        <w:rPr>
          <w:rFonts w:ascii="Times New Roman" w:hAnsi="Times New Roman" w:eastAsia="宋体"/>
        </w:rPr>
        <w:t>1</w:t>
      </w:r>
      <w:r>
        <w:t>号是我国直接利用野生大豆育成的第</w:t>
      </w:r>
      <w:r>
        <w:rPr>
          <w:rFonts w:ascii="Times New Roman" w:hAnsi="Times New Roman" w:eastAsia="宋体"/>
        </w:rPr>
        <w:t>1</w:t>
      </w:r>
      <w:r>
        <w:t>个通过省品种审定的大豆新品种。这些小粒黄豆品种均已向韩国、日本出口</w:t>
      </w:r>
      <w:r>
        <w:t>，</w:t>
      </w:r>
      <w:r>
        <w:t>深受人们的喜爱</w:t>
      </w:r>
      <w:r>
        <w:rPr>
          <w:vertAlign w:val="superscript"/>
          /&gt;
        </w:rPr>
        <w:t>[</w:t>
      </w:r>
      <w:r>
        <w:rPr>
          <w:rFonts w:ascii="Times New Roman" w:hAnsi="Times New Roman" w:eastAsia="宋体"/>
          <w:vertAlign w:val="superscript"/>
          <w:position w:val="11"/>
        </w:rPr>
        <w:t xml:space="preserve">81</w:t>
      </w:r>
      <w:r>
        <w:rPr>
          <w:vertAlign w:val="superscript"/>
          /&gt;
        </w:rPr>
        <w:t>]</w:t>
      </w:r>
      <w:r>
        <w:t>。</w:t>
      </w:r>
      <w:r>
        <w:t>杜莉莉等</w:t>
      </w:r>
      <w:r>
        <w:rPr>
          <w:vertAlign w:val="superscript"/>
          /&gt;
        </w:rPr>
        <w:t>[</w:t>
      </w:r>
      <w:r>
        <w:rPr>
          <w:rFonts w:ascii="Times New Roman" w:hAnsi="Times New Roman" w:eastAsia="宋体"/>
          <w:position w:val="11"/>
          <w:sz w:val="16"/>
        </w:rPr>
        <w:t xml:space="preserve">82</w:t>
      </w:r>
      <w:r>
        <w:rPr>
          <w:vertAlign w:val="superscript"/>
          /&gt;
        </w:rPr>
        <w:t>]</w:t>
      </w:r>
      <w:r>
        <w:t>利</w:t>
      </w:r>
      <w:r>
        <w:t>用</w:t>
      </w:r>
      <w:r>
        <w:t>滩涂野大豆种群与栽培大豆杂交，</w:t>
      </w:r>
      <w:r w:rsidR="001852F3">
        <w:t xml:space="preserve">得到了耐盐性强的杂交后代新株系。</w:t>
      </w:r>
    </w:p>
    <w:p w:rsidR="0018722C">
      <w:pPr>
        <w:topLinePunct/>
      </w:pPr>
      <w:r>
        <w:rPr>
          <w:rFonts w:ascii="Times New Roman" w:eastAsia="Times New Roman"/>
        </w:rPr>
        <w:t>3.</w:t>
      </w:r>
      <w:r>
        <w:t>野生大豆在培育大豆雄性不育系中的利用</w:t>
      </w:r>
      <w:r w:rsidR="001852F3">
        <w:t xml:space="preserve">从</w:t>
      </w:r>
      <w:r>
        <w:rPr>
          <w:rFonts w:ascii="Times New Roman" w:eastAsia="Times New Roman"/>
        </w:rPr>
        <w:t>1983</w:t>
      </w:r>
      <w:r>
        <w:t>年开始，孙寰等</w:t>
      </w:r>
      <w:r>
        <w:rPr>
          <w:vertAlign w:val="superscript"/>
          /&gt;
        </w:rPr>
        <w:t>[</w:t>
      </w:r>
      <w:r>
        <w:rPr>
          <w:vertAlign w:val="superscript"/>
          /&gt;
        </w:rPr>
        <w:t xml:space="preserve">83</w:t>
      </w:r>
      <w:r>
        <w:rPr>
          <w:vertAlign w:val="superscript"/>
          /&gt;
        </w:rPr>
        <w:t>]</w:t>
      </w:r>
      <w:r>
        <w:t>利用野生大豆通过远缘杂交的途径，在世界上首次获得了具有野生表现型的大豆质</w:t>
      </w:r>
      <w:r>
        <w:rPr>
          <w:rFonts w:ascii="Times New Roman" w:eastAsia="Times New Roman"/>
        </w:rPr>
        <w:t>-</w:t>
      </w:r>
      <w:r>
        <w:t>核互作不育系及同型保持系，并育成世界上第</w:t>
      </w:r>
      <w:r>
        <w:rPr>
          <w:rFonts w:ascii="Times New Roman" w:eastAsia="Times New Roman"/>
        </w:rPr>
        <w:t>1</w:t>
      </w:r>
      <w:r>
        <w:t>个大豆杂交种。南京农业大学利用</w:t>
      </w:r>
      <w:r>
        <w:rPr>
          <w:rFonts w:ascii="Times New Roman" w:eastAsia="Times New Roman"/>
        </w:rPr>
        <w:t>10</w:t>
      </w:r>
      <w:r>
        <w:t>个野生大豆和</w:t>
      </w:r>
      <w:r>
        <w:rPr>
          <w:rFonts w:ascii="Times New Roman" w:eastAsia="Times New Roman"/>
        </w:rPr>
        <w:t>70</w:t>
      </w:r>
      <w:r>
        <w:t>个大豆品种进行杂交、回交，育成了新的胞质不育</w:t>
      </w:r>
      <w:r>
        <w:t>系</w:t>
      </w:r>
    </w:p>
    <w:p w:rsidR="0018722C">
      <w:pPr>
        <w:topLinePunct/>
      </w:pPr>
      <w:r>
        <w:rPr>
          <w:rFonts w:cstheme="minorBidi" w:hAnsiTheme="minorHAnsi" w:eastAsiaTheme="minorHAnsi" w:asciiTheme="minorHAnsi"/>
        </w:rPr>
        <w:t>NJCMS3A</w:t>
      </w:r>
      <w:r>
        <w:rPr>
          <w:rFonts w:cstheme="minorBidi" w:hAnsiTheme="minorHAnsi" w:eastAsiaTheme="minorHAnsi" w:asciiTheme="minorHAnsi"/>
        </w:rPr>
        <w:t>[</w:t>
      </w:r>
      <w:r>
        <w:rPr>
          <w:rFonts w:cstheme="minorBidi" w:hAnsiTheme="minorHAnsi" w:eastAsiaTheme="minorHAnsi" w:asciiTheme="minorHAnsi"/>
        </w:rPr>
        <w:t xml:space="preserve">84</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Times New Roman" w:hAnsi="Times New Roman" w:eastAsia="宋体"/>
        </w:rPr>
        <w:t>4.</w:t>
      </w:r>
      <w:r>
        <w:t>野生大豆在生物技术中的应</w:t>
      </w:r>
      <w:r>
        <w:t>用</w:t>
      </w:r>
      <w:r w:rsidRPr="00000000">
        <w:tab/>
      </w:r>
      <w:r>
        <w:t>吕宪禹</w:t>
      </w:r>
      <w:r>
        <w:t>等</w:t>
      </w:r>
      <w:r>
        <w:rPr>
          <w:rFonts w:ascii="Times New Roman" w:hAnsi="Times New Roman" w:eastAsia="宋体"/>
          <w:vertAlign w:val="superscript"/>
        </w:rPr>
        <w:t>[</w:t>
      </w:r>
      <w:r>
        <w:rPr>
          <w:rFonts w:ascii="Times New Roman" w:hAnsi="Times New Roman" w:eastAsia="宋体"/>
          <w:vertAlign w:val="superscript"/>
          <w:position w:val="11"/>
        </w:rPr>
        <w:t xml:space="preserve">85</w:t>
      </w:r>
      <w:r>
        <w:rPr>
          <w:rFonts w:ascii="Times New Roman" w:hAnsi="Times New Roman" w:eastAsia="宋体"/>
          <w:vertAlign w:val="superscript"/>
        </w:rPr>
        <w:t>]</w:t>
      </w:r>
      <w:r>
        <w:t>利用花粉管通道法将野生大</w:t>
      </w:r>
      <w:r>
        <w:t>豆总</w:t>
      </w:r>
      <w:r>
        <w:rPr>
          <w:rFonts w:ascii="Times New Roman" w:hAnsi="Times New Roman" w:eastAsia="宋体"/>
        </w:rPr>
        <w:t>DNA</w:t>
      </w:r>
      <w:r>
        <w:t>导入小麦</w:t>
      </w:r>
      <w:r>
        <w:t>，</w:t>
      </w:r>
      <w:r>
        <w:t>结果表</w:t>
      </w:r>
      <w:r>
        <w:t>明</w:t>
      </w:r>
      <w:r>
        <w:t>外源</w:t>
      </w:r>
      <w:r>
        <w:rPr>
          <w:rFonts w:ascii="Times New Roman" w:hAnsi="Times New Roman" w:eastAsia="宋体"/>
        </w:rPr>
        <w:t>DNA</w:t>
      </w:r>
      <w:r>
        <w:t>的</w:t>
      </w:r>
      <w:r>
        <w:t>导</w:t>
      </w:r>
      <w:r>
        <w:t>入能改善</w:t>
      </w:r>
      <w:r>
        <w:t>植</w:t>
      </w:r>
      <w:r>
        <w:t>物的农</w:t>
      </w:r>
      <w:r>
        <w:t>艺</w:t>
      </w:r>
      <w:r>
        <w:t>性状，并在</w:t>
      </w:r>
      <w:r>
        <w:t>后代</w:t>
      </w:r>
      <w:r>
        <w:t>中</w:t>
      </w:r>
      <w:r>
        <w:t>表</w:t>
      </w:r>
      <w:r>
        <w:t>达</w:t>
      </w:r>
      <w:r>
        <w:t>，为</w:t>
      </w:r>
      <w:r>
        <w:t>选</w:t>
      </w:r>
      <w:r>
        <w:t>育</w:t>
      </w:r>
      <w:r>
        <w:t>高</w:t>
      </w:r>
      <w:r>
        <w:t>产</w:t>
      </w:r>
      <w:r>
        <w:t>、</w:t>
      </w:r>
      <w:r>
        <w:t>优质</w:t>
      </w:r>
      <w:r>
        <w:t>的</w:t>
      </w:r>
      <w:r>
        <w:t>小</w:t>
      </w:r>
      <w:r>
        <w:t>麦</w:t>
      </w:r>
      <w:r>
        <w:t>新</w:t>
      </w:r>
      <w:r>
        <w:t>品种</w:t>
      </w:r>
      <w:r>
        <w:t>提供</w:t>
      </w:r>
      <w:r>
        <w:t>了</w:t>
      </w:r>
      <w:r>
        <w:t>依</w:t>
      </w:r>
      <w:r>
        <w:t>据</w:t>
      </w:r>
      <w:r>
        <w:t>。王</w:t>
      </w:r>
      <w:r>
        <w:t>转</w:t>
      </w:r>
      <w:r>
        <w:t>斌</w:t>
      </w:r>
      <w:r>
        <w:rPr>
          <w:rFonts w:ascii="Times New Roman" w:hAnsi="Times New Roman" w:eastAsia="宋体"/>
          <w:vertAlign w:val="superscript"/>
        </w:rPr>
        <w:t>[</w:t>
      </w:r>
      <w:r>
        <w:rPr>
          <w:rFonts w:ascii="Times New Roman" w:hAnsi="Times New Roman" w:eastAsia="宋体"/>
          <w:vertAlign w:val="superscript"/>
          <w:position w:val="11"/>
        </w:rPr>
        <w:t xml:space="preserve">86</w:t>
      </w:r>
      <w:r>
        <w:rPr>
          <w:rFonts w:ascii="Times New Roman" w:hAnsi="Times New Roman" w:eastAsia="宋体"/>
          <w:vertAlign w:val="superscript"/>
        </w:rPr>
        <w:t>]</w:t>
      </w:r>
      <w:r>
        <w:t>利</w:t>
      </w:r>
      <w:r>
        <w:t>用花</w:t>
      </w:r>
      <w:r>
        <w:t>粉管通道法将野生大豆</w:t>
      </w:r>
      <w:r>
        <w:rPr>
          <w:rFonts w:ascii="Times New Roman" w:hAnsi="Times New Roman" w:eastAsia="宋体"/>
        </w:rPr>
        <w:t>DNA</w:t>
      </w:r>
      <w:r>
        <w:t>导</w:t>
      </w:r>
      <w:r>
        <w:t>入</w:t>
      </w:r>
      <w:r>
        <w:rPr>
          <w:rFonts w:ascii="Times New Roman" w:hAnsi="Times New Roman" w:eastAsia="宋体"/>
        </w:rPr>
        <w:t>“</w:t>
      </w:r>
      <w:r>
        <w:t>晋</w:t>
      </w:r>
      <w:r>
        <w:t>豆</w:t>
      </w:r>
      <w:r>
        <w:rPr>
          <w:rFonts w:ascii="Times New Roman" w:hAnsi="Times New Roman" w:eastAsia="宋体"/>
        </w:rPr>
        <w:t>3</w:t>
      </w:r>
      <w:r>
        <w:t>号</w:t>
      </w:r>
      <w:r>
        <w:rPr>
          <w:rFonts w:ascii="Times New Roman" w:hAnsi="Times New Roman" w:eastAsia="宋体"/>
        </w:rPr>
        <w:t>”</w:t>
      </w:r>
      <w:r>
        <w:t>和</w:t>
      </w:r>
      <w:r>
        <w:rPr>
          <w:rFonts w:ascii="Times New Roman" w:hAnsi="Times New Roman" w:eastAsia="宋体"/>
        </w:rPr>
        <w:t>“</w:t>
      </w:r>
      <w:r>
        <w:t>鲁豆</w:t>
      </w:r>
      <w:r>
        <w:rPr>
          <w:rFonts w:ascii="Times New Roman" w:hAnsi="Times New Roman" w:eastAsia="宋体"/>
        </w:rPr>
        <w:t>9</w:t>
      </w:r>
      <w:r>
        <w:t>号</w:t>
      </w:r>
      <w:r>
        <w:rPr>
          <w:rFonts w:ascii="Times New Roman" w:hAnsi="Times New Roman" w:eastAsia="宋体"/>
        </w:rPr>
        <w:t>”</w:t>
      </w:r>
      <w:r>
        <w:t>中，发现转基因后代的籽粒蛋白质含量均比受体高</w:t>
      </w:r>
      <w:r>
        <w:t>，</w:t>
      </w:r>
      <w:r>
        <w:t>而有的接近供体</w:t>
      </w:r>
      <w:r>
        <w:t>水</w:t>
      </w:r>
      <w:r>
        <w:t>平</w:t>
      </w:r>
      <w:r>
        <w:t>，</w:t>
      </w:r>
      <w:r>
        <w:t>结果说明利用</w:t>
      </w:r>
      <w:r>
        <w:rPr>
          <w:rFonts w:ascii="Times New Roman" w:hAnsi="Times New Roman" w:eastAsia="宋体"/>
        </w:rPr>
        <w:t>DNA</w:t>
      </w:r>
      <w:r>
        <w:t>导入技术，</w:t>
      </w:r>
      <w:r w:rsidR="001852F3">
        <w:t xml:space="preserve">将野生大豆的优良特性转入栽培大豆是可行的。</w:t>
      </w:r>
    </w:p>
    <w:p w:rsidR="0018722C">
      <w:pPr>
        <w:topLinePunct/>
      </w:pPr>
      <w:r>
        <w:rPr>
          <w:rFonts w:ascii="Times New Roman" w:eastAsia="Times New Roman"/>
        </w:rPr>
        <w:t>5.</w:t>
      </w:r>
      <w:r>
        <w:t>野生大豆抗性的应用</w:t>
      </w:r>
      <w:r w:rsidR="001852F3">
        <w:t xml:space="preserve">野生大豆不但具有抗病虫的抗源如抗大豆灰斑病、花叶病毒病、霜霉病及大豆食心虫、蚜虫等，而且还具有抗逆性的抗源，如耐旱、耐低温、耐高温、耐盐碱等。利用这些有利的抗源生产优质、高产、多抗等大豆育种提供有价值的基础材料，对拓宽大豆遗传基础、创造新资源及选育大豆新品种起到极其重要的作用。</w:t>
      </w:r>
    </w:p>
    <w:p w:rsidR="0018722C">
      <w:pPr>
        <w:topLinePunct/>
      </w:pPr>
      <w:r>
        <w:t>大量的野生大豆研究结果表明，野生大豆所具有的有利性状如高蛋白、多荚、繁殖系数高和抗逆性强等可通过种间杂交进行遗传，而野生大豆的不利性状如茎蔓生缠绕、粒小和裂荚等可以克服。利用野生大豆创造的蛋白质含量高、产量性状突出的中间材料具有变异丰富和遗传基础广的特点。在大豆育种过程中应用这些材料可以增大遗传多样性，缓解大豆育种遗传基础狭窄的状况，为大豆育种工作奠定了基础。</w:t>
      </w:r>
    </w:p>
    <w:p w:rsidR="0018722C">
      <w:pPr>
        <w:pStyle w:val="Heading2"/>
        <w:topLinePunct/>
        <w:ind w:left="171" w:hangingChars="171" w:hanging="171"/>
      </w:pPr>
      <w:bookmarkStart w:id="687717" w:name="_Toc686687717"/>
      <w:bookmarkStart w:name="1.4 研究目的与意义 " w:id="39"/>
      <w:bookmarkEnd w:id="39"/>
      <w:r/>
      <w:bookmarkStart w:name="_bookmark16" w:id="40"/>
      <w:bookmarkEnd w:id="40"/>
      <w:r/>
      <w:r>
        <w:t>1.4</w:t>
      </w:r>
      <w:r>
        <w:t> </w:t>
      </w:r>
      <w:r>
        <w:t>研究目的与意义</w:t>
      </w:r>
      <w:bookmarkEnd w:id="687717"/>
    </w:p>
    <w:p w:rsidR="0018722C">
      <w:pPr>
        <w:topLinePunct/>
      </w:pPr>
      <w:r>
        <w:t>野生大豆具有蛋白质含量高、耐盐性强、单株荚数多、长花序、适应性广、抗病虫害等优点，筛选优良的种质并导入到栽培大豆中可以为栽培大豆提供有用的基因源，创造新的基因型，也是拓宽大豆遗传基础狭窄的最有效的办法。</w:t>
      </w:r>
    </w:p>
    <w:p w:rsidR="0018722C">
      <w:pPr>
        <w:topLinePunct/>
      </w:pPr>
      <w:r>
        <w:t>本文从形态特征、品质、盐胁迫对根系的影响三方面对河北东部沿海地区野生大豆的材料进行了研究，旨在筛选出优良的种质资源，为以后研究河北东部沿海地区野生大豆提供理论依据。</w:t>
      </w:r>
    </w:p>
    <w:p w:rsidR="0018722C">
      <w:pPr>
        <w:pStyle w:val="Heading1"/>
        <w:topLinePunct/>
      </w:pPr>
      <w:bookmarkStart w:id="687718" w:name="_Toc686687718"/>
      <w:bookmarkStart w:name="第二章 河北东部沿海地区野生大豆形态特征分析 " w:id="41"/>
      <w:bookmarkEnd w:id="41"/>
      <w:bookmarkStart w:name="_bookmark17" w:id="42"/>
      <w:bookmarkEnd w:id="42"/>
      <w:r>
        <w:t>第二章</w:t>
      </w:r>
      <w:r>
        <w:t xml:space="preserve">  </w:t>
      </w:r>
      <w:r w:rsidRPr="00DB64CE">
        <w:t>河北东部沿海地区野Th大豆形态特征分析</w:t>
      </w:r>
      <w:bookmarkEnd w:id="687718"/>
    </w:p>
    <w:p w:rsidR="0018722C">
      <w:pPr>
        <w:pStyle w:val="Heading2"/>
        <w:topLinePunct/>
        <w:ind w:left="171" w:hangingChars="171" w:hanging="171"/>
      </w:pPr>
      <w:bookmarkStart w:id="687719" w:name="_Toc686687719"/>
      <w:bookmarkStart w:name="2.1 材料与方法 " w:id="43"/>
      <w:bookmarkEnd w:id="43"/>
      <w:r>
        <w:t>2.1</w:t>
      </w:r>
      <w:r>
        <w:t xml:space="preserve"> </w:t>
      </w:r>
      <w:r/>
      <w:bookmarkStart w:name="_bookmark18" w:id="44"/>
      <w:bookmarkEnd w:id="44"/>
      <w:r/>
      <w:bookmarkStart w:name="_bookmark18" w:id="45"/>
      <w:bookmarkEnd w:id="45"/>
      <w:r>
        <w:t>材料与方法</w:t>
      </w:r>
      <w:bookmarkEnd w:id="687719"/>
    </w:p>
    <w:p w:rsidR="0018722C">
      <w:pPr>
        <w:pStyle w:val="Heading3"/>
        <w:topLinePunct/>
        <w:ind w:left="200" w:hangingChars="200" w:hanging="200"/>
      </w:pPr>
      <w:bookmarkStart w:id="687720" w:name="_Toc686687720"/>
      <w:bookmarkStart w:name="_bookmark19" w:id="46"/>
      <w:bookmarkEnd w:id="46"/>
      <w:r>
        <w:t>2.1.1</w:t>
      </w:r>
      <w:r>
        <w:t xml:space="preserve"> </w:t>
      </w:r>
      <w:r/>
      <w:bookmarkStart w:name="_bookmark19" w:id="47"/>
      <w:bookmarkEnd w:id="47"/>
      <w:r>
        <w:t>材料</w:t>
      </w:r>
      <w:bookmarkEnd w:id="687720"/>
    </w:p>
    <w:p w:rsidR="0018722C">
      <w:pPr>
        <w:topLinePunct/>
      </w:pPr>
      <w:r>
        <w:t>材料来源于河北省东部沿海地区的</w:t>
      </w:r>
      <w:r>
        <w:rPr>
          <w:rFonts w:ascii="Times New Roman" w:eastAsia="Times New Roman"/>
        </w:rPr>
        <w:t>11</w:t>
      </w:r>
      <w:r>
        <w:t>个野生大豆种群，均由河北科技师范学院野生大豆遗传资源课题组提供</w:t>
      </w:r>
      <w:r>
        <w:t>（</w:t>
      </w:r>
      <w:r>
        <w:t>见下表</w:t>
      </w:r>
      <w:r>
        <w:rPr>
          <w:rFonts w:ascii="Times New Roman" w:eastAsia="Times New Roman"/>
        </w:rPr>
        <w:t>2-1</w:t>
      </w:r>
      <w:r>
        <w:t>）</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2-1  </w:t>
      </w:r>
      <w:r>
        <w:rPr>
          <w:kern w:val="2"/>
          <w:szCs w:val="22"/>
          <w:rFonts w:ascii="黑体" w:eastAsia="黑体" w:hint="eastAsia" w:cstheme="minorBidi" w:hAnsiTheme="minorHAnsi"/>
          <w:sz w:val="21"/>
        </w:rPr>
        <w:t>试验材料</w:t>
      </w:r>
    </w:p>
    <w:p w:rsidR="0018722C">
      <w:pPr>
        <w:pStyle w:val="a8"/>
        <w:topLinePunct/>
      </w:pPr>
      <w:r>
        <w:t>Table</w:t>
      </w:r>
      <w:r>
        <w:t xml:space="preserve"> </w:t>
      </w:r>
      <w:r w:rsidRPr="00DB64CE">
        <w:t>2-1</w:t>
      </w:r>
      <w:r>
        <w:t xml:space="preserve">  </w:t>
      </w:r>
      <w:r w:rsidRPr="00DB64CE">
        <w:t>test materials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0"/>
        <w:gridCol w:w="2420"/>
        <w:gridCol w:w="1991"/>
        <w:gridCol w:w="2330"/>
      </w:tblGrid>
      <w:tr>
        <w:trPr>
          <w:tblHeader/>
        </w:trPr>
        <w:tc>
          <w:tcPr>
            <w:tcW w:w="1040"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422" w:type="pct"/>
            <w:vAlign w:val="center"/>
            <w:tcBorders>
              <w:bottom w:val="single" w:sz="4" w:space="0" w:color="auto"/>
            </w:tcBorders>
          </w:tcPr>
          <w:p w:rsidR="0018722C">
            <w:pPr>
              <w:pStyle w:val="a7"/>
              <w:topLinePunct/>
              <w:ind w:leftChars="0" w:left="0" w:rightChars="0" w:right="0" w:firstLineChars="0" w:firstLine="0"/>
              <w:spacing w:line="240" w:lineRule="atLeast"/>
            </w:pPr>
            <w:r>
              <w:t>采集地点</w:t>
            </w:r>
          </w:p>
        </w:tc>
        <w:tc>
          <w:tcPr>
            <w:tcW w:w="1170"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采集地点</w:t>
            </w:r>
          </w:p>
        </w:tc>
      </w:tr>
      <w:tr>
        <w:tc>
          <w:tcPr>
            <w:tcW w:w="1040" w:type="pct"/>
            <w:vAlign w:val="center"/>
          </w:tcPr>
          <w:p w:rsidR="0018722C">
            <w:pPr>
              <w:pStyle w:val="ac"/>
              <w:topLinePunct/>
              <w:ind w:leftChars="0" w:left="0" w:rightChars="0" w:right="0" w:firstLineChars="0" w:firstLine="0"/>
              <w:spacing w:line="240" w:lineRule="atLeast"/>
            </w:pPr>
            <w:r>
              <w:t>2010</w:t>
            </w:r>
            <w:r>
              <w:t>编</w:t>
            </w:r>
            <w:r>
              <w:t>1-16</w:t>
            </w:r>
          </w:p>
        </w:tc>
        <w:tc>
          <w:tcPr>
            <w:tcW w:w="1422" w:type="pct"/>
            <w:vAlign w:val="center"/>
          </w:tcPr>
          <w:p w:rsidR="0018722C">
            <w:pPr>
              <w:pStyle w:val="a5"/>
              <w:topLinePunct/>
              <w:ind w:leftChars="0" w:left="0" w:rightChars="0" w:right="0" w:firstLineChars="0" w:firstLine="0"/>
              <w:spacing w:line="240" w:lineRule="atLeast"/>
            </w:pPr>
            <w:r>
              <w:t>丰南</w:t>
            </w:r>
            <w:r>
              <w:t>66166</w:t>
            </w:r>
            <w:r>
              <w:t>部队</w:t>
            </w:r>
          </w:p>
        </w:tc>
        <w:tc>
          <w:tcPr>
            <w:tcW w:w="1170" w:type="pct"/>
            <w:vAlign w:val="center"/>
          </w:tcPr>
          <w:p w:rsidR="0018722C">
            <w:pPr>
              <w:pStyle w:val="a5"/>
              <w:topLinePunct/>
              <w:ind w:leftChars="0" w:left="0" w:rightChars="0" w:right="0" w:firstLineChars="0" w:firstLine="0"/>
              <w:spacing w:line="240" w:lineRule="atLeast"/>
            </w:pPr>
            <w:r>
              <w:t>2010</w:t>
            </w:r>
            <w:r>
              <w:t>编</w:t>
            </w:r>
            <w:r>
              <w:t>55-63</w:t>
            </w:r>
          </w:p>
        </w:tc>
        <w:tc>
          <w:tcPr>
            <w:tcW w:w="1369" w:type="pct"/>
            <w:vAlign w:val="center"/>
          </w:tcPr>
          <w:p w:rsidR="0018722C">
            <w:pPr>
              <w:pStyle w:val="ad"/>
              <w:topLinePunct/>
              <w:ind w:leftChars="0" w:left="0" w:rightChars="0" w:right="0" w:firstLineChars="0" w:firstLine="0"/>
              <w:spacing w:line="240" w:lineRule="atLeast"/>
            </w:pPr>
            <w:r>
              <w:t>南堡化工厂东</w:t>
            </w:r>
          </w:p>
        </w:tc>
      </w:tr>
      <w:tr>
        <w:tc>
          <w:tcPr>
            <w:tcW w:w="1040" w:type="pct"/>
            <w:vAlign w:val="center"/>
          </w:tcPr>
          <w:p w:rsidR="0018722C">
            <w:pPr>
              <w:pStyle w:val="ac"/>
              <w:topLinePunct/>
              <w:ind w:leftChars="0" w:left="0" w:rightChars="0" w:right="0" w:firstLineChars="0" w:firstLine="0"/>
              <w:spacing w:line="240" w:lineRule="atLeast"/>
            </w:pPr>
            <w:r>
              <w:t>2010</w:t>
            </w:r>
            <w:r>
              <w:t>编</w:t>
            </w:r>
            <w:r>
              <w:t>17-23</w:t>
            </w:r>
          </w:p>
        </w:tc>
        <w:tc>
          <w:tcPr>
            <w:tcW w:w="1422" w:type="pct"/>
            <w:vAlign w:val="center"/>
          </w:tcPr>
          <w:p w:rsidR="0018722C">
            <w:pPr>
              <w:pStyle w:val="a5"/>
              <w:topLinePunct/>
              <w:ind w:leftChars="0" w:left="0" w:rightChars="0" w:right="0" w:firstLineChars="0" w:firstLine="0"/>
              <w:spacing w:line="240" w:lineRule="atLeast"/>
            </w:pPr>
            <w:r>
              <w:t>丰南</w:t>
            </w:r>
            <w:r>
              <w:t>52831</w:t>
            </w:r>
            <w:r>
              <w:t>部队农场</w:t>
            </w:r>
          </w:p>
        </w:tc>
        <w:tc>
          <w:tcPr>
            <w:tcW w:w="1170" w:type="pct"/>
            <w:vAlign w:val="center"/>
          </w:tcPr>
          <w:p w:rsidR="0018722C">
            <w:pPr>
              <w:pStyle w:val="a5"/>
              <w:topLinePunct/>
              <w:ind w:leftChars="0" w:left="0" w:rightChars="0" w:right="0" w:firstLineChars="0" w:firstLine="0"/>
              <w:spacing w:line="240" w:lineRule="atLeast"/>
            </w:pPr>
            <w:r>
              <w:t>2010</w:t>
            </w:r>
            <w:r>
              <w:t>编</w:t>
            </w:r>
            <w:r>
              <w:t>64-72</w:t>
            </w:r>
          </w:p>
        </w:tc>
        <w:tc>
          <w:tcPr>
            <w:tcW w:w="1369" w:type="pct"/>
            <w:vAlign w:val="center"/>
          </w:tcPr>
          <w:p w:rsidR="0018722C">
            <w:pPr>
              <w:pStyle w:val="ad"/>
              <w:topLinePunct/>
              <w:ind w:leftChars="0" w:left="0" w:rightChars="0" w:right="0" w:firstLineChars="0" w:firstLine="0"/>
              <w:spacing w:line="240" w:lineRule="atLeast"/>
            </w:pPr>
            <w:r>
              <w:t>唐营高速北</w:t>
            </w:r>
          </w:p>
        </w:tc>
      </w:tr>
      <w:tr>
        <w:tc>
          <w:tcPr>
            <w:tcW w:w="1040" w:type="pct"/>
            <w:vAlign w:val="center"/>
          </w:tcPr>
          <w:p w:rsidR="0018722C">
            <w:pPr>
              <w:pStyle w:val="ac"/>
              <w:topLinePunct/>
              <w:ind w:leftChars="0" w:left="0" w:rightChars="0" w:right="0" w:firstLineChars="0" w:firstLine="0"/>
              <w:spacing w:line="240" w:lineRule="atLeast"/>
            </w:pPr>
            <w:r>
              <w:t>2010</w:t>
            </w:r>
            <w:r>
              <w:t>编</w:t>
            </w:r>
            <w:r>
              <w:t>24-27</w:t>
            </w:r>
          </w:p>
        </w:tc>
        <w:tc>
          <w:tcPr>
            <w:tcW w:w="1422" w:type="pct"/>
            <w:vAlign w:val="center"/>
          </w:tcPr>
          <w:p w:rsidR="0018722C">
            <w:pPr>
              <w:pStyle w:val="a5"/>
              <w:topLinePunct/>
              <w:ind w:leftChars="0" w:left="0" w:rightChars="0" w:right="0" w:firstLineChars="0" w:firstLine="0"/>
              <w:spacing w:line="240" w:lineRule="atLeast"/>
            </w:pPr>
            <w:r>
              <w:t>丰南南堡出口</w:t>
            </w:r>
          </w:p>
        </w:tc>
        <w:tc>
          <w:tcPr>
            <w:tcW w:w="1170" w:type="pct"/>
            <w:vAlign w:val="center"/>
          </w:tcPr>
          <w:p w:rsidR="0018722C">
            <w:pPr>
              <w:pStyle w:val="a5"/>
              <w:topLinePunct/>
              <w:ind w:leftChars="0" w:left="0" w:rightChars="0" w:right="0" w:firstLineChars="0" w:firstLine="0"/>
              <w:spacing w:line="240" w:lineRule="atLeast"/>
            </w:pPr>
            <w:r>
              <w:t>2010</w:t>
            </w:r>
            <w:r>
              <w:t>编</w:t>
            </w:r>
            <w:r>
              <w:t>73-82</w:t>
            </w:r>
          </w:p>
        </w:tc>
        <w:tc>
          <w:tcPr>
            <w:tcW w:w="1369" w:type="pct"/>
            <w:vAlign w:val="center"/>
          </w:tcPr>
          <w:p w:rsidR="0018722C">
            <w:pPr>
              <w:pStyle w:val="ad"/>
              <w:topLinePunct/>
              <w:ind w:leftChars="0" w:left="0" w:rightChars="0" w:right="0" w:firstLineChars="0" w:firstLine="0"/>
              <w:spacing w:line="240" w:lineRule="atLeast"/>
            </w:pPr>
            <w:r>
              <w:t>唐海油田</w:t>
            </w:r>
          </w:p>
        </w:tc>
      </w:tr>
      <w:tr>
        <w:tc>
          <w:tcPr>
            <w:tcW w:w="1040" w:type="pct"/>
            <w:vAlign w:val="center"/>
          </w:tcPr>
          <w:p w:rsidR="0018722C">
            <w:pPr>
              <w:pStyle w:val="ac"/>
              <w:topLinePunct/>
              <w:ind w:leftChars="0" w:left="0" w:rightChars="0" w:right="0" w:firstLineChars="0" w:firstLine="0"/>
              <w:spacing w:line="240" w:lineRule="atLeast"/>
            </w:pPr>
            <w:r>
              <w:t>2010</w:t>
            </w:r>
            <w:r>
              <w:t>编</w:t>
            </w:r>
            <w:r>
              <w:t>28-42</w:t>
            </w:r>
          </w:p>
        </w:tc>
        <w:tc>
          <w:tcPr>
            <w:tcW w:w="1422" w:type="pct"/>
            <w:vAlign w:val="center"/>
          </w:tcPr>
          <w:p w:rsidR="0018722C">
            <w:pPr>
              <w:pStyle w:val="a5"/>
              <w:topLinePunct/>
              <w:ind w:leftChars="0" w:left="0" w:rightChars="0" w:right="0" w:firstLineChars="0" w:firstLine="0"/>
              <w:spacing w:line="240" w:lineRule="atLeast"/>
            </w:pPr>
            <w:r>
              <w:t>南堡高速路口北</w:t>
            </w:r>
          </w:p>
        </w:tc>
        <w:tc>
          <w:tcPr>
            <w:tcW w:w="1170" w:type="pct"/>
            <w:vAlign w:val="center"/>
          </w:tcPr>
          <w:p w:rsidR="0018722C">
            <w:pPr>
              <w:pStyle w:val="a5"/>
              <w:topLinePunct/>
              <w:ind w:leftChars="0" w:left="0" w:rightChars="0" w:right="0" w:firstLineChars="0" w:firstLine="0"/>
              <w:spacing w:line="240" w:lineRule="atLeast"/>
            </w:pPr>
            <w:r>
              <w:t>2010</w:t>
            </w:r>
            <w:r>
              <w:t>编</w:t>
            </w:r>
            <w:r>
              <w:t>83-101</w:t>
            </w:r>
          </w:p>
        </w:tc>
        <w:tc>
          <w:tcPr>
            <w:tcW w:w="1369" w:type="pct"/>
            <w:vAlign w:val="center"/>
          </w:tcPr>
          <w:p w:rsidR="0018722C">
            <w:pPr>
              <w:pStyle w:val="ad"/>
              <w:topLinePunct/>
              <w:ind w:leftChars="0" w:left="0" w:rightChars="0" w:right="0" w:firstLineChars="0" w:firstLine="0"/>
              <w:spacing w:line="240" w:lineRule="atLeast"/>
            </w:pPr>
            <w:r>
              <w:t>唐海高速口南</w:t>
            </w:r>
          </w:p>
        </w:tc>
      </w:tr>
      <w:tr>
        <w:tc>
          <w:tcPr>
            <w:tcW w:w="1040" w:type="pct"/>
            <w:vAlign w:val="center"/>
          </w:tcPr>
          <w:p w:rsidR="0018722C">
            <w:pPr>
              <w:pStyle w:val="ac"/>
              <w:topLinePunct/>
              <w:ind w:leftChars="0" w:left="0" w:rightChars="0" w:right="0" w:firstLineChars="0" w:firstLine="0"/>
              <w:spacing w:line="240" w:lineRule="atLeast"/>
            </w:pPr>
            <w:r>
              <w:t>2010</w:t>
            </w:r>
            <w:r>
              <w:t>编</w:t>
            </w:r>
            <w:r>
              <w:t>43-47</w:t>
            </w:r>
          </w:p>
        </w:tc>
        <w:tc>
          <w:tcPr>
            <w:tcW w:w="1422" w:type="pct"/>
            <w:vAlign w:val="center"/>
          </w:tcPr>
          <w:p w:rsidR="0018722C">
            <w:pPr>
              <w:pStyle w:val="a5"/>
              <w:topLinePunct/>
              <w:ind w:leftChars="0" w:left="0" w:rightChars="0" w:right="0" w:firstLineChars="0" w:firstLine="0"/>
              <w:spacing w:line="240" w:lineRule="atLeast"/>
            </w:pPr>
            <w:r>
              <w:t>南堡区委东</w:t>
            </w:r>
          </w:p>
        </w:tc>
        <w:tc>
          <w:tcPr>
            <w:tcW w:w="1170" w:type="pct"/>
            <w:vAlign w:val="center"/>
          </w:tcPr>
          <w:p w:rsidR="0018722C">
            <w:pPr>
              <w:pStyle w:val="a5"/>
              <w:topLinePunct/>
              <w:ind w:leftChars="0" w:left="0" w:rightChars="0" w:right="0" w:firstLineChars="0" w:firstLine="0"/>
              <w:spacing w:line="240" w:lineRule="atLeast"/>
            </w:pPr>
            <w:r>
              <w:t>2010</w:t>
            </w:r>
            <w:r>
              <w:t>编</w:t>
            </w:r>
            <w:r>
              <w:t>102-105</w:t>
            </w:r>
          </w:p>
        </w:tc>
        <w:tc>
          <w:tcPr>
            <w:tcW w:w="1369" w:type="pct"/>
            <w:vAlign w:val="center"/>
          </w:tcPr>
          <w:p w:rsidR="0018722C">
            <w:pPr>
              <w:pStyle w:val="ad"/>
              <w:topLinePunct/>
              <w:ind w:leftChars="0" w:left="0" w:rightChars="0" w:right="0" w:firstLineChars="0" w:firstLine="0"/>
              <w:spacing w:line="240" w:lineRule="atLeast"/>
            </w:pPr>
            <w:r>
              <w:t>秦皇岛逸城森林</w:t>
            </w:r>
          </w:p>
        </w:tc>
      </w:tr>
      <w:tr>
        <w:tc>
          <w:tcPr>
            <w:tcW w:w="1040" w:type="pct"/>
            <w:vAlign w:val="center"/>
            <w:tcBorders>
              <w:top w:val="single" w:sz="4" w:space="0" w:color="auto"/>
            </w:tcBorders>
          </w:tcPr>
          <w:p w:rsidR="0018722C">
            <w:pPr>
              <w:pStyle w:val="ac"/>
              <w:topLinePunct/>
              <w:ind w:leftChars="0" w:left="0" w:rightChars="0" w:right="0" w:firstLineChars="0" w:firstLine="0"/>
              <w:spacing w:line="240" w:lineRule="atLeast"/>
            </w:pPr>
            <w:r>
              <w:t>2010</w:t>
            </w:r>
            <w:r>
              <w:t>编</w:t>
            </w:r>
            <w:r>
              <w:t>48-54</w:t>
            </w:r>
          </w:p>
        </w:tc>
        <w:tc>
          <w:tcPr>
            <w:tcW w:w="1422" w:type="pct"/>
            <w:vAlign w:val="center"/>
            <w:tcBorders>
              <w:top w:val="single" w:sz="4" w:space="0" w:color="auto"/>
            </w:tcBorders>
          </w:tcPr>
          <w:p w:rsidR="0018722C">
            <w:pPr>
              <w:pStyle w:val="aff1"/>
              <w:topLinePunct/>
              <w:ind w:leftChars="0" w:left="0" w:rightChars="0" w:right="0" w:firstLineChars="0" w:firstLine="0"/>
              <w:spacing w:line="240" w:lineRule="atLeast"/>
            </w:pPr>
            <w:r>
              <w:t>南堡老王庄</w:t>
            </w:r>
          </w:p>
        </w:tc>
        <w:tc>
          <w:tcPr>
            <w:tcW w:w="11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6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687721" w:name="_Toc686687721"/>
      <w:bookmarkStart w:name="_bookmark20" w:id="48"/>
      <w:bookmarkEnd w:id="48"/>
      <w:r>
        <w:t>2.1.2</w:t>
      </w:r>
      <w:r>
        <w:t xml:space="preserve"> </w:t>
      </w:r>
      <w:r/>
      <w:bookmarkStart w:name="_bookmark20" w:id="49"/>
      <w:bookmarkEnd w:id="49"/>
      <w:r>
        <w:t>方法</w:t>
      </w:r>
      <w:bookmarkEnd w:id="687721"/>
    </w:p>
    <w:p w:rsidR="0018722C">
      <w:pPr>
        <w:topLinePunct/>
      </w:pPr>
      <w:r>
        <w:rPr>
          <w:rFonts w:ascii="Times New Roman" w:hAnsi="Times New Roman" w:eastAsia="宋体"/>
        </w:rPr>
        <w:t>1.</w:t>
      </w:r>
      <w:r>
        <w:t>育苗</w:t>
      </w:r>
      <w:r w:rsidR="001852F3">
        <w:t xml:space="preserve">野生大豆籽粒硬实，不易吸水，为使其正常出苗，播种前用刀片刺破种皮。</w:t>
      </w:r>
      <w:r>
        <w:rPr>
          <w:rFonts w:ascii="Times New Roman" w:hAnsi="Times New Roman" w:eastAsia="宋体"/>
        </w:rPr>
        <w:t>2010</w:t>
      </w:r>
      <w:r>
        <w:t>年</w:t>
      </w:r>
      <w:r>
        <w:rPr>
          <w:rFonts w:ascii="Times New Roman" w:hAnsi="Times New Roman" w:eastAsia="宋体"/>
        </w:rPr>
        <w:t>5</w:t>
      </w:r>
      <w:r>
        <w:t>月</w:t>
      </w:r>
      <w:r>
        <w:rPr>
          <w:rFonts w:ascii="Times New Roman" w:hAnsi="Times New Roman" w:eastAsia="宋体"/>
        </w:rPr>
        <w:t>11</w:t>
      </w:r>
      <w:r>
        <w:t>日将</w:t>
      </w:r>
      <w:r>
        <w:rPr>
          <w:rFonts w:ascii="Times New Roman" w:hAnsi="Times New Roman" w:eastAsia="宋体"/>
        </w:rPr>
        <w:t>105</w:t>
      </w:r>
      <w:r>
        <w:t>份材料破皮处理的种子种到</w:t>
      </w:r>
      <w:r>
        <w:rPr>
          <w:rFonts w:ascii="Times New Roman" w:hAnsi="Times New Roman" w:eastAsia="宋体"/>
        </w:rPr>
        <w:t>8×8</w:t>
      </w:r>
      <w:r w:rsidR="001852F3">
        <w:rPr>
          <w:rFonts w:ascii="Times New Roman" w:hAnsi="Times New Roman" w:eastAsia="宋体"/>
        </w:rPr>
        <w:t xml:space="preserve"> </w:t>
      </w:r>
      <w:r>
        <w:rPr>
          <w:rFonts w:ascii="Times New Roman" w:hAnsi="Times New Roman" w:eastAsia="宋体"/>
        </w:rPr>
        <w:t>cm</w:t>
      </w:r>
      <w:r>
        <w:t>的营养</w:t>
      </w:r>
      <w:r>
        <w:t>钵</w:t>
      </w:r>
    </w:p>
    <w:p w:rsidR="0018722C">
      <w:pPr>
        <w:topLinePunct/>
      </w:pPr>
      <w:r>
        <w:t>中，每个营养钵播种</w:t>
      </w:r>
      <w:r>
        <w:rPr>
          <w:rFonts w:ascii="Times New Roman" w:eastAsia="Times New Roman"/>
        </w:rPr>
        <w:t>5</w:t>
      </w:r>
      <w:r>
        <w:t>粒种子，每份材料</w:t>
      </w:r>
      <w:r>
        <w:rPr>
          <w:rFonts w:ascii="Times New Roman" w:eastAsia="Times New Roman"/>
        </w:rPr>
        <w:t>5</w:t>
      </w:r>
      <w:r>
        <w:t>个重复。种好后把营养钵依次放到</w:t>
      </w:r>
    </w:p>
    <w:p w:rsidR="0018722C">
      <w:pPr>
        <w:topLinePunct/>
      </w:pPr>
      <w:r>
        <w:t>整理好的田地里，每</w:t>
      </w:r>
      <w:r>
        <w:rPr>
          <w:rFonts w:ascii="Times New Roman" w:eastAsia="Times New Roman"/>
        </w:rPr>
        <w:t>10</w:t>
      </w:r>
      <w:r>
        <w:t>份材料</w:t>
      </w:r>
      <w:r>
        <w:rPr>
          <w:rFonts w:ascii="Times New Roman" w:eastAsia="Times New Roman"/>
        </w:rPr>
        <w:t>50</w:t>
      </w:r>
      <w:r>
        <w:t>个营养钵为一组，四周培好土，浇足水分后覆盖地膜。一周左右，待出苗整齐后去除地膜，每日或每两日浇一次水，依实际需水情况而定，直到移苗为止。</w:t>
      </w:r>
    </w:p>
    <w:p w:rsidR="0018722C">
      <w:pPr>
        <w:topLinePunct/>
      </w:pPr>
      <w:r>
        <w:rPr>
          <w:rFonts w:ascii="Times New Roman" w:eastAsia="Times New Roman"/>
        </w:rPr>
        <w:t>2.</w:t>
      </w:r>
      <w:r>
        <w:t>移苗和田间管理</w:t>
      </w:r>
      <w:r w:rsidR="001852F3">
        <w:t xml:space="preserve">待野生大豆有一定的抗逆能力后</w:t>
      </w:r>
      <w:r>
        <w:t>（</w:t>
      </w:r>
      <w:r>
        <w:t>从播种到移苗共</w:t>
      </w:r>
      <w:r>
        <w:rPr>
          <w:rFonts w:ascii="Times New Roman" w:eastAsia="Times New Roman"/>
        </w:rPr>
        <w:t>28</w:t>
      </w:r>
      <w:r>
        <w:t>天</w:t>
      </w:r>
      <w:r>
        <w:t>）</w:t>
      </w:r>
      <w:r>
        <w:t>，</w:t>
      </w:r>
      <w:r>
        <w:rPr>
          <w:rFonts w:ascii="Times New Roman" w:eastAsia="Times New Roman"/>
        </w:rPr>
        <w:t>6</w:t>
      </w:r>
      <w:r>
        <w:t>月</w:t>
      </w:r>
      <w:r>
        <w:rPr>
          <w:rFonts w:ascii="Times New Roman" w:eastAsia="Times New Roman"/>
        </w:rPr>
        <w:t>8</w:t>
      </w:r>
      <w:r>
        <w:t>日把营养钵里的野生大豆幼苗移栽到大田里，每份材料</w:t>
      </w:r>
      <w:r>
        <w:rPr>
          <w:rFonts w:ascii="Times New Roman" w:eastAsia="Times New Roman"/>
        </w:rPr>
        <w:t>3</w:t>
      </w:r>
      <w:r>
        <w:t>个重复，每个重复只留健壮苗一株。整个田间管理过程中人工除田间杂草，田间管理过程中不追施肥料，不浇水。</w:t>
      </w:r>
    </w:p>
    <w:p w:rsidR="0018722C">
      <w:pPr>
        <w:topLinePunct/>
      </w:pPr>
      <w:r>
        <w:rPr>
          <w:rFonts w:ascii="Times New Roman" w:hAnsi="Times New Roman" w:eastAsia="Times New Roman"/>
        </w:rPr>
        <w:t>3.</w:t>
      </w:r>
      <w:r>
        <w:t>性状调查</w:t>
      </w:r>
      <w:r w:rsidR="001852F3">
        <w:t xml:space="preserve">包括田间调查和室内考种。田间调查在生长期进行，包括开花期，播种至开花的天数等，以一株植物为主对叶形、花色、株高、中部茎粗、叶宽、叶长、叶面积等性状分别于</w:t>
      </w:r>
      <w:r>
        <w:rPr>
          <w:rFonts w:ascii="Times New Roman" w:hAnsi="Times New Roman" w:eastAsia="Times New Roman"/>
        </w:rPr>
        <w:t>6</w:t>
      </w:r>
      <w:r>
        <w:t>月</w:t>
      </w:r>
      <w:r>
        <w:rPr>
          <w:rFonts w:ascii="Times New Roman" w:hAnsi="Times New Roman" w:eastAsia="Times New Roman"/>
        </w:rPr>
        <w:t>28</w:t>
      </w:r>
      <w:r>
        <w:t>日、</w:t>
      </w:r>
      <w:r>
        <w:rPr>
          <w:rFonts w:ascii="Times New Roman" w:hAnsi="Times New Roman" w:eastAsia="Times New Roman"/>
        </w:rPr>
        <w:t>7</w:t>
      </w:r>
      <w:r>
        <w:t>月</w:t>
      </w:r>
      <w:r>
        <w:rPr>
          <w:rFonts w:ascii="Times New Roman" w:hAnsi="Times New Roman" w:eastAsia="Times New Roman"/>
        </w:rPr>
        <w:t>31</w:t>
      </w:r>
      <w:r>
        <w:t>日、</w:t>
      </w:r>
      <w:r>
        <w:rPr>
          <w:rFonts w:ascii="Times New Roman" w:hAnsi="Times New Roman" w:eastAsia="Times New Roman"/>
        </w:rPr>
        <w:t>8</w:t>
      </w:r>
      <w:r>
        <w:t>月</w:t>
      </w:r>
      <w:r>
        <w:rPr>
          <w:rFonts w:ascii="Times New Roman" w:hAnsi="Times New Roman" w:eastAsia="Times New Roman"/>
        </w:rPr>
        <w:t>15</w:t>
      </w:r>
      <w:r>
        <w:t>日和</w:t>
      </w:r>
      <w:r>
        <w:rPr>
          <w:rFonts w:ascii="Times New Roman" w:hAnsi="Times New Roman" w:eastAsia="Times New Roman"/>
        </w:rPr>
        <w:t>9</w:t>
      </w:r>
      <w:r>
        <w:t>月</w:t>
      </w:r>
      <w:r>
        <w:rPr>
          <w:rFonts w:ascii="Times New Roman" w:hAnsi="Times New Roman" w:eastAsia="Times New Roman"/>
        </w:rPr>
        <w:t>2</w:t>
      </w:r>
      <w:r>
        <w:t>日共进行四次田间调查。开花时间以第一朵花的日期为准，叶长、叶宽用直尺测定，每个材料</w:t>
      </w:r>
      <w:r>
        <w:rPr>
          <w:rFonts w:ascii="Times New Roman" w:hAnsi="Times New Roman" w:eastAsia="Times New Roman"/>
        </w:rPr>
        <w:t>2</w:t>
      </w:r>
      <w:r>
        <w:t>株，每株</w:t>
      </w:r>
      <w:r>
        <w:rPr>
          <w:rFonts w:ascii="Times New Roman" w:hAnsi="Times New Roman" w:eastAsia="Times New Roman"/>
        </w:rPr>
        <w:t>2</w:t>
      </w:r>
      <w:r>
        <w:t>片叶取平均值，叶面积</w:t>
      </w:r>
      <w:r>
        <w:rPr>
          <w:rFonts w:ascii="Times New Roman" w:hAnsi="Times New Roman" w:eastAsia="Times New Roman"/>
        </w:rPr>
        <w:t>=</w:t>
      </w:r>
      <w:r>
        <w:t>长</w:t>
      </w:r>
      <w:r>
        <w:rPr>
          <w:rFonts w:ascii="Times New Roman" w:hAnsi="Times New Roman" w:eastAsia="Times New Roman"/>
        </w:rPr>
        <w:t>×</w:t>
      </w:r>
      <w:r>
        <w:t>宽</w:t>
      </w:r>
      <w:r>
        <w:rPr>
          <w:rFonts w:ascii="Times New Roman" w:hAnsi="Times New Roman" w:eastAsia="Times New Roman"/>
        </w:rPr>
        <w:t>×0.75</w:t>
      </w:r>
      <w:r>
        <w:t>（</w:t>
      </w:r>
      <w:r>
        <w:t>矫正系数</w:t>
      </w:r>
      <w:r>
        <w:t>）</w:t>
      </w:r>
      <w:r>
        <w:t>，茎粗用游标卡尺测得，每个材料取</w:t>
      </w:r>
      <w:r>
        <w:rPr>
          <w:rFonts w:ascii="Times New Roman" w:hAnsi="Times New Roman" w:eastAsia="Times New Roman"/>
        </w:rPr>
        <w:t>2</w:t>
      </w:r>
      <w:r>
        <w:t>株取平均值。成熟后进行室内考种，主要项目有百粒重、种皮色、有无泥膜等。</w:t>
      </w:r>
    </w:p>
    <w:p w:rsidR="0018722C">
      <w:pPr>
        <w:pStyle w:val="Heading2"/>
        <w:topLinePunct/>
        <w:ind w:left="171" w:hangingChars="171" w:hanging="171"/>
      </w:pPr>
      <w:bookmarkStart w:id="687722" w:name="_Toc686687722"/>
      <w:bookmarkStart w:name="2.2 结果与分析 " w:id="50"/>
      <w:bookmarkEnd w:id="50"/>
      <w:r>
        <w:t>2.2</w:t>
      </w:r>
      <w:r>
        <w:t xml:space="preserve"> </w:t>
      </w:r>
      <w:r/>
      <w:bookmarkStart w:name="_bookmark21" w:id="51"/>
      <w:bookmarkEnd w:id="51"/>
      <w:r/>
      <w:bookmarkStart w:name="_bookmark21" w:id="52"/>
      <w:bookmarkEnd w:id="52"/>
      <w:r>
        <w:t>结果与分析</w:t>
      </w:r>
      <w:bookmarkEnd w:id="687722"/>
    </w:p>
    <w:p w:rsidR="0018722C">
      <w:pPr>
        <w:topLinePunct/>
      </w:pPr>
      <w:r>
        <w:t>河北东部沿海地区野生大豆开花期及成熟时株高、叶长、叶宽、叶面积、茎粗、百粒重等性状见附录</w:t>
      </w:r>
      <w:r>
        <w:rPr>
          <w:rFonts w:ascii="Times New Roman" w:eastAsia="Times New Roman"/>
        </w:rPr>
        <w:t>1</w:t>
      </w:r>
      <w:r>
        <w:t>。</w:t>
      </w:r>
    </w:p>
    <w:p w:rsidR="0018722C">
      <w:pPr>
        <w:topLinePunct/>
      </w:pPr>
      <w:r>
        <w:t>根据附表</w:t>
      </w:r>
      <w:r>
        <w:rPr>
          <w:rFonts w:ascii="Times New Roman" w:eastAsia="Times New Roman"/>
        </w:rPr>
        <w:t>1</w:t>
      </w:r>
      <w:r>
        <w:t>统计记录，对河北东部沿海地区野生大豆开花期和成熟时株高、茎粗、叶长、叶宽、叶面积、百粒重等形态性状通过统计分析得到以下结论：</w:t>
      </w:r>
    </w:p>
    <w:p w:rsidR="0018722C">
      <w:pPr>
        <w:pStyle w:val="Heading3"/>
        <w:topLinePunct/>
        <w:ind w:left="200" w:hangingChars="200" w:hanging="200"/>
      </w:pPr>
      <w:bookmarkStart w:id="687723" w:name="_Toc686687723"/>
      <w:bookmarkStart w:name="_bookmark22" w:id="53"/>
      <w:bookmarkEnd w:id="53"/>
      <w:r>
        <w:t>2.2.1</w:t>
      </w:r>
      <w:r>
        <w:t xml:space="preserve"> </w:t>
      </w:r>
      <w:r/>
      <w:bookmarkStart w:name="_bookmark22" w:id="54"/>
      <w:bookmarkEnd w:id="54"/>
      <w:r>
        <w:t>开花期</w:t>
      </w:r>
      <w:bookmarkEnd w:id="687723"/>
    </w:p>
    <w:p w:rsidR="0018722C">
      <w:pPr>
        <w:topLinePunct/>
      </w:pPr>
      <w:r>
        <w:t>大多数野生大豆开花期在</w:t>
      </w:r>
      <w:r>
        <w:rPr>
          <w:rFonts w:ascii="Times New Roman" w:eastAsia="Times New Roman"/>
        </w:rPr>
        <w:t>8</w:t>
      </w:r>
      <w:r>
        <w:t>月份，所示材料开花期在</w:t>
      </w:r>
      <w:r>
        <w:rPr>
          <w:rFonts w:ascii="Times New Roman" w:eastAsia="Times New Roman"/>
        </w:rPr>
        <w:t>8</w:t>
      </w:r>
      <w:r>
        <w:t>月</w:t>
      </w:r>
      <w:r>
        <w:rPr>
          <w:rFonts w:ascii="Times New Roman" w:eastAsia="Times New Roman"/>
        </w:rPr>
        <w:t>6</w:t>
      </w:r>
      <w:r>
        <w:t>日至</w:t>
      </w:r>
      <w:r>
        <w:rPr>
          <w:rFonts w:ascii="Times New Roman" w:eastAsia="Times New Roman"/>
        </w:rPr>
        <w:t>8</w:t>
      </w:r>
      <w:r>
        <w:t>月</w:t>
      </w:r>
      <w:r>
        <w:rPr>
          <w:rFonts w:ascii="Times New Roman" w:eastAsia="Times New Roman"/>
        </w:rPr>
        <w:t>26</w:t>
      </w:r>
      <w:r>
        <w:t>日。花全部紫色，有的品种略带白边。其中开花较早的从</w:t>
      </w:r>
      <w:r>
        <w:rPr>
          <w:rFonts w:ascii="Times New Roman" w:eastAsia="Times New Roman"/>
        </w:rPr>
        <w:t>8</w:t>
      </w:r>
      <w:r>
        <w:t>月</w:t>
      </w:r>
      <w:r>
        <w:rPr>
          <w:rFonts w:ascii="Times New Roman" w:eastAsia="Times New Roman"/>
        </w:rPr>
        <w:t>6</w:t>
      </w:r>
      <w:r>
        <w:t>日至</w:t>
      </w:r>
      <w:r>
        <w:rPr>
          <w:rFonts w:ascii="Times New Roman" w:eastAsia="Times New Roman"/>
        </w:rPr>
        <w:t>8</w:t>
      </w:r>
      <w:r>
        <w:t>月</w:t>
      </w:r>
      <w:r>
        <w:rPr>
          <w:rFonts w:ascii="Times New Roman" w:eastAsia="Times New Roman"/>
        </w:rPr>
        <w:t>12</w:t>
      </w:r>
      <w:r>
        <w:t>日的有</w:t>
      </w:r>
      <w:r>
        <w:rPr>
          <w:rFonts w:ascii="Times New Roman" w:eastAsia="Times New Roman"/>
        </w:rPr>
        <w:t>53</w:t>
      </w:r>
      <w:r>
        <w:t>个材料，占供试材料的半数以上；中期从</w:t>
      </w:r>
      <w:r>
        <w:rPr>
          <w:rFonts w:ascii="Times New Roman" w:eastAsia="Times New Roman"/>
        </w:rPr>
        <w:t>8</w:t>
      </w:r>
      <w:r>
        <w:t>月</w:t>
      </w:r>
      <w:r>
        <w:rPr>
          <w:rFonts w:ascii="Times New Roman" w:eastAsia="Times New Roman"/>
        </w:rPr>
        <w:t>13</w:t>
      </w:r>
      <w:r>
        <w:t>日至</w:t>
      </w:r>
      <w:r>
        <w:rPr>
          <w:rFonts w:ascii="Times New Roman" w:eastAsia="Times New Roman"/>
        </w:rPr>
        <w:t>8</w:t>
      </w:r>
      <w:r>
        <w:t>月</w:t>
      </w:r>
      <w:r>
        <w:rPr>
          <w:rFonts w:ascii="Times New Roman" w:eastAsia="Times New Roman"/>
        </w:rPr>
        <w:t>19</w:t>
      </w:r>
      <w:r>
        <w:t>日有</w:t>
      </w:r>
      <w:r>
        <w:rPr>
          <w:rFonts w:ascii="Times New Roman" w:eastAsia="Times New Roman"/>
        </w:rPr>
        <w:t>42</w:t>
      </w:r>
      <w:r>
        <w:t>份材料；晚期</w:t>
      </w:r>
      <w:r>
        <w:rPr>
          <w:rFonts w:ascii="Times New Roman" w:eastAsia="Times New Roman"/>
        </w:rPr>
        <w:t>20</w:t>
      </w:r>
      <w:r>
        <w:t>日以后的只有</w:t>
      </w:r>
      <w:r>
        <w:rPr>
          <w:rFonts w:ascii="Times New Roman" w:eastAsia="Times New Roman"/>
        </w:rPr>
        <w:t>9</w:t>
      </w:r>
      <w:r>
        <w:t>个材料。统计说明河北东部沿海地区野生大豆开花期主要集中在</w:t>
      </w:r>
      <w:r>
        <w:rPr>
          <w:rFonts w:ascii="Times New Roman" w:eastAsia="Times New Roman"/>
        </w:rPr>
        <w:t>8</w:t>
      </w:r>
      <w:r>
        <w:t>月上中旬。</w:t>
      </w:r>
    </w:p>
    <w:p w:rsidR="0018722C">
      <w:pPr>
        <w:pStyle w:val="Heading3"/>
        <w:topLinePunct/>
        <w:ind w:left="200" w:hangingChars="200" w:hanging="200"/>
      </w:pPr>
      <w:bookmarkStart w:id="687724" w:name="_Toc686687724"/>
      <w:bookmarkStart w:name="_bookmark23" w:id="55"/>
      <w:bookmarkEnd w:id="55"/>
      <w:r>
        <w:t>2.2.2</w:t>
      </w:r>
      <w:r>
        <w:t xml:space="preserve"> </w:t>
      </w:r>
      <w:r/>
      <w:bookmarkStart w:name="_bookmark23" w:id="56"/>
      <w:bookmarkEnd w:id="56"/>
      <w:r>
        <w:t>株高</w:t>
      </w:r>
      <w:bookmarkEnd w:id="687724"/>
    </w:p>
    <w:p w:rsidR="0018722C">
      <w:pPr>
        <w:topLinePunct/>
      </w:pPr>
      <w:r>
        <w:t>野生大豆株高分为</w:t>
      </w:r>
      <w:r>
        <w:rPr>
          <w:rFonts w:ascii="Times New Roman" w:eastAsia="Times New Roman"/>
        </w:rPr>
        <w:t>6</w:t>
      </w:r>
      <w:r>
        <w:t>级，一级：小于</w:t>
      </w:r>
      <w:r>
        <w:rPr>
          <w:rFonts w:ascii="Times New Roman" w:eastAsia="Times New Roman"/>
        </w:rPr>
        <w:t>125.00cm</w:t>
      </w:r>
      <w:r>
        <w:t>，二级：</w:t>
      </w:r>
      <w:r>
        <w:rPr>
          <w:rFonts w:ascii="Times New Roman" w:eastAsia="Times New Roman"/>
        </w:rPr>
        <w:t>125.01</w:t>
      </w:r>
      <w:r>
        <w:rPr>
          <w:rFonts w:ascii="Times New Roman" w:eastAsia="Times New Roman"/>
        </w:rPr>
        <w:t> - </w:t>
      </w:r>
      <w:r>
        <w:rPr>
          <w:rFonts w:ascii="Times New Roman" w:eastAsia="Times New Roman"/>
        </w:rPr>
        <w:t>200.00cm</w:t>
      </w:r>
      <w:r>
        <w:t>，</w:t>
      </w:r>
      <w:r w:rsidR="001852F3">
        <w:t xml:space="preserve">三级：</w:t>
      </w:r>
      <w:r>
        <w:rPr>
          <w:rFonts w:ascii="Times New Roman" w:eastAsia="Times New Roman"/>
        </w:rPr>
        <w:t>200.01</w:t>
      </w:r>
      <w:r>
        <w:rPr>
          <w:rFonts w:ascii="Times New Roman" w:eastAsia="Times New Roman"/>
        </w:rPr>
        <w:t> - </w:t>
      </w:r>
      <w:r>
        <w:rPr>
          <w:rFonts w:ascii="Times New Roman" w:eastAsia="Times New Roman"/>
        </w:rPr>
        <w:t>275.00cm</w:t>
      </w:r>
      <w:r>
        <w:t>，四级：</w:t>
      </w:r>
      <w:r>
        <w:rPr>
          <w:rFonts w:ascii="Times New Roman" w:eastAsia="Times New Roman"/>
        </w:rPr>
        <w:t>275.01</w:t>
      </w:r>
      <w:r>
        <w:rPr>
          <w:rFonts w:ascii="Times New Roman" w:eastAsia="Times New Roman"/>
        </w:rPr>
        <w:t> - </w:t>
      </w:r>
      <w:r>
        <w:rPr>
          <w:rFonts w:ascii="Times New Roman" w:eastAsia="Times New Roman"/>
        </w:rPr>
        <w:t>350.00cm</w:t>
      </w:r>
      <w:r>
        <w:t>，五级：</w:t>
      </w:r>
      <w:r>
        <w:rPr>
          <w:rFonts w:ascii="Times New Roman" w:eastAsia="Times New Roman"/>
        </w:rPr>
        <w:t>350.01</w:t>
      </w:r>
      <w:r>
        <w:rPr>
          <w:rFonts w:ascii="Times New Roman" w:eastAsia="Times New Roman"/>
        </w:rPr>
        <w:t> - </w:t>
      </w:r>
      <w:r>
        <w:rPr>
          <w:rFonts w:ascii="Times New Roman" w:eastAsia="Times New Roman"/>
        </w:rPr>
        <w:t>425.00cm</w:t>
      </w:r>
      <w:r>
        <w:t>，</w:t>
      </w:r>
      <w:r w:rsidR="001852F3">
        <w:t xml:space="preserve">六级：大于</w:t>
      </w:r>
      <w:r>
        <w:rPr>
          <w:rFonts w:ascii="Times New Roman" w:eastAsia="Times New Roman"/>
        </w:rPr>
        <w:t>425.00cm</w:t>
      </w:r>
      <w:r>
        <w:t>。由附录</w:t>
      </w:r>
      <w:r>
        <w:rPr>
          <w:rFonts w:ascii="Times New Roman" w:eastAsia="Times New Roman"/>
        </w:rPr>
        <w:t>1</w:t>
      </w:r>
      <w:r>
        <w:t>可知，河北东部沿海地区野生大豆成熟时植株高度在</w:t>
      </w:r>
      <w:r>
        <w:rPr>
          <w:rFonts w:ascii="Times New Roman" w:eastAsia="Times New Roman"/>
        </w:rPr>
        <w:t>77.50</w:t>
      </w:r>
      <w:r>
        <w:rPr>
          <w:rFonts w:ascii="Times New Roman" w:eastAsia="Times New Roman"/>
        </w:rPr>
        <w:t> - </w:t>
      </w:r>
      <w:r>
        <w:rPr>
          <w:rFonts w:ascii="Times New Roman" w:eastAsia="Times New Roman"/>
        </w:rPr>
        <w:t>310.00cm</w:t>
      </w:r>
      <w:r>
        <w:t>之间，没有五六级，其中三级占到</w:t>
      </w:r>
      <w:r>
        <w:rPr>
          <w:rFonts w:ascii="Times New Roman" w:eastAsia="Times New Roman"/>
        </w:rPr>
        <w:t>70%</w:t>
      </w:r>
      <w:r>
        <w:t>以上，为野生大豆中的绝大多数，汇总如图</w:t>
      </w:r>
      <w:r>
        <w:rPr>
          <w:rFonts w:ascii="Times New Roman" w:eastAsia="Times New Roman"/>
        </w:rPr>
        <w:t>2-1</w:t>
      </w:r>
      <w:r>
        <w:t>。</w:t>
      </w:r>
    </w:p>
    <w:p w:rsidR="0018722C">
      <w:pPr>
        <w:pStyle w:val="ae"/>
        <w:topLinePunct/>
      </w:pPr>
      <w:r>
        <w:rPr>
          <w:rFonts w:cstheme="minorBidi" w:hAnsiTheme="minorHAnsi" w:eastAsiaTheme="minorHAnsi" w:asciiTheme="minorHAnsi"/>
        </w:rPr>
        <w:pict>
          <v:group style="margin-left:123.779999pt;margin-top:-4.503672pt;width:245.85pt;height:143.4pt;mso-position-horizontal-relative:page;mso-position-vertical-relative:paragraph;z-index:1144" coordorigin="2476,-90" coordsize="4917,2868">
            <v:line style="position:absolute" from="2842,2724" to="3348,2724" stroked="true" strokeweight="4.650pt" strokecolor="#9999ff">
              <v:stroke dashstyle="solid"/>
            </v:line>
            <v:rect style="position:absolute;left:2842;top:2677;width:506;height:93" filled="false" stroked="true" strokeweight=".75pt" strokecolor="#000000">
              <v:stroke dashstyle="solid"/>
            </v:rect>
            <v:line style="position:absolute" from="4076,2711" to="4570,2711" stroked="true" strokeweight="5.95pt" strokecolor="#9999ff">
              <v:stroke dashstyle="solid"/>
            </v:line>
            <v:rect style="position:absolute;left:4076;top:2651;width:494;height:119" filled="false" stroked="true" strokeweight=".75pt" strokecolor="#000000">
              <v:stroke dashstyle="solid"/>
            </v:rect>
            <v:rect style="position:absolute;left:5297;top:322;width:508;height:2448" filled="true" fillcolor="#9999ff" stroked="false">
              <v:fill type="solid"/>
            </v:rect>
            <v:rect style="position:absolute;left:5297;top:322;width:508;height:2448" filled="false" stroked="true" strokeweight=".75pt" strokecolor="#000000">
              <v:stroke dashstyle="solid"/>
            </v:rect>
            <v:rect style="position:absolute;left:6533;top:2254;width:494;height:516" filled="true" fillcolor="#9999ff" stroked="false">
              <v:fill type="solid"/>
            </v:rect>
            <v:rect style="position:absolute;left:6533;top:2254;width:494;height:516" filled="false" stroked="true" strokeweight=".75pt" strokecolor="#000000">
              <v:stroke dashstyle="solid"/>
            </v:rect>
            <v:shape style="position:absolute;left:2478;top:-88;width:4912;height:2858" coordorigin="2478,-88" coordsize="4912,2858" path="m2478,-88l2478,2770,2530,2770m2478,2452l2530,2452m2478,2135l2530,2135m2478,1817l2530,1817m2478,1500l2530,1500m2478,1183l2530,1183m2478,865l2530,865m2478,547l2530,547m2478,229l2530,229m2478,-88l2530,-88m2478,2770l7390,2770m2478,2770l2478,2717m3712,2770l3712,2717m4934,2770l4934,2717m6169,2770l6169,2717m7390,2770l7390,2717e" filled="false" stroked="true" strokeweight=".24pt" strokecolor="#000000">
              <v:path arrowok="t"/>
              <v:stroke dashstyle="solid"/>
            </v:shape>
            <v:shape style="position:absolute;left:5287;top:-6;width:443;height:256" type="#_x0000_t202" filled="false" stroked="false">
              <v:textbox inset="0,0,0,0">
                <w:txbxContent>
                  <w:p w:rsidR="0018722C">
                    <w:pPr>
                      <w:spacing w:line="255" w:lineRule="exact" w:before="0"/>
                      <w:ind w:leftChars="0" w:left="0" w:rightChars="0" w:right="0" w:firstLineChars="0" w:firstLine="0"/>
                      <w:jc w:val="left"/>
                      <w:rPr>
                        <w:sz w:val="23"/>
                      </w:rPr>
                    </w:pPr>
                    <w:r>
                      <w:rPr>
                        <w:sz w:val="23"/>
                      </w:rPr>
                      <w:t>77%</w:t>
                    </w:r>
                  </w:p>
                </w:txbxContent>
              </v:textbox>
              <w10:wrap type="none"/>
            </v:shape>
            <v:shape style="position:absolute;left:6588;top:1924;width:443;height:256" type="#_x0000_t202" filled="false" stroked="false">
              <v:textbox inset="0,0,0,0">
                <w:txbxContent>
                  <w:p w:rsidR="0018722C">
                    <w:pPr>
                      <w:spacing w:line="255" w:lineRule="exact" w:before="0"/>
                      <w:ind w:leftChars="0" w:left="0" w:rightChars="0" w:right="0" w:firstLineChars="0" w:firstLine="0"/>
                      <w:jc w:val="left"/>
                      <w:rPr>
                        <w:sz w:val="23"/>
                      </w:rPr>
                    </w:pPr>
                    <w:r>
                      <w:rPr>
                        <w:sz w:val="23"/>
                      </w:rPr>
                      <w:t>16%</w:t>
                    </w:r>
                  </w:p>
                </w:txbxContent>
              </v:textbox>
              <w10:wrap type="none"/>
            </v:shape>
            <v:shape style="position:absolute;left:2982;top:2361;width:328;height:256" type="#_x0000_t202" filled="false" stroked="false">
              <v:textbox inset="0,0,0,0">
                <w:txbxContent>
                  <w:p w:rsidR="0018722C">
                    <w:pPr>
                      <w:spacing w:line="255" w:lineRule="exact" w:before="0"/>
                      <w:ind w:leftChars="0" w:left="0" w:rightChars="0" w:right="0" w:firstLineChars="0" w:firstLine="0"/>
                      <w:jc w:val="left"/>
                      <w:rPr>
                        <w:sz w:val="23"/>
                      </w:rPr>
                    </w:pPr>
                    <w:r>
                      <w:rPr>
                        <w:sz w:val="23"/>
                      </w:rPr>
                      <w:t>3%</w:t>
                    </w:r>
                  </w:p>
                </w:txbxContent>
              </v:textbox>
              <w10:wrap type="none"/>
            </v:shape>
            <v:shape style="position:absolute;left:4154;top:2390;width:328;height:256" type="#_x0000_t202" filled="false" stroked="false">
              <v:textbox inset="0,0,0,0">
                <w:txbxContent>
                  <w:p w:rsidR="0018722C">
                    <w:pPr>
                      <w:spacing w:line="255" w:lineRule="exact" w:before="0"/>
                      <w:ind w:leftChars="0" w:left="0" w:rightChars="0" w:right="0" w:firstLineChars="0" w:firstLine="0"/>
                      <w:jc w:val="left"/>
                      <w:rPr>
                        <w:sz w:val="23"/>
                      </w:rPr>
                    </w:pPr>
                    <w:r>
                      <w:rPr>
                        <w:sz w:val="23"/>
                      </w:rPr>
                      <w:t>4%</w:t>
                    </w:r>
                  </w:p>
                </w:txbxContent>
              </v:textbox>
              <w10:wrap type="none"/>
            </v:shape>
            <w10:wrap type="none"/>
          </v:group>
        </w:pict>
      </w:r>
    </w:p>
    <w:p w:rsidR="0018722C">
      <w:pPr>
        <w:pStyle w:val="ae"/>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81.517998pt;margin-top:-13.553702pt;width:11.6pt;height:30.8pt;mso-position-horizontal-relative:page;mso-position-vertical-relative:paragraph;z-index:-216688" type="#_x0000_t202" filled="false" stroked="false">
            <v:textbox inset="0,0,0,0" style="layout-flow:vertical;mso-layout-flow-alt:bottom-to-top">
              <w:txbxContent>
                <w:p w:rsidR="0018722C">
                  <w:pPr>
                    <w:spacing w:line="212" w:lineRule="exact" w:before="0"/>
                    <w:ind w:leftChars="0" w:left="20" w:rightChars="0" w:right="0" w:firstLineChars="0" w:firstLine="0"/>
                    <w:jc w:val="left"/>
                    <w:rPr>
                      <w:rFonts w:ascii="宋体" w:eastAsia="宋体" w:hint="eastAsia"/>
                      <w:sz w:val="19"/>
                    </w:rPr>
                  </w:pPr>
                  <w:r>
                    <w:rPr>
                      <w:rFonts w:ascii="宋体" w:eastAsia="宋体" w:hint="eastAsia"/>
                      <w:w w:val="101"/>
                      <w:sz w:val="19"/>
                    </w:rPr>
                    <w:t>百分比</w:t>
                  </w:r>
                </w:p>
              </w:txbxContent>
            </v:textbox>
            <w10:wrap type="none"/>
          </v:shape>
        </w:pict>
      </w:r>
      <w:r>
        <w:rPr>
          <w:kern w:val="2"/>
          <w:szCs w:val="22"/>
          <w:rFonts w:cstheme="minorBidi" w:hAnsiTheme="minorHAnsi" w:eastAsiaTheme="minorHAnsi" w:asciiTheme="minorHAnsi"/>
          <w:sz w:val="23"/>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≤125.00</w:t>
      </w:r>
      <w:r w:rsidR="001852F3">
        <w:rPr>
          <w:rFonts w:cstheme="minorBidi" w:hAnsiTheme="minorHAnsi" w:eastAsiaTheme="minorHAnsi" w:asciiTheme="minorHAnsi"/>
        </w:rPr>
        <w:t xml:space="preserve"> 125.01-200.00</w:t>
      </w:r>
      <w:r w:rsidR="001852F3">
        <w:rPr>
          <w:rFonts w:cstheme="minorBidi" w:hAnsiTheme="minorHAnsi" w:eastAsiaTheme="minorHAnsi" w:asciiTheme="minorHAnsi"/>
        </w:rPr>
        <w:t xml:space="preserve"> 200.01-275.00 275.01-350.00</w:t>
      </w:r>
    </w:p>
    <w:p w:rsidR="0018722C">
      <w:pPr>
        <w:keepNext/>
        <w:topLinePunct/>
      </w:pPr>
      <w:r>
        <w:rPr>
          <w:rFonts w:cstheme="minorBidi" w:hAnsiTheme="minorHAnsi" w:eastAsiaTheme="minorHAnsi" w:asciiTheme="minorHAnsi" w:ascii="宋体" w:eastAsia="宋体" w:hint="eastAsia"/>
        </w:rPr>
        <w:t>株高</w:t>
      </w:r>
      <w:r>
        <w:rPr>
          <w:rFonts w:cstheme="minorBidi" w:hAnsiTheme="minorHAnsi" w:eastAsiaTheme="minorHAnsi" w:asciiTheme="minorHAnsi" w:ascii="宋体" w:eastAsia="宋体" w:hint="eastAsia"/>
        </w:rPr>
        <w:t>（</w:t>
      </w:r>
      <w:r>
        <w:rPr>
          <w:rFonts w:cstheme="minorBidi" w:hAnsiTheme="minorHAnsi" w:eastAsiaTheme="minorHAnsi" w:asciiTheme="minorHAnsi"/>
        </w:rPr>
        <w:t>cm</w:t>
      </w:r>
      <w:r>
        <w:rPr>
          <w:rFonts w:ascii="宋体" w:eastAsia="宋体" w:hint="eastAsia" w:cstheme="minorBidi" w:hAnsiTheme="minorHAnsi"/>
        </w:rPr>
        <w:t>）</w:t>
      </w:r>
    </w:p>
    <w:p w:rsidR="0018722C">
      <w:spacing w:beforeLines="0" w:before="0" w:afterLines="0" w:after="0" w:line="440" w:lineRule="auto"/>
      <w:pPr>
        <w:sectPr w:rsidR="00556256">
          <w:type w:val="continuous"/>
          <w:pgSz w:w="11910" w:h="16840"/>
          <w:pgMar w:top="1580" w:bottom="280" w:left="1680" w:right="0"/>
          <w:cols w:num="2" w:equalWidth="0">
            <w:col w:w="683" w:space="42"/>
            <w:col w:w="9505"/>
          </w:cols>
        </w:sectPr>
        <w:topLinePunct/>
      </w:pPr>
    </w:p>
    <w:p w:rsidR="0018722C">
      <w:pPr>
        <w:pStyle w:val="a9"/>
        <w:topLinePunct/>
      </w:pPr>
      <w:r>
        <w:rPr>
          <w:rFonts w:cstheme="minorBidi" w:hAnsiTheme="minorHAnsi" w:eastAsiaTheme="minorHAnsi" w:asciiTheme="minorHAnsi" w:ascii="黑体" w:eastAsia="黑体" w:hint="eastAsia"/>
        </w:rPr>
        <w:t>图2-1</w:t>
      </w:r>
      <w:r>
        <w:t xml:space="preserve">  </w:t>
      </w:r>
      <w:r w:rsidRPr="00DB64CE">
        <w:rPr>
          <w:rFonts w:cstheme="minorBidi" w:hAnsiTheme="minorHAnsi" w:eastAsiaTheme="minorHAnsi" w:asciiTheme="minorHAnsi" w:ascii="黑体" w:eastAsia="黑体" w:hint="eastAsia"/>
        </w:rPr>
        <w:t>河北东部沿海野Th大豆株高分布范围</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The plant height distribution In Eastern coastal area of Hebei Province</w:t>
      </w:r>
    </w:p>
    <w:p w:rsidR="0018722C">
      <w:pPr>
        <w:pStyle w:val="Heading3"/>
        <w:topLinePunct/>
        <w:ind w:left="200" w:hangingChars="200" w:hanging="200"/>
      </w:pPr>
      <w:bookmarkStart w:id="687725" w:name="_Toc686687725"/>
      <w:bookmarkStart w:name="_bookmark24" w:id="57"/>
      <w:bookmarkEnd w:id="57"/>
      <w:r>
        <w:t>2.2.3</w:t>
      </w:r>
      <w:r>
        <w:t xml:space="preserve"> </w:t>
      </w:r>
      <w:r/>
      <w:bookmarkStart w:name="_bookmark24" w:id="58"/>
      <w:bookmarkEnd w:id="58"/>
      <w:r>
        <w:t>茎粗</w:t>
      </w:r>
      <w:bookmarkEnd w:id="687725"/>
    </w:p>
    <w:p w:rsidR="0018722C">
      <w:pPr>
        <w:topLinePunct/>
      </w:pPr>
      <w:r>
        <w:t>河北东部沿海地区野生大豆茎细长，蔓生，分枝较多。成熟时茎粗在</w:t>
      </w:r>
      <w:r>
        <w:rPr>
          <w:rFonts w:ascii="Times New Roman" w:eastAsia="Times New Roman"/>
        </w:rPr>
        <w:t>1.01 -</w:t>
      </w:r>
    </w:p>
    <w:p w:rsidR="0018722C">
      <w:pPr>
        <w:topLinePunct/>
      </w:pPr>
      <w:r>
        <w:rPr>
          <w:rFonts w:ascii="Times New Roman" w:eastAsia="Times New Roman"/>
        </w:rPr>
        <w:t>4.32mm</w:t>
      </w:r>
      <w:r>
        <w:t>之间，跨越的幅度很大，没有</w:t>
      </w:r>
      <w:r>
        <w:rPr>
          <w:rFonts w:ascii="Times New Roman" w:eastAsia="Times New Roman"/>
        </w:rPr>
        <w:t>1.00mm</w:t>
      </w:r>
      <w:r>
        <w:t>以下的和</w:t>
      </w:r>
      <w:r>
        <w:rPr>
          <w:rFonts w:ascii="Times New Roman" w:eastAsia="Times New Roman"/>
        </w:rPr>
        <w:t>5.00mm</w:t>
      </w:r>
      <w:r>
        <w:t>以上的，其中</w:t>
      </w:r>
      <w:r>
        <w:rPr>
          <w:rFonts w:ascii="Times New Roman" w:eastAsia="Times New Roman"/>
        </w:rPr>
        <w:t>1.51</w:t>
      </w:r>
    </w:p>
    <w:p w:rsidR="0018722C">
      <w:pPr>
        <w:topLinePunct/>
      </w:pPr>
      <w:r>
        <w:rPr>
          <w:rFonts w:ascii="Times New Roman" w:eastAsia="Times New Roman"/>
        </w:rPr>
        <w:t>- 3</w:t>
      </w:r>
      <w:r>
        <w:rPr>
          <w:rFonts w:ascii="Times New Roman" w:eastAsia="Times New Roman"/>
        </w:rPr>
        <w:t>.</w:t>
      </w:r>
      <w:r>
        <w:rPr>
          <w:rFonts w:ascii="Times New Roman" w:eastAsia="Times New Roman"/>
        </w:rPr>
        <w:t>00mm</w:t>
      </w:r>
      <w:r>
        <w:t>达到</w:t>
      </w:r>
      <w:r>
        <w:rPr>
          <w:rFonts w:ascii="Times New Roman" w:eastAsia="Times New Roman"/>
        </w:rPr>
        <w:t>80%</w:t>
      </w:r>
      <w:r>
        <w:t>以上，分析结果如图</w:t>
      </w:r>
      <w:r>
        <w:rPr>
          <w:rFonts w:ascii="Times New Roman" w:eastAsia="Times New Roman"/>
        </w:rPr>
        <w:t>2-2</w:t>
      </w:r>
      <w:r>
        <w:t>所示。</w:t>
      </w:r>
    </w:p>
    <w:p w:rsidR="0018722C">
      <w:pPr>
        <w:pStyle w:val="ae"/>
        <w:topLinePunct/>
      </w:pPr>
      <w:r>
        <w:rPr>
          <w:rFonts w:cstheme="minorBidi" w:hAnsiTheme="minorHAnsi" w:eastAsiaTheme="minorHAnsi" w:asciiTheme="minorHAnsi"/>
        </w:rPr>
        <w:pict>
          <v:group style="margin-left:133.979996pt;margin-top:-7.17728pt;width:330.8pt;height:132.4pt;mso-position-horizontal-relative:page;mso-position-vertical-relative:paragraph;z-index:1336" coordorigin="2680,-144" coordsize="6616,2648">
            <v:rect style="position:absolute;left:2958;top:2213;width:376;height:284" filled="true" fillcolor="#9999ff" stroked="false">
              <v:fill type="solid"/>
            </v:rect>
            <v:rect style="position:absolute;left:2958;top:2213;width:376;height:284" filled="false" stroked="true" strokeweight=".65pt" strokecolor="#000000">
              <v:stroke dashstyle="solid"/>
            </v:rect>
            <v:rect style="position:absolute;left:3899;top:1205;width:389;height:1292" filled="true" fillcolor="#9999ff" stroked="false">
              <v:fill type="solid"/>
            </v:rect>
            <v:rect style="position:absolute;left:3899;top:1205;width:389;height:1292" filled="false" stroked="true" strokeweight=".65pt" strokecolor="#000000">
              <v:stroke dashstyle="solid"/>
            </v:rect>
            <v:rect style="position:absolute;left:4852;top:241;width:377;height:2256" filled="true" fillcolor="#9999ff" stroked="false">
              <v:fill type="solid"/>
            </v:rect>
            <v:rect style="position:absolute;left:4852;top:241;width:377;height:2256" filled="false" stroked="true" strokeweight=".65pt" strokecolor="#000000">
              <v:stroke dashstyle="solid"/>
            </v:rect>
            <v:rect style="position:absolute;left:5793;top:1148;width:376;height:1349" filled="true" fillcolor="#9999ff" stroked="false">
              <v:fill type="solid"/>
            </v:rect>
            <v:rect style="position:absolute;left:5793;top:1148;width:376;height:1349" filled="false" stroked="true" strokeweight=".65pt" strokecolor="#000000">
              <v:stroke dashstyle="solid"/>
            </v:rect>
            <v:rect style="position:absolute;left:6734;top:2043;width:376;height:454" filled="true" fillcolor="#9999ff" stroked="false">
              <v:fill type="solid"/>
            </v:rect>
            <v:rect style="position:absolute;left:6734;top:2043;width:376;height:454" filled="false" stroked="true" strokeweight=".65pt" strokecolor="#000000">
              <v:stroke dashstyle="solid"/>
            </v:rect>
            <v:line style="position:absolute" from="7675,2441" to="8063,2441" stroked="true" strokeweight="5.7pt" strokecolor="#9999ff">
              <v:stroke dashstyle="solid"/>
            </v:line>
            <v:rect style="position:absolute;left:7675;top:2383;width:388;height:114" filled="false" stroked="true" strokeweight=".65pt" strokecolor="#000000">
              <v:stroke dashstyle="solid"/>
            </v:rect>
            <v:line style="position:absolute" from="8627,2441" to="9004,2441" stroked="true" strokeweight="5.7pt" strokecolor="#9999ff">
              <v:stroke dashstyle="solid"/>
            </v:line>
            <v:rect style="position:absolute;left:8627;top:2383;width:377;height:114" filled="false" stroked="true" strokeweight=".65pt" strokecolor="#000000">
              <v:stroke dashstyle="solid"/>
            </v:rect>
            <v:shape style="position:absolute;left:2682;top:-142;width:6611;height:2640" coordorigin="2682,-141" coordsize="6611,2640" path="m2682,-141l2683,2498m2682,2498l2744,2499m2682,2199l2744,2200m2682,1916l2744,1917m2682,1618l2744,1619m2682,1320l2744,1321m2682,1036l2744,1037m2682,739l2744,740m2682,441l2744,442m2682,157l2744,158m2682,-141l2744,-140m2682,2498l9292,2499m2682,2498l2683,2426m3623,2498l3624,2426m4577,2498l4578,2426m5516,2498l5517,2426m6457,2498l6458,2426m7398,2498l7399,2426m8352,2498l8353,2426m9292,2498l9293,2426e" filled="false" stroked="true" strokeweight=".24pt" strokecolor="#000000">
              <v:path arrowok="t"/>
              <v:stroke dashstyle="solid"/>
            </v:shape>
            <v:shape style="position:absolute;left:4893;top:-16;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38%</w:t>
                    </w:r>
                  </w:p>
                </w:txbxContent>
              </v:textbox>
              <w10:wrap type="none"/>
            </v:shape>
            <v:shape style="position:absolute;left:3938;top:949;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11%</w:t>
                    </w:r>
                  </w:p>
                </w:txbxContent>
              </v:textbox>
              <w10:wrap type="none"/>
            </v:shape>
            <v:shape style="position:absolute;left:5834;top:891;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23%</w:t>
                    </w:r>
                  </w:p>
                </w:txbxContent>
              </v:textbox>
              <w10:wrap type="none"/>
            </v:shape>
            <v:shape style="position:absolute;left:3049;top:1958;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5%</w:t>
                    </w:r>
                  </w:p>
                </w:txbxContent>
              </v:textbox>
              <w10:wrap type="none"/>
            </v:shape>
            <v:shape style="position:absolute;left:6823;top:1785;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8%</w:t>
                    </w:r>
                  </w:p>
                </w:txbxContent>
              </v:textbox>
              <w10:wrap type="none"/>
            </v:shape>
            <v:shape style="position:absolute;left:7765;top:2126;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w:t>
                    </w:r>
                  </w:p>
                </w:txbxContent>
              </v:textbox>
              <w10:wrap type="none"/>
            </v:shape>
            <v:shape style="position:absolute;left:8720;top:2126;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w:t>
                    </w:r>
                  </w:p>
                </w:txbxContent>
              </v:textbox>
              <w10:wrap type="none"/>
            </v:shape>
            <w10:wrap type="none"/>
          </v:group>
        </w:pict>
      </w:r>
    </w:p>
    <w:p w:rsidR="0018722C">
      <w:pPr>
        <w:pStyle w:val="ae"/>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pStyle w:val="ae"/>
        <w:topLinePunct/>
      </w:pPr>
      <w:r>
        <w:rPr>
          <w:rFonts w:cstheme="minorBidi" w:hAnsiTheme="minorHAnsi" w:eastAsiaTheme="minorHAnsi" w:asciiTheme="minorHAnsi"/>
        </w:rPr>
        <w:pict>
          <v:shape style="margin-left:93.107498pt;margin-top:-6.007268pt;width:12.1pt;height:32.25pt;mso-position-horizontal-relative:page;mso-position-vertical-relative:paragraph;z-index:1384"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rFonts w:ascii="宋体" w:eastAsia="宋体" w:hint="eastAsia"/>
                      <w:sz w:val="20"/>
                    </w:rPr>
                  </w:pPr>
                  <w:r>
                    <w:rPr>
                      <w:rFonts w:ascii="宋体" w:eastAsia="宋体" w:hint="eastAsia"/>
                      <w:w w:val="100"/>
                      <w:sz w:val="20"/>
                    </w:rPr>
                    <w:t>百分比</w:t>
                  </w:r>
                </w:p>
              </w:txbxContent>
            </v:textbox>
            <w10:wrap type="none"/>
          </v:shape>
        </w:pict>
      </w: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1.00-1.50</w:t>
      </w:r>
      <w:r w:rsidRPr="00000000">
        <w:rPr>
          <w:rFonts w:cstheme="minorBidi" w:hAnsiTheme="minorHAnsi" w:eastAsiaTheme="minorHAnsi" w:asciiTheme="minorHAnsi"/>
        </w:rPr>
        <w:tab/>
        <w:t>1.51-2.00    2.01-2.50    2.51-3.00    3.01-3.50</w:t>
      </w:r>
      <w:r w:rsidR="001852F3">
        <w:t xml:space="preserve">  3.51-4.00</w:t>
      </w:r>
      <w:r>
        <w:rPr>
          <w:rFonts w:cstheme="minorBidi" w:hAnsiTheme="minorHAnsi" w:eastAsiaTheme="minorHAnsi" w:asciiTheme="minorHAnsi"/>
        </w:rPr>
        <w:t> </w:t>
      </w:r>
      <w:r>
        <w:rPr>
          <w:rFonts w:cstheme="minorBidi" w:hAnsiTheme="minorHAnsi" w:eastAsiaTheme="minorHAnsi" w:asciiTheme="minorHAnsi"/>
        </w:rPr>
        <w:t>4.01-4.50</w:t>
      </w:r>
    </w:p>
    <w:p w:rsidR="0018722C">
      <w:pPr>
        <w:keepNext/>
        <w:topLinePunct/>
      </w:pPr>
      <w:r>
        <w:rPr>
          <w:rFonts w:cstheme="minorBidi" w:hAnsiTheme="minorHAnsi" w:eastAsiaTheme="minorHAnsi" w:asciiTheme="minorHAnsi" w:ascii="宋体" w:eastAsia="宋体" w:hint="eastAsia"/>
        </w:rPr>
        <w:t>茎粗</w:t>
      </w:r>
      <w:r>
        <w:rPr>
          <w:rFonts w:cstheme="minorBidi" w:hAnsiTheme="minorHAnsi" w:eastAsiaTheme="minorHAnsi" w:asciiTheme="minorHAnsi" w:ascii="宋体" w:eastAsia="宋体" w:hint="eastAsia"/>
        </w:rPr>
        <w:t>（</w:t>
      </w:r>
      <w:r>
        <w:rPr>
          <w:rFonts w:cstheme="minorBidi" w:hAnsiTheme="minorHAnsi" w:eastAsiaTheme="minorHAnsi" w:asciiTheme="minorHAnsi"/>
        </w:rPr>
        <w:t>mm</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2-2  </w:t>
      </w:r>
      <w:r>
        <w:rPr>
          <w:rFonts w:ascii="黑体" w:eastAsia="黑体" w:hint="eastAsia" w:cstheme="minorBidi" w:hAnsiTheme="minorHAnsi"/>
        </w:rPr>
        <w:t>河北东部沿海地区野Th大豆茎粗分布范围</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The stem diameter distribution In Eastern coastal area of Hebei Province</w:t>
      </w:r>
    </w:p>
    <w:p w:rsidR="0018722C">
      <w:pPr>
        <w:pStyle w:val="Heading3"/>
        <w:topLinePunct/>
        <w:ind w:left="200" w:hangingChars="200" w:hanging="200"/>
      </w:pPr>
      <w:bookmarkStart w:id="687726" w:name="_Toc686687726"/>
      <w:bookmarkStart w:name="_bookmark25" w:id="59"/>
      <w:bookmarkEnd w:id="59"/>
      <w:r>
        <w:t>2.2.4</w:t>
      </w:r>
      <w:r>
        <w:t xml:space="preserve"> </w:t>
      </w:r>
      <w:r/>
      <w:bookmarkStart w:name="_bookmark25" w:id="60"/>
      <w:bookmarkEnd w:id="60"/>
      <w:r>
        <w:t>叶面积</w:t>
      </w:r>
      <w:bookmarkEnd w:id="687726"/>
    </w:p>
    <w:p w:rsidR="0018722C">
      <w:pPr>
        <w:topLinePunct/>
      </w:pPr>
      <w:r>
        <w:t>野生大豆叶面积计算公式为：面积</w:t>
      </w:r>
      <w:r>
        <w:rPr>
          <w:rFonts w:ascii="Times New Roman" w:hAnsi="Times New Roman" w:eastAsia="Times New Roman"/>
        </w:rPr>
        <w:t>=</w:t>
      </w:r>
      <w:r>
        <w:t>长</w:t>
      </w:r>
      <w:r>
        <w:rPr>
          <w:rFonts w:ascii="Times New Roman" w:hAnsi="Times New Roman" w:eastAsia="Times New Roman"/>
        </w:rPr>
        <w:t>×</w:t>
      </w:r>
      <w:r>
        <w:t>宽</w:t>
      </w:r>
      <w:r>
        <w:rPr>
          <w:rFonts w:ascii="Times New Roman" w:hAnsi="Times New Roman" w:eastAsia="Times New Roman"/>
        </w:rPr>
        <w:t>×0.75</w:t>
      </w:r>
      <w:r>
        <w:t>（</w:t>
      </w:r>
      <w:r>
        <w:t>矫正系数</w:t>
      </w:r>
      <w:r>
        <w:t>）</w:t>
      </w:r>
      <w:r>
        <w:t>，长与宽为野生大豆成熟时期的长和宽，由直尺量得。通过计算，河北东部沿海地区野生大豆成熟期叶片面积在</w:t>
      </w:r>
      <w:r>
        <w:rPr>
          <w:rFonts w:ascii="Times New Roman" w:hAnsi="Times New Roman" w:eastAsia="Times New Roman"/>
        </w:rPr>
        <w:t>11.40</w:t>
      </w:r>
      <w:r>
        <w:rPr>
          <w:rFonts w:ascii="Times New Roman" w:hAnsi="Times New Roman" w:eastAsia="Times New Roman"/>
        </w:rPr>
        <w:t> - </w:t>
      </w:r>
      <w:r>
        <w:rPr>
          <w:rFonts w:ascii="Times New Roman" w:hAnsi="Times New Roman" w:eastAsia="Times New Roman"/>
        </w:rPr>
        <w:t>95.70cm</w:t>
      </w:r>
      <w:r>
        <w:rPr>
          <w:vertAlign w:val="superscript"/>
          /&gt;
        </w:rPr>
        <w:t>2</w:t>
      </w:r>
      <w:r>
        <w:t>之间，</w:t>
      </w:r>
      <w:r>
        <w:rPr>
          <w:rFonts w:ascii="Times New Roman" w:hAnsi="Times New Roman" w:eastAsia="Times New Roman"/>
        </w:rPr>
        <w:t>70%</w:t>
      </w:r>
      <w:r>
        <w:t>以上集中在</w:t>
      </w:r>
      <w:r>
        <w:rPr>
          <w:rFonts w:ascii="Times New Roman" w:hAnsi="Times New Roman" w:eastAsia="Times New Roman"/>
        </w:rPr>
        <w:t>30.01</w:t>
      </w:r>
      <w:r>
        <w:rPr>
          <w:rFonts w:ascii="Times New Roman" w:hAnsi="Times New Roman" w:eastAsia="Times New Roman"/>
        </w:rPr>
        <w:t> - </w:t>
      </w:r>
      <w:r>
        <w:rPr>
          <w:rFonts w:ascii="Times New Roman" w:hAnsi="Times New Roman" w:eastAsia="Times New Roman"/>
        </w:rPr>
        <w:t>60.00cm</w:t>
      </w:r>
      <w:r>
        <w:rPr>
          <w:vertAlign w:val="superscript"/>
          /&gt;
        </w:rPr>
        <w:t>2</w:t>
      </w:r>
      <w:r>
        <w:t>之间。目前对野生大豆叶面积还没有明确的分级标准。汇总如图</w:t>
      </w:r>
      <w:r>
        <w:rPr>
          <w:rFonts w:ascii="Times New Roman" w:hAnsi="Times New Roman" w:eastAsia="Times New Roman"/>
        </w:rPr>
        <w:t>2-3</w:t>
      </w:r>
      <w:r>
        <w:t>。</w:t>
      </w:r>
    </w:p>
    <w:p w:rsidR="0018722C">
      <w:pPr>
        <w:pStyle w:val="ae"/>
        <w:topLinePunct/>
      </w:pPr>
      <w:r>
        <w:rPr>
          <w:kern w:val="2"/>
          <w:sz w:val="22"/>
          <w:szCs w:val="22"/>
          <w:rFonts w:cstheme="minorBidi" w:hAnsiTheme="minorHAnsi" w:eastAsiaTheme="minorHAnsi" w:asciiTheme="minorHAnsi"/>
        </w:rPr>
        <w:pict>
          <v:group style="margin-left:130.029999pt;margin-top:-2.617246pt;width:370.6pt;height:165.9pt;mso-position-horizontal-relative:page;mso-position-vertical-relative:paragraph;z-index:1600" coordorigin="2601,-52" coordsize="7412,3318">
            <v:rect style="position:absolute;left:3569;top:2840;width:290;height:418" filled="true" fillcolor="#9999ff" stroked="false">
              <v:fill type="solid"/>
            </v:rect>
            <v:rect style="position:absolute;left:3569;top:2840;width:290;height:418" filled="false" stroked="true" strokeweight=".75pt" strokecolor="#000000">
              <v:stroke dashstyle="solid"/>
            </v:rect>
            <v:rect style="position:absolute;left:4310;top:2099;width:290;height:1159" filled="true" fillcolor="#9999ff" stroked="false">
              <v:fill type="solid"/>
            </v:rect>
            <v:rect style="position:absolute;left:4310;top:2099;width:290;height:1159" filled="false" stroked="true" strokeweight=".75pt" strokecolor="#000000">
              <v:stroke dashstyle="solid"/>
            </v:rect>
            <v:rect style="position:absolute;left:5050;top:387;width:290;height:2871" filled="true" fillcolor="#9999ff" stroked="false">
              <v:fill type="solid"/>
            </v:rect>
            <v:rect style="position:absolute;left:5050;top:387;width:290;height:2871" filled="false" stroked="true" strokeweight=".75pt" strokecolor="#000000">
              <v:stroke dashstyle="solid"/>
            </v:rect>
            <v:rect style="position:absolute;left:5791;top:387;width:291;height:2871" filled="true" fillcolor="#9999ff" stroked="false">
              <v:fill type="solid"/>
            </v:rect>
            <v:rect style="position:absolute;left:5791;top:387;width:291;height:2871" filled="false" stroked="true" strokeweight=".75pt" strokecolor="#000000">
              <v:stroke dashstyle="solid"/>
            </v:rect>
            <v:rect style="position:absolute;left:6533;top:920;width:289;height:2338" filled="true" fillcolor="#9999ff" stroked="false">
              <v:fill type="solid"/>
            </v:rect>
            <v:rect style="position:absolute;left:6533;top:920;width:289;height:2338" filled="false" stroked="true" strokeweight=".75pt" strokecolor="#000000">
              <v:stroke dashstyle="solid"/>
            </v:rect>
            <v:rect style="position:absolute;left:7273;top:2402;width:290;height:856" filled="true" fillcolor="#9999ff" stroked="false">
              <v:fill type="solid"/>
            </v:rect>
            <v:rect style="position:absolute;left:7273;top:2402;width:290;height:856" filled="false" stroked="true" strokeweight=".75pt" strokecolor="#000000">
              <v:stroke dashstyle="solid"/>
            </v:rect>
            <v:rect style="position:absolute;left:8014;top:2840;width:289;height:418" filled="true" fillcolor="#9999ff" stroked="false">
              <v:fill type="solid"/>
            </v:rect>
            <v:rect style="position:absolute;left:8014;top:2840;width:289;height:418" filled="false" stroked="true" strokeweight=".75pt" strokecolor="#000000">
              <v:stroke dashstyle="solid"/>
            </v:rect>
            <v:line style="position:absolute" from="9495,3201" to="9785,3201" stroked="true" strokeweight="5.7pt" strokecolor="#9999ff">
              <v:stroke dashstyle="solid"/>
            </v:line>
            <v:rect style="position:absolute;left:9495;top:3144;width:290;height:114" filled="false" stroked="true" strokeweight=".75pt" strokecolor="#000000">
              <v:stroke dashstyle="solid"/>
            </v:rect>
            <v:shape style="position:absolute;left:2603;top:-50;width:7407;height:3308" coordorigin="2603,-50" coordsize="7407,3308" path="m2603,-50l2603,3258,2668,3258m2603,2707l2668,2707m2603,2156l2668,2156m2603,1604l2668,1604m2603,1053l2668,1053m2603,502l2668,502m2603,-50l2668,-50m2603,3258l10010,3258m2603,3258l2603,3183m3343,3258l3343,3183m4085,3258l4085,3183m4826,3258l4826,3183m5566,3258l5566,3183m6307,3258l6307,3183m7047,3258l7047,3183m7788,3258l7788,3183m8528,3258l8528,3183m9270,3258l9270,3183m10010,3258l10010,3183e" filled="false" stroked="true" strokeweight=".24pt" strokecolor="#000000">
              <v:path arrowok="t"/>
              <v:stroke dashstyle="solid"/>
            </v:shape>
            <v:shape style="position:absolute;left:5037;top:86;width:1147;height:234" type="#_x0000_t202" filled="false" stroked="false">
              <v:textbox inset="0,0,0,0">
                <w:txbxContent>
                  <w:p w:rsidR="0018722C">
                    <w:pPr>
                      <w:tabs>
                        <w:tab w:pos="739" w:val="left" w:leader="none"/>
                      </w:tabs>
                      <w:spacing w:line="234" w:lineRule="exact" w:before="0"/>
                      <w:ind w:leftChars="0" w:left="0" w:rightChars="0" w:right="0" w:firstLineChars="0" w:firstLine="0"/>
                      <w:jc w:val="left"/>
                      <w:rPr>
                        <w:sz w:val="21"/>
                      </w:rPr>
                    </w:pPr>
                    <w:r>
                      <w:rPr>
                        <w:sz w:val="21"/>
                      </w:rPr>
                      <w:t>26%</w:t>
                      <w:tab/>
                      <w:t>26%</w:t>
                    </w:r>
                  </w:p>
                </w:txbxContent>
              </v:textbox>
              <w10:wrap type="none"/>
            </v:shape>
            <v:shape style="position:absolute;left:6521;top:624;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21%</w:t>
                    </w:r>
                  </w:p>
                </w:txbxContent>
              </v:textbox>
              <w10:wrap type="none"/>
            </v:shape>
            <v:shape style="position:absolute;left:4298;top:1795;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11%</w:t>
                    </w:r>
                  </w:p>
                </w:txbxContent>
              </v:textbox>
              <w10:wrap type="none"/>
            </v:shape>
            <v:shape style="position:absolute;left:7308;top:2098;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8%</w:t>
                    </w:r>
                  </w:p>
                </w:txbxContent>
              </v:textbox>
              <w10:wrap type="none"/>
            </v:shape>
            <v:shape style="position:absolute;left:3601;top:2544;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4%</w:t>
                    </w:r>
                  </w:p>
                </w:txbxContent>
              </v:textbox>
              <w10:wrap type="none"/>
            </v:shape>
            <v:shape style="position:absolute;left:8048;top:2544;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4%</w:t>
                    </w:r>
                  </w:p>
                </w:txbxContent>
              </v:textbox>
              <w10:wrap type="none"/>
            </v:shape>
            <v:shape style="position:absolute;left:8792;top:2957;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0%</w:t>
                    </w:r>
                  </w:p>
                </w:txbxContent>
              </v:textbox>
              <w10:wrap type="none"/>
            </v:shape>
            <v:shape style="position:absolute;left:9435;top:2823;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30%</w:t>
      </w:r>
    </w:p>
    <w:p w:rsidR="0018722C">
      <w:pPr>
        <w:pStyle w:val="ae"/>
        <w:topLinePunct/>
      </w:pPr>
      <w:r>
        <w:rPr>
          <w:kern w:val="2"/>
          <w:sz w:val="22"/>
          <w:szCs w:val="22"/>
          <w:rFonts w:cstheme="minorBidi" w:hAnsiTheme="minorHAnsi" w:eastAsiaTheme="minorHAnsi" w:asciiTheme="minorHAnsi"/>
        </w:rPr>
        <w:pict>
          <v:shape style="margin-left:87.172997pt;margin-top:2.392743pt;width:12.6pt;height:33.7pt;mso-position-horizontal-relative:page;mso-position-vertical-relative:paragraph;z-index:1624"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w w:val="100"/>
                      <w:sz w:val="21"/>
                    </w:rPr>
                    <w:t>百分比</w:t>
                  </w:r>
                </w:p>
              </w:txbxContent>
            </v:textbox>
            <w10:wrap type="none"/>
          </v:shape>
        </w:pict>
      </w:r>
      <w:r>
        <w:rPr>
          <w:kern w:val="2"/>
          <w:szCs w:val="22"/>
          <w:rFonts w:cstheme="minorBidi" w:hAnsiTheme="minorHAnsi" w:eastAsiaTheme="minorHAnsi" w:asciiTheme="minorHAnsi"/>
          <w:sz w:val="21"/>
        </w:rPr>
        <w:t>20%</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ascii="宋体"/>
        </w:rPr>
        <w:t>0%</w:t>
      </w:r>
    </w:p>
    <w:p w:rsidR="0018722C">
      <w:spacing w:beforeLines="0" w:before="0" w:afterLines="0" w:after="0" w:line="440" w:lineRule="auto"/>
      <w:pPr>
        <w:sectPr w:rsidR="00556256">
          <w:type w:val="continuous"/>
          <w:pgSz w:w="11910" w:h="16840"/>
          <w:pgMar w:header="1561" w:footer="1503" w:top="1820" w:bottom="1700" w:left="1680" w:right="800"/>
        </w:sectPr>
        <w:topLinePunct/>
      </w:pPr>
    </w:p>
    <w:p w:rsidR="0018722C">
      <w:pPr>
        <w:topLinePunct/>
      </w:pPr>
      <w:r>
        <w:rPr>
          <w:rFonts w:cstheme="minorBidi" w:hAnsiTheme="minorHAnsi" w:eastAsiaTheme="minorHAnsi" w:asciiTheme="minorHAnsi"/>
        </w:rPr>
        <w:t>10.10-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20.01-</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30.01-</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40.01-</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50.01-</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60.01-</w:t>
      </w:r>
    </w:p>
    <w:p w:rsidR="0018722C">
      <w:pPr>
        <w:topLinePunct/>
      </w:pPr>
      <w:r>
        <w:rPr>
          <w:rFonts w:cstheme="minorBidi" w:hAnsiTheme="minorHAnsi" w:eastAsiaTheme="minorHAnsi" w:asciiTheme="minorHAnsi"/>
        </w:rPr>
        <w:t>70.00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70.01-</w:t>
      </w:r>
    </w:p>
    <w:p w:rsidR="0018722C">
      <w:pPr>
        <w:topLinePunct/>
      </w:pPr>
      <w:r>
        <w:rPr>
          <w:rFonts w:cstheme="minorBidi" w:hAnsiTheme="minorHAnsi" w:eastAsiaTheme="minorHAnsi" w:asciiTheme="minorHAnsi"/>
        </w:rPr>
        <w:t>80.00</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80.01-</w:t>
      </w:r>
    </w:p>
    <w:p w:rsidR="0018722C">
      <w:pPr>
        <w:keepNext/>
        <w:topLinePunct/>
      </w:pPr>
      <w:r>
        <w:rPr>
          <w:rFonts w:cstheme="minorBidi" w:hAnsiTheme="minorHAnsi" w:eastAsiaTheme="minorHAnsi" w:asciiTheme="minorHAnsi"/>
        </w:rPr>
        <w:t>90.00</w:t>
      </w:r>
    </w:p>
    <w:p w:rsidR="0018722C">
      <w:pPr>
        <w:spacing w:before="44"/>
        <w:ind w:leftChars="0" w:left="214"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90.00</w:t>
      </w:r>
    </w:p>
    <w:p w:rsidR="0018722C">
      <w:spacing w:beforeLines="0" w:before="0" w:afterLines="0" w:after="0" w:line="440" w:lineRule="auto"/>
      <w:pPr>
        <w:sectPr w:rsidR="00556256">
          <w:type w:val="continuous"/>
          <w:pgSz w:w="11910" w:h="16840"/>
          <w:pgMar w:top="1580" w:bottom="280" w:left="1680" w:right="800"/>
          <w:cols w:num="9" w:equalWidth="0">
            <w:col w:w="2311" w:space="40"/>
            <w:col w:w="700" w:space="39"/>
            <w:col w:w="724" w:space="40"/>
            <w:col w:w="700" w:space="39"/>
            <w:col w:w="695" w:space="39"/>
            <w:col w:w="700" w:space="40"/>
            <w:col w:w="700" w:space="40"/>
            <w:col w:w="695" w:space="39"/>
            <w:col w:w="1889"/>
          </w:cols>
        </w:sectPr>
        <w:topLinePunct/>
      </w:pPr>
    </w:p>
    <w:p w:rsidR="0018722C">
      <w:pPr>
        <w:keepNext/>
        <w:topLinePunct/>
      </w:pPr>
      <w:r>
        <w:rPr>
          <w:rFonts w:cstheme="minorBidi" w:hAnsiTheme="minorHAnsi" w:eastAsiaTheme="minorHAnsi" w:asciiTheme="minorHAnsi" w:ascii="宋体" w:eastAsia="宋体" w:hint="eastAsia"/>
        </w:rPr>
        <w:t>叶面积</w:t>
      </w:r>
      <w:r>
        <w:rPr>
          <w:rFonts w:cstheme="minorBidi" w:hAnsiTheme="minorHAnsi" w:eastAsiaTheme="minorHAnsi" w:asciiTheme="minorHAnsi" w:ascii="宋体" w:eastAsia="宋体" w:hint="eastAsia"/>
        </w:rPr>
        <w:t>（</w:t>
      </w:r>
      <w:r>
        <w:rPr>
          <w:rFonts w:cstheme="minorBidi" w:hAnsiTheme="minorHAnsi" w:eastAsiaTheme="minorHAnsi" w:asciiTheme="minorHAnsi"/>
        </w:rPr>
        <w:t>cm</w:t>
      </w:r>
      <w:r>
        <w:rPr>
          <w:rFonts w:cstheme="minorBidi" w:hAnsiTheme="minorHAnsi" w:eastAsiaTheme="minorHAnsi" w:asciiTheme="minorHAnsi"/>
        </w:rPr>
        <w:t>2</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2-3  </w:t>
      </w:r>
      <w:r>
        <w:rPr>
          <w:rFonts w:ascii="黑体" w:eastAsia="黑体" w:hint="eastAsia" w:cstheme="minorBidi" w:hAnsiTheme="minorHAnsi"/>
        </w:rPr>
        <w:t>河北东部沿海地区野Th大豆叶面积分布</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The leaf size distribution In Eastern coastal area of Hebei Province</w:t>
      </w:r>
    </w:p>
    <w:p w:rsidR="0018722C">
      <w:pPr>
        <w:pStyle w:val="Heading3"/>
        <w:topLinePunct/>
        <w:ind w:left="200" w:hangingChars="200" w:hanging="200"/>
      </w:pPr>
      <w:bookmarkStart w:id="687727" w:name="_Toc686687727"/>
      <w:bookmarkStart w:name="_bookmark26" w:id="61"/>
      <w:bookmarkEnd w:id="61"/>
      <w:r>
        <w:t>2.2.5</w:t>
      </w:r>
      <w:r>
        <w:t xml:space="preserve"> </w:t>
      </w:r>
      <w:r/>
      <w:bookmarkStart w:name="_bookmark26" w:id="62"/>
      <w:bookmarkEnd w:id="62"/>
      <w:r>
        <w:t>百粒重</w:t>
      </w:r>
      <w:bookmarkEnd w:id="687727"/>
    </w:p>
    <w:p w:rsidR="0018722C">
      <w:pPr>
        <w:topLinePunct/>
      </w:pPr>
      <w:r>
        <w:t>百粒重划分为</w:t>
      </w:r>
      <w:r>
        <w:rPr>
          <w:rFonts w:ascii="Times New Roman" w:eastAsia="Times New Roman"/>
        </w:rPr>
        <w:t>6</w:t>
      </w:r>
      <w:r>
        <w:t>个等级，划分标准如下，一级：小于</w:t>
      </w:r>
      <w:r>
        <w:rPr>
          <w:rFonts w:ascii="Times New Roman" w:eastAsia="Times New Roman"/>
        </w:rPr>
        <w:t>1</w:t>
      </w:r>
      <w:r>
        <w:rPr>
          <w:rFonts w:ascii="Times New Roman" w:eastAsia="Times New Roman"/>
        </w:rPr>
        <w:t>.</w:t>
      </w:r>
      <w:r>
        <w:rPr>
          <w:rFonts w:ascii="Times New Roman" w:eastAsia="Times New Roman"/>
        </w:rPr>
        <w:t>00g</w:t>
      </w:r>
      <w:r>
        <w:t>，二级：</w:t>
      </w:r>
      <w:r>
        <w:rPr>
          <w:rFonts w:ascii="Times New Roman" w:eastAsia="Times New Roman"/>
        </w:rPr>
        <w:t>1</w:t>
      </w:r>
      <w:r>
        <w:rPr>
          <w:rFonts w:ascii="Times New Roman" w:eastAsia="Times New Roman"/>
        </w:rPr>
        <w:t>.</w:t>
      </w:r>
      <w:r>
        <w:rPr>
          <w:rFonts w:ascii="Times New Roman" w:eastAsia="Times New Roman"/>
        </w:rPr>
        <w:t>00</w:t>
      </w:r>
      <w:r>
        <w:rPr>
          <w:rFonts w:ascii="Times New Roman" w:eastAsia="Times New Roman"/>
        </w:rPr>
        <w:t> - </w:t>
      </w:r>
      <w:r>
        <w:rPr>
          <w:rFonts w:ascii="Times New Roman" w:eastAsia="Times New Roman"/>
        </w:rPr>
        <w:t>1</w:t>
      </w:r>
      <w:r>
        <w:rPr>
          <w:rFonts w:ascii="Times New Roman" w:eastAsia="Times New Roman"/>
        </w:rPr>
        <w:t>.</w:t>
      </w:r>
      <w:r>
        <w:rPr>
          <w:rFonts w:ascii="Times New Roman" w:eastAsia="Times New Roman"/>
        </w:rPr>
        <w:t>49g</w:t>
      </w:r>
      <w:r>
        <w:t>，三级：</w:t>
      </w:r>
      <w:r>
        <w:rPr>
          <w:rFonts w:ascii="Times New Roman" w:eastAsia="Times New Roman"/>
        </w:rPr>
        <w:t>1.50</w:t>
      </w:r>
      <w:r>
        <w:rPr>
          <w:rFonts w:ascii="Times New Roman" w:eastAsia="Times New Roman"/>
        </w:rPr>
        <w:t> - </w:t>
      </w:r>
      <w:r>
        <w:rPr>
          <w:rFonts w:ascii="Times New Roman" w:eastAsia="Times New Roman"/>
        </w:rPr>
        <w:t>1.99g</w:t>
      </w:r>
      <w:r>
        <w:t>，四级：</w:t>
      </w:r>
      <w:r>
        <w:rPr>
          <w:rFonts w:ascii="Times New Roman" w:eastAsia="Times New Roman"/>
        </w:rPr>
        <w:t>2.00</w:t>
      </w:r>
      <w:r>
        <w:rPr>
          <w:rFonts w:ascii="Times New Roman" w:eastAsia="Times New Roman"/>
        </w:rPr>
        <w:t> - </w:t>
      </w:r>
      <w:r>
        <w:rPr>
          <w:rFonts w:ascii="Times New Roman" w:eastAsia="Times New Roman"/>
        </w:rPr>
        <w:t>2.49g</w:t>
      </w:r>
      <w:r>
        <w:t>，五级：</w:t>
      </w:r>
      <w:r>
        <w:rPr>
          <w:rFonts w:ascii="Times New Roman" w:eastAsia="Times New Roman"/>
        </w:rPr>
        <w:t>2.50</w:t>
      </w:r>
      <w:r>
        <w:rPr>
          <w:rFonts w:ascii="Times New Roman" w:eastAsia="Times New Roman"/>
        </w:rPr>
        <w:t> - </w:t>
      </w:r>
      <w:r>
        <w:rPr>
          <w:rFonts w:ascii="Times New Roman" w:eastAsia="Times New Roman"/>
        </w:rPr>
        <w:t>3.00g</w:t>
      </w:r>
      <w:r>
        <w:t>，六级：大于</w:t>
      </w:r>
      <w:r>
        <w:rPr>
          <w:rFonts w:ascii="Times New Roman" w:eastAsia="Times New Roman"/>
        </w:rPr>
        <w:t>3</w:t>
      </w:r>
      <w:r>
        <w:rPr>
          <w:rFonts w:ascii="Times New Roman" w:eastAsia="Times New Roman"/>
        </w:rPr>
        <w:t>.</w:t>
      </w:r>
      <w:r>
        <w:rPr>
          <w:rFonts w:ascii="Times New Roman" w:eastAsia="Times New Roman"/>
        </w:rPr>
        <w:t>00g</w:t>
      </w:r>
      <w:r>
        <w:t>。</w:t>
      </w:r>
      <w:r>
        <w:t>本实验得出，河北东部沿海地区野生大豆百粒重在</w:t>
      </w:r>
      <w:r>
        <w:rPr>
          <w:rFonts w:ascii="Times New Roman" w:eastAsia="Times New Roman"/>
        </w:rPr>
        <w:t>1</w:t>
      </w:r>
      <w:r>
        <w:rPr>
          <w:rFonts w:ascii="Times New Roman" w:eastAsia="Times New Roman"/>
        </w:rPr>
        <w:t>.</w:t>
      </w:r>
      <w:r>
        <w:rPr>
          <w:rFonts w:ascii="Times New Roman" w:eastAsia="Times New Roman"/>
        </w:rPr>
        <w:t>19</w:t>
      </w:r>
      <w:r>
        <w:rPr>
          <w:rFonts w:ascii="Times New Roman" w:eastAsia="Times New Roman"/>
        </w:rPr>
        <w:t> - </w:t>
      </w:r>
      <w:r>
        <w:rPr>
          <w:rFonts w:ascii="Times New Roman" w:eastAsia="Times New Roman"/>
        </w:rPr>
        <w:t>3.27g</w:t>
      </w:r>
      <w:r>
        <w:t>之间，没有一级</w:t>
      </w:r>
      <w:r>
        <w:t>的，六级的只有一份材料，其中三、四两级的占到</w:t>
      </w:r>
      <w:r>
        <w:rPr>
          <w:rFonts w:ascii="Times New Roman" w:eastAsia="Times New Roman"/>
        </w:rPr>
        <w:t>88%</w:t>
      </w:r>
      <w:r>
        <w:t>，为野生大豆绝大多数。归纳如下图。</w:t>
      </w:r>
    </w:p>
    <w:p w:rsidR="0018722C">
      <w:pPr>
        <w:pStyle w:val="ae"/>
        <w:topLinePunct/>
      </w:pPr>
      <w:r>
        <w:rPr>
          <w:kern w:val="2"/>
          <w:sz w:val="22"/>
          <w:szCs w:val="22"/>
          <w:rFonts w:cstheme="minorBidi" w:hAnsiTheme="minorHAnsi" w:eastAsiaTheme="minorHAnsi" w:asciiTheme="minorHAnsi"/>
        </w:rPr>
        <w:pict>
          <v:group style="margin-left:131.880005pt;margin-top:-8.967442pt;width:298.1pt;height:131.2pt;mso-position-horizontal-relative:page;mso-position-vertical-relative:paragraph;z-index:1768" coordorigin="2638,-179" coordsize="5962,2624">
            <v:rect style="position:absolute;left:2986;top:2081;width:491;height:355" filled="true" fillcolor="#9999ff" stroked="false">
              <v:fill type="solid"/>
            </v:rect>
            <v:rect style="position:absolute;left:2986;top:2081;width:491;height:355" filled="false" stroked="true" strokeweight=".75pt" strokecolor="#000000">
              <v:stroke dashstyle="solid"/>
            </v:rect>
            <v:rect style="position:absolute;left:4183;top:116;width:478;height:2320" filled="true" fillcolor="#9999ff" stroked="false">
              <v:fill type="solid"/>
            </v:rect>
            <v:rect style="position:absolute;left:4183;top:116;width:478;height:2320" filled="false" stroked="true" strokeweight=".75pt" strokecolor="#000000">
              <v:stroke dashstyle="solid"/>
            </v:rect>
            <v:rect style="position:absolute;left:5367;top:1522;width:491;height:914" filled="true" fillcolor="#9999ff" stroked="false">
              <v:fill type="solid"/>
            </v:rect>
            <v:rect style="position:absolute;left:5367;top:1522;width:491;height:914" filled="false" stroked="true" strokeweight=".75pt" strokecolor="#000000">
              <v:stroke dashstyle="solid"/>
            </v:rect>
            <v:line style="position:absolute" from="6564,2416" to="7042,2416" stroked="true" strokeweight="2.050pt" strokecolor="#9999ff">
              <v:stroke dashstyle="solid"/>
            </v:line>
            <v:rect style="position:absolute;left:6564;top:2395;width:478;height:41" filled="false" stroked="true" strokeweight=".75pt" strokecolor="#000000">
              <v:stroke dashstyle="solid"/>
            </v:rect>
            <v:line style="position:absolute" from="7748,2416" to="8239,2416" stroked="true" strokeweight="2.050pt" strokecolor="#9999ff">
              <v:stroke dashstyle="solid"/>
            </v:line>
            <v:rect style="position:absolute;left:7748;top:2395;width:491;height:41" filled="false" stroked="true" strokeweight=".75pt" strokecolor="#000000">
              <v:stroke dashstyle="solid"/>
            </v:rect>
            <v:shape style="position:absolute;left:2640;top:-115;width:5957;height:2551" coordorigin="2640,-115" coordsize="5957,2551" path="m2640,-115l2640,2436,2699,2436m2640,2067l2699,2067m2640,1713l2699,1713m2640,1345l2699,1345m2640,976l2699,976m2640,608l2699,608m2640,253l2699,253m2640,-115l2699,-115m2640,2436l8597,2436m2640,2436l2640,2368m3836,2436l3836,2368m5021,2436l5021,2368m6216,2436l6216,2368m7402,2436l7402,2368m8597,2436l8597,2368e" filled="false" stroked="true" strokeweight=".24pt" strokecolor="#000000">
              <v:path arrowok="t"/>
              <v:stroke dashstyle="solid"/>
            </v:shape>
            <v:shape style="position:absolute;left:4216;top:-180;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63%</w:t>
                    </w:r>
                  </w:p>
                </w:txbxContent>
              </v:textbox>
              <w10:wrap type="none"/>
            </v:shape>
            <v:shape style="position:absolute;left:5416;top:1193;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25%</w:t>
                    </w:r>
                  </w:p>
                </w:txbxContent>
              </v:textbox>
              <w10:wrap type="none"/>
            </v:shape>
            <v:shape style="position:absolute;left:3015;top:1769;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10%</w:t>
                    </w:r>
                  </w:p>
                </w:txbxContent>
              </v:textbox>
              <w10:wrap type="none"/>
            </v:shape>
            <v:shape style="position:absolute;left:6617;top:2053;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w:t>
                    </w:r>
                  </w:p>
                </w:txbxContent>
              </v:textbox>
              <w10:wrap type="none"/>
            </v:shape>
            <v:shape style="position:absolute;left:7817;top:2053;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60%</w:t>
      </w:r>
    </w:p>
    <w:p w:rsidR="0018722C">
      <w:pPr>
        <w:pStyle w:val="ae"/>
        <w:topLinePunct/>
      </w:pPr>
      <w:r>
        <w:rPr>
          <w:rFonts w:cstheme="minorBidi" w:hAnsiTheme="minorHAnsi" w:eastAsiaTheme="minorHAnsi" w:asciiTheme="minorHAnsi"/>
        </w:rPr>
        <w:pict>
          <v:shape style="margin-left:92.695pt;margin-top:1.882762pt;width:12.6pt;height:33.7pt;mso-position-horizontal-relative:page;mso-position-vertical-relative:paragraph;z-index:1792"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w w:val="100"/>
                      <w:sz w:val="21"/>
                    </w:rPr>
                    <w:t>百分比</w:t>
                  </w:r>
                </w:p>
              </w:txbxContent>
            </v:textbox>
            <w10:wrap type="none"/>
          </v:shape>
        </w:pict>
      </w: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1.00-1.49</w:t>
      </w:r>
      <w:r w:rsidRPr="00000000">
        <w:rPr>
          <w:rFonts w:cstheme="minorBidi" w:hAnsiTheme="minorHAnsi" w:eastAsiaTheme="minorHAnsi" w:asciiTheme="minorHAnsi"/>
        </w:rPr>
        <w:tab/>
        <w:t>1.50-1.99</w:t>
      </w:r>
      <w:r w:rsidRPr="00000000">
        <w:rPr>
          <w:rFonts w:cstheme="minorBidi" w:hAnsiTheme="minorHAnsi" w:eastAsiaTheme="minorHAnsi" w:asciiTheme="minorHAnsi"/>
        </w:rPr>
        <w:tab/>
        <w:t>2.00-2.49</w:t>
      </w:r>
      <w:r w:rsidRPr="00000000">
        <w:rPr>
          <w:rFonts w:cstheme="minorBidi" w:hAnsiTheme="minorHAnsi" w:eastAsiaTheme="minorHAnsi" w:asciiTheme="minorHAnsi"/>
        </w:rPr>
        <w:tab/>
      </w:r>
      <w:r>
        <w:rPr>
          <w:rFonts w:cstheme="minorBidi" w:hAnsiTheme="minorHAnsi" w:eastAsiaTheme="minorHAnsi" w:asciiTheme="minorHAnsi"/>
        </w:rPr>
        <w:t>2.50-3.00</w:t>
      </w:r>
      <w:r>
        <w:rPr>
          <w:rFonts w:ascii="黑体" w:eastAsia="黑体" w:hint="eastAsia" w:cstheme="minorBidi" w:hAnsiTheme="minorHAnsi"/>
        </w:rPr>
        <w:t>＞</w:t>
      </w:r>
      <w:r>
        <w:rPr>
          <w:rFonts w:cstheme="minorBidi" w:hAnsiTheme="minorHAnsi" w:eastAsiaTheme="minorHAnsi" w:asciiTheme="minorHAnsi"/>
        </w:rPr>
        <w:t>3.00</w:t>
      </w:r>
    </w:p>
    <w:p w:rsidR="0018722C">
      <w:pPr>
        <w:keepNext/>
        <w:topLinePunct/>
      </w:pPr>
      <w:r>
        <w:rPr>
          <w:rFonts w:cstheme="minorBidi" w:hAnsiTheme="minorHAnsi" w:eastAsiaTheme="minorHAnsi" w:asciiTheme="minorHAnsi" w:ascii="宋体" w:eastAsia="宋体" w:hint="eastAsia"/>
        </w:rPr>
        <w:t>百粒重</w:t>
      </w:r>
      <w:r>
        <w:rPr>
          <w:rFonts w:cstheme="minorBidi" w:hAnsiTheme="minorHAnsi" w:eastAsiaTheme="minorHAnsi" w:asciiTheme="minorHAnsi" w:ascii="宋体" w:eastAsia="宋体" w:hint="eastAsia"/>
        </w:rPr>
        <w:t>（</w:t>
      </w:r>
      <w:r>
        <w:rPr>
          <w:rFonts w:cstheme="minorBidi" w:hAnsiTheme="minorHAnsi" w:eastAsiaTheme="minorHAnsi" w:asciiTheme="minorHAnsi"/>
        </w:rPr>
        <w:t>g</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2-4  </w:t>
      </w:r>
      <w:r>
        <w:rPr>
          <w:rFonts w:ascii="黑体" w:eastAsia="黑体" w:hint="eastAsia" w:cstheme="minorBidi" w:hAnsiTheme="minorHAnsi"/>
        </w:rPr>
        <w:t>河北东部沿海野Th大豆百粒重分布范围</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The kernel weight distribution In Eastern coastal area of Hebei Province</w:t>
      </w:r>
    </w:p>
    <w:p w:rsidR="0018722C">
      <w:pPr>
        <w:pStyle w:val="Heading3"/>
        <w:topLinePunct/>
        <w:ind w:left="200" w:hangingChars="200" w:hanging="200"/>
      </w:pPr>
      <w:bookmarkStart w:id="687728" w:name="_Toc686687728"/>
      <w:bookmarkStart w:name="_bookmark27" w:id="63"/>
      <w:bookmarkEnd w:id="63"/>
      <w:r>
        <w:t>2.2.6</w:t>
      </w:r>
      <w:r>
        <w:t xml:space="preserve"> </w:t>
      </w:r>
      <w:r/>
      <w:bookmarkStart w:name="_bookmark27" w:id="64"/>
      <w:bookmarkEnd w:id="64"/>
      <w:r>
        <w:t>叶形</w:t>
      </w:r>
      <w:bookmarkEnd w:id="687728"/>
    </w:p>
    <w:p w:rsidR="0018722C">
      <w:pPr>
        <w:topLinePunct/>
      </w:pPr>
      <w:r>
        <w:t>河北东部沿海地区野生大豆的叶片为三出复叶，叶形主要以椭圆形和卵圆形为主，叶片与栽培大豆相比较小而薄。</w:t>
      </w:r>
    </w:p>
    <w:p w:rsidR="0018722C">
      <w:pPr>
        <w:pStyle w:val="Heading3"/>
        <w:topLinePunct/>
        <w:ind w:left="200" w:hangingChars="200" w:hanging="200"/>
      </w:pPr>
      <w:bookmarkStart w:id="687729" w:name="_Toc686687729"/>
      <w:bookmarkStart w:name="_bookmark28" w:id="65"/>
      <w:bookmarkEnd w:id="65"/>
      <w:r>
        <w:t>2.2.7</w:t>
      </w:r>
      <w:r>
        <w:t xml:space="preserve"> </w:t>
      </w:r>
      <w:r/>
      <w:bookmarkStart w:name="_bookmark28" w:id="66"/>
      <w:bookmarkEnd w:id="66"/>
      <w:r>
        <w:t>种皮颜色</w:t>
      </w:r>
      <w:bookmarkEnd w:id="687729"/>
    </w:p>
    <w:p w:rsidR="0018722C">
      <w:pPr>
        <w:topLinePunct/>
      </w:pPr>
      <w:r>
        <w:t>河北东部沿海地区野生大豆的种皮颜色为黑色，大多有泥膜。</w:t>
      </w:r>
    </w:p>
    <w:p w:rsidR="0018722C">
      <w:pPr>
        <w:pStyle w:val="Heading2"/>
        <w:topLinePunct/>
        <w:ind w:left="171" w:hangingChars="171" w:hanging="171"/>
      </w:pPr>
      <w:bookmarkStart w:id="687730" w:name="_Toc686687730"/>
      <w:bookmarkStart w:name="2.3 结论与讨论 " w:id="67"/>
      <w:bookmarkEnd w:id="67"/>
      <w:r/>
      <w:bookmarkStart w:name="_bookmark29" w:id="68"/>
      <w:bookmarkEnd w:id="68"/>
      <w:r/>
      <w:r>
        <w:t>2.3</w:t>
      </w:r>
      <w:r>
        <w:t> </w:t>
      </w:r>
      <w:r>
        <w:t>结论与讨论</w:t>
      </w:r>
      <w:bookmarkEnd w:id="687730"/>
    </w:p>
    <w:p w:rsidR="0018722C">
      <w:pPr>
        <w:topLinePunct/>
      </w:pPr>
      <w:r>
        <w:t>河北科技师范学院位于秦皇岛昌黎县。昌黎县位于河北省东缘，东临渤海，</w:t>
      </w:r>
      <w:r w:rsidR="001852F3">
        <w:t xml:space="preserve">属于中国东部季风区、暖温带、半湿润大陆性气候。无霜期平均是</w:t>
      </w:r>
      <w:r w:rsidR="001852F3">
        <w:t xml:space="preserve">186</w:t>
      </w:r>
      <w:r w:rsidR="001852F3">
        <w:t xml:space="preserve">天，最高平均气温是</w:t>
      </w:r>
      <w:r w:rsidR="001852F3">
        <w:t xml:space="preserve">25</w:t>
      </w:r>
      <w:r>
        <w:t>.</w:t>
      </w:r>
      <w:r>
        <w:t>1℃，最低平均气温-5.2℃，年平均气温</w:t>
      </w:r>
      <w:r w:rsidR="001852F3">
        <w:t xml:space="preserve">11℃，平均年降水</w:t>
      </w:r>
      <w:r w:rsidR="001852F3">
        <w:t>量</w:t>
      </w:r>
    </w:p>
    <w:p w:rsidR="0018722C">
      <w:pPr>
        <w:topLinePunct/>
      </w:pPr>
      <w:r>
        <w:t>712.7</w:t>
      </w:r>
      <w:r/>
      <w:r w:rsidR="001852F3">
        <w:t xml:space="preserve">毫米，四季分明，日照充足，年均日照时数达</w:t>
      </w:r>
      <w:r>
        <w:t>2800</w:t>
      </w:r>
      <w:r/>
      <w:r w:rsidR="001852F3">
        <w:t xml:space="preserve">小时。野生大豆适宜</w:t>
      </w:r>
      <w:r>
        <w:t>生长在温暖、湿润、短日照的环境条件下，因此可以在河北科技师范学院做野生大豆的栽培试验。</w:t>
      </w:r>
    </w:p>
    <w:p w:rsidR="0018722C">
      <w:pPr>
        <w:topLinePunct/>
      </w:pPr>
      <w:r>
        <w:t>许多研究结果表明野生大豆的叶片多为三出复叶，叶形有披针形、卵圆形、圆形、椭圆形；花多数紫色，少数白色；茎细长，有极强的缠绕性和较多的</w:t>
      </w:r>
      <w:r>
        <w:t>分</w:t>
      </w:r>
    </w:p>
    <w:p w:rsidR="0018722C">
      <w:pPr>
        <w:topLinePunct/>
      </w:pPr>
      <w:r>
        <w:t>枝；种皮多为黑色，也有褐色、黄色、青色、双色等，种皮多有泥膜，少数无泥膜，百粒重</w:t>
      </w:r>
      <w:r>
        <w:rPr>
          <w:rFonts w:ascii="Times New Roman" w:hAnsi="Times New Roman" w:eastAsia="Times New Roman"/>
        </w:rPr>
        <w:t>0.5</w:t>
      </w:r>
      <w:r>
        <w:t>–</w:t>
      </w:r>
      <w:r>
        <w:rPr>
          <w:rFonts w:ascii="Times New Roman" w:hAnsi="Times New Roman" w:eastAsia="Times New Roman"/>
        </w:rPr>
        <w:t>3g</w:t>
      </w:r>
      <w:r>
        <w:t>之间。</w:t>
      </w:r>
    </w:p>
    <w:p w:rsidR="0018722C">
      <w:pPr>
        <w:topLinePunct/>
      </w:pPr>
      <w:r>
        <w:t>本实验通过田间观察和室内考种得出，河北东部沿海地区野生大豆的叶片为三出复叶，叶形主要以椭圆形和卵圆形为主，叶片与栽培大豆相比较小而薄；</w:t>
      </w:r>
      <w:r w:rsidR="001852F3">
        <w:t xml:space="preserve">花全部为紫色，有的品种略带白边；茎蔓生，细长，分枝多；种皮黑色有泥膜；</w:t>
      </w:r>
      <w:r w:rsidR="001852F3">
        <w:t xml:space="preserve">百粒重在</w:t>
      </w:r>
      <w:r>
        <w:rPr>
          <w:rFonts w:ascii="Times New Roman" w:eastAsia="Times New Roman"/>
        </w:rPr>
        <w:t>1.19</w:t>
      </w:r>
      <w:r>
        <w:rPr>
          <w:rFonts w:ascii="Times New Roman" w:eastAsia="Times New Roman"/>
        </w:rPr>
        <w:t> - </w:t>
      </w:r>
      <w:r>
        <w:rPr>
          <w:rFonts w:ascii="Times New Roman" w:eastAsia="Times New Roman"/>
        </w:rPr>
        <w:t>3.27g</w:t>
      </w:r>
      <w:r>
        <w:t>之间。</w:t>
      </w:r>
    </w:p>
    <w:p w:rsidR="0018722C">
      <w:pPr>
        <w:topLinePunct/>
      </w:pPr>
      <w:r>
        <w:t>在种植的</w:t>
      </w:r>
      <w:r>
        <w:rPr>
          <w:rFonts w:ascii="Times New Roman" w:eastAsia="Times New Roman"/>
        </w:rPr>
        <w:t>105</w:t>
      </w:r>
      <w:r>
        <w:t>份野生大豆材料中，除一份没有成活外，其余均成活并正常生长。河北东部沿海地区野生大豆开花期从</w:t>
      </w:r>
      <w:r>
        <w:rPr>
          <w:rFonts w:ascii="Times New Roman" w:eastAsia="Times New Roman"/>
        </w:rPr>
        <w:t>8</w:t>
      </w:r>
      <w:r>
        <w:t>月</w:t>
      </w:r>
      <w:r>
        <w:rPr>
          <w:rFonts w:ascii="Times New Roman" w:eastAsia="Times New Roman"/>
        </w:rPr>
        <w:t>6</w:t>
      </w:r>
      <w:r>
        <w:t>日到</w:t>
      </w:r>
      <w:r>
        <w:rPr>
          <w:rFonts w:ascii="Times New Roman" w:eastAsia="Times New Roman"/>
        </w:rPr>
        <w:t>8</w:t>
      </w:r>
      <w:r>
        <w:t>月</w:t>
      </w:r>
      <w:r>
        <w:rPr>
          <w:rFonts w:ascii="Times New Roman" w:eastAsia="Times New Roman"/>
        </w:rPr>
        <w:t>26</w:t>
      </w:r>
      <w:r>
        <w:t>日，但主要集中在</w:t>
      </w:r>
      <w:r>
        <w:rPr>
          <w:rFonts w:ascii="Times New Roman" w:eastAsia="Times New Roman"/>
        </w:rPr>
        <w:t>8</w:t>
      </w:r>
      <w:r>
        <w:t>月上中旬，各材料从播种期到开花期共经历了</w:t>
      </w:r>
      <w:r>
        <w:rPr>
          <w:rFonts w:ascii="Times New Roman" w:eastAsia="Times New Roman"/>
        </w:rPr>
        <w:t>86</w:t>
      </w:r>
      <w:r>
        <w:t>天到</w:t>
      </w:r>
      <w:r>
        <w:rPr>
          <w:rFonts w:ascii="Times New Roman" w:eastAsia="Times New Roman"/>
        </w:rPr>
        <w:t>108</w:t>
      </w:r>
      <w:r>
        <w:t>天不等。成熟时，植株高度在</w:t>
      </w:r>
      <w:r>
        <w:rPr>
          <w:rFonts w:ascii="Times New Roman" w:eastAsia="Times New Roman"/>
        </w:rPr>
        <w:t>77.50</w:t>
      </w:r>
      <w:r>
        <w:rPr>
          <w:rFonts w:ascii="Times New Roman" w:eastAsia="Times New Roman"/>
        </w:rPr>
        <w:t> - </w:t>
      </w:r>
      <w:r>
        <w:rPr>
          <w:rFonts w:ascii="Times New Roman" w:eastAsia="Times New Roman"/>
        </w:rPr>
        <w:t>310.00cm</w:t>
      </w:r>
      <w:r>
        <w:t>之间，包含了一，二，三，四</w:t>
      </w:r>
      <w:r>
        <w:rPr>
          <w:rFonts w:ascii="Times New Roman" w:eastAsia="Times New Roman"/>
        </w:rPr>
        <w:t>4</w:t>
      </w:r>
      <w:r>
        <w:t>个等级，没有五、六等级，</w:t>
      </w:r>
      <w:r w:rsidR="001852F3">
        <w:t xml:space="preserve">其中第三等级占到</w:t>
      </w:r>
      <w:r>
        <w:rPr>
          <w:rFonts w:ascii="Times New Roman" w:eastAsia="Times New Roman"/>
        </w:rPr>
        <w:t>70%</w:t>
      </w:r>
      <w:r>
        <w:t>以上，为绝大多数，说明河北东部沿海地区野生大豆植株高度总体较高。</w:t>
      </w:r>
    </w:p>
    <w:p w:rsidR="0018722C">
      <w:pPr>
        <w:topLinePunct/>
      </w:pPr>
      <w:r>
        <w:t>野生大豆茎粗分为中部和基部茎粗，本实验测量的为野生大豆的中部茎粗，</w:t>
      </w:r>
      <w:r w:rsidR="001852F3">
        <w:t xml:space="preserve">河北东部沿海地区野生大豆成熟时茎粗在</w:t>
      </w:r>
      <w:r>
        <w:rPr>
          <w:rFonts w:ascii="Times New Roman" w:eastAsia="Times New Roman"/>
        </w:rPr>
        <w:t>1.01 - 4.32mm</w:t>
      </w:r>
      <w:r>
        <w:t>之间。成熟期叶片面积</w:t>
      </w:r>
      <w:r>
        <w:t>在</w:t>
      </w:r>
    </w:p>
    <w:p w:rsidR="0018722C">
      <w:pPr>
        <w:topLinePunct/>
      </w:pPr>
      <w:r>
        <w:rPr>
          <w:rFonts w:ascii="Times New Roman" w:eastAsia="Times New Roman"/>
        </w:rPr>
        <w:t>11.45</w:t>
      </w:r>
      <w:r>
        <w:rPr>
          <w:rFonts w:ascii="Times New Roman" w:eastAsia="Times New Roman"/>
        </w:rPr>
        <w:t> - </w:t>
      </w:r>
      <w:r>
        <w:rPr>
          <w:rFonts w:ascii="Times New Roman" w:eastAsia="Times New Roman"/>
        </w:rPr>
        <w:t>95.65 </w:t>
      </w:r>
      <w:r>
        <w:rPr>
          <w:rFonts w:ascii="Times New Roman" w:eastAsia="Times New Roman"/>
        </w:rPr>
        <w:t>cm</w:t>
      </w:r>
      <w:r>
        <w:rPr>
          <w:vertAlign w:val="superscript"/>
          /&gt;
        </w:rPr>
        <w:t>2</w:t>
      </w:r>
      <w:r>
        <w:t>之间，不同材料形态差异较大，同一种材料不同植株叶形态也可能差异较大。目前叶面积等级划分还没有明确的标准。百粒重在</w:t>
      </w:r>
      <w:r>
        <w:rPr>
          <w:rFonts w:ascii="Times New Roman" w:eastAsia="Times New Roman"/>
        </w:rPr>
        <w:t>1.19</w:t>
      </w:r>
      <w:r>
        <w:rPr>
          <w:rFonts w:ascii="Times New Roman" w:eastAsia="Times New Roman"/>
        </w:rPr>
        <w:t> - </w:t>
      </w:r>
      <w:r>
        <w:rPr>
          <w:rFonts w:ascii="Times New Roman" w:eastAsia="Times New Roman"/>
        </w:rPr>
        <w:t>3.27g</w:t>
      </w:r>
      <w:r>
        <w:t>之间，其中在</w:t>
      </w:r>
      <w:r>
        <w:rPr>
          <w:rFonts w:ascii="Times New Roman" w:eastAsia="Times New Roman"/>
        </w:rPr>
        <w:t>1.50</w:t>
      </w:r>
      <w:r>
        <w:rPr>
          <w:rFonts w:ascii="Times New Roman" w:eastAsia="Times New Roman"/>
        </w:rPr>
        <w:t> - </w:t>
      </w:r>
      <w:r>
        <w:rPr>
          <w:rFonts w:ascii="Times New Roman" w:eastAsia="Times New Roman"/>
        </w:rPr>
        <w:t>2.49g</w:t>
      </w:r>
      <w:r>
        <w:t>之间的占到</w:t>
      </w:r>
      <w:r>
        <w:rPr>
          <w:rFonts w:ascii="Times New Roman" w:eastAsia="Times New Roman"/>
        </w:rPr>
        <w:t>88%</w:t>
      </w:r>
      <w:r>
        <w:t>，说明河北东部沿海地区的野生大豆籽粒较小。</w:t>
      </w:r>
    </w:p>
    <w:p w:rsidR="0018722C">
      <w:pPr>
        <w:pStyle w:val="Heading1"/>
        <w:topLinePunct/>
      </w:pPr>
      <w:bookmarkStart w:id="687731" w:name="_Toc686687731"/>
      <w:bookmarkStart w:name="第三章 河北东部沿海地区野生大豆品质分析 " w:id="69"/>
      <w:bookmarkEnd w:id="69"/>
      <w:bookmarkStart w:name="_bookmark30" w:id="70"/>
      <w:bookmarkEnd w:id="70"/>
      <w:r>
        <w:t>第三章</w:t>
      </w:r>
      <w:r>
        <w:t xml:space="preserve">  </w:t>
      </w:r>
      <w:r w:rsidRPr="00DB64CE">
        <w:t>河北东部沿海地区野Th大豆品质分析</w:t>
      </w:r>
      <w:bookmarkEnd w:id="687731"/>
    </w:p>
    <w:p w:rsidR="0018722C">
      <w:pPr>
        <w:pStyle w:val="Heading2"/>
        <w:topLinePunct/>
        <w:ind w:left="171" w:hangingChars="171" w:hanging="171"/>
      </w:pPr>
      <w:bookmarkStart w:id="687732" w:name="_Toc686687732"/>
      <w:bookmarkStart w:name="3.1 材料与方法 " w:id="71"/>
      <w:bookmarkEnd w:id="71"/>
      <w:r>
        <w:t>3.1</w:t>
      </w:r>
      <w:r>
        <w:t xml:space="preserve"> </w:t>
      </w:r>
      <w:r/>
      <w:bookmarkStart w:name="_bookmark31" w:id="72"/>
      <w:bookmarkEnd w:id="72"/>
      <w:r/>
      <w:bookmarkStart w:name="_bookmark31" w:id="73"/>
      <w:bookmarkEnd w:id="73"/>
      <w:r>
        <w:t>材料与方法</w:t>
      </w:r>
      <w:bookmarkEnd w:id="687732"/>
    </w:p>
    <w:p w:rsidR="0018722C">
      <w:pPr>
        <w:pStyle w:val="Heading3"/>
        <w:topLinePunct/>
        <w:ind w:left="200" w:hangingChars="200" w:hanging="200"/>
      </w:pPr>
      <w:bookmarkStart w:id="687733" w:name="_Toc686687733"/>
      <w:bookmarkStart w:name="_bookmark32" w:id="74"/>
      <w:bookmarkEnd w:id="74"/>
      <w:r>
        <w:t>3.1.1</w:t>
      </w:r>
      <w:r>
        <w:t xml:space="preserve"> </w:t>
      </w:r>
      <w:r/>
      <w:bookmarkStart w:name="_bookmark32" w:id="75"/>
      <w:bookmarkEnd w:id="75"/>
      <w:r>
        <w:t>材料</w:t>
      </w:r>
      <w:bookmarkEnd w:id="687733"/>
    </w:p>
    <w:p w:rsidR="0018722C">
      <w:pPr>
        <w:topLinePunct/>
      </w:pPr>
      <w:r>
        <w:t>材料共</w:t>
      </w:r>
      <w:r>
        <w:rPr>
          <w:rFonts w:ascii="Times New Roman" w:eastAsia="Times New Roman"/>
        </w:rPr>
        <w:t>84</w:t>
      </w:r>
      <w:r>
        <w:t>份其中包括</w:t>
      </w:r>
      <w:r>
        <w:rPr>
          <w:rFonts w:ascii="Times New Roman" w:eastAsia="Times New Roman"/>
        </w:rPr>
        <w:t>75</w:t>
      </w:r>
      <w:r>
        <w:t>份野生大豆和</w:t>
      </w:r>
      <w:r>
        <w:rPr>
          <w:rFonts w:ascii="Times New Roman" w:eastAsia="Times New Roman"/>
        </w:rPr>
        <w:t>9</w:t>
      </w:r>
      <w:r>
        <w:t>份半野生大豆，均为本实验室多年来采集的材料。采集材料地点在秦皇岛地区的昌黎县、抚宁县、卢龙县、青龙满族自治县；唐ft地区的迁安市、遵化市、迁西县、滦县、滦南县、玉田县、乐亭县、唐海县等地区。</w:t>
      </w:r>
    </w:p>
    <w:p w:rsidR="0018722C">
      <w:pPr>
        <w:pStyle w:val="Heading3"/>
        <w:topLinePunct/>
        <w:ind w:left="200" w:hangingChars="200" w:hanging="200"/>
      </w:pPr>
      <w:bookmarkStart w:id="687734" w:name="_Toc686687734"/>
      <w:bookmarkStart w:name="_bookmark33" w:id="76"/>
      <w:bookmarkEnd w:id="76"/>
      <w:r>
        <w:t>3.1.2</w:t>
      </w:r>
      <w:r>
        <w:t xml:space="preserve"> </w:t>
      </w:r>
      <w:r/>
      <w:bookmarkStart w:name="_bookmark33" w:id="77"/>
      <w:bookmarkEnd w:id="77"/>
      <w:r>
        <w:t>方法</w:t>
      </w:r>
      <w:bookmarkEnd w:id="687734"/>
    </w:p>
    <w:p w:rsidR="0018722C">
      <w:pPr>
        <w:topLinePunct/>
      </w:pPr>
      <w:r>
        <w:rPr>
          <w:rFonts w:ascii="Times New Roman" w:eastAsia="Times New Roman"/>
        </w:rPr>
        <w:t>1.</w:t>
      </w:r>
      <w:r>
        <w:t>田间种植</w:t>
      </w:r>
    </w:p>
    <w:p w:rsidR="0018722C">
      <w:pPr>
        <w:topLinePunct/>
      </w:pPr>
      <w:r>
        <w:t>（</w:t>
      </w:r>
      <w:r>
        <w:rPr>
          <w:rFonts w:ascii="Times New Roman" w:eastAsia="Times New Roman"/>
        </w:rPr>
        <w:t>1</w:t>
      </w:r>
      <w:r>
        <w:t>）</w:t>
      </w:r>
      <w:r>
        <w:t xml:space="preserve">育苗</w:t>
      </w:r>
      <w:r w:rsidR="001852F3">
        <w:t xml:space="preserve">将提前处理好的半野生大豆和野生大豆的种子在田间进行营养钵育苗。</w:t>
      </w:r>
    </w:p>
    <w:p w:rsidR="0018722C">
      <w:pPr>
        <w:topLinePunct/>
      </w:pPr>
      <w:r>
        <w:t>（</w:t>
      </w:r>
      <w:r>
        <w:rPr>
          <w:rFonts w:ascii="Times New Roman" w:eastAsia="Times New Roman"/>
        </w:rPr>
        <w:t>2</w:t>
      </w:r>
      <w:r>
        <w:t>）</w:t>
      </w:r>
      <w:r>
        <w:t>定植</w:t>
      </w:r>
      <w:r w:rsidR="001852F3">
        <w:t xml:space="preserve">当豆苗长出</w:t>
      </w:r>
      <w:r>
        <w:rPr>
          <w:rFonts w:ascii="Times New Roman" w:eastAsia="Times New Roman"/>
        </w:rPr>
        <w:t>3-4</w:t>
      </w:r>
      <w:r>
        <w:t>片叶时在田间进行定植，行长</w:t>
      </w:r>
      <w:r>
        <w:rPr>
          <w:rFonts w:ascii="Times New Roman" w:eastAsia="Times New Roman"/>
        </w:rPr>
        <w:t>4</w:t>
      </w:r>
      <w:r>
        <w:t>米，每行</w:t>
      </w:r>
      <w:r>
        <w:rPr>
          <w:rFonts w:ascii="Times New Roman" w:eastAsia="Times New Roman"/>
        </w:rPr>
        <w:t>5</w:t>
      </w:r>
      <w:r>
        <w:t>株。</w:t>
      </w:r>
    </w:p>
    <w:p w:rsidR="0018722C">
      <w:pPr>
        <w:topLinePunct/>
      </w:pPr>
      <w:r>
        <w:t>（</w:t>
      </w:r>
      <w:r>
        <w:rPr>
          <w:rFonts w:ascii="Times New Roman" w:eastAsia="Times New Roman"/>
        </w:rPr>
        <w:t>3</w:t>
      </w:r>
      <w:r>
        <w:t>）</w:t>
      </w:r>
      <w:r>
        <w:t>正常的田间管理。</w:t>
      </w:r>
    </w:p>
    <w:p w:rsidR="0018722C">
      <w:pPr>
        <w:topLinePunct/>
      </w:pPr>
      <w:r>
        <w:rPr>
          <w:rFonts w:ascii="Times New Roman" w:eastAsia="Times New Roman"/>
        </w:rPr>
        <w:t>2.</w:t>
      </w:r>
      <w:r>
        <w:t>性状测定</w:t>
      </w:r>
    </w:p>
    <w:p w:rsidR="0018722C">
      <w:pPr>
        <w:topLinePunct/>
      </w:pPr>
      <w:r>
        <w:t>（</w:t>
      </w:r>
      <w:r>
        <w:rPr>
          <w:rFonts w:ascii="Times New Roman" w:eastAsia="Times New Roman"/>
        </w:rPr>
        <w:t>1</w:t>
      </w:r>
      <w:r>
        <w:t>）</w:t>
      </w:r>
      <w:r>
        <w:t>蛋白质含量的测定</w:t>
      </w:r>
      <w:r w:rsidRPr="00000000">
        <w:tab/>
        <w:t>蛋白质含量的测定利用凯氏定氮法</w:t>
      </w:r>
      <w:r>
        <w:rPr>
          <w:vertAlign w:val="superscript"/>
          /&gt;
        </w:rPr>
        <w:t>[</w:t>
      </w:r>
      <w:r>
        <w:rPr>
          <w:rFonts w:ascii="Times New Roman" w:eastAsia="Times New Roman"/>
          <w:vertAlign w:val="superscript"/>
          <w:position w:val="11"/>
        </w:rPr>
        <w:t xml:space="preserve">87</w:t>
      </w:r>
      <w:r>
        <w:rPr>
          <w:vertAlign w:val="superscript"/>
          /&gt;
        </w:rPr>
        <w:t>]</w:t>
      </w:r>
      <w:r>
        <w:t>，</w:t>
      </w:r>
      <w:r>
        <w:t>选择具有</w:t>
      </w:r>
      <w:r w:rsidR="001852F3">
        <w:t xml:space="preserve">代表性的材料，每个材料设三次重复，取其平均数。具体试验步骤如下：</w:t>
      </w:r>
    </w:p>
    <w:p w:rsidR="0018722C">
      <w:pPr>
        <w:topLinePunct/>
      </w:pPr>
      <w:r>
        <w:t>①试样的选取和制备</w:t>
      </w:r>
      <w:r w:rsidR="001852F3">
        <w:t xml:space="preserve">选取具有代表性的种子，挑拣干净，按四分法缩减</w:t>
      </w:r>
      <w:r>
        <w:t>取样，取样量不得少于</w:t>
      </w:r>
      <w:r>
        <w:rPr>
          <w:rFonts w:ascii="Times New Roman" w:hAnsi="Times New Roman" w:eastAsia="Times New Roman"/>
        </w:rPr>
        <w:t>20g</w:t>
      </w:r>
      <w:r>
        <w:t>。将种子放于</w:t>
      </w:r>
      <w:r>
        <w:rPr>
          <w:rFonts w:ascii="Times New Roman" w:hAnsi="Times New Roman" w:eastAsia="Times New Roman"/>
        </w:rPr>
        <w:t>60</w:t>
      </w:r>
      <w:r>
        <w:rPr>
          <w:rFonts w:ascii="Times New Roman" w:hAnsi="Times New Roman" w:eastAsia="Times New Roman"/>
        </w:rPr>
        <w:t> - </w:t>
      </w:r>
      <w:r>
        <w:rPr>
          <w:rFonts w:ascii="Times New Roman" w:hAnsi="Times New Roman" w:eastAsia="Times New Roman"/>
        </w:rPr>
        <w:t>65</w:t>
      </w:r>
      <w:r>
        <w:t>℃烘箱中干燥</w:t>
      </w:r>
      <w:r>
        <w:rPr>
          <w:rFonts w:ascii="Times New Roman" w:hAnsi="Times New Roman" w:eastAsia="Times New Roman"/>
        </w:rPr>
        <w:t>8h</w:t>
      </w:r>
      <w:r>
        <w:t>以上，用高速多功能粉碎机磨碎，备用。</w:t>
      </w:r>
    </w:p>
    <w:p w:rsidR="0018722C">
      <w:pPr>
        <w:topLinePunct/>
      </w:pPr>
      <w:r>
        <w:t>②称样</w:t>
      </w:r>
      <w:r w:rsidRPr="00000000">
        <w:tab/>
        <w:t>称取</w:t>
      </w:r>
      <w:r/>
      <w:r>
        <w:rPr>
          <w:rFonts w:ascii="Times New Roman" w:hAnsi="Times New Roman" w:eastAsia="宋体"/>
        </w:rPr>
        <w:t>0</w:t>
      </w:r>
      <w:r>
        <w:rPr>
          <w:rFonts w:ascii="Times New Roman" w:hAnsi="Times New Roman" w:eastAsia="宋体"/>
        </w:rPr>
        <w:t>.</w:t>
      </w:r>
      <w:r>
        <w:rPr>
          <w:rFonts w:ascii="Times New Roman" w:hAnsi="Times New Roman" w:eastAsia="宋体"/>
        </w:rPr>
        <w:t>1g</w:t>
      </w:r>
      <w:r>
        <w:t>试样三份，准确至</w:t>
      </w:r>
      <w:r/>
      <w:r>
        <w:rPr>
          <w:rFonts w:ascii="Times New Roman" w:hAnsi="Times New Roman" w:eastAsia="宋体"/>
        </w:rPr>
        <w:t>0</w:t>
      </w:r>
      <w:r>
        <w:rPr>
          <w:rFonts w:ascii="Times New Roman" w:hAnsi="Times New Roman" w:eastAsia="宋体"/>
        </w:rPr>
        <w:t>.</w:t>
      </w:r>
      <w:r>
        <w:rPr>
          <w:rFonts w:ascii="Times New Roman" w:hAnsi="Times New Roman" w:eastAsia="宋体"/>
        </w:rPr>
        <w:t>0001g</w:t>
      </w:r>
      <w:r>
        <w:t>。</w:t>
      </w:r>
    </w:p>
    <w:p w:rsidR="0018722C">
      <w:pPr>
        <w:topLinePunct/>
      </w:pPr>
      <w:r>
        <w:t>③消煮</w:t>
      </w:r>
      <w:r w:rsidRPr="00000000">
        <w:tab/>
        <w:t>将试样置于</w:t>
      </w:r>
      <w:r/>
      <w:r>
        <w:rPr>
          <w:rFonts w:ascii="Times New Roman" w:hAnsi="Times New Roman" w:eastAsia="宋体"/>
        </w:rPr>
        <w:t>25ml</w:t>
      </w:r>
      <w:r>
        <w:t>消煮管中</w:t>
      </w:r>
      <w:r>
        <w:t>，</w:t>
      </w:r>
      <w:r>
        <w:t>加入</w:t>
      </w:r>
      <w:r/>
      <w:r>
        <w:rPr>
          <w:rFonts w:ascii="Times New Roman" w:hAnsi="Times New Roman" w:eastAsia="宋体"/>
        </w:rPr>
        <w:t>15ml</w:t>
      </w:r>
      <w:r>
        <w:t>浓硫酸</w:t>
      </w:r>
      <w:r>
        <w:t>，</w:t>
      </w:r>
      <w:r>
        <w:t>轻轻摇动消煮管，</w:t>
      </w:r>
      <w:r>
        <w:t>使试样被</w:t>
      </w:r>
      <w:r>
        <w:t>硫</w:t>
      </w:r>
      <w:r>
        <w:t>酸湿润</w:t>
      </w:r>
      <w:r>
        <w:t>，</w:t>
      </w:r>
      <w:r>
        <w:t>将消煮</w:t>
      </w:r>
      <w:r>
        <w:t>管</w:t>
      </w:r>
      <w:r>
        <w:t>置于消</w:t>
      </w:r>
      <w:r>
        <w:t>煮</w:t>
      </w:r>
      <w:r>
        <w:t>炉上</w:t>
      </w:r>
      <w:r>
        <w:t>加</w:t>
      </w:r>
      <w:r>
        <w:t>热，开始</w:t>
      </w:r>
      <w:r>
        <w:t>小</w:t>
      </w:r>
      <w:r>
        <w:t>火，待</w:t>
      </w:r>
      <w:r>
        <w:t>泡</w:t>
      </w:r>
      <w:r>
        <w:t>沫停止后</w:t>
      </w:r>
      <w:r>
        <w:t>加</w:t>
      </w:r>
      <w:r>
        <w:t>大火力，</w:t>
      </w:r>
      <w:r>
        <w:t>保</w:t>
      </w:r>
      <w:r>
        <w:t>持消煮</w:t>
      </w:r>
      <w:r>
        <w:t>管</w:t>
      </w:r>
      <w:r>
        <w:t>中的液</w:t>
      </w:r>
      <w:r>
        <w:t>体</w:t>
      </w:r>
      <w:r>
        <w:t>沸腾，</w:t>
      </w:r>
      <w:r>
        <w:t>沸</w:t>
      </w:r>
      <w:r>
        <w:t>酸在</w:t>
      </w:r>
      <w:r>
        <w:t>瓶</w:t>
      </w:r>
      <w:r>
        <w:t>颈中部冷</w:t>
      </w:r>
      <w:r>
        <w:t>凝</w:t>
      </w:r>
      <w:r>
        <w:t>回流，</w:t>
      </w:r>
      <w:r>
        <w:t>待</w:t>
      </w:r>
      <w:r>
        <w:t>溶液消煮</w:t>
      </w:r>
      <w:r>
        <w:t>到无微小碳粒并呈透明的蓝绿色时，继续消煮</w:t>
      </w:r>
      <w:r/>
      <w:r>
        <w:rPr>
          <w:rFonts w:ascii="Times New Roman" w:hAnsi="Times New Roman" w:eastAsia="宋体"/>
        </w:rPr>
        <w:t>60min</w:t>
      </w:r>
      <w:r>
        <w:t>。</w:t>
      </w:r>
    </w:p>
    <w:p w:rsidR="0018722C">
      <w:pPr>
        <w:topLinePunct/>
      </w:pPr>
      <w:r>
        <w:t>④</w:t>
      </w:r>
      <w:r w:rsidR="001852F3">
        <w:t xml:space="preserve">蒸馏</w:t>
      </w:r>
      <w:r w:rsidR="001852F3">
        <w:t xml:space="preserve">消煮液冷却后加少量蒸馏水，轻振摇匀。再加</w:t>
      </w:r>
      <w:r>
        <w:rPr>
          <w:rFonts w:ascii="Times New Roman" w:hAnsi="Times New Roman" w:eastAsia="Times New Roman"/>
        </w:rPr>
        <w:t>25ml</w:t>
      </w:r>
      <w:r>
        <w:t>碱液，然后</w:t>
      </w:r>
      <w:r>
        <w:t>放到半自动的蒸馏仪</w:t>
      </w:r>
      <w:r>
        <w:t>（</w:t>
      </w:r>
      <w:r>
        <w:t>龙科蒸馏仪</w:t>
      </w:r>
      <w:r>
        <w:t>）</w:t>
      </w:r>
      <w:r>
        <w:t>上蒸馏，蒸馏时将冷凝管末端插到盛有</w:t>
      </w:r>
      <w:r>
        <w:rPr>
          <w:rFonts w:ascii="Times New Roman" w:hAnsi="Times New Roman" w:eastAsia="Times New Roman"/>
        </w:rPr>
        <w:t>15ml</w:t>
      </w:r>
      <w:r>
        <w:t>硼酸</w:t>
      </w:r>
      <w:r>
        <w:rPr>
          <w:rFonts w:ascii="Times New Roman" w:hAnsi="Times New Roman" w:eastAsia="Times New Roman"/>
        </w:rPr>
        <w:t>-</w:t>
      </w:r>
      <w:r>
        <w:t>指示剂混合液的锥形瓶中，使冷凝管末端离开液面，取下接收瓶。</w:t>
      </w:r>
    </w:p>
    <w:p w:rsidR="0018722C">
      <w:pPr>
        <w:topLinePunct/>
      </w:pPr>
      <w:r>
        <w:t>⑤</w:t>
      </w:r>
      <w:r w:rsidR="001852F3">
        <w:t xml:space="preserve">滴定</w:t>
      </w:r>
      <w:r w:rsidR="001852F3">
        <w:t xml:space="preserve">用</w:t>
      </w:r>
      <w:r>
        <w:rPr>
          <w:rFonts w:ascii="Times New Roman" w:hAnsi="Times New Roman" w:eastAsia="Times New Roman"/>
        </w:rPr>
        <w:t xml:space="preserve">0.05mol.</w:t>
      </w:r>
      <w:r w:rsidR="001852F3">
        <w:rPr>
          <w:rFonts w:ascii="Times New Roman" w:hAnsi="Times New Roman" w:eastAsia="Times New Roman"/>
        </w:rPr>
        <w:t xml:space="preserve"> </w:t>
      </w:r>
      <w:r w:rsidR="001852F3">
        <w:rPr>
          <w:rFonts w:ascii="Times New Roman" w:hAnsi="Times New Roman" w:eastAsia="Times New Roman"/>
        </w:rPr>
        <w:t xml:space="preserve">L</w:t>
      </w:r>
      <w:r>
        <w:rPr>
          <w:vertAlign w:val="superscript"/>
          /&gt;
        </w:rPr>
        <w:t>-1</w:t>
      </w:r>
      <w:r>
        <w:t>的盐酸标准溶液滴定至锥形瓶内的溶液由蓝绿色变成灰紫色为止。</w:t>
      </w:r>
    </w:p>
    <w:p w:rsidR="0018722C">
      <w:pPr>
        <w:topLinePunct/>
      </w:pPr>
      <w:r>
        <w:t>⑥</w:t>
      </w:r>
      <w:r w:rsidR="001852F3">
        <w:t xml:space="preserve">空白</w:t>
      </w:r>
      <w:r w:rsidR="001852F3">
        <w:t xml:space="preserve">用</w:t>
      </w:r>
      <w:r>
        <w:rPr>
          <w:rFonts w:ascii="Times New Roman" w:hAnsi="Times New Roman" w:eastAsia="Times New Roman"/>
        </w:rPr>
        <w:t>0.10g</w:t>
      </w:r>
      <w:r>
        <w:t>蔗糖代替样品做空白测定。消耗酸标准溶液的体积不超过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3ml</w:t>
      </w:r>
      <w:r>
        <w:t>。</w:t>
      </w:r>
    </w:p>
    <w:p w:rsidR="0018722C">
      <w:pPr>
        <w:topLinePunct/>
      </w:pPr>
      <w:r>
        <w:t>⑦</w:t>
      </w:r>
      <w:r w:rsidR="001852F3">
        <w:t xml:space="preserve">计算</w:t>
      </w:r>
      <w:r w:rsidRPr="00000000">
        <w:tab/>
        <w:t>用公式计算出蛋白质的百分含量：</w:t>
      </w:r>
    </w:p>
    <w:p w:rsidR="0018722C">
      <w:pPr>
        <w:pStyle w:val="ae"/>
        <w:topLinePunct/>
      </w:pPr>
      <w:r>
        <w:rPr>
          <w:kern w:val="2"/>
          <w:sz w:val="22"/>
          <w:szCs w:val="22"/>
          <w:rFonts w:cstheme="minorBidi" w:hAnsiTheme="minorHAnsi" w:eastAsiaTheme="minorHAnsi" w:asciiTheme="minorHAnsi"/>
        </w:rPr>
        <w:pict>
          <v:shape style="margin-left:204.065109pt;margin-top:12.066105pt;width:6.8pt;height:14.8pt;mso-position-horizontal-relative:page;mso-position-vertical-relative:paragraph;z-index:-216208" type="#_x0000_t202" filled="false"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kern w:val="2"/>
          <w:szCs w:val="22"/>
          <w:rFonts w:ascii="宋体" w:hAnsi="宋体" w:cstheme="minorBidi" w:eastAsiaTheme="minorHAnsi"/>
          <w:w w:val="105"/>
          <w:sz w:val="24"/>
        </w:rPr>
        <w:t>蛋白质含量（</w:t>
      </w:r>
      <w:r>
        <w:rPr>
          <w:kern w:val="2"/>
          <w:szCs w:val="22"/>
          <w:rFonts w:cstheme="minorBidi" w:hAnsiTheme="minorHAnsi" w:eastAsiaTheme="minorHAnsi" w:asciiTheme="minorHAnsi"/>
          <w:w w:val="105"/>
          <w:sz w:val="24"/>
        </w:rPr>
        <w:t>%</w:t>
      </w:r>
      <w:r>
        <w:rPr>
          <w:kern w:val="2"/>
          <w:szCs w:val="22"/>
          <w:rFonts w:ascii="宋体" w:hAnsi="宋体" w:cstheme="minorBidi" w:eastAsiaTheme="minorHAnsi"/>
          <w:w w:val="105"/>
          <w:sz w:val="24"/>
        </w:rPr>
        <w:t>）</w:t>
      </w:r>
      <w:r>
        <w:rPr>
          <w:kern w:val="2"/>
          <w:szCs w:val="22"/>
          <w:rFonts w:ascii="宋体" w:hAnsi="宋体" w:cstheme="minorBidi" w:eastAsiaTheme="minorHAnsi"/>
          <w:w w:val="105"/>
          <w:sz w:val="24"/>
        </w:rPr>
        <w:t>（</w:t>
      </w:r>
      <w:r>
        <w:rPr>
          <w:kern w:val="2"/>
          <w:szCs w:val="22"/>
          <w:rFonts w:cstheme="minorBidi" w:hAnsiTheme="minorHAnsi" w:eastAsiaTheme="minorHAnsi" w:asciiTheme="minorHAnsi"/>
          <w:i/>
          <w:w w:val="105"/>
          <w:sz w:val="24"/>
        </w:rPr>
        <w:t>V</w:t>
      </w:r>
      <w:r>
        <w:rPr>
          <w:kern w:val="2"/>
          <w:szCs w:val="22"/>
          <w:rFonts w:cstheme="minorBidi" w:hAnsiTheme="minorHAnsi" w:eastAsiaTheme="minorHAnsi" w:asciiTheme="minorHAnsi"/>
          <w:w w:val="105"/>
          <w:sz w:val="14"/>
        </w:rPr>
        <w:t>2</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V</w:t>
      </w:r>
      <w:r>
        <w:rPr>
          <w:kern w:val="2"/>
          <w:szCs w:val="22"/>
          <w:rFonts w:cstheme="minorBidi" w:hAnsiTheme="minorHAnsi" w:eastAsiaTheme="minorHAnsi" w:asciiTheme="minorHAnsi"/>
          <w:w w:val="105"/>
          <w:sz w:val="14"/>
        </w:rPr>
        <w:t>1</w:t>
      </w:r>
      <w:r>
        <w:rPr>
          <w:kern w:val="2"/>
          <w:szCs w:val="22"/>
          <w:rFonts w:cstheme="minorBidi" w:hAnsiTheme="minorHAnsi" w:eastAsiaTheme="minorHAnsi" w:asciiTheme="minorHAnsi"/>
          <w:w w:val="105"/>
          <w:sz w:val="24"/>
        </w:rPr>
        <w:t>）</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N</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0.0140</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100</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100%</w:t>
      </w:r>
    </w:p>
    <w:p w:rsidR="0018722C">
      <w:pPr>
        <w:pStyle w:val="aff7"/>
        <w:topLinePunct/>
      </w:pPr>
      <w:r>
        <w:rPr>
          <w:kern w:val="2"/>
          <w:sz w:val="2"/>
          <w:szCs w:val="22"/>
          <w:rFonts w:cstheme="minorBidi" w:hAnsiTheme="minorHAnsi" w:eastAsiaTheme="minorHAnsi" w:asciiTheme="minorHAnsi"/>
        </w:rPr>
        <w:pict>
          <v:group style="width:134.8pt;height:.5pt;mso-position-horizontal-relative:char;mso-position-vertical-relative:line" coordorigin="0,0" coordsize="2696,10">
            <v:line style="position:absolute" from="0,5" to="2695,5" stroked="true" strokeweight=".486888pt" strokecolor="#000000">
              <v:stroke dashstyle="solid"/>
            </v:line>
          </v:group>
        </w:pict>
      </w:r>
    </w:p>
    <w:p w:rsidR="0018722C">
      <w:pPr>
        <w:pStyle w:val="affff1"/>
        <w:topLinePunct/>
      </w:pPr>
      <w:r>
        <w:rPr>
          <w:rFonts w:cstheme="minorBidi" w:hAnsiTheme="minorHAnsi" w:eastAsiaTheme="minorHAnsi" w:asciiTheme="minorHAnsi"/>
          <w:i/>
        </w:rPr>
        <w:t xml:space="preserve">W</w:t>
      </w:r>
      <w:r>
        <w:rPr>
          <w:rFonts w:ascii="Symbol" w:hAnsi="Symbol" w:cstheme="minorBidi" w:eastAsia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100</w:t>
      </w:r>
      <w:r>
        <w:rPr>
          <w:rFonts w:ascii="Symbol" w:hAnsi="Symbol" w:cstheme="minorBidi" w:eastAsiaTheme="minorHAnsi"/>
        </w:rPr>
        <w:t xml:space="preserve"></w:t>
      </w:r>
      <w:r>
        <w:rPr>
          <w:rFonts w:cstheme="minorBidi" w:hAnsiTheme="minorHAnsi" w:eastAsiaTheme="minorHAnsi" w:asciiTheme="minorHAnsi"/>
          <w:i/>
        </w:rPr>
        <w:t xml:space="preserve">X </w:t>
      </w:r>
      <w:r>
        <w:rPr>
          <w:rFonts w:cstheme="minorBidi" w:hAnsiTheme="minorHAnsi" w:eastAsiaTheme="minorHAnsi" w:asciiTheme="minorHAnsi"/>
        </w:rPr>
        <w:t xml:space="preserve">)</w:t>
      </w:r>
    </w:p>
    <w:p w:rsidR="0018722C">
      <w:pPr>
        <w:topLinePunct/>
      </w:pPr>
      <w:r>
        <w:rPr>
          <w:rFonts w:ascii="Times New Roman" w:hAnsi="Times New Roman" w:eastAsia="Times New Roman"/>
        </w:rPr>
        <w:t>V2—</w:t>
      </w:r>
      <w:r>
        <w:t>滴定试样时消耗酸标准溶液的体积</w:t>
      </w:r>
      <w:r>
        <w:t>（</w:t>
      </w:r>
      <w:r>
        <w:rPr>
          <w:rFonts w:ascii="Times New Roman" w:hAnsi="Times New Roman" w:eastAsia="Times New Roman"/>
        </w:rPr>
        <w:t>ml</w:t>
      </w:r>
      <w:r>
        <w:t>）</w:t>
      </w:r>
    </w:p>
    <w:p w:rsidR="0018722C">
      <w:pPr>
        <w:topLinePunct/>
      </w:pPr>
      <w:r>
        <w:rPr>
          <w:rFonts w:ascii="Times New Roman" w:hAnsi="Times New Roman" w:eastAsia="Times New Roman"/>
        </w:rPr>
        <w:t>V1—</w:t>
      </w:r>
      <w:r>
        <w:t>滴定空白时消耗酸标准溶液的体积</w:t>
      </w:r>
      <w:r>
        <w:t>（</w:t>
      </w:r>
      <w:r>
        <w:rPr>
          <w:rFonts w:ascii="Times New Roman" w:hAnsi="Times New Roman" w:eastAsia="Times New Roman"/>
        </w:rPr>
        <w:t>ml</w:t>
      </w:r>
      <w:r>
        <w:t>）</w:t>
      </w:r>
    </w:p>
    <w:p w:rsidR="0018722C">
      <w:pPr>
        <w:topLinePunct/>
      </w:pPr>
      <w:r>
        <w:rPr>
          <w:rFonts w:ascii="Times New Roman" w:hAnsi="Times New Roman" w:eastAsia="Times New Roman"/>
        </w:rPr>
        <w:t>K—</w:t>
      </w:r>
      <w:r>
        <w:t>氮换算成粗蛋白质的系数</w:t>
      </w:r>
      <w:r>
        <w:t>（</w:t>
      </w:r>
      <w:r>
        <w:rPr>
          <w:rFonts w:ascii="Times New Roman" w:hAnsi="Times New Roman" w:eastAsia="Times New Roman"/>
        </w:rPr>
        <w:t>6.25</w:t>
      </w:r>
      <w:r>
        <w:t>）</w:t>
      </w:r>
    </w:p>
    <w:p w:rsidR="0018722C">
      <w:pPr>
        <w:topLinePunct/>
      </w:pPr>
      <w:r>
        <w:rPr>
          <w:rFonts w:ascii="Times New Roman" w:hAnsi="Times New Roman" w:eastAsia="Times New Roman"/>
        </w:rPr>
        <w:t>N—</w:t>
      </w:r>
      <w:r>
        <w:t>酸标准溶液的当量浓度</w:t>
      </w:r>
    </w:p>
    <w:p w:rsidR="0018722C">
      <w:pPr>
        <w:topLinePunct/>
      </w:pPr>
      <w:r>
        <w:rPr>
          <w:rFonts w:ascii="Times New Roman" w:hAnsi="Times New Roman" w:eastAsia="Times New Roman"/>
        </w:rPr>
        <w:t>W—</w:t>
      </w:r>
      <w:r>
        <w:t>试样重量</w:t>
      </w:r>
      <w:r>
        <w:t>（</w:t>
      </w:r>
      <w:r>
        <w:rPr>
          <w:rFonts w:ascii="Times New Roman" w:hAnsi="Times New Roman" w:eastAsia="Times New Roman"/>
        </w:rPr>
        <w:t>g</w:t>
      </w:r>
      <w:r>
        <w:t>）</w:t>
      </w:r>
    </w:p>
    <w:p w:rsidR="0018722C">
      <w:pPr>
        <w:topLinePunct/>
      </w:pPr>
      <w:r>
        <w:rPr>
          <w:rFonts w:ascii="Times New Roman" w:hAnsi="Times New Roman" w:eastAsia="Times New Roman"/>
        </w:rPr>
        <w:t>X—</w:t>
      </w:r>
      <w:r>
        <w:t>试样水含量</w:t>
      </w:r>
    </w:p>
    <w:p w:rsidR="0018722C">
      <w:pPr>
        <w:topLinePunct/>
      </w:pPr>
      <w:r>
        <w:rPr>
          <w:rFonts w:ascii="Times New Roman" w:hAnsi="Times New Roman" w:eastAsia="Times New Roman"/>
        </w:rPr>
        <w:t>0.0140—</w:t>
      </w:r>
      <w:r>
        <w:t>每毫克当量氮的克数</w:t>
      </w:r>
    </w:p>
    <w:p w:rsidR="0018722C">
      <w:pPr>
        <w:topLinePunct/>
      </w:pPr>
      <w:r>
        <w:t>（</w:t>
      </w:r>
      <w:r>
        <w:rPr>
          <w:rFonts w:ascii="Times New Roman" w:eastAsia="Times New Roman"/>
        </w:rPr>
        <w:t>2</w:t>
      </w:r>
      <w:r>
        <w:t>）</w:t>
      </w:r>
      <w:r w:rsidR="001852F3">
        <w:t xml:space="preserve">脂肪含量的测定</w:t>
      </w:r>
      <w:r w:rsidR="001852F3">
        <w:t xml:space="preserve">脂肪含量的测定利用索式提取法</w:t>
      </w:r>
      <w:r>
        <w:rPr>
          <w:rFonts w:ascii="Times New Roman" w:eastAsia="Times New Roman"/>
          <w:vertAlign w:val="superscript"/>
        </w:rPr>
        <w:t>[</w:t>
      </w:r>
      <w:r>
        <w:rPr>
          <w:rFonts w:ascii="Times New Roman" w:eastAsia="Times New Roman"/>
          <w:vertAlign w:val="superscript"/>
          <w:position w:val="11"/>
        </w:rPr>
        <w:t xml:space="preserve">88</w:t>
      </w:r>
      <w:r>
        <w:rPr>
          <w:rFonts w:ascii="Times New Roman" w:eastAsia="Times New Roman"/>
          <w:vertAlign w:val="superscript"/>
        </w:rPr>
        <w:t>]</w:t>
      </w:r>
      <w:r>
        <w:t>，选取有代表性的种子，拣出杂质，按四分法缩减取样。试样选取和制备完毕立即混合均匀，</w:t>
      </w:r>
      <w:r w:rsidR="001852F3">
        <w:t xml:space="preserve">装入磨口瓶中备用。具体步骤如下：</w:t>
      </w:r>
    </w:p>
    <w:p w:rsidR="0018722C">
      <w:pPr>
        <w:topLinePunct/>
      </w:pPr>
      <w:r>
        <w:t>①</w:t>
      </w:r>
      <w:r w:rsidR="001852F3">
        <w:t xml:space="preserve">称取备用试样</w:t>
      </w:r>
      <w:r>
        <w:rPr>
          <w:rFonts w:ascii="Times New Roman" w:hAnsi="Times New Roman" w:eastAsia="Times New Roman"/>
        </w:rPr>
        <w:t>3g</w:t>
      </w:r>
      <w:r>
        <w:t>三份，准确至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0001g</w:t>
      </w:r>
      <w:r>
        <w:t>。置于</w:t>
      </w:r>
      <w:r>
        <w:rPr>
          <w:rFonts w:ascii="Times New Roman" w:hAnsi="Times New Roman" w:eastAsia="Times New Roman"/>
        </w:rPr>
        <w:t>105</w:t>
      </w:r>
      <w:r>
        <w:t>土</w:t>
      </w:r>
      <w:r>
        <w:rPr>
          <w:rFonts w:ascii="Times New Roman" w:hAnsi="Times New Roman" w:eastAsia="Times New Roman"/>
        </w:rPr>
        <w:t>2</w:t>
      </w:r>
      <w:r>
        <w:t>℃供箱中，干燥</w:t>
      </w:r>
    </w:p>
    <w:p w:rsidR="0018722C">
      <w:pPr>
        <w:topLinePunct/>
      </w:pPr>
      <w:r>
        <w:rPr>
          <w:rFonts w:ascii="Times New Roman" w:eastAsia="Times New Roman"/>
        </w:rPr>
        <w:t>1h</w:t>
      </w:r>
      <w:r>
        <w:t>，取出，放入干燥器内冷却至室温。同时另测试样的水分。</w:t>
      </w:r>
    </w:p>
    <w:p w:rsidR="0018722C">
      <w:pPr>
        <w:topLinePunct/>
      </w:pPr>
      <w:r>
        <w:t>②</w:t>
      </w:r>
      <w:r w:rsidR="001852F3">
        <w:t xml:space="preserve">将试样放入研钵内研细，必要时可加适量纯石英砂助研，用角勺将研细的试样移入干燥的滤纸筒内，取少量脱脂棉抹净研钵、研锤和角勺上的试样和油迹，一并投入滤纸筒内</w:t>
      </w:r>
      <w:r>
        <w:rPr>
          <w:rFonts w:ascii="Times New Roman" w:hAnsi="Times New Roman" w:eastAsia="Times New Roman"/>
          <w:rFonts w:ascii="Times New Roman" w:hAnsi="Times New Roman" w:eastAsia="Times New Roman"/>
        </w:rPr>
        <w:t>（</w:t>
      </w:r>
      <w:r>
        <w:t>大豆已预先烘烤粉碎，可直接称样装筒</w:t>
      </w:r>
      <w:r>
        <w:rPr>
          <w:rFonts w:ascii="Times New Roman" w:hAnsi="Times New Roman" w:eastAsia="Times New Roman"/>
          <w:rFonts w:ascii="Times New Roman" w:hAnsi="Times New Roman" w:eastAsia="Times New Roman"/>
        </w:rPr>
        <w:t>）</w:t>
      </w:r>
      <w:r>
        <w:t>。在试样面层塞以脱脂棉，然后将滤纸筒放人抽提管内。</w:t>
      </w:r>
    </w:p>
    <w:p w:rsidR="0018722C">
      <w:pPr>
        <w:topLinePunct/>
      </w:pPr>
      <w:r>
        <w:t>③</w:t>
      </w:r>
      <w:r w:rsidR="001852F3">
        <w:t xml:space="preserve">在装有</w:t>
      </w:r>
      <w:r>
        <w:rPr>
          <w:rFonts w:ascii="Times New Roman" w:hAnsi="Times New Roman" w:eastAsia="宋体"/>
        </w:rPr>
        <w:t>2-3</w:t>
      </w:r>
      <w:r>
        <w:t>粒浮石并已烘至恒重的、洁净的抽提瓶内，加入约瓶体</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2</w:t>
      </w:r>
      <w:r>
        <w:t>的无水石油醚，把抽提器各部分连接起来，打开冷凝水流，在水浴上进行抽提。</w:t>
      </w:r>
      <w:r>
        <w:t>调节水浴温度，使冷凝下滴的石油醚速率为</w:t>
      </w:r>
      <w:r>
        <w:rPr>
          <w:rFonts w:ascii="Times New Roman" w:hAnsi="Times New Roman" w:eastAsia="宋体"/>
        </w:rPr>
        <w:t>180</w:t>
      </w:r>
      <w:r>
        <w:t>滴</w:t>
      </w:r>
      <w:r>
        <w:rPr>
          <w:rFonts w:ascii="Times New Roman" w:hAnsi="Times New Roman" w:eastAsia="宋体"/>
        </w:rPr>
        <w:t>/</w:t>
      </w:r>
      <w:r>
        <w:t>分。抽提时间一般需</w:t>
      </w:r>
      <w:r>
        <w:rPr>
          <w:rFonts w:ascii="Times New Roman" w:hAnsi="Times New Roman" w:eastAsia="宋体"/>
        </w:rPr>
        <w:t>8-10h</w:t>
      </w:r>
      <w:r>
        <w:t>，</w:t>
      </w:r>
      <w:r w:rsidR="001852F3">
        <w:t xml:space="preserve">含油量高的作物种子，应延长抽提时间，至抽提管内的乙醚用滤纸试验无油迹</w:t>
      </w:r>
      <w:r w:rsidR="001852F3">
        <w:t xml:space="preserve">时为抽提终点。</w:t>
      </w:r>
    </w:p>
    <w:p w:rsidR="0018722C">
      <w:pPr>
        <w:topLinePunct/>
      </w:pPr>
      <w:r>
        <w:t>④</w:t>
      </w:r>
      <w:r w:rsidR="001852F3">
        <w:t xml:space="preserve">抽提完毕后，从抽提管中取出滤纸筒，连接好抽提器，在水浴上蒸馏回收抽提瓶中的石油醚。取下抽提瓶，在沸水浴上蒸去残余的石油醚。</w:t>
      </w:r>
    </w:p>
    <w:p w:rsidR="0018722C">
      <w:pPr>
        <w:topLinePunct/>
      </w:pPr>
      <w:r>
        <w:t>⑤</w:t>
      </w:r>
      <w:r w:rsidR="001852F3">
        <w:t xml:space="preserve">将盛有粗脂肪的抽提瓶放入</w:t>
      </w:r>
      <w:r>
        <w:rPr>
          <w:rFonts w:ascii="Times New Roman" w:hAnsi="Times New Roman" w:eastAsia="Times New Roman"/>
        </w:rPr>
        <w:t>105</w:t>
      </w:r>
      <w:r>
        <w:t>士</w:t>
      </w:r>
      <w:r>
        <w:rPr>
          <w:rFonts w:ascii="Times New Roman" w:hAnsi="Times New Roman" w:eastAsia="Times New Roman"/>
        </w:rPr>
        <w:t>2</w:t>
      </w:r>
      <w:r>
        <w:t>℃烘箱中烘干</w:t>
      </w:r>
      <w:r>
        <w:rPr>
          <w:rFonts w:ascii="Times New Roman" w:hAnsi="Times New Roman" w:eastAsia="Times New Roman"/>
        </w:rPr>
        <w:t>1h</w:t>
      </w:r>
      <w:r>
        <w:t>在干燥器中冷却至室温</w:t>
      </w:r>
      <w:r>
        <w:rPr>
          <w:rFonts w:ascii="Times New Roman" w:hAnsi="Times New Roman" w:eastAsia="Times New Roman"/>
          <w:rFonts w:ascii="Times New Roman" w:hAnsi="Times New Roman" w:eastAsia="Times New Roman"/>
        </w:rPr>
        <w:t>（</w:t>
      </w:r>
      <w:r>
        <w:t>约</w:t>
      </w:r>
      <w:r>
        <w:rPr>
          <w:rFonts w:ascii="Times New Roman" w:hAnsi="Times New Roman" w:eastAsia="Times New Roman"/>
        </w:rPr>
        <w:t>45-60min</w:t>
      </w:r>
      <w:r>
        <w:rPr>
          <w:rFonts w:ascii="Times New Roman" w:hAnsi="Times New Roman" w:eastAsia="Times New Roman"/>
          <w:rFonts w:ascii="Times New Roman" w:hAnsi="Times New Roman" w:eastAsia="Times New Roman"/>
        </w:rPr>
        <w:t>）</w:t>
      </w:r>
      <w:r>
        <w:t>后称重，准确至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0001g</w:t>
      </w:r>
      <w:r>
        <w:t>，再烘</w:t>
      </w:r>
      <w:r>
        <w:rPr>
          <w:rFonts w:ascii="Times New Roman" w:hAnsi="Times New Roman" w:eastAsia="Times New Roman"/>
        </w:rPr>
        <w:t>30min</w:t>
      </w:r>
      <w:r>
        <w:t>，冷却，称重，直至恒重。抽提瓶增加的重量即为粗脂肪重量抽出的油应是</w:t>
      </w:r>
      <w:r>
        <w:t>清亮</w:t>
      </w:r>
      <w:r>
        <w:t>的。否则应重做。</w:t>
      </w:r>
    </w:p>
    <w:p w:rsidR="0018722C">
      <w:pPr>
        <w:topLinePunct/>
      </w:pPr>
      <w:r>
        <w:t>⑥</w:t>
      </w:r>
      <w:r w:rsidR="001852F3">
        <w:t xml:space="preserve">用公式计算出蛋白质的百分含量：</w:t>
      </w:r>
    </w:p>
    <w:p w:rsidR="0018722C">
      <w:spacing w:beforeLines="0" w:before="0" w:afterLines="0" w:after="0" w:line="440" w:lineRule="auto"/>
      <w:pPr>
        <w:sectPr w:rsidR="00556256">
          <w:type w:val="continuous"/>
          <w:pgSz w:w="11910" w:h="16840"/>
          <w:pgMar w:header="1561" w:footer="1503" w:top="1820" w:bottom="1700" w:left="1680" w:right="1580"/>
        </w:sectPr>
        <w:topLinePunct/>
      </w:pPr>
    </w:p>
    <w:p w:rsidR="0018722C">
      <w:pPr>
        <w:pStyle w:val="BodyText"/>
        <w:spacing w:line="226" w:lineRule="exact" w:before="179"/>
        <w:ind w:leftChars="0" w:left="645"/>
        <w:rPr>
          <w:rFonts w:ascii="Symbol" w:hAnsi="Symbol"/>
        </w:rPr>
        <w:topLinePunct/>
      </w:pPr>
      <w:r>
        <w:rPr>
          <w:spacing w:val="-4"/>
        </w:rPr>
        <w:t>脂肪含量</w:t>
      </w:r>
      <w:r>
        <w:rPr>
          <w:spacing w:val="-18"/>
        </w:rPr>
        <w:t>（</w:t>
      </w:r>
      <w:r>
        <w:rPr>
          <w:rFonts w:ascii="Times New Roman" w:hAnsi="Times New Roman"/>
          <w:spacing w:val="-18"/>
        </w:rPr>
        <w:t>%</w:t>
      </w:r>
      <w:r>
        <w:rPr>
          <w:spacing w:val="-18"/>
        </w:rPr>
        <w:t>）</w:t>
      </w:r>
      <w:r>
        <w:rPr>
          <w:rFonts w:ascii="Symbol" w:hAnsi="Symbol"/>
          <w:spacing w:val="-18"/>
        </w:rPr>
        <w:t></w:t>
      </w:r>
    </w:p>
    <w:p w:rsidR="0018722C">
      <w:pPr>
        <w:pStyle w:val="BodyText"/>
        <w:spacing w:before="27"/>
        <w:ind w:leftChars="0" w:left="645"/>
        <w:topLinePunct/>
      </w:pPr>
      <w:r>
        <w:br w:type="column"/>
      </w:r>
      <w:r>
        <w:t>粗脂肪重量</w:t>
      </w:r>
    </w:p>
    <w:p w:rsidR="0018722C">
      <w:pPr>
        <w:pStyle w:val="BodyText"/>
        <w:spacing w:line="187" w:lineRule="exact" w:before="218"/>
        <w:ind w:leftChars="0" w:left="645"/>
        <w:rPr>
          <w:rFonts w:ascii="Times New Roman" w:hAnsi="Times New Roman"/>
        </w:rPr>
        <w:topLinePunct/>
      </w:pPr>
      <w:r>
        <w:br w:type="column"/>
      </w:r>
      <w:r>
        <w:rPr>
          <w:rFonts w:ascii="Symbol" w:hAnsi="Symbol"/>
          <w:w w:val="105"/>
        </w:rPr>
        <w:t></w:t>
      </w:r>
      <w:r>
        <w:rPr>
          <w:rFonts w:ascii="Times New Roman" w:hAnsi="Times New Roman"/>
          <w:w w:val="105"/>
        </w:rPr>
        <w:t>100%</w:t>
      </w:r>
    </w:p>
    <w:p w:rsidR="0018722C">
      <w:spacing w:beforeLines="0" w:before="0" w:afterLines="0" w:after="0" w:line="440" w:lineRule="auto"/>
      <w:pPr>
        <w:sectPr w:rsidR="00556256">
          <w:type w:val="continuous"/>
          <w:pgSz w:w="11910" w:h="16840"/>
          <w:pgMar w:top="1580" w:bottom="280" w:left="1680" w:right="1580"/>
          <w:cols w:num="3" w:equalWidth="0">
            <w:col w:w="2304" w:space="219"/>
            <w:col w:w="1847" w:space="197"/>
            <w:col w:w="4083"/>
          </w:cols>
        </w:sectPr>
        <w:topLinePunct/>
      </w:pPr>
    </w:p>
    <w:p w:rsidR="0018722C">
      <w:pPr>
        <w:pStyle w:val="ae"/>
        <w:topLinePunct/>
      </w:pPr>
      <w:r>
        <w:pict>
          <v:line style="position:absolute;mso-position-horizontal-relative:page;mso-position-vertical-relative:paragraph;z-index:1864" from="202.316742pt,-.324177pt" to="342.517775pt,-.324177pt" stroked="true" strokeweight=".487249pt" strokecolor="#000000">
            <v:stroke dashstyle="solid"/>
            <w10:wrap type="none"/>
          </v:line>
        </w:pict>
      </w:r>
      <w:r>
        <w:t>试样重量（</w:t>
      </w:r>
      <w:r>
        <w:rPr>
          <w:rFonts w:ascii="Times New Roman" w:hAnsi="Times New Roman" w:eastAsia="宋体"/>
        </w:rPr>
        <w:t>1</w:t>
      </w:r>
      <w:r>
        <w:rPr>
          <w:rFonts w:ascii="Symbol" w:hAnsi="Symbol" w:eastAsia="Symbol"/>
        </w:rPr>
        <w:t></w:t>
      </w:r>
      <w:r>
        <w:t>水分百分率）</w:t>
      </w:r>
    </w:p>
    <w:p w:rsidR="0018722C">
      <w:pPr>
        <w:pStyle w:val="Heading2"/>
        <w:topLinePunct/>
        <w:ind w:left="171" w:hangingChars="171" w:hanging="171"/>
      </w:pPr>
      <w:bookmarkStart w:id="687735" w:name="_Toc686687735"/>
      <w:bookmarkStart w:name="3.2 结果与分析 " w:id="78"/>
      <w:bookmarkEnd w:id="78"/>
      <w:r/>
      <w:bookmarkStart w:name="_bookmark34" w:id="79"/>
      <w:bookmarkEnd w:id="79"/>
      <w:r/>
      <w:r>
        <w:t>3.2</w:t>
      </w:r>
      <w:r>
        <w:t> </w:t>
      </w:r>
      <w:r>
        <w:t>结果与分析</w:t>
      </w:r>
      <w:bookmarkEnd w:id="687735"/>
    </w:p>
    <w:p w:rsidR="0018722C">
      <w:pPr>
        <w:pStyle w:val="Heading3"/>
        <w:topLinePunct/>
        <w:ind w:left="200" w:hangingChars="200" w:hanging="200"/>
      </w:pPr>
      <w:bookmarkStart w:id="687736" w:name="_Toc686687736"/>
      <w:bookmarkStart w:name="_bookmark35" w:id="80"/>
      <w:bookmarkEnd w:id="80"/>
      <w:r/>
      <w:r>
        <w:t>3.2.1 </w:t>
      </w:r>
      <w:r>
        <w:t>蛋白质含量</w:t>
      </w:r>
      <w:bookmarkEnd w:id="687736"/>
    </w:p>
    <w:p w:rsidR="0018722C">
      <w:pPr>
        <w:topLinePunct/>
      </w:pPr>
      <w:r>
        <w:t>通过附表</w:t>
      </w:r>
      <w:r>
        <w:rPr>
          <w:rFonts w:ascii="Times New Roman" w:eastAsia="Times New Roman"/>
        </w:rPr>
        <w:t>2</w:t>
      </w:r>
      <w:r>
        <w:t>可看出，河北东部沿海地区野生大豆的蛋白质含量均在</w:t>
      </w:r>
      <w:r>
        <w:rPr>
          <w:rFonts w:ascii="Times New Roman" w:eastAsia="Times New Roman"/>
        </w:rPr>
        <w:t>35</w:t>
      </w:r>
      <w:r>
        <w:rPr>
          <w:rFonts w:ascii="Times New Roman" w:eastAsia="Times New Roman"/>
        </w:rPr>
        <w:t>.</w:t>
      </w:r>
      <w:r>
        <w:rPr>
          <w:rFonts w:ascii="Times New Roman" w:eastAsia="Times New Roman"/>
        </w:rPr>
        <w:t>00% -</w:t>
      </w:r>
    </w:p>
    <w:p w:rsidR="0018722C">
      <w:pPr>
        <w:topLinePunct/>
      </w:pPr>
      <w:r>
        <w:rPr>
          <w:rFonts w:ascii="Times New Roman" w:eastAsia="宋体"/>
        </w:rPr>
        <w:t>50.00%</w:t>
      </w:r>
      <w:r>
        <w:t>范围内，变化幅度较大。个体植株蛋白质含量最高的材料是</w:t>
      </w:r>
      <w:r>
        <w:rPr>
          <w:rFonts w:ascii="Times New Roman" w:eastAsia="宋体"/>
        </w:rPr>
        <w:t>2008</w:t>
      </w:r>
      <w:r>
        <w:t>年编</w:t>
      </w:r>
      <w:r>
        <w:rPr>
          <w:rFonts w:ascii="Times New Roman" w:eastAsia="宋体"/>
        </w:rPr>
        <w:t>73</w:t>
      </w:r>
      <w:r>
        <w:t>，</w:t>
      </w:r>
      <w:r>
        <w:t>其含量为</w:t>
      </w:r>
      <w:r>
        <w:rPr>
          <w:rFonts w:ascii="Times New Roman" w:eastAsia="宋体"/>
        </w:rPr>
        <w:t>49</w:t>
      </w:r>
      <w:r>
        <w:rPr>
          <w:rFonts w:ascii="Times New Roman" w:eastAsia="宋体"/>
        </w:rPr>
        <w:t>.</w:t>
      </w:r>
      <w:r>
        <w:rPr>
          <w:rFonts w:ascii="Times New Roman" w:eastAsia="宋体"/>
        </w:rPr>
        <w:t>41%</w:t>
      </w:r>
      <w:r>
        <w:t>；其次是材料永</w:t>
      </w:r>
      <w:r>
        <w:rPr>
          <w:rFonts w:ascii="Times New Roman" w:eastAsia="宋体"/>
        </w:rPr>
        <w:t>61</w:t>
      </w:r>
      <w:r>
        <w:t>，其含量为</w:t>
      </w:r>
      <w:r>
        <w:rPr>
          <w:rFonts w:ascii="Times New Roman" w:eastAsia="宋体"/>
        </w:rPr>
        <w:t>48</w:t>
      </w:r>
      <w:r>
        <w:rPr>
          <w:rFonts w:ascii="Times New Roman" w:eastAsia="宋体"/>
        </w:rPr>
        <w:t>.</w:t>
      </w:r>
      <w:r>
        <w:rPr>
          <w:rFonts w:ascii="Times New Roman" w:eastAsia="宋体"/>
        </w:rPr>
        <w:t>03%</w:t>
      </w:r>
      <w:r>
        <w:t>；蛋白质含量最低的材料</w:t>
      </w:r>
      <w:r>
        <w:t>是永</w:t>
      </w:r>
      <w:r>
        <w:rPr>
          <w:rFonts w:ascii="Times New Roman" w:eastAsia="宋体"/>
        </w:rPr>
        <w:t>29</w:t>
      </w:r>
      <w:r>
        <w:t>，其含量为</w:t>
      </w:r>
      <w:r>
        <w:rPr>
          <w:rFonts w:ascii="Times New Roman" w:eastAsia="宋体"/>
        </w:rPr>
        <w:t>38</w:t>
      </w:r>
      <w:r>
        <w:rPr>
          <w:rFonts w:ascii="Times New Roman" w:eastAsia="宋体"/>
        </w:rPr>
        <w:t>.</w:t>
      </w:r>
      <w:r>
        <w:rPr>
          <w:rFonts w:ascii="Times New Roman" w:eastAsia="宋体"/>
        </w:rPr>
        <w:t>04%</w:t>
      </w:r>
      <w:r>
        <w:t>。</w:t>
      </w:r>
    </w:p>
    <w:p w:rsidR="0018722C">
      <w:pPr>
        <w:pStyle w:val="ae"/>
        <w:topLinePunct/>
      </w:pPr>
      <w:r>
        <w:rPr>
          <w:kern w:val="2"/>
          <w:sz w:val="22"/>
          <w:szCs w:val="22"/>
          <w:rFonts w:cstheme="minorBidi" w:hAnsiTheme="minorHAnsi" w:eastAsiaTheme="minorHAnsi" w:asciiTheme="minorHAnsi"/>
        </w:rPr>
        <w:pict>
          <v:group style="margin-left:140.729996pt;margin-top:7.282723pt;width:346.4pt;height:115.4pt;mso-position-horizontal-relative:page;mso-position-vertical-relative:paragraph;z-index:1888" coordorigin="2815,146" coordsize="6928,2308">
            <v:rect style="position:absolute;left:3156;top:1756;width:471;height:691" filled="true" fillcolor="#9999ff" stroked="false">
              <v:fill type="solid"/>
            </v:rect>
            <v:rect style="position:absolute;left:3156;top:1756;width:471;height:691" filled="false" stroked="true" strokeweight=".65pt" strokecolor="#000000">
              <v:stroke dashstyle="solid"/>
            </v:rect>
            <v:rect style="position:absolute;left:4316;top:990;width:459;height:1457" filled="true" fillcolor="#9999ff" stroked="false">
              <v:fill type="solid"/>
            </v:rect>
            <v:rect style="position:absolute;left:4316;top:990;width:459;height:1457" filled="false" stroked="true" strokeweight=".65pt" strokecolor="#000000">
              <v:stroke dashstyle="solid"/>
            </v:rect>
            <v:rect style="position:absolute;left:5463;top:374;width:472;height:2073" filled="true" fillcolor="#9999ff" stroked="false">
              <v:fill type="solid"/>
            </v:rect>
            <v:rect style="position:absolute;left:5463;top:374;width:472;height:2073" filled="false" stroked="true" strokeweight=".65pt" strokecolor="#000000">
              <v:stroke dashstyle="solid"/>
            </v:rect>
            <v:rect style="position:absolute;left:6623;top:1141;width:459;height:1306" filled="true" fillcolor="#9999ff" stroked="false">
              <v:fill type="solid"/>
            </v:rect>
            <v:rect style="position:absolute;left:6623;top:1141;width:459;height:1306" filled="false" stroked="true" strokeweight=".65pt" strokecolor="#000000">
              <v:stroke dashstyle="solid"/>
            </v:rect>
            <v:rect style="position:absolute;left:7771;top:1605;width:471;height:842" filled="true" fillcolor="#9999ff" stroked="false">
              <v:fill type="solid"/>
            </v:rect>
            <v:rect style="position:absolute;left:7771;top:1605;width:471;height:842" filled="false" stroked="true" strokeweight=".65pt" strokecolor="#000000">
              <v:stroke dashstyle="solid"/>
            </v:rect>
            <v:rect style="position:absolute;left:8931;top:2296;width:459;height:151" filled="true" fillcolor="#9999ff" stroked="false">
              <v:fill type="solid"/>
            </v:rect>
            <v:rect style="position:absolute;left:8931;top:2296;width:459;height:151" filled="false" stroked="true" strokeweight=".65pt" strokecolor="#000000">
              <v:stroke dashstyle="solid"/>
            </v:rect>
            <v:shape style="position:absolute;left:2817;top:148;width:6923;height:2299" coordorigin="2817,148" coordsize="6923,2299" path="m2817,148l2817,2447,2878,2447m2817,2070l2878,2070m2817,1681l2878,1681m2817,1304l2878,1304m2817,914l2878,914m2817,538l2878,538m2817,148l2878,148m2817,2447l9740,2447m2817,2447l2817,2385m3977,2447l3977,2385m5125,2447l5125,2385m6285,2447l6285,2385m7432,2447l7432,2385m8592,2447l8592,2385m9740,2447l9740,2385e" filled="false" stroked="true" strokeweight=".24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21"/>
        </w:rPr>
        <w:t>30</w:t>
      </w:r>
    </w:p>
    <w:p w:rsidR="0018722C">
      <w:pPr>
        <w:pStyle w:val="ae"/>
        <w:topLinePunct/>
      </w:pPr>
      <w:r>
        <w:rPr>
          <w:kern w:val="2"/>
          <w:sz w:val="22"/>
          <w:szCs w:val="22"/>
          <w:rFonts w:cstheme="minorBidi" w:hAnsiTheme="minorHAnsi" w:eastAsiaTheme="minorHAnsi" w:asciiTheme="minorHAnsi"/>
        </w:rPr>
        <w:pict>
          <v:shape style="margin-left:106.855003pt;margin-top:-.947271pt;width:12.6pt;height:44.25pt;mso-position-horizontal-relative:page;mso-position-vertical-relative:paragraph;z-index:1912"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w w:val="100"/>
                      <w:sz w:val="21"/>
                    </w:rPr>
                    <w:t>材料份数</w:t>
                  </w:r>
                </w:p>
              </w:txbxContent>
            </v:textbox>
            <w10:wrap type="none"/>
          </v:shape>
        </w:pict>
      </w:r>
      <w:r>
        <w:rPr>
          <w:kern w:val="2"/>
          <w:szCs w:val="22"/>
          <w:rFonts w:cstheme="minorBidi" w:hAnsiTheme="minorHAnsi" w:eastAsiaTheme="minorHAnsi" w:asciiTheme="minorHAnsi"/>
          <w:sz w:val="21"/>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38.00-39.99</w:t>
      </w:r>
      <w:r w:rsidRPr="00000000">
        <w:rPr>
          <w:rFonts w:cstheme="minorBidi" w:hAnsiTheme="minorHAnsi" w:eastAsiaTheme="minorHAnsi" w:asciiTheme="minorHAnsi"/>
        </w:rPr>
        <w:tab/>
        <w:t>40.00-41.99</w:t>
      </w:r>
      <w:r w:rsidRPr="00000000">
        <w:rPr>
          <w:rFonts w:cstheme="minorBidi" w:hAnsiTheme="minorHAnsi" w:eastAsiaTheme="minorHAnsi" w:asciiTheme="minorHAnsi"/>
        </w:rPr>
        <w:tab/>
        <w:t>42.00-43.99    44.00-45.99</w:t>
      </w:r>
      <w:r w:rsidR="001852F3">
        <w:t xml:space="preserve">  46.00-47.99</w:t>
      </w:r>
      <w:r>
        <w:rPr>
          <w:rFonts w:cstheme="minorBidi" w:hAnsiTheme="minorHAnsi" w:eastAsiaTheme="minorHAnsi" w:asciiTheme="minorHAnsi"/>
        </w:rPr>
        <w:t> </w:t>
      </w:r>
      <w:r>
        <w:rPr>
          <w:rFonts w:cstheme="minorBidi" w:hAnsiTheme="minorHAnsi" w:eastAsiaTheme="minorHAnsi" w:asciiTheme="minorHAnsi"/>
        </w:rPr>
        <w:t>48.00-49.99</w:t>
      </w:r>
    </w:p>
    <w:p w:rsidR="0018722C">
      <w:pPr>
        <w:keepNext/>
        <w:topLinePunct/>
      </w:pPr>
      <w:r>
        <w:rPr>
          <w:rFonts w:cstheme="minorBidi" w:hAnsiTheme="minorHAnsi" w:eastAsiaTheme="minorHAnsi" w:asciiTheme="minorHAnsi" w:ascii="宋体" w:eastAsia="宋体" w:hint="eastAsia"/>
        </w:rPr>
        <w:t>蛋白质含量</w:t>
      </w:r>
      <w:r>
        <w:rPr>
          <w:rFonts w:cstheme="minorBidi" w:hAnsiTheme="minorHAnsi" w:eastAsiaTheme="minorHAnsi" w:asciiTheme="minorHAnsi" w:ascii="宋体" w:eastAsia="宋体" w:hint="eastAsia"/>
        </w:rPr>
        <w:t>（</w:t>
      </w:r>
      <w:r>
        <w:rPr>
          <w:rFonts w:cstheme="minorBidi" w:hAnsiTheme="minorHAnsi" w:eastAsiaTheme="minorHAnsi" w:asciiTheme="minorHAnsi"/>
        </w:rPr>
        <w:t>%</w:t>
      </w:r>
      <w:r>
        <w:rPr>
          <w:rFonts w:ascii="宋体" w:eastAsia="宋体" w:hint="eastAsia" w:cstheme="minorBidi" w:hAnsiTheme="minorHAnsi"/>
        </w:rPr>
        <w:t>）</w:t>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cstheme="minorBidi" w:hAnsiTheme="minorHAnsi" w:eastAsiaTheme="minorHAnsi" w:asciiTheme="minorHAnsi"/>
          <w:sz w:val="21"/>
        </w:rPr>
        <w:t>3-1  </w:t>
      </w:r>
      <w:r>
        <w:rPr>
          <w:kern w:val="2"/>
          <w:szCs w:val="22"/>
          <w:rFonts w:ascii="黑体" w:eastAsia="黑体" w:hint="eastAsia" w:cstheme="minorBidi" w:hAnsiTheme="minorHAnsi"/>
          <w:sz w:val="21"/>
        </w:rPr>
        <w:t>蛋白质含量分布</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The distribution of protein content</w:t>
      </w:r>
    </w:p>
    <w:p w:rsidR="0018722C">
      <w:pPr>
        <w:topLinePunct/>
      </w:pPr>
      <w:r>
        <w:t>从上图</w:t>
      </w:r>
      <w:r>
        <w:rPr>
          <w:rFonts w:ascii="Times New Roman" w:eastAsia="Times New Roman"/>
        </w:rPr>
        <w:t>3-1</w:t>
      </w:r>
      <w:r>
        <w:t>可以看出：河北东部沿海地区野生大豆蛋白质含量均在</w:t>
      </w:r>
      <w:r>
        <w:rPr>
          <w:rFonts w:ascii="Times New Roman" w:eastAsia="Times New Roman"/>
        </w:rPr>
        <w:t>35</w:t>
      </w:r>
      <w:r>
        <w:rPr>
          <w:rFonts w:ascii="Times New Roman" w:eastAsia="Times New Roman"/>
        </w:rPr>
        <w:t>.</w:t>
      </w:r>
      <w:r>
        <w:rPr>
          <w:rFonts w:ascii="Times New Roman" w:eastAsia="Times New Roman"/>
        </w:rPr>
        <w:t>00% -</w:t>
      </w:r>
    </w:p>
    <w:p w:rsidR="0018722C">
      <w:pPr>
        <w:topLinePunct/>
      </w:pPr>
      <w:r>
        <w:rPr>
          <w:rFonts w:ascii="Times New Roman" w:eastAsia="Times New Roman"/>
        </w:rPr>
        <w:t>50.00%</w:t>
      </w:r>
      <w:r>
        <w:t>之间，其中</w:t>
      </w:r>
      <w:r>
        <w:rPr>
          <w:rFonts w:ascii="Times New Roman" w:eastAsia="Times New Roman"/>
        </w:rPr>
        <w:t>84</w:t>
      </w:r>
      <w:r>
        <w:t>份材料中蛋白质含量在</w:t>
      </w:r>
      <w:r>
        <w:rPr>
          <w:rFonts w:ascii="Times New Roman" w:eastAsia="Times New Roman"/>
        </w:rPr>
        <w:t>38.00%</w:t>
      </w:r>
      <w:r>
        <w:rPr>
          <w:rFonts w:ascii="Times New Roman" w:eastAsia="Times New Roman"/>
        </w:rPr>
        <w:t> - </w:t>
      </w:r>
      <w:r>
        <w:rPr>
          <w:rFonts w:ascii="Times New Roman" w:eastAsia="Times New Roman"/>
        </w:rPr>
        <w:t>39.99%</w:t>
      </w:r>
      <w:r>
        <w:t>之间的有</w:t>
      </w:r>
      <w:r>
        <w:rPr>
          <w:rFonts w:ascii="Times New Roman" w:eastAsia="Times New Roman"/>
        </w:rPr>
        <w:t>8</w:t>
      </w:r>
      <w:r>
        <w:t>份，所</w:t>
      </w:r>
      <w:r>
        <w:t>占比例为</w:t>
      </w:r>
      <w:r>
        <w:rPr>
          <w:rFonts w:ascii="Times New Roman" w:eastAsia="Times New Roman"/>
        </w:rPr>
        <w:t>9.52%</w:t>
      </w:r>
      <w:r>
        <w:t>；蛋白质含量在</w:t>
      </w:r>
      <w:r>
        <w:rPr>
          <w:rFonts w:ascii="Times New Roman" w:eastAsia="Times New Roman"/>
        </w:rPr>
        <w:t>40.00% - 41.99%</w:t>
      </w:r>
      <w:r>
        <w:t>之间的有</w:t>
      </w:r>
      <w:r>
        <w:rPr>
          <w:rFonts w:ascii="Times New Roman" w:eastAsia="Times New Roman"/>
        </w:rPr>
        <w:t>19</w:t>
      </w:r>
      <w:r>
        <w:t>份，所占比例为</w:t>
      </w:r>
      <w:r>
        <w:rPr>
          <w:rFonts w:ascii="Times New Roman" w:eastAsia="Times New Roman"/>
        </w:rPr>
        <w:t>22.62%</w:t>
      </w:r>
      <w:r>
        <w:t>；蛋白质含量在</w:t>
      </w:r>
      <w:r>
        <w:rPr>
          <w:rFonts w:ascii="Times New Roman" w:eastAsia="Times New Roman"/>
        </w:rPr>
        <w:t>42.00%</w:t>
      </w:r>
      <w:r>
        <w:rPr>
          <w:rFonts w:ascii="Times New Roman" w:eastAsia="Times New Roman"/>
        </w:rPr>
        <w:t> - </w:t>
      </w:r>
      <w:r>
        <w:rPr>
          <w:rFonts w:ascii="Times New Roman" w:eastAsia="Times New Roman"/>
        </w:rPr>
        <w:t>43.99%</w:t>
      </w:r>
      <w:r>
        <w:t>之间的有</w:t>
      </w:r>
      <w:r>
        <w:rPr>
          <w:rFonts w:ascii="Times New Roman" w:eastAsia="Times New Roman"/>
        </w:rPr>
        <w:t>27</w:t>
      </w:r>
      <w:r>
        <w:t>份，所占比例为</w:t>
      </w:r>
      <w:r>
        <w:rPr>
          <w:rFonts w:ascii="Times New Roman" w:eastAsia="Times New Roman"/>
        </w:rPr>
        <w:t>32.14%</w:t>
      </w:r>
      <w:r>
        <w:t>；</w:t>
      </w:r>
      <w:r>
        <w:t>蛋白质含量在</w:t>
      </w:r>
      <w:r>
        <w:rPr>
          <w:rFonts w:ascii="Times New Roman" w:eastAsia="Times New Roman"/>
        </w:rPr>
        <w:t>44.00% - 45.99%</w:t>
      </w:r>
      <w:r>
        <w:t>之间的有</w:t>
      </w:r>
      <w:r>
        <w:rPr>
          <w:rFonts w:ascii="Times New Roman" w:eastAsia="Times New Roman"/>
        </w:rPr>
        <w:t>17</w:t>
      </w:r>
      <w:r>
        <w:t>份，所占比例为</w:t>
      </w:r>
      <w:r>
        <w:rPr>
          <w:rFonts w:ascii="Times New Roman" w:eastAsia="Times New Roman"/>
        </w:rPr>
        <w:t>20.24%</w:t>
      </w:r>
      <w:r>
        <w:t>；在</w:t>
      </w:r>
      <w:r>
        <w:rPr>
          <w:rFonts w:ascii="Times New Roman" w:eastAsia="Times New Roman"/>
        </w:rPr>
        <w:t>46.00%</w:t>
      </w:r>
      <w:r>
        <w:rPr>
          <w:rFonts w:ascii="Times New Roman" w:eastAsia="Times New Roman"/>
        </w:rPr>
        <w:t> </w:t>
      </w:r>
      <w:r>
        <w:rPr>
          <w:rFonts w:ascii="Times New Roman" w:eastAsia="Times New Roman"/>
        </w:rPr>
        <w:t>-</w:t>
      </w:r>
    </w:p>
    <w:p w:rsidR="0018722C">
      <w:pPr>
        <w:topLinePunct/>
      </w:pPr>
      <w:r>
        <w:rPr>
          <w:rFonts w:ascii="Times New Roman" w:hAnsi="Times New Roman" w:eastAsia="Times New Roman"/>
        </w:rPr>
        <w:t>47.99%</w:t>
      </w:r>
      <w:r>
        <w:t>之间的有</w:t>
      </w:r>
      <w:r>
        <w:rPr>
          <w:rFonts w:ascii="Times New Roman" w:hAnsi="Times New Roman" w:eastAsia="Times New Roman"/>
        </w:rPr>
        <w:t>11</w:t>
      </w:r>
      <w:r>
        <w:t>份，所占比例为</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10%</w:t>
      </w:r>
      <w:r>
        <w:t>；在</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00%</w:t>
      </w:r>
      <w:r>
        <w:rPr>
          <w:rFonts w:ascii="Times New Roman" w:hAnsi="Times New Roman" w:eastAsia="Times New Roman"/>
        </w:rPr>
        <w:t> - </w:t>
      </w:r>
      <w:r>
        <w:rPr>
          <w:rFonts w:ascii="Times New Roman" w:hAnsi="Times New Roman" w:eastAsia="Times New Roman"/>
        </w:rPr>
        <w:t>49.99%</w:t>
      </w:r>
      <w:r>
        <w:t>之间的有</w:t>
      </w:r>
      <w:r>
        <w:rPr>
          <w:rFonts w:ascii="Times New Roman" w:hAnsi="Times New Roman" w:eastAsia="Times New Roman"/>
        </w:rPr>
        <w:t>2</w:t>
      </w:r>
      <w:r>
        <w:t>份，</w:t>
      </w:r>
      <w:r>
        <w:t>所占比例为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38%</w:t>
      </w:r>
      <w:r>
        <w:t>。野生大豆蛋白质含量集中于</w:t>
      </w:r>
      <w:r>
        <w:rPr>
          <w:rFonts w:ascii="Times New Roman" w:hAnsi="Times New Roman" w:eastAsia="Times New Roman"/>
        </w:rPr>
        <w:t>40</w:t>
      </w:r>
      <w:r>
        <w:rPr>
          <w:rFonts w:ascii="Times New Roman" w:hAnsi="Times New Roman" w:eastAsia="Times New Roman"/>
        </w:rPr>
        <w:t>.</w:t>
      </w:r>
      <w:r>
        <w:rPr>
          <w:rFonts w:ascii="Times New Roman" w:hAnsi="Times New Roman" w:eastAsia="Times New Roman"/>
        </w:rPr>
        <w:t>00%</w:t>
      </w:r>
      <w:r>
        <w:rPr>
          <w:rFonts w:ascii="Times New Roman" w:hAnsi="Times New Roman" w:eastAsia="Times New Roman"/>
        </w:rPr>
        <w:t> - </w:t>
      </w:r>
      <w:r>
        <w:rPr>
          <w:rFonts w:ascii="Times New Roman" w:hAnsi="Times New Roman" w:eastAsia="Times New Roman"/>
        </w:rPr>
        <w:t>45.99%</w:t>
      </w:r>
      <w:r>
        <w:t>之间；半野生</w:t>
      </w:r>
      <w:r>
        <w:t>大豆的蛋白质含量均在</w:t>
      </w:r>
      <w:r>
        <w:rPr>
          <w:rFonts w:ascii="Times New Roman" w:hAnsi="Times New Roman" w:eastAsia="Times New Roman"/>
        </w:rPr>
        <w:t>39</w:t>
      </w:r>
      <w:r>
        <w:rPr>
          <w:rFonts w:ascii="Times New Roman" w:hAnsi="Times New Roman" w:eastAsia="Times New Roman"/>
        </w:rPr>
        <w:t>.</w:t>
      </w:r>
      <w:r>
        <w:rPr>
          <w:rFonts w:ascii="Times New Roman" w:hAnsi="Times New Roman" w:eastAsia="Times New Roman"/>
        </w:rPr>
        <w:t>78</w:t>
      </w:r>
      <w:r>
        <w:rPr>
          <w:rFonts w:ascii="Times New Roman" w:hAnsi="Times New Roman" w:eastAsia="Times New Roman"/>
        </w:rPr>
        <w:t> %</w:t>
      </w:r>
      <w:r>
        <w:t>–</w:t>
      </w:r>
      <w:r>
        <w:rPr>
          <w:rFonts w:ascii="Times New Roman" w:hAnsi="Times New Roman" w:eastAsia="Times New Roman"/>
        </w:rPr>
        <w:t>44.96%</w:t>
      </w:r>
      <w:r>
        <w:t>，低于野生大豆的蛋白质含量；半野生</w:t>
      </w:r>
      <w:r>
        <w:t>大豆的蛋白质含量和野生大豆的蛋白质含量均高于栽培大豆的蛋白质含量。另外，因供试材料不同，各品种间蛋白质含量相差较明显，说明野生大豆和半野生大豆蛋白质含量丰富，二者表现出较丰富的遗传多样性。</w:t>
      </w:r>
    </w:p>
    <w:p w:rsidR="0018722C">
      <w:pPr>
        <w:pStyle w:val="Heading3"/>
        <w:topLinePunct/>
        <w:ind w:left="200" w:hangingChars="200" w:hanging="200"/>
      </w:pPr>
      <w:bookmarkStart w:id="687737" w:name="_Toc686687737"/>
      <w:bookmarkStart w:name="_bookmark36" w:id="81"/>
      <w:bookmarkEnd w:id="81"/>
      <w:r/>
      <w:r>
        <w:t>3.2.2</w:t>
      </w:r>
      <w:r>
        <w:t> </w:t>
      </w:r>
      <w:r>
        <w:t>脂肪含量</w:t>
      </w:r>
      <w:bookmarkEnd w:id="687737"/>
    </w:p>
    <w:p w:rsidR="0018722C">
      <w:pPr>
        <w:topLinePunct/>
      </w:pPr>
      <w:r>
        <w:t>通过附表</w:t>
      </w:r>
      <w:r>
        <w:rPr>
          <w:rFonts w:ascii="Times New Roman" w:eastAsia="Times New Roman"/>
        </w:rPr>
        <w:t>3</w:t>
      </w:r>
      <w:r w:rsidR="001852F3">
        <w:rPr>
          <w:rFonts w:ascii="Times New Roman" w:eastAsia="Times New Roman"/>
        </w:rPr>
        <w:t xml:space="preserve"> </w:t>
      </w:r>
      <w:r>
        <w:t>可看出，河北东部沿海地区野生大豆的脂肪含量均在</w:t>
      </w:r>
      <w:r>
        <w:rPr>
          <w:rFonts w:ascii="Times New Roman" w:eastAsia="Times New Roman"/>
        </w:rPr>
        <w:t>6</w:t>
      </w:r>
      <w:r>
        <w:rPr>
          <w:rFonts w:ascii="Times New Roman" w:eastAsia="Times New Roman"/>
        </w:rPr>
        <w:t>.</w:t>
      </w:r>
      <w:r>
        <w:rPr>
          <w:rFonts w:ascii="Times New Roman" w:eastAsia="Times New Roman"/>
        </w:rPr>
        <w:t>00%  -</w:t>
      </w:r>
    </w:p>
    <w:p w:rsidR="0018722C">
      <w:pPr>
        <w:topLinePunct/>
      </w:pPr>
      <w:r>
        <w:rPr>
          <w:rFonts w:ascii="Times New Roman" w:eastAsia="Times New Roman"/>
        </w:rPr>
        <w:t>15.00%</w:t>
      </w:r>
      <w:r>
        <w:t>之间，变幅较大。个体植株脂肪含量最高的材料是</w:t>
      </w:r>
      <w:r>
        <w:rPr>
          <w:rFonts w:ascii="Times New Roman" w:eastAsia="Times New Roman"/>
        </w:rPr>
        <w:t>2007</w:t>
      </w:r>
      <w:r>
        <w:t>编</w:t>
      </w:r>
      <w:r>
        <w:rPr>
          <w:rFonts w:ascii="Times New Roman" w:eastAsia="Times New Roman"/>
        </w:rPr>
        <w:t>6</w:t>
      </w:r>
      <w:r>
        <w:t>，其含量是</w:t>
      </w:r>
    </w:p>
    <w:p w:rsidR="0018722C">
      <w:pPr>
        <w:topLinePunct/>
      </w:pPr>
      <w:r>
        <w:rPr>
          <w:rFonts w:ascii="Times New Roman" w:eastAsia="Times New Roman"/>
        </w:rPr>
        <w:t>14.57%</w:t>
      </w:r>
      <w:r>
        <w:t>；其次是材料</w:t>
      </w:r>
      <w:r>
        <w:rPr>
          <w:rFonts w:ascii="Times New Roman" w:eastAsia="Times New Roman"/>
        </w:rPr>
        <w:t>2007</w:t>
      </w:r>
      <w:r>
        <w:t>编</w:t>
      </w:r>
      <w:r>
        <w:rPr>
          <w:rFonts w:ascii="Times New Roman" w:eastAsia="Times New Roman"/>
        </w:rPr>
        <w:t>29</w:t>
      </w:r>
      <w:r>
        <w:t>，含量是</w:t>
      </w:r>
      <w:r>
        <w:rPr>
          <w:rFonts w:ascii="Times New Roman" w:eastAsia="Times New Roman"/>
        </w:rPr>
        <w:t>14</w:t>
      </w:r>
      <w:r>
        <w:rPr>
          <w:rFonts w:ascii="Times New Roman" w:eastAsia="Times New Roman"/>
        </w:rPr>
        <w:t>.</w:t>
      </w:r>
      <w:r>
        <w:rPr>
          <w:rFonts w:ascii="Times New Roman" w:eastAsia="Times New Roman"/>
        </w:rPr>
        <w:t>40%</w:t>
      </w:r>
      <w:r>
        <w:t>；脂肪含量最低的材料是</w:t>
      </w:r>
      <w:r>
        <w:rPr>
          <w:rFonts w:ascii="Times New Roman" w:eastAsia="Times New Roman"/>
        </w:rPr>
        <w:t>2007</w:t>
      </w:r>
    </w:p>
    <w:p w:rsidR="0018722C">
      <w:pPr>
        <w:topLinePunct/>
      </w:pPr>
      <w:r>
        <w:t>编</w:t>
      </w:r>
      <w:r>
        <w:rPr>
          <w:rFonts w:ascii="Times New Roman" w:eastAsia="Times New Roman"/>
        </w:rPr>
        <w:t>69</w:t>
      </w:r>
      <w:r>
        <w:t>，含量是</w:t>
      </w:r>
      <w:r>
        <w:rPr>
          <w:rFonts w:ascii="Times New Roman" w:eastAsia="Times New Roman"/>
        </w:rPr>
        <w:t>6.62%</w:t>
      </w:r>
      <w:r>
        <w:t>。</w:t>
      </w:r>
    </w:p>
    <w:p w:rsidR="0018722C">
      <w:pPr>
        <w:pStyle w:val="ae"/>
        <w:topLinePunct/>
      </w:pPr>
      <w:r>
        <w:rPr>
          <w:kern w:val="2"/>
          <w:sz w:val="22"/>
          <w:szCs w:val="22"/>
          <w:rFonts w:cstheme="minorBidi" w:hAnsiTheme="minorHAnsi" w:eastAsiaTheme="minorHAnsi" w:asciiTheme="minorHAnsi"/>
        </w:rPr>
        <w:pict>
          <v:group style="margin-left:134.130005pt;margin-top:11.912728pt;width:318.45pt;height:106.4pt;mso-position-horizontal-relative:page;mso-position-vertical-relative:paragraph;z-index:1936" coordorigin="2683,238" coordsize="6369,2128">
            <v:rect style="position:absolute;left:3064;top:1093;width:518;height:1266" filled="true" fillcolor="#9999ff" stroked="false">
              <v:fill type="solid"/>
            </v:rect>
            <v:rect style="position:absolute;left:3064;top:1093;width:518;height:1266" filled="false" stroked="true" strokeweight=".65pt" strokecolor="#000000">
              <v:stroke dashstyle="solid"/>
            </v:rect>
            <v:rect style="position:absolute;left:4339;top:396;width:518;height:1963" filled="true" fillcolor="#9999ff" stroked="false">
              <v:fill type="solid"/>
            </v:rect>
            <v:rect style="position:absolute;left:4339;top:396;width:518;height:1963" filled="false" stroked="true" strokeweight=".65pt" strokecolor="#000000">
              <v:stroke dashstyle="solid"/>
            </v:rect>
            <v:rect style="position:absolute;left:5614;top:1676;width:505;height:683" filled="true" fillcolor="#9999ff" stroked="false">
              <v:fill type="solid"/>
            </v:rect>
            <v:rect style="position:absolute;left:5614;top:1676;width:505;height:683" filled="false" stroked="true" strokeweight=".65pt" strokecolor="#000000">
              <v:stroke dashstyle="solid"/>
            </v:rect>
            <v:rect style="position:absolute;left:6877;top:2046;width:518;height:313" filled="true" fillcolor="#9999ff" stroked="false">
              <v:fill type="solid"/>
            </v:rect>
            <v:rect style="position:absolute;left:6877;top:2046;width:518;height:313" filled="false" stroked="true" strokeweight=".65pt" strokecolor="#000000">
              <v:stroke dashstyle="solid"/>
            </v:rect>
            <v:rect style="position:absolute;left:8152;top:2145;width:518;height:214" filled="true" fillcolor="#9999ff" stroked="false">
              <v:fill type="solid"/>
            </v:rect>
            <v:rect style="position:absolute;left:8152;top:2145;width:518;height:214" filled="false" stroked="true" strokeweight=".65pt" strokecolor="#000000">
              <v:stroke dashstyle="solid"/>
            </v:rect>
            <v:shape style="position:absolute;left:2685;top:240;width:6364;height:2119" coordorigin="2685,241" coordsize="6364,2119" path="m2685,241l2685,2360,2748,2360m2685,2090l2748,2090m2685,1834l2748,1834m2685,1564l2748,1564m2685,1308l2748,1308m2685,1038l2748,1038m2685,767l2748,767m2685,511l2748,511m2685,241l2748,241m2685,2360l9049,2360m2685,2360l2685,2289m3960,2360l3960,2289m5236,2360l5236,2289m6498,2360l6498,2289m7773,2360l7773,2289m9049,2360l9049,2289e" filled="false" stroked="true" strokeweight=".24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21"/>
        </w:rPr>
        <w:t>40</w:t>
      </w:r>
    </w:p>
    <w:p w:rsidR="0018722C">
      <w:pPr>
        <w:pStyle w:val="ae"/>
        <w:topLinePunct/>
      </w:pPr>
      <w:r>
        <w:rPr>
          <w:rFonts w:cstheme="minorBidi" w:hAnsiTheme="minorHAnsi" w:eastAsiaTheme="minorHAnsi" w:asciiTheme="minorHAnsi"/>
        </w:rPr>
        <w:pict>
          <v:shape style="margin-left:97.974998pt;margin-top:11.052743pt;width:12.6pt;height:44.25pt;mso-position-horizontal-relative:page;mso-position-vertical-relative:paragraph;z-index:1960"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w w:val="100"/>
                      <w:sz w:val="21"/>
                    </w:rPr>
                    <w:t>材料份数</w:t>
                  </w:r>
                </w:p>
              </w:txbxContent>
            </v:textbox>
            <w10:wrap type="none"/>
          </v:shape>
        </w:pict>
      </w: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6.00-7.99</w:t>
      </w:r>
      <w:r w:rsidRPr="00000000">
        <w:rPr>
          <w:rFonts w:cstheme="minorBidi" w:hAnsiTheme="minorHAnsi" w:eastAsiaTheme="minorHAnsi" w:asciiTheme="minorHAnsi"/>
        </w:rPr>
        <w:tab/>
        <w:t>8.00-9.99</w:t>
      </w:r>
      <w:r w:rsidRPr="00000000">
        <w:rPr>
          <w:rFonts w:cstheme="minorBidi" w:hAnsiTheme="minorHAnsi" w:eastAsiaTheme="minorHAnsi" w:asciiTheme="minorHAnsi"/>
        </w:rPr>
        <w:tab/>
        <w:t>10.00-11.99</w:t>
      </w:r>
      <w:r w:rsidRPr="00000000">
        <w:rPr>
          <w:rFonts w:cstheme="minorBidi" w:hAnsiTheme="minorHAnsi" w:eastAsiaTheme="minorHAnsi" w:asciiTheme="minorHAnsi"/>
        </w:rPr>
        <w:tab/>
        <w:t>12.00-13.99</w:t>
      </w:r>
      <w:r w:rsidRPr="00000000">
        <w:rPr>
          <w:rFonts w:cstheme="minorBidi" w:hAnsiTheme="minorHAnsi" w:eastAsiaTheme="minorHAnsi" w:asciiTheme="minorHAnsi"/>
        </w:rPr>
        <w:tab/>
        <w:t>14.00-15.99</w:t>
      </w:r>
    </w:p>
    <w:p w:rsidR="0018722C">
      <w:pPr>
        <w:keepNext/>
        <w:topLinePunct/>
      </w:pPr>
      <w:r>
        <w:rPr>
          <w:rFonts w:cstheme="minorBidi" w:hAnsiTheme="minorHAnsi" w:eastAsiaTheme="minorHAnsi" w:asciiTheme="minorHAnsi" w:ascii="宋体" w:eastAsia="宋体" w:hint="eastAsia"/>
        </w:rPr>
        <w:t>脂肪含量</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w:t>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cstheme="minorBidi" w:hAnsiTheme="minorHAnsi" w:eastAsiaTheme="minorHAnsi" w:asciiTheme="minorHAnsi"/>
          <w:sz w:val="21"/>
        </w:rPr>
        <w:t>3-2</w:t>
      </w:r>
      <w:r>
        <w:t xml:space="preserve">  </w:t>
      </w:r>
      <w:r>
        <w:rPr>
          <w:kern w:val="2"/>
          <w:szCs w:val="22"/>
          <w:rFonts w:ascii="黑体" w:eastAsia="黑体" w:hint="eastAsia" w:cstheme="minorBidi" w:hAnsiTheme="minorHAnsi"/>
          <w:sz w:val="21"/>
        </w:rPr>
        <w:t>脂肪含量分布</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The distribution of fat content</w:t>
      </w:r>
    </w:p>
    <w:p w:rsidR="0018722C">
      <w:pPr>
        <w:topLinePunct/>
      </w:pPr>
      <w:r>
        <w:t>从上图</w:t>
      </w:r>
      <w:r>
        <w:rPr>
          <w:rFonts w:ascii="Times New Roman" w:eastAsia="Times New Roman"/>
        </w:rPr>
        <w:t>3-2</w:t>
      </w:r>
      <w:r>
        <w:t>可以看出：脂肪含量在</w:t>
      </w:r>
      <w:r>
        <w:rPr>
          <w:rFonts w:ascii="Times New Roman" w:eastAsia="Times New Roman"/>
        </w:rPr>
        <w:t>6</w:t>
      </w:r>
      <w:r>
        <w:rPr>
          <w:rFonts w:ascii="Times New Roman" w:eastAsia="Times New Roman"/>
        </w:rPr>
        <w:t>.</w:t>
      </w:r>
      <w:r>
        <w:rPr>
          <w:rFonts w:ascii="Times New Roman" w:eastAsia="Times New Roman"/>
        </w:rPr>
        <w:t>00%</w:t>
      </w:r>
      <w:r>
        <w:rPr>
          <w:rFonts w:ascii="Times New Roman" w:eastAsia="Times New Roman"/>
        </w:rPr>
        <w:t> - </w:t>
      </w:r>
      <w:r>
        <w:rPr>
          <w:rFonts w:ascii="Times New Roman" w:eastAsia="Times New Roman"/>
        </w:rPr>
        <w:t>7.99%</w:t>
      </w:r>
      <w:r>
        <w:t>之间的有</w:t>
      </w:r>
      <w:r>
        <w:rPr>
          <w:rFonts w:ascii="Times New Roman" w:eastAsia="Times New Roman"/>
        </w:rPr>
        <w:t>24</w:t>
      </w:r>
      <w:r>
        <w:t>份，所占比例</w:t>
      </w:r>
      <w:r>
        <w:t>为</w:t>
      </w:r>
      <w:r>
        <w:rPr>
          <w:rFonts w:ascii="Times New Roman" w:eastAsia="Times New Roman"/>
        </w:rPr>
        <w:t>28</w:t>
      </w:r>
      <w:r>
        <w:rPr>
          <w:rFonts w:ascii="Times New Roman" w:eastAsia="Times New Roman"/>
        </w:rPr>
        <w:t>.</w:t>
      </w:r>
      <w:r>
        <w:rPr>
          <w:rFonts w:ascii="Times New Roman" w:eastAsia="Times New Roman"/>
        </w:rPr>
        <w:t>57%</w:t>
      </w:r>
      <w:r>
        <w:t>；脂肪含量在</w:t>
      </w:r>
      <w:r>
        <w:rPr>
          <w:rFonts w:ascii="Times New Roman" w:eastAsia="Times New Roman"/>
        </w:rPr>
        <w:t>8</w:t>
      </w:r>
      <w:r>
        <w:rPr>
          <w:rFonts w:ascii="Times New Roman" w:eastAsia="Times New Roman"/>
        </w:rPr>
        <w:t>.</w:t>
      </w:r>
      <w:r>
        <w:rPr>
          <w:rFonts w:ascii="Times New Roman" w:eastAsia="Times New Roman"/>
        </w:rPr>
        <w:t>00%</w:t>
      </w:r>
      <w:r>
        <w:rPr>
          <w:rFonts w:ascii="Times New Roman" w:eastAsia="Times New Roman"/>
        </w:rPr>
        <w:t> - </w:t>
      </w:r>
      <w:r>
        <w:rPr>
          <w:rFonts w:ascii="Times New Roman" w:eastAsia="Times New Roman"/>
        </w:rPr>
        <w:t>9.99%</w:t>
      </w:r>
      <w:r>
        <w:t>之间的有</w:t>
      </w:r>
      <w:r>
        <w:rPr>
          <w:rFonts w:ascii="Times New Roman" w:eastAsia="Times New Roman"/>
        </w:rPr>
        <w:t>37</w:t>
      </w:r>
      <w:r>
        <w:t>份，所占比例为</w:t>
      </w:r>
      <w:r>
        <w:rPr>
          <w:rFonts w:ascii="Times New Roman" w:eastAsia="Times New Roman"/>
        </w:rPr>
        <w:t>44</w:t>
      </w:r>
      <w:r>
        <w:rPr>
          <w:rFonts w:ascii="Times New Roman" w:eastAsia="Times New Roman"/>
        </w:rPr>
        <w:t>.</w:t>
      </w:r>
      <w:r>
        <w:rPr>
          <w:rFonts w:ascii="Times New Roman" w:eastAsia="Times New Roman"/>
        </w:rPr>
        <w:t>05%</w:t>
      </w:r>
      <w:r>
        <w:t>；脂</w:t>
      </w:r>
      <w:r>
        <w:t>肪含量在</w:t>
      </w:r>
      <w:r>
        <w:rPr>
          <w:rFonts w:ascii="Times New Roman" w:eastAsia="Times New Roman"/>
        </w:rPr>
        <w:t>10</w:t>
      </w:r>
      <w:r>
        <w:rPr>
          <w:rFonts w:ascii="Times New Roman" w:eastAsia="Times New Roman"/>
        </w:rPr>
        <w:t>.</w:t>
      </w:r>
      <w:r>
        <w:rPr>
          <w:rFonts w:ascii="Times New Roman" w:eastAsia="Times New Roman"/>
        </w:rPr>
        <w:t>00%</w:t>
      </w:r>
      <w:r w:rsidR="001852F3">
        <w:rPr>
          <w:rFonts w:ascii="Times New Roman" w:eastAsia="Times New Roman"/>
        </w:rPr>
        <w:t xml:space="preserve"> -</w:t>
      </w:r>
      <w:r w:rsidR="001852F3">
        <w:rPr>
          <w:rFonts w:ascii="Times New Roman" w:eastAsia="Times New Roman"/>
        </w:rPr>
        <w:t xml:space="preserve"> 11.99%</w:t>
      </w:r>
      <w:r>
        <w:t>之间的有</w:t>
      </w:r>
      <w:r>
        <w:rPr>
          <w:rFonts w:ascii="Times New Roman" w:eastAsia="Times New Roman"/>
        </w:rPr>
        <w:t>13</w:t>
      </w:r>
      <w:r w:rsidR="001852F3">
        <w:rPr>
          <w:rFonts w:ascii="Times New Roman" w:eastAsia="Times New Roman"/>
        </w:rPr>
        <w:t xml:space="preserve"> </w:t>
      </w:r>
      <w:r>
        <w:t>份，所占比例为</w:t>
      </w:r>
      <w:r>
        <w:rPr>
          <w:rFonts w:ascii="Times New Roman" w:eastAsia="Times New Roman"/>
        </w:rPr>
        <w:t>15</w:t>
      </w:r>
      <w:r>
        <w:rPr>
          <w:rFonts w:ascii="Times New Roman" w:eastAsia="Times New Roman"/>
        </w:rPr>
        <w:t>.</w:t>
      </w:r>
      <w:r>
        <w:rPr>
          <w:rFonts w:ascii="Times New Roman" w:eastAsia="Times New Roman"/>
        </w:rPr>
        <w:t>48%</w:t>
      </w:r>
      <w:r>
        <w:t>；脂肪含量</w:t>
      </w:r>
      <w:r>
        <w:t>在</w:t>
      </w:r>
    </w:p>
    <w:p w:rsidR="0018722C">
      <w:pPr>
        <w:topLinePunct/>
      </w:pPr>
      <w:r>
        <w:rPr>
          <w:rFonts w:ascii="Times New Roman" w:eastAsia="Times New Roman"/>
        </w:rPr>
        <w:t>12.00% - 13.99%</w:t>
      </w:r>
      <w:r>
        <w:t>之间的有</w:t>
      </w:r>
      <w:r>
        <w:rPr>
          <w:rFonts w:ascii="Times New Roman" w:eastAsia="Times New Roman"/>
        </w:rPr>
        <w:t>6</w:t>
      </w:r>
      <w:r>
        <w:t>份，所占比例为</w:t>
      </w:r>
      <w:r>
        <w:rPr>
          <w:rFonts w:ascii="Times New Roman" w:eastAsia="Times New Roman"/>
        </w:rPr>
        <w:t>7.14%</w:t>
      </w:r>
      <w:r>
        <w:t>；脂肪含量在</w:t>
      </w:r>
      <w:r>
        <w:rPr>
          <w:rFonts w:ascii="Times New Roman" w:eastAsia="Times New Roman"/>
        </w:rPr>
        <w:t>14.00% - 15.99%</w:t>
      </w:r>
    </w:p>
    <w:p w:rsidR="0018722C">
      <w:pPr>
        <w:topLinePunct/>
      </w:pPr>
      <w:r>
        <w:t>之间的有</w:t>
      </w:r>
      <w:r>
        <w:rPr>
          <w:rFonts w:ascii="Times New Roman" w:eastAsia="Times New Roman"/>
        </w:rPr>
        <w:t>4</w:t>
      </w:r>
      <w:r w:rsidR="001852F3">
        <w:rPr>
          <w:rFonts w:ascii="Times New Roman" w:eastAsia="Times New Roman"/>
        </w:rPr>
        <w:t xml:space="preserve"> </w:t>
      </w:r>
      <w:r>
        <w:t>份，所占比例为</w:t>
      </w:r>
      <w:r>
        <w:rPr>
          <w:rFonts w:ascii="Times New Roman" w:eastAsia="Times New Roman"/>
        </w:rPr>
        <w:t>4</w:t>
      </w:r>
      <w:r>
        <w:rPr>
          <w:rFonts w:ascii="Times New Roman" w:eastAsia="Times New Roman"/>
        </w:rPr>
        <w:t>.</w:t>
      </w:r>
      <w:r>
        <w:rPr>
          <w:rFonts w:ascii="Times New Roman" w:eastAsia="Times New Roman"/>
        </w:rPr>
        <w:t>76%</w:t>
      </w:r>
      <w:r>
        <w:t>，</w:t>
      </w:r>
      <w:r>
        <w:rPr>
          <w:rFonts w:ascii="Times New Roman" w:eastAsia="Times New Roman"/>
        </w:rPr>
        <w:t>60%</w:t>
      </w:r>
      <w:r>
        <w:t>以上的野生大豆脂肪含量在</w:t>
      </w:r>
      <w:r>
        <w:rPr>
          <w:rFonts w:ascii="Times New Roman" w:eastAsia="Times New Roman"/>
        </w:rPr>
        <w:t>6</w:t>
      </w:r>
      <w:r>
        <w:rPr>
          <w:rFonts w:ascii="Times New Roman" w:eastAsia="Times New Roman"/>
        </w:rPr>
        <w:t>.</w:t>
      </w:r>
      <w:r>
        <w:rPr>
          <w:rFonts w:ascii="Times New Roman" w:eastAsia="Times New Roman"/>
        </w:rPr>
        <w:t>00%  -</w:t>
      </w:r>
    </w:p>
    <w:p w:rsidR="0018722C">
      <w:pPr>
        <w:topLinePunct/>
      </w:pPr>
      <w:r>
        <w:rPr>
          <w:rFonts w:ascii="Times New Roman" w:eastAsia="Times New Roman"/>
        </w:rPr>
        <w:t>9.99%</w:t>
      </w:r>
      <w:r>
        <w:t>。半野生大豆脂肪的含量在</w:t>
      </w:r>
      <w:r>
        <w:rPr>
          <w:rFonts w:ascii="Times New Roman" w:eastAsia="Times New Roman"/>
        </w:rPr>
        <w:t>12</w:t>
      </w:r>
      <w:r>
        <w:rPr>
          <w:rFonts w:ascii="Times New Roman" w:eastAsia="Times New Roman"/>
        </w:rPr>
        <w:t>.</w:t>
      </w:r>
      <w:r>
        <w:rPr>
          <w:rFonts w:ascii="Times New Roman" w:eastAsia="Times New Roman"/>
        </w:rPr>
        <w:t>12%</w:t>
      </w:r>
      <w:r>
        <w:rPr>
          <w:rFonts w:ascii="Times New Roman" w:eastAsia="Times New Roman"/>
        </w:rPr>
        <w:t> - </w:t>
      </w:r>
      <w:r>
        <w:rPr>
          <w:rFonts w:ascii="Times New Roman" w:eastAsia="Times New Roman"/>
        </w:rPr>
        <w:t>14.57%</w:t>
      </w:r>
      <w:r>
        <w:t>，说明野生大豆的脂肪含量低</w:t>
      </w:r>
      <w:r>
        <w:t>于半野生大豆的脂肪含量。另外，各品种间脂肪含量相差较明显，供试材料脂</w:t>
      </w:r>
      <w:r>
        <w:t>肪含量分布范围较广，说明野生大豆和半野生大豆表现出较丰富的遗传多样性。</w:t>
      </w:r>
    </w:p>
    <w:p w:rsidR="0018722C">
      <w:pPr>
        <w:topLinePunct/>
      </w:pPr>
      <w:r>
        <w:t>通过对附表</w:t>
      </w:r>
      <w:r>
        <w:rPr>
          <w:rFonts w:ascii="Times New Roman" w:eastAsia="宋体"/>
        </w:rPr>
        <w:t>2</w:t>
      </w:r>
      <w:r>
        <w:t>蛋白质含量和附表</w:t>
      </w:r>
      <w:r>
        <w:rPr>
          <w:rFonts w:ascii="Times New Roman" w:eastAsia="宋体"/>
        </w:rPr>
        <w:t>3</w:t>
      </w:r>
      <w:r>
        <w:t>脂肪含量的数据整理得出，</w:t>
      </w:r>
      <w:r>
        <w:rPr>
          <w:rFonts w:ascii="Times New Roman" w:eastAsia="宋体"/>
        </w:rPr>
        <w:t>2008</w:t>
      </w:r>
      <w:r>
        <w:t>年编</w:t>
      </w:r>
      <w:r>
        <w:rPr>
          <w:rFonts w:ascii="Times New Roman" w:eastAsia="宋体"/>
        </w:rPr>
        <w:t>93</w:t>
      </w:r>
      <w:r>
        <w:t>是高蛋白低脂肪植物，其蛋白质含量为</w:t>
      </w:r>
      <w:r>
        <w:rPr>
          <w:rFonts w:ascii="Times New Roman" w:eastAsia="宋体"/>
        </w:rPr>
        <w:t>47</w:t>
      </w:r>
      <w:r>
        <w:rPr>
          <w:rFonts w:ascii="Times New Roman" w:eastAsia="宋体"/>
        </w:rPr>
        <w:t>.</w:t>
      </w:r>
      <w:r>
        <w:rPr>
          <w:rFonts w:ascii="Times New Roman" w:eastAsia="宋体"/>
        </w:rPr>
        <w:t>14%</w:t>
      </w:r>
      <w:r>
        <w:t>，脂肪含量为</w:t>
      </w:r>
      <w:r>
        <w:rPr>
          <w:rFonts w:ascii="Times New Roman" w:eastAsia="宋体"/>
        </w:rPr>
        <w:t>7</w:t>
      </w:r>
      <w:r>
        <w:rPr>
          <w:rFonts w:ascii="Times New Roman" w:eastAsia="宋体"/>
        </w:rPr>
        <w:t>.</w:t>
      </w:r>
      <w:r>
        <w:rPr>
          <w:rFonts w:ascii="Times New Roman" w:eastAsia="宋体"/>
        </w:rPr>
        <w:t>08%</w:t>
      </w:r>
      <w:r>
        <w:t>；永</w:t>
      </w:r>
      <w:r>
        <w:rPr>
          <w:rFonts w:ascii="Times New Roman" w:eastAsia="宋体"/>
        </w:rPr>
        <w:t>57</w:t>
      </w:r>
      <w:r>
        <w:t>是高</w:t>
      </w:r>
      <w:r>
        <w:t>蛋白高脂肪植物，其蛋白质含量为</w:t>
      </w:r>
      <w:r>
        <w:rPr>
          <w:rFonts w:ascii="Times New Roman" w:eastAsia="宋体"/>
        </w:rPr>
        <w:t>45</w:t>
      </w:r>
      <w:r>
        <w:rPr>
          <w:rFonts w:ascii="Times New Roman" w:eastAsia="宋体"/>
        </w:rPr>
        <w:t>.</w:t>
      </w:r>
      <w:r>
        <w:rPr>
          <w:rFonts w:ascii="Times New Roman" w:eastAsia="宋体"/>
        </w:rPr>
        <w:t>9%</w:t>
      </w:r>
      <w:r>
        <w:t>，脂肪含量为</w:t>
      </w:r>
      <w:r>
        <w:rPr>
          <w:rFonts w:ascii="Times New Roman" w:eastAsia="宋体"/>
        </w:rPr>
        <w:t>10</w:t>
      </w:r>
      <w:r>
        <w:rPr>
          <w:rFonts w:ascii="Times New Roman" w:eastAsia="宋体"/>
        </w:rPr>
        <w:t>.</w:t>
      </w:r>
      <w:r>
        <w:rPr>
          <w:rFonts w:ascii="Times New Roman" w:eastAsia="宋体"/>
        </w:rPr>
        <w:t>68%</w:t>
      </w:r>
      <w:r>
        <w:t>；</w:t>
      </w:r>
      <w:r>
        <w:rPr>
          <w:rFonts w:ascii="Times New Roman" w:eastAsia="宋体"/>
        </w:rPr>
        <w:t>2007</w:t>
      </w:r>
      <w:r>
        <w:t>年编</w:t>
      </w:r>
      <w:r>
        <w:rPr>
          <w:rFonts w:ascii="Times New Roman" w:eastAsia="宋体"/>
        </w:rPr>
        <w:t>32</w:t>
      </w:r>
      <w:r>
        <w:t>是低蛋白低脂肪植物，其蛋白质含量为</w:t>
      </w:r>
      <w:r>
        <w:rPr>
          <w:rFonts w:ascii="Times New Roman" w:eastAsia="宋体"/>
        </w:rPr>
        <w:t>39</w:t>
      </w:r>
      <w:r>
        <w:rPr>
          <w:rFonts w:ascii="Times New Roman" w:eastAsia="宋体"/>
        </w:rPr>
        <w:t>.</w:t>
      </w:r>
      <w:r>
        <w:rPr>
          <w:rFonts w:ascii="Times New Roman" w:eastAsia="宋体"/>
        </w:rPr>
        <w:t>75%</w:t>
      </w:r>
      <w:r>
        <w:t>，脂肪含量为</w:t>
      </w:r>
      <w:r>
        <w:rPr>
          <w:rFonts w:ascii="Times New Roman" w:eastAsia="宋体"/>
        </w:rPr>
        <w:t>7</w:t>
      </w:r>
      <w:r>
        <w:rPr>
          <w:rFonts w:ascii="Times New Roman" w:eastAsia="宋体"/>
        </w:rPr>
        <w:t>.</w:t>
      </w:r>
      <w:r>
        <w:rPr>
          <w:rFonts w:ascii="Times New Roman" w:eastAsia="宋体"/>
        </w:rPr>
        <w:t>27%</w:t>
      </w:r>
      <w:r>
        <w:t>；</w:t>
      </w:r>
      <w:r>
        <w:rPr>
          <w:rFonts w:ascii="Times New Roman" w:eastAsia="宋体"/>
        </w:rPr>
        <w:t>2005</w:t>
      </w:r>
      <w:r>
        <w:t>编</w:t>
      </w:r>
      <w:r>
        <w:rPr>
          <w:rFonts w:ascii="Times New Roman" w:eastAsia="宋体"/>
        </w:rPr>
        <w:t>51</w:t>
      </w:r>
      <w:r>
        <w:t>是低蛋白高脂肪植物，其蛋白质含量为</w:t>
      </w:r>
      <w:r>
        <w:rPr>
          <w:rFonts w:ascii="Times New Roman" w:eastAsia="宋体"/>
        </w:rPr>
        <w:t>40</w:t>
      </w:r>
      <w:r>
        <w:rPr>
          <w:rFonts w:ascii="Times New Roman" w:eastAsia="宋体"/>
        </w:rPr>
        <w:t>.</w:t>
      </w:r>
      <w:r>
        <w:rPr>
          <w:rFonts w:ascii="Times New Roman" w:eastAsia="宋体"/>
        </w:rPr>
        <w:t>46%</w:t>
      </w:r>
      <w:r>
        <w:t>，脂肪含量为</w:t>
      </w:r>
      <w:r>
        <w:rPr>
          <w:rFonts w:ascii="Times New Roman" w:eastAsia="宋体"/>
        </w:rPr>
        <w:t>10</w:t>
      </w:r>
      <w:r>
        <w:rPr>
          <w:rFonts w:ascii="Times New Roman" w:eastAsia="宋体"/>
        </w:rPr>
        <w:t>.</w:t>
      </w:r>
      <w:r>
        <w:rPr>
          <w:rFonts w:ascii="Times New Roman" w:eastAsia="宋体"/>
        </w:rPr>
        <w:t>86%</w:t>
      </w:r>
      <w:r>
        <w:t>。由此看出河北东部沿海地区的野生大豆资源较丰富。</w:t>
      </w:r>
    </w:p>
    <w:p w:rsidR="0018722C">
      <w:pPr>
        <w:pStyle w:val="Heading2"/>
        <w:topLinePunct/>
        <w:ind w:left="171" w:hangingChars="171" w:hanging="171"/>
      </w:pPr>
      <w:bookmarkStart w:id="687738" w:name="_Toc686687738"/>
      <w:bookmarkStart w:name="3.3 结论与讨论 " w:id="82"/>
      <w:bookmarkEnd w:id="82"/>
      <w:r/>
      <w:bookmarkStart w:name="_bookmark37" w:id="83"/>
      <w:bookmarkEnd w:id="83"/>
      <w:r/>
      <w:r>
        <w:t>3.3</w:t>
      </w:r>
      <w:r>
        <w:t> </w:t>
      </w:r>
      <w:r>
        <w:t>结论与讨论</w:t>
      </w:r>
      <w:bookmarkEnd w:id="687738"/>
    </w:p>
    <w:p w:rsidR="0018722C">
      <w:pPr>
        <w:topLinePunct/>
      </w:pPr>
      <w:r>
        <w:t>野生大豆因蛋白质含量高而引起大豆界的瞩目。杨光宇</w:t>
      </w:r>
      <w:r>
        <w:rPr>
          <w:vertAlign w:val="superscript"/>
          /&gt;
        </w:rPr>
        <w:t>[</w:t>
      </w:r>
      <w:r>
        <w:rPr>
          <w:vertAlign w:val="superscript"/>
          /&gt;
        </w:rPr>
        <w:t xml:space="preserve">89</w:t>
      </w:r>
      <w:r>
        <w:rPr>
          <w:vertAlign w:val="superscript"/>
          /&gt;
        </w:rPr>
        <w:t>]</w:t>
      </w:r>
      <w:r>
        <w:t>等对全国现已入库、编目的野生大豆种质资源进行测定，得到蛋白质的平均含量是</w:t>
      </w:r>
      <w:r>
        <w:rPr>
          <w:rFonts w:ascii="Times New Roman" w:eastAsia="Times New Roman"/>
        </w:rPr>
        <w:t>44. 90%</w:t>
      </w:r>
      <w:r>
        <w:t>，脂肪的平均含量为</w:t>
      </w:r>
      <w:r>
        <w:rPr>
          <w:rFonts w:ascii="Times New Roman" w:eastAsia="Times New Roman"/>
        </w:rPr>
        <w:t>10.6%</w:t>
      </w:r>
      <w:r>
        <w:t>，由此看出野生大豆是一种高蛋白植物。</w:t>
      </w:r>
    </w:p>
    <w:p w:rsidR="0018722C">
      <w:pPr>
        <w:topLinePunct/>
      </w:pPr>
      <w:r>
        <w:t>本试验通过对河北东部沿海地区野生大豆蛋白质含量的测定，得到蛋白质</w:t>
      </w:r>
      <w:r>
        <w:t>含量在</w:t>
      </w:r>
      <w:r>
        <w:rPr>
          <w:rFonts w:ascii="Times New Roman" w:eastAsia="Times New Roman"/>
        </w:rPr>
        <w:t>35</w:t>
      </w:r>
      <w:r>
        <w:rPr>
          <w:rFonts w:ascii="Times New Roman" w:eastAsia="Times New Roman"/>
        </w:rPr>
        <w:t>.</w:t>
      </w:r>
      <w:r>
        <w:rPr>
          <w:rFonts w:ascii="Times New Roman" w:eastAsia="Times New Roman"/>
        </w:rPr>
        <w:t>00% - 50.00%</w:t>
      </w:r>
      <w:r>
        <w:t>之间，其含量主要集中于</w:t>
      </w:r>
      <w:r>
        <w:rPr>
          <w:rFonts w:ascii="Times New Roman" w:eastAsia="Times New Roman"/>
        </w:rPr>
        <w:t>40</w:t>
      </w:r>
      <w:r>
        <w:rPr>
          <w:rFonts w:ascii="Times New Roman" w:eastAsia="Times New Roman"/>
        </w:rPr>
        <w:t>.</w:t>
      </w:r>
      <w:r>
        <w:rPr>
          <w:rFonts w:ascii="Times New Roman" w:eastAsia="Times New Roman"/>
        </w:rPr>
        <w:t>00% - 45.99%</w:t>
      </w:r>
      <w:r>
        <w:t>之间。因供试</w:t>
      </w:r>
      <w:r>
        <w:t>材料不同，各品种间蛋白质含量相差较明显，蛋白质含量最高的材料是</w:t>
      </w:r>
      <w:r>
        <w:rPr>
          <w:rFonts w:ascii="Times New Roman" w:eastAsia="Times New Roman"/>
        </w:rPr>
        <w:t>2008</w:t>
      </w:r>
      <w:r>
        <w:t>年</w:t>
      </w:r>
      <w:r>
        <w:t>编</w:t>
      </w:r>
      <w:r>
        <w:rPr>
          <w:rFonts w:ascii="Times New Roman" w:eastAsia="Times New Roman"/>
        </w:rPr>
        <w:t>73</w:t>
      </w:r>
      <w:r>
        <w:t>，其含量是</w:t>
      </w:r>
      <w:r>
        <w:rPr>
          <w:rFonts w:ascii="Times New Roman" w:eastAsia="Times New Roman"/>
        </w:rPr>
        <w:t>49</w:t>
      </w:r>
      <w:r>
        <w:rPr>
          <w:rFonts w:ascii="Times New Roman" w:eastAsia="Times New Roman"/>
        </w:rPr>
        <w:t>.</w:t>
      </w:r>
      <w:r>
        <w:rPr>
          <w:rFonts w:ascii="Times New Roman" w:eastAsia="Times New Roman"/>
        </w:rPr>
        <w:t>41%</w:t>
      </w:r>
      <w:r>
        <w:t>；蛋白质含量最低的材料是永</w:t>
      </w:r>
      <w:r>
        <w:rPr>
          <w:rFonts w:ascii="Times New Roman" w:eastAsia="Times New Roman"/>
        </w:rPr>
        <w:t>29</w:t>
      </w:r>
      <w:r>
        <w:t>，其含量是</w:t>
      </w:r>
      <w:r>
        <w:rPr>
          <w:rFonts w:ascii="Times New Roman" w:eastAsia="Times New Roman"/>
        </w:rPr>
        <w:t>38</w:t>
      </w:r>
      <w:r>
        <w:rPr>
          <w:rFonts w:ascii="Times New Roman" w:eastAsia="Times New Roman"/>
        </w:rPr>
        <w:t>.</w:t>
      </w:r>
      <w:r>
        <w:rPr>
          <w:rFonts w:ascii="Times New Roman" w:eastAsia="Times New Roman"/>
        </w:rPr>
        <w:t>04%</w:t>
      </w:r>
      <w:r>
        <w:t>。说明野生大豆中含有高蛋白基因，这种高蛋白的特性正是人类未来高蛋白育种最需要的性状，对培育大豆新品种提供了优良的种质材料。</w:t>
      </w:r>
    </w:p>
    <w:p w:rsidR="0018722C">
      <w:pPr>
        <w:topLinePunct/>
      </w:pPr>
      <w:r>
        <w:t>河北东部沿海地区野生大豆的脂肪含量在</w:t>
      </w:r>
      <w:r>
        <w:rPr>
          <w:rFonts w:ascii="Times New Roman" w:eastAsia="Times New Roman"/>
        </w:rPr>
        <w:t>6</w:t>
      </w:r>
      <w:r>
        <w:rPr>
          <w:rFonts w:ascii="Times New Roman" w:eastAsia="Times New Roman"/>
        </w:rPr>
        <w:t>.</w:t>
      </w:r>
      <w:r>
        <w:rPr>
          <w:rFonts w:ascii="Times New Roman" w:eastAsia="Times New Roman"/>
        </w:rPr>
        <w:t>00% - 15.00%</w:t>
      </w:r>
      <w:r>
        <w:t>之间，其含量主要</w:t>
      </w:r>
      <w:r>
        <w:t>集中在</w:t>
      </w:r>
      <w:r>
        <w:rPr>
          <w:rFonts w:ascii="Times New Roman" w:eastAsia="Times New Roman"/>
        </w:rPr>
        <w:t>6</w:t>
      </w:r>
      <w:r>
        <w:rPr>
          <w:rFonts w:ascii="Times New Roman" w:eastAsia="Times New Roman"/>
        </w:rPr>
        <w:t>.</w:t>
      </w:r>
      <w:r>
        <w:rPr>
          <w:rFonts w:ascii="Times New Roman" w:eastAsia="Times New Roman"/>
        </w:rPr>
        <w:t>00%</w:t>
      </w:r>
      <w:r>
        <w:rPr>
          <w:rFonts w:ascii="Times New Roman" w:eastAsia="Times New Roman"/>
        </w:rPr>
        <w:t> - </w:t>
      </w:r>
      <w:r>
        <w:rPr>
          <w:rFonts w:ascii="Times New Roman" w:eastAsia="Times New Roman"/>
        </w:rPr>
        <w:t>9.99%</w:t>
      </w:r>
      <w:r>
        <w:t>。因供试材料不同，各品种间脂肪含量相差较明显，脂肪</w:t>
      </w:r>
      <w:r>
        <w:t>含量最高的材料是</w:t>
      </w:r>
      <w:r>
        <w:rPr>
          <w:rFonts w:ascii="Times New Roman" w:eastAsia="Times New Roman"/>
        </w:rPr>
        <w:t>2007</w:t>
      </w:r>
      <w:r>
        <w:t>编</w:t>
      </w:r>
      <w:r>
        <w:rPr>
          <w:rFonts w:ascii="Times New Roman" w:eastAsia="Times New Roman"/>
        </w:rPr>
        <w:t>6</w:t>
      </w:r>
      <w:r>
        <w:t>，其含量是</w:t>
      </w:r>
      <w:r>
        <w:rPr>
          <w:rFonts w:ascii="Times New Roman" w:eastAsia="Times New Roman"/>
        </w:rPr>
        <w:t>14</w:t>
      </w:r>
      <w:r>
        <w:rPr>
          <w:rFonts w:ascii="Times New Roman" w:eastAsia="Times New Roman"/>
        </w:rPr>
        <w:t>.</w:t>
      </w:r>
      <w:r>
        <w:rPr>
          <w:rFonts w:ascii="Times New Roman" w:eastAsia="Times New Roman"/>
        </w:rPr>
        <w:t>57%</w:t>
      </w:r>
      <w:r>
        <w:t>；脂肪含量最低的材料是</w:t>
      </w:r>
      <w:r>
        <w:rPr>
          <w:rFonts w:ascii="Times New Roman" w:eastAsia="Times New Roman"/>
        </w:rPr>
        <w:t>2007</w:t>
      </w:r>
      <w:r>
        <w:t>编</w:t>
      </w:r>
      <w:r>
        <w:rPr>
          <w:rFonts w:ascii="Times New Roman" w:eastAsia="Times New Roman"/>
        </w:rPr>
        <w:t>69</w:t>
      </w:r>
      <w:r>
        <w:t>，其含量是</w:t>
      </w:r>
      <w:r>
        <w:rPr>
          <w:rFonts w:ascii="Times New Roman" w:eastAsia="Times New Roman"/>
        </w:rPr>
        <w:t>6</w:t>
      </w:r>
      <w:r>
        <w:rPr>
          <w:rFonts w:ascii="Times New Roman" w:eastAsia="Times New Roman"/>
        </w:rPr>
        <w:t>.</w:t>
      </w:r>
      <w:r>
        <w:rPr>
          <w:rFonts w:ascii="Times New Roman" w:eastAsia="Times New Roman"/>
        </w:rPr>
        <w:t>62%</w:t>
      </w:r>
      <w:r>
        <w:t>。因此看出野生大豆的脂肪含量明显低于栽培大豆的脂肪含量。</w:t>
      </w:r>
    </w:p>
    <w:p w:rsidR="0018722C">
      <w:pPr>
        <w:topLinePunct/>
      </w:pPr>
      <w:r>
        <w:t>通过本试验对河北东部沿海地区野生大豆蛋白质和脂肪含量的测定得出，</w:t>
      </w:r>
    </w:p>
    <w:p w:rsidR="0018722C">
      <w:pPr>
        <w:topLinePunct/>
      </w:pPr>
      <w:r>
        <w:rPr>
          <w:rFonts w:ascii="Times New Roman" w:eastAsia="Times New Roman"/>
        </w:rPr>
        <w:t>2008</w:t>
      </w:r>
      <w:r>
        <w:t>年编</w:t>
      </w:r>
      <w:r>
        <w:rPr>
          <w:rFonts w:ascii="Times New Roman" w:eastAsia="Times New Roman"/>
        </w:rPr>
        <w:t>93</w:t>
      </w:r>
      <w:r>
        <w:t>是高蛋白低脂肪植物，永</w:t>
      </w:r>
      <w:r>
        <w:rPr>
          <w:rFonts w:ascii="Times New Roman" w:eastAsia="Times New Roman"/>
        </w:rPr>
        <w:t>57</w:t>
      </w:r>
      <w:r>
        <w:t>是高蛋白高脂肪植物，</w:t>
      </w:r>
      <w:r>
        <w:rPr>
          <w:rFonts w:ascii="Times New Roman" w:eastAsia="Times New Roman"/>
        </w:rPr>
        <w:t>2007</w:t>
      </w:r>
      <w:r>
        <w:t>年编</w:t>
      </w:r>
      <w:r>
        <w:rPr>
          <w:rFonts w:ascii="Times New Roman" w:eastAsia="Times New Roman"/>
        </w:rPr>
        <w:t>32</w:t>
      </w:r>
    </w:p>
    <w:p w:rsidR="0018722C">
      <w:pPr>
        <w:topLinePunct/>
      </w:pPr>
      <w:r>
        <w:t>是低蛋白低脂肪植物，</w:t>
      </w:r>
      <w:r>
        <w:rPr>
          <w:rFonts w:ascii="Times New Roman" w:eastAsia="Times New Roman"/>
        </w:rPr>
        <w:t>2005</w:t>
      </w:r>
      <w:r>
        <w:t>编</w:t>
      </w:r>
      <w:r>
        <w:rPr>
          <w:rFonts w:ascii="Times New Roman" w:eastAsia="Times New Roman"/>
        </w:rPr>
        <w:t>51</w:t>
      </w:r>
      <w:r>
        <w:t>是低蛋白高脂肪植物。说明河北东部沿海地区的野生大豆资源较丰富。</w:t>
      </w:r>
    </w:p>
    <w:p w:rsidR="0018722C">
      <w:pPr>
        <w:pStyle w:val="Heading1"/>
        <w:topLinePunct/>
      </w:pPr>
      <w:bookmarkStart w:id="687739" w:name="_Toc686687739"/>
      <w:bookmarkStart w:name="第四章 河北东部沿海地区野生大豆根系特征及耐盐性研究 " w:id="84"/>
      <w:bookmarkEnd w:id="84"/>
      <w:bookmarkStart w:name="_bookmark38" w:id="85"/>
      <w:bookmarkEnd w:id="85"/>
      <w:r>
        <w:t>第四章</w:t>
      </w:r>
      <w:r>
        <w:t xml:space="preserve">  </w:t>
      </w:r>
      <w:r w:rsidRPr="00DB64CE">
        <w:t>河北东部沿海地区野Th大豆根系特征及耐盐性研究</w:t>
      </w:r>
      <w:bookmarkEnd w:id="687739"/>
    </w:p>
    <w:p w:rsidR="0018722C">
      <w:pPr>
        <w:pStyle w:val="Heading2"/>
        <w:topLinePunct/>
        <w:ind w:left="171" w:hangingChars="171" w:hanging="171"/>
      </w:pPr>
      <w:bookmarkStart w:id="687740" w:name="_Toc686687740"/>
      <w:bookmarkStart w:name="4.1 材料与方法 " w:id="86"/>
      <w:bookmarkEnd w:id="86"/>
      <w:r>
        <w:t>4.1</w:t>
      </w:r>
      <w:r>
        <w:t xml:space="preserve"> </w:t>
      </w:r>
      <w:r/>
      <w:bookmarkStart w:name="_bookmark39" w:id="87"/>
      <w:bookmarkEnd w:id="87"/>
      <w:r/>
      <w:bookmarkStart w:name="_bookmark39" w:id="88"/>
      <w:bookmarkEnd w:id="88"/>
      <w:r>
        <w:t>材料与方法</w:t>
      </w:r>
      <w:bookmarkEnd w:id="687740"/>
    </w:p>
    <w:p w:rsidR="0018722C">
      <w:pPr>
        <w:pStyle w:val="Heading3"/>
        <w:topLinePunct/>
        <w:ind w:left="200" w:hangingChars="200" w:hanging="200"/>
      </w:pPr>
      <w:bookmarkStart w:id="687741" w:name="_Toc686687741"/>
      <w:bookmarkStart w:name="_bookmark40" w:id="89"/>
      <w:bookmarkEnd w:id="89"/>
      <w:r>
        <w:t>4.1.1</w:t>
      </w:r>
      <w:r>
        <w:t xml:space="preserve"> </w:t>
      </w:r>
      <w:r/>
      <w:bookmarkStart w:name="_bookmark40" w:id="90"/>
      <w:bookmarkEnd w:id="90"/>
      <w:r>
        <w:t>材料</w:t>
      </w:r>
      <w:bookmarkEnd w:id="687741"/>
    </w:p>
    <w:p w:rsidR="0018722C">
      <w:pPr>
        <w:topLinePunct/>
      </w:pPr>
      <w:r>
        <w:t>材料</w:t>
      </w:r>
      <w:r>
        <w:t>（</w:t>
      </w:r>
      <w:r>
        <w:t>见下表</w:t>
      </w:r>
      <w:r>
        <w:rPr>
          <w:rFonts w:ascii="Times New Roman" w:eastAsia="Times New Roman"/>
        </w:rPr>
        <w:t>4-1</w:t>
      </w:r>
      <w:r>
        <w:t>）</w:t>
      </w:r>
      <w:r>
        <w:t>来源于河北省东部沿海地区的</w:t>
      </w:r>
      <w:r>
        <w:rPr>
          <w:rFonts w:ascii="Times New Roman" w:eastAsia="Times New Roman"/>
        </w:rPr>
        <w:t>11</w:t>
      </w:r>
      <w:r>
        <w:t>个野生大豆种群，均由河北科技师范学院野生大豆遗传资源课题组提供。</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4-1  </w:t>
      </w:r>
      <w:r>
        <w:rPr>
          <w:kern w:val="2"/>
          <w:szCs w:val="22"/>
          <w:rFonts w:ascii="黑体" w:eastAsia="黑体" w:hint="eastAsia" w:cstheme="minorBidi" w:hAnsiTheme="minorHAnsi"/>
          <w:sz w:val="21"/>
        </w:rPr>
        <w:t>试验材料</w:t>
      </w:r>
    </w:p>
    <w:p w:rsidR="0018722C">
      <w:pPr>
        <w:pStyle w:val="a8"/>
        <w:topLinePunct/>
      </w:pPr>
      <w:r>
        <w:t>Table</w:t>
      </w:r>
      <w:r>
        <w:t xml:space="preserve"> </w:t>
      </w:r>
      <w:r w:rsidRPr="00DB64CE">
        <w:t>4-1</w:t>
      </w:r>
      <w:r>
        <w:t xml:space="preserve">  </w:t>
      </w:r>
      <w:r w:rsidRPr="00DB64CE">
        <w:t>test materials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0"/>
        <w:gridCol w:w="2420"/>
        <w:gridCol w:w="1991"/>
        <w:gridCol w:w="2330"/>
      </w:tblGrid>
      <w:tr>
        <w:trPr>
          <w:tblHeader/>
        </w:trPr>
        <w:tc>
          <w:tcPr>
            <w:tcW w:w="1040"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422" w:type="pct"/>
            <w:vAlign w:val="center"/>
            <w:tcBorders>
              <w:bottom w:val="single" w:sz="4" w:space="0" w:color="auto"/>
            </w:tcBorders>
          </w:tcPr>
          <w:p w:rsidR="0018722C">
            <w:pPr>
              <w:pStyle w:val="a7"/>
              <w:topLinePunct/>
              <w:ind w:leftChars="0" w:left="0" w:rightChars="0" w:right="0" w:firstLineChars="0" w:firstLine="0"/>
              <w:spacing w:line="240" w:lineRule="atLeast"/>
            </w:pPr>
            <w:r>
              <w:t>采集地点</w:t>
            </w:r>
          </w:p>
        </w:tc>
        <w:tc>
          <w:tcPr>
            <w:tcW w:w="1170"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采集地点</w:t>
            </w:r>
          </w:p>
        </w:tc>
      </w:tr>
      <w:tr>
        <w:tc>
          <w:tcPr>
            <w:tcW w:w="1040" w:type="pct"/>
            <w:vAlign w:val="center"/>
          </w:tcPr>
          <w:p w:rsidR="0018722C">
            <w:pPr>
              <w:pStyle w:val="ac"/>
              <w:topLinePunct/>
              <w:ind w:leftChars="0" w:left="0" w:rightChars="0" w:right="0" w:firstLineChars="0" w:firstLine="0"/>
              <w:spacing w:line="240" w:lineRule="atLeast"/>
            </w:pPr>
            <w:r>
              <w:t>2010</w:t>
            </w:r>
            <w:r>
              <w:t>编</w:t>
            </w:r>
            <w:r>
              <w:t>1-16</w:t>
            </w:r>
          </w:p>
        </w:tc>
        <w:tc>
          <w:tcPr>
            <w:tcW w:w="1422" w:type="pct"/>
            <w:vAlign w:val="center"/>
          </w:tcPr>
          <w:p w:rsidR="0018722C">
            <w:pPr>
              <w:pStyle w:val="a5"/>
              <w:topLinePunct/>
              <w:ind w:leftChars="0" w:left="0" w:rightChars="0" w:right="0" w:firstLineChars="0" w:firstLine="0"/>
              <w:spacing w:line="240" w:lineRule="atLeast"/>
            </w:pPr>
            <w:r>
              <w:t>丰南</w:t>
            </w:r>
            <w:r>
              <w:t>66166</w:t>
            </w:r>
            <w:r>
              <w:t>部队</w:t>
            </w:r>
          </w:p>
        </w:tc>
        <w:tc>
          <w:tcPr>
            <w:tcW w:w="1170" w:type="pct"/>
            <w:vAlign w:val="center"/>
          </w:tcPr>
          <w:p w:rsidR="0018722C">
            <w:pPr>
              <w:pStyle w:val="a5"/>
              <w:topLinePunct/>
              <w:ind w:leftChars="0" w:left="0" w:rightChars="0" w:right="0" w:firstLineChars="0" w:firstLine="0"/>
              <w:spacing w:line="240" w:lineRule="atLeast"/>
            </w:pPr>
            <w:r>
              <w:t>2010</w:t>
            </w:r>
            <w:r>
              <w:t>编</w:t>
            </w:r>
            <w:r>
              <w:t>55-63</w:t>
            </w:r>
          </w:p>
        </w:tc>
        <w:tc>
          <w:tcPr>
            <w:tcW w:w="1369" w:type="pct"/>
            <w:vAlign w:val="center"/>
          </w:tcPr>
          <w:p w:rsidR="0018722C">
            <w:pPr>
              <w:pStyle w:val="ad"/>
              <w:topLinePunct/>
              <w:ind w:leftChars="0" w:left="0" w:rightChars="0" w:right="0" w:firstLineChars="0" w:firstLine="0"/>
              <w:spacing w:line="240" w:lineRule="atLeast"/>
            </w:pPr>
            <w:r>
              <w:t>南堡化工厂东</w:t>
            </w:r>
          </w:p>
        </w:tc>
      </w:tr>
      <w:tr>
        <w:tc>
          <w:tcPr>
            <w:tcW w:w="1040" w:type="pct"/>
            <w:vAlign w:val="center"/>
          </w:tcPr>
          <w:p w:rsidR="0018722C">
            <w:pPr>
              <w:pStyle w:val="ac"/>
              <w:topLinePunct/>
              <w:ind w:leftChars="0" w:left="0" w:rightChars="0" w:right="0" w:firstLineChars="0" w:firstLine="0"/>
              <w:spacing w:line="240" w:lineRule="atLeast"/>
            </w:pPr>
            <w:r>
              <w:t>2010</w:t>
            </w:r>
            <w:r>
              <w:t>编</w:t>
            </w:r>
            <w:r>
              <w:t>17-23</w:t>
            </w:r>
          </w:p>
        </w:tc>
        <w:tc>
          <w:tcPr>
            <w:tcW w:w="1422" w:type="pct"/>
            <w:vAlign w:val="center"/>
          </w:tcPr>
          <w:p w:rsidR="0018722C">
            <w:pPr>
              <w:pStyle w:val="a5"/>
              <w:topLinePunct/>
              <w:ind w:leftChars="0" w:left="0" w:rightChars="0" w:right="0" w:firstLineChars="0" w:firstLine="0"/>
              <w:spacing w:line="240" w:lineRule="atLeast"/>
            </w:pPr>
            <w:r>
              <w:t>丰南</w:t>
            </w:r>
            <w:r>
              <w:t>52831</w:t>
            </w:r>
            <w:r>
              <w:t>部队农场</w:t>
            </w:r>
          </w:p>
        </w:tc>
        <w:tc>
          <w:tcPr>
            <w:tcW w:w="1170" w:type="pct"/>
            <w:vAlign w:val="center"/>
          </w:tcPr>
          <w:p w:rsidR="0018722C">
            <w:pPr>
              <w:pStyle w:val="a5"/>
              <w:topLinePunct/>
              <w:ind w:leftChars="0" w:left="0" w:rightChars="0" w:right="0" w:firstLineChars="0" w:firstLine="0"/>
              <w:spacing w:line="240" w:lineRule="atLeast"/>
            </w:pPr>
            <w:r>
              <w:t>2010</w:t>
            </w:r>
            <w:r>
              <w:t>编</w:t>
            </w:r>
            <w:r>
              <w:t>64-72</w:t>
            </w:r>
          </w:p>
        </w:tc>
        <w:tc>
          <w:tcPr>
            <w:tcW w:w="1369" w:type="pct"/>
            <w:vAlign w:val="center"/>
          </w:tcPr>
          <w:p w:rsidR="0018722C">
            <w:pPr>
              <w:pStyle w:val="ad"/>
              <w:topLinePunct/>
              <w:ind w:leftChars="0" w:left="0" w:rightChars="0" w:right="0" w:firstLineChars="0" w:firstLine="0"/>
              <w:spacing w:line="240" w:lineRule="atLeast"/>
            </w:pPr>
            <w:r>
              <w:t>唐营高速北</w:t>
            </w:r>
          </w:p>
        </w:tc>
      </w:tr>
      <w:tr>
        <w:tc>
          <w:tcPr>
            <w:tcW w:w="1040" w:type="pct"/>
            <w:vAlign w:val="center"/>
          </w:tcPr>
          <w:p w:rsidR="0018722C">
            <w:pPr>
              <w:pStyle w:val="ac"/>
              <w:topLinePunct/>
              <w:ind w:leftChars="0" w:left="0" w:rightChars="0" w:right="0" w:firstLineChars="0" w:firstLine="0"/>
              <w:spacing w:line="240" w:lineRule="atLeast"/>
            </w:pPr>
            <w:r>
              <w:t>2010</w:t>
            </w:r>
            <w:r>
              <w:t>编</w:t>
            </w:r>
            <w:r>
              <w:t>24-27</w:t>
            </w:r>
          </w:p>
        </w:tc>
        <w:tc>
          <w:tcPr>
            <w:tcW w:w="1422" w:type="pct"/>
            <w:vAlign w:val="center"/>
          </w:tcPr>
          <w:p w:rsidR="0018722C">
            <w:pPr>
              <w:pStyle w:val="a5"/>
              <w:topLinePunct/>
              <w:ind w:leftChars="0" w:left="0" w:rightChars="0" w:right="0" w:firstLineChars="0" w:firstLine="0"/>
              <w:spacing w:line="240" w:lineRule="atLeast"/>
            </w:pPr>
            <w:r>
              <w:t>丰南南堡出口</w:t>
            </w:r>
          </w:p>
        </w:tc>
        <w:tc>
          <w:tcPr>
            <w:tcW w:w="1170" w:type="pct"/>
            <w:vAlign w:val="center"/>
          </w:tcPr>
          <w:p w:rsidR="0018722C">
            <w:pPr>
              <w:pStyle w:val="a5"/>
              <w:topLinePunct/>
              <w:ind w:leftChars="0" w:left="0" w:rightChars="0" w:right="0" w:firstLineChars="0" w:firstLine="0"/>
              <w:spacing w:line="240" w:lineRule="atLeast"/>
            </w:pPr>
            <w:r>
              <w:t>2010</w:t>
            </w:r>
            <w:r>
              <w:t>编</w:t>
            </w:r>
            <w:r>
              <w:t>73-82</w:t>
            </w:r>
          </w:p>
        </w:tc>
        <w:tc>
          <w:tcPr>
            <w:tcW w:w="1369" w:type="pct"/>
            <w:vAlign w:val="center"/>
          </w:tcPr>
          <w:p w:rsidR="0018722C">
            <w:pPr>
              <w:pStyle w:val="ad"/>
              <w:topLinePunct/>
              <w:ind w:leftChars="0" w:left="0" w:rightChars="0" w:right="0" w:firstLineChars="0" w:firstLine="0"/>
              <w:spacing w:line="240" w:lineRule="atLeast"/>
            </w:pPr>
            <w:r>
              <w:t>唐海油田</w:t>
            </w:r>
          </w:p>
        </w:tc>
      </w:tr>
      <w:tr>
        <w:tc>
          <w:tcPr>
            <w:tcW w:w="1040" w:type="pct"/>
            <w:vAlign w:val="center"/>
          </w:tcPr>
          <w:p w:rsidR="0018722C">
            <w:pPr>
              <w:pStyle w:val="ac"/>
              <w:topLinePunct/>
              <w:ind w:leftChars="0" w:left="0" w:rightChars="0" w:right="0" w:firstLineChars="0" w:firstLine="0"/>
              <w:spacing w:line="240" w:lineRule="atLeast"/>
            </w:pPr>
            <w:r>
              <w:t>2010</w:t>
            </w:r>
            <w:r>
              <w:t>编</w:t>
            </w:r>
            <w:r>
              <w:t>28-42</w:t>
            </w:r>
          </w:p>
        </w:tc>
        <w:tc>
          <w:tcPr>
            <w:tcW w:w="1422" w:type="pct"/>
            <w:vAlign w:val="center"/>
          </w:tcPr>
          <w:p w:rsidR="0018722C">
            <w:pPr>
              <w:pStyle w:val="a5"/>
              <w:topLinePunct/>
              <w:ind w:leftChars="0" w:left="0" w:rightChars="0" w:right="0" w:firstLineChars="0" w:firstLine="0"/>
              <w:spacing w:line="240" w:lineRule="atLeast"/>
            </w:pPr>
            <w:r>
              <w:t>南堡高速路口北</w:t>
            </w:r>
          </w:p>
        </w:tc>
        <w:tc>
          <w:tcPr>
            <w:tcW w:w="1170" w:type="pct"/>
            <w:vAlign w:val="center"/>
          </w:tcPr>
          <w:p w:rsidR="0018722C">
            <w:pPr>
              <w:pStyle w:val="a5"/>
              <w:topLinePunct/>
              <w:ind w:leftChars="0" w:left="0" w:rightChars="0" w:right="0" w:firstLineChars="0" w:firstLine="0"/>
              <w:spacing w:line="240" w:lineRule="atLeast"/>
            </w:pPr>
            <w:r>
              <w:t>2010</w:t>
            </w:r>
            <w:r>
              <w:t>编</w:t>
            </w:r>
            <w:r>
              <w:t>83-101</w:t>
            </w:r>
          </w:p>
        </w:tc>
        <w:tc>
          <w:tcPr>
            <w:tcW w:w="1369" w:type="pct"/>
            <w:vAlign w:val="center"/>
          </w:tcPr>
          <w:p w:rsidR="0018722C">
            <w:pPr>
              <w:pStyle w:val="ad"/>
              <w:topLinePunct/>
              <w:ind w:leftChars="0" w:left="0" w:rightChars="0" w:right="0" w:firstLineChars="0" w:firstLine="0"/>
              <w:spacing w:line="240" w:lineRule="atLeast"/>
            </w:pPr>
            <w:r>
              <w:t>唐海高速口南</w:t>
            </w:r>
          </w:p>
        </w:tc>
      </w:tr>
      <w:tr>
        <w:tc>
          <w:tcPr>
            <w:tcW w:w="1040" w:type="pct"/>
            <w:vAlign w:val="center"/>
          </w:tcPr>
          <w:p w:rsidR="0018722C">
            <w:pPr>
              <w:pStyle w:val="ac"/>
              <w:topLinePunct/>
              <w:ind w:leftChars="0" w:left="0" w:rightChars="0" w:right="0" w:firstLineChars="0" w:firstLine="0"/>
              <w:spacing w:line="240" w:lineRule="atLeast"/>
            </w:pPr>
            <w:r>
              <w:t>2010</w:t>
            </w:r>
            <w:r>
              <w:t>编</w:t>
            </w:r>
            <w:r>
              <w:t>43-47</w:t>
            </w:r>
          </w:p>
        </w:tc>
        <w:tc>
          <w:tcPr>
            <w:tcW w:w="1422" w:type="pct"/>
            <w:vAlign w:val="center"/>
          </w:tcPr>
          <w:p w:rsidR="0018722C">
            <w:pPr>
              <w:pStyle w:val="a5"/>
              <w:topLinePunct/>
              <w:ind w:leftChars="0" w:left="0" w:rightChars="0" w:right="0" w:firstLineChars="0" w:firstLine="0"/>
              <w:spacing w:line="240" w:lineRule="atLeast"/>
            </w:pPr>
            <w:r>
              <w:t>南堡区委东</w:t>
            </w:r>
          </w:p>
        </w:tc>
        <w:tc>
          <w:tcPr>
            <w:tcW w:w="1170" w:type="pct"/>
            <w:vAlign w:val="center"/>
          </w:tcPr>
          <w:p w:rsidR="0018722C">
            <w:pPr>
              <w:pStyle w:val="a5"/>
              <w:topLinePunct/>
              <w:ind w:leftChars="0" w:left="0" w:rightChars="0" w:right="0" w:firstLineChars="0" w:firstLine="0"/>
              <w:spacing w:line="240" w:lineRule="atLeast"/>
            </w:pPr>
            <w:r>
              <w:t>2010</w:t>
            </w:r>
            <w:r>
              <w:t>编</w:t>
            </w:r>
            <w:r>
              <w:t>102-105</w:t>
            </w:r>
          </w:p>
        </w:tc>
        <w:tc>
          <w:tcPr>
            <w:tcW w:w="1369" w:type="pct"/>
            <w:vAlign w:val="center"/>
          </w:tcPr>
          <w:p w:rsidR="0018722C">
            <w:pPr>
              <w:pStyle w:val="ad"/>
              <w:topLinePunct/>
              <w:ind w:leftChars="0" w:left="0" w:rightChars="0" w:right="0" w:firstLineChars="0" w:firstLine="0"/>
              <w:spacing w:line="240" w:lineRule="atLeast"/>
            </w:pPr>
            <w:r>
              <w:t>秦皇岛逸城森林</w:t>
            </w:r>
          </w:p>
        </w:tc>
      </w:tr>
      <w:tr>
        <w:tc>
          <w:tcPr>
            <w:tcW w:w="1040" w:type="pct"/>
            <w:vAlign w:val="center"/>
            <w:tcBorders>
              <w:top w:val="single" w:sz="4" w:space="0" w:color="auto"/>
            </w:tcBorders>
          </w:tcPr>
          <w:p w:rsidR="0018722C">
            <w:pPr>
              <w:pStyle w:val="ac"/>
              <w:topLinePunct/>
              <w:ind w:leftChars="0" w:left="0" w:rightChars="0" w:right="0" w:firstLineChars="0" w:firstLine="0"/>
              <w:spacing w:line="240" w:lineRule="atLeast"/>
            </w:pPr>
            <w:r>
              <w:t>2010</w:t>
            </w:r>
            <w:r>
              <w:t>编</w:t>
            </w:r>
            <w:r>
              <w:t>48-54</w:t>
            </w:r>
          </w:p>
        </w:tc>
        <w:tc>
          <w:tcPr>
            <w:tcW w:w="1422" w:type="pct"/>
            <w:vAlign w:val="center"/>
            <w:tcBorders>
              <w:top w:val="single" w:sz="4" w:space="0" w:color="auto"/>
            </w:tcBorders>
          </w:tcPr>
          <w:p w:rsidR="0018722C">
            <w:pPr>
              <w:pStyle w:val="aff1"/>
              <w:topLinePunct/>
              <w:ind w:leftChars="0" w:left="0" w:rightChars="0" w:right="0" w:firstLineChars="0" w:firstLine="0"/>
              <w:spacing w:line="240" w:lineRule="atLeast"/>
            </w:pPr>
            <w:r>
              <w:t>南堡老王庄</w:t>
            </w:r>
          </w:p>
        </w:tc>
        <w:tc>
          <w:tcPr>
            <w:tcW w:w="11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6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687742" w:name="_Toc686687742"/>
      <w:bookmarkStart w:name="_bookmark41" w:id="91"/>
      <w:bookmarkEnd w:id="91"/>
      <w:r>
        <w:t>4.1.2</w:t>
      </w:r>
      <w:r>
        <w:t xml:space="preserve"> </w:t>
      </w:r>
      <w:r/>
      <w:bookmarkStart w:name="_bookmark41" w:id="92"/>
      <w:bookmarkEnd w:id="92"/>
      <w:r>
        <w:t>方法</w:t>
      </w:r>
      <w:bookmarkEnd w:id="687742"/>
    </w:p>
    <w:p w:rsidR="0018722C">
      <w:pPr>
        <w:topLinePunct/>
      </w:pPr>
      <w:r>
        <w:rPr>
          <w:rFonts w:ascii="Times New Roman" w:eastAsia="Times New Roman"/>
        </w:rPr>
        <w:t>1.</w:t>
      </w:r>
      <w:r>
        <w:t>根系分析</w:t>
      </w:r>
      <w:r w:rsidRPr="00000000">
        <w:tab/>
        <w:t>每个材料选取籽粒饱满的种子</w:t>
      </w:r>
      <w:r>
        <w:rPr>
          <w:rFonts w:ascii="Times New Roman" w:eastAsia="Times New Roman"/>
        </w:rPr>
        <w:t>15</w:t>
      </w:r>
      <w:r>
        <w:t>粒</w:t>
      </w:r>
      <w:r>
        <w:t>，</w:t>
      </w:r>
      <w:r>
        <w:t>用刀片破皮处理</w:t>
      </w:r>
      <w:r>
        <w:t>。</w:t>
      </w:r>
      <w:r>
        <w:t>将过筛</w:t>
      </w:r>
      <w:r w:rsidR="001852F3">
        <w:t xml:space="preserve">的细河砂装入营养钵中</w:t>
      </w:r>
      <w:r>
        <w:t>，</w:t>
      </w:r>
      <w:r>
        <w:t>约占营养钵体积的</w:t>
      </w:r>
      <w:r>
        <w:rPr>
          <w:rFonts w:ascii="Times New Roman" w:eastAsia="Times New Roman"/>
        </w:rPr>
        <w:t>2</w:t>
      </w:r>
      <w:r>
        <w:rPr>
          <w:rFonts w:ascii="Times New Roman" w:eastAsia="Times New Roman"/>
        </w:rPr>
        <w:t>/</w:t>
      </w:r>
      <w:r>
        <w:rPr>
          <w:rFonts w:ascii="Times New Roman" w:eastAsia="Times New Roman"/>
        </w:rPr>
        <w:t>3</w:t>
      </w:r>
      <w:r>
        <w:t>，</w:t>
      </w:r>
      <w:r>
        <w:t>每个营养钵播种</w:t>
      </w:r>
      <w:r>
        <w:rPr>
          <w:rFonts w:ascii="Times New Roman" w:eastAsia="Times New Roman"/>
        </w:rPr>
        <w:t>5</w:t>
      </w:r>
      <w:r>
        <w:t>粒</w:t>
      </w:r>
      <w:r>
        <w:t>，</w:t>
      </w:r>
      <w:r>
        <w:rPr>
          <w:rFonts w:ascii="Times New Roman" w:eastAsia="Times New Roman"/>
        </w:rPr>
        <w:t>3</w:t>
      </w:r>
      <w:r>
        <w:t>个重复，</w:t>
      </w:r>
      <w:r w:rsidR="001852F3">
        <w:t xml:space="preserve">只浇营</w:t>
      </w:r>
      <w:r>
        <w:t>养</w:t>
      </w:r>
      <w:r>
        <w:t>液</w:t>
      </w:r>
      <w:r>
        <w:t>（</w:t>
      </w:r>
      <w:r>
        <w:rPr>
          <w:rFonts w:ascii="Times New Roman" w:eastAsia="Times New Roman"/>
        </w:rPr>
        <w:t>Hoagland</w:t>
      </w:r>
      <w:r>
        <w:t xml:space="preserve">, </w:t>
      </w:r>
      <w:r>
        <w:rPr>
          <w:rFonts w:ascii="Times New Roman" w:eastAsia="Times New Roman"/>
        </w:rPr>
        <w:t>s</w:t>
      </w:r>
      <w:r>
        <w:t>）</w:t>
      </w:r>
      <w:r>
        <w:t>不做</w:t>
      </w:r>
      <w:r>
        <w:t>其</w:t>
      </w:r>
      <w:r>
        <w:t>他处</w:t>
      </w:r>
      <w:r>
        <w:t>理</w:t>
      </w:r>
      <w:r>
        <w:t>。</w:t>
      </w:r>
      <w:r>
        <w:t>待</w:t>
      </w:r>
      <w:r>
        <w:t>植株成</w:t>
      </w:r>
      <w:r>
        <w:t>熟</w:t>
      </w:r>
      <w:r>
        <w:t>后用</w:t>
      </w:r>
      <w:r>
        <w:t>根</w:t>
      </w:r>
      <w:r>
        <w:t>系扫</w:t>
      </w:r>
      <w:r>
        <w:t>描</w:t>
      </w:r>
      <w:r>
        <w:t>仪对其进行根系性状测定，测定内容包括根总长度，根总体积及根表面积。</w:t>
      </w:r>
    </w:p>
    <w:p w:rsidR="0018722C">
      <w:pPr>
        <w:topLinePunct/>
      </w:pPr>
      <w:r>
        <w:rPr>
          <w:rFonts w:ascii="Times New Roman" w:eastAsia="Times New Roman"/>
        </w:rPr>
        <w:t>2.</w:t>
      </w:r>
      <w:r>
        <w:t>盐胁迫对野生大豆根系的影响</w:t>
      </w:r>
      <w:r w:rsidR="001852F3">
        <w:t xml:space="preserve"> 从所测材料中选取</w:t>
      </w:r>
      <w:r>
        <w:rPr>
          <w:rFonts w:ascii="Times New Roman" w:eastAsia="Times New Roman"/>
        </w:rPr>
        <w:t>23</w:t>
      </w:r>
      <w:r>
        <w:t>份材料，每个材料选</w:t>
      </w:r>
      <w:r>
        <w:t>取籽粒饱满的种子</w:t>
      </w:r>
      <w:r>
        <w:rPr>
          <w:rFonts w:ascii="Times New Roman" w:eastAsia="Times New Roman"/>
        </w:rPr>
        <w:t>30</w:t>
      </w:r>
      <w:r>
        <w:t>粒，用刀片破皮处理。将过筛的细河砂装入营养钵中，约占营养钵体积的</w:t>
      </w:r>
      <w:r>
        <w:rPr>
          <w:rFonts w:ascii="Times New Roman" w:eastAsia="Times New Roman"/>
        </w:rPr>
        <w:t>2</w:t>
      </w:r>
      <w:r>
        <w:rPr>
          <w:rFonts w:ascii="Times New Roman" w:eastAsia="Times New Roman"/>
        </w:rPr>
        <w:t>/</w:t>
      </w:r>
      <w:r>
        <w:rPr>
          <w:rFonts w:ascii="Times New Roman" w:eastAsia="Times New Roman"/>
        </w:rPr>
        <w:t>3</w:t>
      </w:r>
      <w:r>
        <w:t>，每个营养钵播种</w:t>
      </w:r>
      <w:r>
        <w:rPr>
          <w:rFonts w:ascii="Times New Roman" w:eastAsia="Times New Roman"/>
        </w:rPr>
        <w:t>5</w:t>
      </w:r>
      <w:r>
        <w:t>粒，试验分成两部分，一部分为对照，仅浇营养液</w:t>
      </w:r>
      <w:r>
        <w:t>（</w:t>
      </w:r>
      <w:r>
        <w:rPr>
          <w:rFonts w:ascii="Times New Roman" w:eastAsia="Times New Roman"/>
          <w:spacing w:val="-4"/>
        </w:rPr>
        <w:t>Hoagland</w:t>
      </w:r>
      <w:r>
        <w:rPr>
          <w:spacing w:val="-4"/>
        </w:rPr>
        <w:t xml:space="preserve">, </w:t>
      </w:r>
      <w:r>
        <w:rPr>
          <w:rFonts w:ascii="Times New Roman" w:eastAsia="Times New Roman"/>
          <w:spacing w:val="-4"/>
        </w:rPr>
        <w:t>s</w:t>
      </w:r>
      <w:r>
        <w:t>）</w:t>
      </w:r>
      <w:r>
        <w:t>，</w:t>
      </w:r>
      <w:r>
        <w:t>另一部分为盐处理，在营养液中加入</w:t>
      </w:r>
      <w:r>
        <w:rPr>
          <w:rFonts w:ascii="Times New Roman" w:eastAsia="Times New Roman"/>
        </w:rPr>
        <w:t>1.2%</w:t>
      </w:r>
      <w:r>
        <w:t>的</w:t>
      </w:r>
      <w:r>
        <w:rPr>
          <w:rFonts w:ascii="Times New Roman" w:eastAsia="Times New Roman"/>
        </w:rPr>
        <w:t>NaCl</w:t>
      </w:r>
      <w:r>
        <w:t>；</w:t>
      </w:r>
      <w:r w:rsidR="001852F3">
        <w:t xml:space="preserve">每个处理重复</w:t>
      </w:r>
      <w:r>
        <w:rPr>
          <w:rFonts w:ascii="Times New Roman" w:eastAsia="Times New Roman"/>
        </w:rPr>
        <w:t>3</w:t>
      </w:r>
      <w:r>
        <w:t>次。根据植株表现、叶片受害情况、植株衰亡百分率划分为耐盐级别</w:t>
      </w:r>
      <w:r>
        <w:t>（</w:t>
      </w:r>
      <w:r>
        <w:t>表</w:t>
      </w:r>
      <w:r>
        <w:rPr>
          <w:rFonts w:ascii="Times New Roman" w:eastAsia="Times New Roman"/>
        </w:rPr>
        <w:t>4-2</w:t>
      </w:r>
      <w:r>
        <w:t>）</w:t>
      </w:r>
      <w:r>
        <w:t xml:space="preserve">对耐盐性进行分类并记录盐害级别。待处理组植株基本死亡后，</w:t>
      </w:r>
      <w:r w:rsidR="001852F3">
        <w:t xml:space="preserve">利用根系扫描仪测定根总体积、根总表面积、根总长，并分别计算出根总体积</w:t>
      </w:r>
      <w:r w:rsidR="001852F3">
        <w:t>、</w:t>
      </w:r>
    </w:p>
    <w:p w:rsidR="0018722C">
      <w:pPr>
        <w:topLinePunct/>
      </w:pPr>
      <w:r>
        <w:t>总表面积和根总长的耐盐指数。体积耐盐指数</w:t>
      </w:r>
      <w:r>
        <w:rPr>
          <w:rFonts w:ascii="Times New Roman" w:hAnsi="Times New Roman" w:eastAsia="Times New Roman"/>
        </w:rPr>
        <w:t>=</w:t>
      </w:r>
      <w:r>
        <w:t>处理根体积</w:t>
      </w:r>
      <w:r>
        <w:rPr>
          <w:rFonts w:ascii="Times New Roman" w:hAnsi="Times New Roman" w:eastAsia="Times New Roman"/>
        </w:rPr>
        <w:t>÷</w:t>
      </w:r>
      <w:r>
        <w:t>对照根体积；表面积耐盐指数</w:t>
      </w:r>
      <w:r>
        <w:rPr>
          <w:rFonts w:ascii="Times New Roman" w:hAnsi="Times New Roman" w:eastAsia="Times New Roman"/>
        </w:rPr>
        <w:t>=</w:t>
      </w:r>
      <w:r>
        <w:t>处理根表面积</w:t>
      </w:r>
      <w:r>
        <w:rPr>
          <w:rFonts w:ascii="Times New Roman" w:hAnsi="Times New Roman" w:eastAsia="Times New Roman"/>
        </w:rPr>
        <w:t>÷</w:t>
      </w:r>
      <w:r>
        <w:t>对照根表面积；根长耐盐指数</w:t>
      </w:r>
      <w:r>
        <w:rPr>
          <w:rFonts w:ascii="Times New Roman" w:hAnsi="Times New Roman" w:eastAsia="Times New Roman"/>
        </w:rPr>
        <w:t>=</w:t>
      </w:r>
      <w:r>
        <w:t>处理根长</w:t>
      </w:r>
      <w:r>
        <w:rPr>
          <w:rFonts w:ascii="Times New Roman" w:hAnsi="Times New Roman" w:eastAsia="Times New Roman"/>
        </w:rPr>
        <w:t>÷</w:t>
      </w:r>
      <w:r>
        <w:t>对照根长。</w:t>
      </w:r>
    </w:p>
    <w:p w:rsidR="0018722C">
      <w:pPr>
        <w:pStyle w:val="a8"/>
        <w:topLinePunct/>
      </w:pPr>
      <w:r>
        <w:rPr>
          <w:kern w:val="2"/>
          <w:sz w:val="21"/>
          <w:szCs w:val="22"/>
          <w:rFonts w:cstheme="minorBidi" w:hAnsiTheme="minorHAnsi" w:eastAsiaTheme="minorHAnsi" w:asciiTheme="minorHAnsi" w:ascii="黑体" w:eastAsia="黑体" w:hint="eastAsia"/>
        </w:rPr>
        <w:t>表4-2</w:t>
      </w:r>
      <w:r>
        <w:t xml:space="preserve">  </w:t>
      </w:r>
      <w:r w:rsidRPr="00DB64CE">
        <w:rPr>
          <w:kern w:val="2"/>
          <w:sz w:val="21"/>
          <w:szCs w:val="22"/>
          <w:rFonts w:cstheme="minorBidi" w:hAnsiTheme="minorHAnsi" w:eastAsiaTheme="minorHAnsi" w:asciiTheme="minorHAnsi" w:ascii="黑体" w:eastAsia="黑体" w:hint="eastAsia"/>
        </w:rPr>
        <w:t>野Th大豆耐盐性分类标准</w:t>
      </w:r>
    </w:p>
    <w:p w:rsidR="0018722C">
      <w:pPr>
        <w:pStyle w:val="a8"/>
        <w:topLinePunct/>
      </w:pPr>
      <w:r>
        <w:t>Table</w:t>
      </w:r>
      <w:r>
        <w:t xml:space="preserve"> </w:t>
      </w:r>
      <w:r w:rsidRPr="00DB64CE">
        <w:t>4-2</w:t>
      </w:r>
      <w:r>
        <w:t xml:space="preserve">  </w:t>
      </w:r>
      <w:r w:rsidRPr="00DB64CE">
        <w:t>Classification of wild soybean salt resistance standard</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5"/>
        <w:gridCol w:w="7431"/>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级别</w:t>
            </w:r>
          </w:p>
        </w:tc>
        <w:tc>
          <w:tcPr>
            <w:tcW w:w="4368" w:type="pct"/>
            <w:vAlign w:val="center"/>
            <w:tcBorders>
              <w:bottom w:val="single" w:sz="4" w:space="0" w:color="auto"/>
            </w:tcBorders>
          </w:tcPr>
          <w:p w:rsidR="0018722C">
            <w:pPr>
              <w:pStyle w:val="a7"/>
              <w:topLinePunct/>
              <w:ind w:leftChars="0" w:left="0" w:rightChars="0" w:right="0" w:firstLineChars="0" w:firstLine="0"/>
              <w:spacing w:line="240" w:lineRule="atLeast"/>
            </w:pPr>
            <w:r>
              <w:t>盐害症状</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w:t>
            </w:r>
          </w:p>
          <w:p w:rsidR="0018722C">
            <w:pPr>
              <w:pStyle w:val="aff1"/>
              <w:topLinePunct/>
            </w:pPr>
            <w:r>
              <w:t>+++</w:t>
            </w:r>
          </w:p>
          <w:p w:rsidR="0018722C">
            <w:pPr>
              <w:pStyle w:val="aff1"/>
              <w:topLinePunct/>
            </w:pPr>
            <w:r>
              <w:t>++</w:t>
            </w:r>
          </w:p>
          <w:p w:rsidR="0018722C">
            <w:pPr>
              <w:pStyle w:val="aff1"/>
              <w:topLinePunct/>
            </w:pPr>
            <w:r>
              <w:t>+</w:t>
            </w:r>
          </w:p>
          <w:p w:rsidR="0018722C">
            <w:pPr>
              <w:pStyle w:val="aff1"/>
              <w:topLinePunct/>
              <w:ind w:leftChars="0" w:left="0" w:rightChars="0" w:right="0" w:firstLineChars="0" w:firstLine="0"/>
              <w:spacing w:line="240" w:lineRule="atLeast"/>
            </w:pPr>
            <w:r>
              <w:t>-</w:t>
            </w:r>
          </w:p>
        </w:tc>
        <w:tc>
          <w:tcPr>
            <w:tcW w:w="4368" w:type="pct"/>
            <w:vAlign w:val="center"/>
            <w:tcBorders>
              <w:top w:val="single" w:sz="4" w:space="0" w:color="auto"/>
            </w:tcBorders>
          </w:tcPr>
          <w:p w:rsidR="0018722C">
            <w:pPr>
              <w:pStyle w:val="aff1"/>
              <w:topLinePunct/>
              <w:ind w:leftChars="0" w:left="0" w:rightChars="0" w:right="0" w:firstLineChars="0" w:firstLine="0"/>
              <w:spacing w:line="240" w:lineRule="atLeast"/>
            </w:pPr>
            <w:r>
              <w:t>植株发育正常，叶片与对照颜色基本一致，无盐害状植株发育基本正常，个别株有受害现象，叶片微黄</w:t>
            </w:r>
          </w:p>
          <w:p w:rsidR="0018722C">
            <w:pPr>
              <w:pStyle w:val="aff1"/>
              <w:topLinePunct/>
            </w:pPr>
            <w:r>
              <w:t>生长发育受抑制，但植株受害叶面积达到</w:t>
            </w:r>
            <w:r>
              <w:t>50%</w:t>
            </w:r>
            <w:r>
              <w:t>，叶枯萎单株受害叶面积达到</w:t>
            </w:r>
            <w:r>
              <w:t>75%</w:t>
            </w:r>
            <w:r>
              <w:t>，叶卷缩，枯萎</w:t>
            </w:r>
          </w:p>
          <w:p w:rsidR="0018722C">
            <w:pPr>
              <w:pStyle w:val="ad"/>
              <w:topLinePunct/>
              <w:ind w:leftChars="0" w:left="0" w:rightChars="0" w:right="0" w:firstLineChars="0" w:firstLine="0"/>
              <w:spacing w:line="240" w:lineRule="atLeast"/>
            </w:pPr>
            <w:r>
              <w:t>停止生长，死亡</w:t>
            </w:r>
          </w:p>
        </w:tc>
      </w:tr>
    </w:tbl>
    <w:p w:rsidR="0018722C">
      <w:pPr>
        <w:topLinePunct/>
        <w:pStyle w:val="affa"/>
      </w:pPr>
    </w:p>
    <w:p w:rsidR="0018722C">
      <w:pPr>
        <w:pStyle w:val="Heading2"/>
        <w:topLinePunct/>
        <w:ind w:left="171" w:hangingChars="171" w:hanging="171"/>
      </w:pPr>
      <w:bookmarkStart w:id="687743" w:name="_Toc686687743"/>
      <w:bookmarkStart w:name="4.2 结果与分析 " w:id="93"/>
      <w:bookmarkEnd w:id="93"/>
      <w:r>
        <w:t>4.2</w:t>
      </w:r>
      <w:r>
        <w:t xml:space="preserve"> </w:t>
      </w:r>
      <w:r/>
      <w:bookmarkStart w:name="_bookmark42" w:id="94"/>
      <w:bookmarkEnd w:id="94"/>
      <w:r/>
      <w:bookmarkStart w:name="_bookmark42" w:id="95"/>
      <w:bookmarkEnd w:id="95"/>
      <w:r>
        <w:t>结果与分析</w:t>
      </w:r>
      <w:bookmarkEnd w:id="687743"/>
    </w:p>
    <w:p w:rsidR="0018722C">
      <w:pPr>
        <w:pStyle w:val="Heading3"/>
        <w:topLinePunct/>
        <w:ind w:left="200" w:hangingChars="200" w:hanging="200"/>
      </w:pPr>
      <w:bookmarkStart w:id="687744" w:name="_Toc686687744"/>
      <w:bookmarkStart w:name="_bookmark43" w:id="96"/>
      <w:bookmarkEnd w:id="96"/>
      <w:r>
        <w:t>4.2.1</w:t>
      </w:r>
      <w:r>
        <w:t xml:space="preserve"> </w:t>
      </w:r>
      <w:bookmarkStart w:name="_bookmark43" w:id="97"/>
      <w:bookmarkEnd w:id="97"/>
      <w:r>
        <w:t>野</w:t>
      </w:r>
      <w:r>
        <w:t>Th大豆根系分析</w:t>
      </w:r>
      <w:bookmarkEnd w:id="687744"/>
    </w:p>
    <w:p w:rsidR="0018722C">
      <w:pPr>
        <w:topLinePunct/>
      </w:pPr>
      <w:r>
        <w:t>将试验所用的</w:t>
      </w:r>
      <w:r>
        <w:rPr>
          <w:rFonts w:ascii="Times New Roman" w:eastAsia="Times New Roman"/>
        </w:rPr>
        <w:t>105</w:t>
      </w:r>
      <w:r>
        <w:t>份材料种植、记录和测量。野生大豆总根长较长，侧根多且细，表面积较栽培大豆大，根系发达，不同材料野生大豆根系性状有显著差异。本实验分别从野生大豆根的总体积、总表面积、总长度进行统计和分析见附录</w:t>
      </w:r>
      <w:r>
        <w:rPr>
          <w:rFonts w:ascii="Times New Roman" w:eastAsia="Times New Roman"/>
        </w:rPr>
        <w:t>4</w:t>
      </w:r>
      <w:r>
        <w:t>，表中根系性状的数据由根系扫描仪测得。</w:t>
      </w:r>
    </w:p>
    <w:p w:rsidR="0018722C">
      <w:pPr>
        <w:topLinePunct/>
      </w:pPr>
      <w:r>
        <w:rPr>
          <w:rFonts w:ascii="Times New Roman" w:eastAsia="Times New Roman"/>
        </w:rPr>
        <w:t>1.</w:t>
      </w:r>
      <w:r>
        <w:t>野生大豆根总体积</w:t>
      </w:r>
      <w:r w:rsidR="001852F3">
        <w:t xml:space="preserve">本实验中所示材料根总体积在</w:t>
      </w:r>
      <w:r>
        <w:rPr>
          <w:rFonts w:ascii="Times New Roman" w:eastAsia="Times New Roman"/>
        </w:rPr>
        <w:t>0.07- 1.64m</w:t>
      </w:r>
      <w:r>
        <w:rPr>
          <w:vertAlign w:val="superscript"/>
          /&gt;
        </w:rPr>
        <w:t>3</w:t>
      </w:r>
      <w:r>
        <w:t>之间，其中在</w:t>
      </w:r>
      <w:r>
        <w:rPr>
          <w:rFonts w:ascii="Times New Roman" w:eastAsia="Times New Roman"/>
        </w:rPr>
        <w:t>0.21 - 0.80m</w:t>
      </w:r>
      <w:r>
        <w:rPr>
          <w:vertAlign w:val="superscript"/>
          /&gt;
        </w:rPr>
        <w:t>3</w:t>
      </w:r>
      <w:r>
        <w:t>的占到</w:t>
      </w:r>
      <w:r>
        <w:rPr>
          <w:rFonts w:ascii="Times New Roman" w:eastAsia="Times New Roman"/>
        </w:rPr>
        <w:t>60%</w:t>
      </w:r>
      <w:r>
        <w:t>以上，具体分配比例如下图</w:t>
      </w:r>
      <w:r>
        <w:rPr>
          <w:rFonts w:ascii="Times New Roman" w:eastAsia="Times New Roman"/>
        </w:rPr>
        <w:t>4-1</w:t>
      </w:r>
      <w:r>
        <w:t>所示。</w:t>
      </w:r>
    </w:p>
    <w:p w:rsidR="0018722C">
      <w:spacing w:beforeLines="0" w:before="0" w:afterLines="0" w:after="0" w:line="440" w:lineRule="auto"/>
      <w:pPr>
        <w:sectPr w:rsidR="00556256">
          <w:type w:val="continuous"/>
          <w:pgSz w:w="11910" w:h="16840"/>
          <w:pgMar w:header="1561" w:footer="1503" w:top="1820" w:bottom="1700" w:left="1580" w:right="1580"/>
        </w:sectPr>
        <w:topLinePunct/>
      </w:pPr>
    </w:p>
    <w:p w:rsidR="0018722C">
      <w:pPr>
        <w:pStyle w:val="ae"/>
        <w:topLinePunct/>
      </w:pPr>
      <w:r>
        <w:rPr>
          <w:kern w:val="2"/>
          <w:sz w:val="22"/>
          <w:szCs w:val="22"/>
          <w:rFonts w:cstheme="minorBidi" w:hAnsiTheme="minorHAnsi" w:eastAsiaTheme="minorHAnsi" w:asciiTheme="minorHAnsi"/>
        </w:rPr>
        <w:pict>
          <v:group style="margin-left:121.980003pt;margin-top:5.742745pt;width:269.8pt;height:108.85pt;mso-position-horizontal-relative:page;mso-position-vertical-relative:paragraph;z-index:2152" coordorigin="2440,115" coordsize="5396,2177">
            <v:rect style="position:absolute;left:3220;top:1723;width:233;height:561" filled="true" fillcolor="#9999ff" stroked="false">
              <v:fill type="solid"/>
            </v:rect>
            <v:rect style="position:absolute;left:3220;top:1723;width:233;height:561" filled="false" stroked="true" strokeweight=".75pt" strokecolor="#000000">
              <v:stroke dashstyle="solid"/>
            </v:rect>
            <v:rect style="position:absolute;left:3816;top:869;width:246;height:1415" filled="true" fillcolor="#9999ff" stroked="false">
              <v:fill type="solid"/>
            </v:rect>
            <v:rect style="position:absolute;left:3816;top:869;width:246;height:1415" filled="false" stroked="true" strokeweight=".75pt" strokecolor="#000000">
              <v:stroke dashstyle="solid"/>
            </v:rect>
            <v:rect style="position:absolute;left:4425;top:588;width:233;height:1696" filled="true" fillcolor="#9999ff" stroked="false">
              <v:fill type="solid"/>
            </v:rect>
            <v:rect style="position:absolute;left:4425;top:588;width:233;height:1696" filled="false" stroked="true" strokeweight=".75pt" strokecolor="#000000">
              <v:stroke dashstyle="solid"/>
            </v:rect>
            <v:rect style="position:absolute;left:5054;top:542;width:233;height:1728" filled="true" fillcolor="#9999ff" stroked="false">
              <v:fill type="solid"/>
            </v:rect>
            <v:rect style="position:absolute;left:5054;top:542;width:233;height:1728" filled="false" stroked="true" strokeweight=".75pt" strokecolor="#000000">
              <v:stroke dashstyle="solid"/>
            </v:rect>
            <v:rect style="position:absolute;left:5617;top:1366;width:233;height:918" filled="true" fillcolor="#9999ff" stroked="false">
              <v:fill type="solid"/>
            </v:rect>
            <v:rect style="position:absolute;left:5617;top:1366;width:233;height:918" filled="false" stroked="true" strokeweight=".75pt" strokecolor="#000000">
              <v:stroke dashstyle="solid"/>
            </v:rect>
            <v:rect style="position:absolute;left:6213;top:1647;width:247;height:637" filled="true" fillcolor="#9999ff" stroked="false">
              <v:fill type="solid"/>
            </v:rect>
            <v:rect style="position:absolute;left:6213;top:1647;width:247;height:637" filled="false" stroked="true" strokeweight=".75pt" strokecolor="#000000">
              <v:stroke dashstyle="solid"/>
            </v:rect>
            <v:rect style="position:absolute;left:6822;top:2144;width:234;height:140" filled="true" fillcolor="#9999ff" stroked="false">
              <v:fill type="solid"/>
            </v:rect>
            <v:rect style="position:absolute;left:6822;top:2144;width:234;height:140" filled="false" stroked="true" strokeweight=".75pt" strokecolor="#000000">
              <v:stroke dashstyle="solid"/>
            </v:rect>
            <v:line style="position:absolute" from="7419,2246" to="7652,2246" stroked="true" strokeweight="3.7999pt" strokecolor="#9999ff">
              <v:stroke dashstyle="solid"/>
            </v:line>
            <v:rect style="position:absolute;left:7419;top:2208;width:233;height:76" filled="false" stroked="true" strokeweight=".75pt" strokecolor="#000000">
              <v:stroke dashstyle="solid"/>
            </v:rect>
            <v:shape style="position:absolute;left:2442;top:117;width:5391;height:2167" coordorigin="2442,117" coordsize="5391,2167" path="m2442,117l2442,2284m2442,2284l2494,2284m2442,1927l2494,1927m2442,1557l2494,1557m2442,1200l2494,1200m2442,843l2494,843m2442,474l2494,474m2442,117l2494,117m2442,2284l7833,2284m2442,2284l2442,2233m3038,2284l3038,2233m3634,2284l3634,2233m4243,2284l4243,2233m4840,2284l4840,2233m5436,2284l5436,2233m6032,2284l6032,2233m6641,2284l6641,2233m7237,2284l7237,2233m7833,2284l7833,2233e" filled="false" stroked="true" strokeweight=".24pt" strokecolor="#000000">
              <v:path arrowok="t"/>
              <v:stroke dashstyle="solid"/>
            </v:shape>
            <v:shape style="position:absolute;left:4365;top:378;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24%</w:t>
                    </w:r>
                  </w:p>
                </w:txbxContent>
              </v:textbox>
              <w10:wrap type="none"/>
            </v:shape>
            <v:shape style="position:absolute;left:4989;top:296;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25%</w:t>
                    </w:r>
                  </w:p>
                </w:txbxContent>
              </v:textbox>
              <w10:wrap type="none"/>
            </v:shape>
            <v:shape style="position:absolute;left:3759;top:613;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20%</w:t>
                    </w:r>
                  </w:p>
                </w:txbxContent>
              </v:textbox>
              <w10:wrap type="none"/>
            </v:shape>
            <v:shape style="position:absolute;left:5556;top:1103;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13%</w:t>
                    </w:r>
                  </w:p>
                </w:txbxContent>
              </v:textbox>
              <w10:wrap type="none"/>
            </v:shape>
            <v:shape style="position:absolute;left:3203;top:1463;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8%</w:t>
                    </w:r>
                  </w:p>
                </w:txbxContent>
              </v:textbox>
              <w10:wrap type="none"/>
            </v:shape>
            <v:shape style="position:absolute;left:6214;top:1419;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9%</w:t>
                    </w:r>
                  </w:p>
                </w:txbxContent>
              </v:textbox>
              <w10:wrap type="none"/>
            </v:shape>
            <v:shape style="position:absolute;left:6766;top:1934;width:898;height:244" type="#_x0000_t202" filled="false" stroked="false">
              <v:textbox inset="0,0,0,0">
                <w:txbxContent>
                  <w:p w:rsidR="0018722C">
                    <w:pPr>
                      <w:tabs>
                        <w:tab w:pos="595" w:val="left" w:leader="none"/>
                      </w:tabs>
                      <w:spacing w:line="243" w:lineRule="exact" w:before="0"/>
                      <w:ind w:leftChars="0" w:left="0" w:rightChars="0" w:right="0" w:firstLineChars="0" w:firstLine="0"/>
                      <w:jc w:val="left"/>
                      <w:rPr>
                        <w:sz w:val="21"/>
                      </w:rPr>
                    </w:pPr>
                    <w:r>
                      <w:rPr>
                        <w:position w:val="1"/>
                        <w:sz w:val="21"/>
                      </w:rPr>
                      <w:t>2%</w:t>
                      <w:tab/>
                    </w:r>
                    <w:r>
                      <w:rPr>
                        <w:sz w:val="21"/>
                      </w:rPr>
                      <w:t>1%</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30%</w:t>
      </w:r>
    </w:p>
    <w:p w:rsidR="0018722C">
      <w:pPr>
        <w:topLinePunct/>
      </w:pPr>
      <w:r>
        <w:rPr>
          <w:rFonts w:cstheme="minorBidi" w:hAnsiTheme="minorHAnsi" w:eastAsiaTheme="minorHAnsi" w:asciiTheme="minorHAnsi"/>
        </w:rPr>
        <w:t>25%</w:t>
      </w:r>
    </w:p>
    <w:p w:rsidR="0018722C">
      <w:pPr>
        <w:pStyle w:val="ae"/>
        <w:topLinePunct/>
      </w:pPr>
      <w:r>
        <w:rPr>
          <w:kern w:val="2"/>
          <w:sz w:val="22"/>
          <w:szCs w:val="22"/>
          <w:rFonts w:cstheme="minorBidi" w:hAnsiTheme="minorHAnsi" w:eastAsiaTheme="minorHAnsi" w:asciiTheme="minorHAnsi"/>
        </w:rPr>
        <w:pict>
          <v:shape style="margin-left:80.693001pt;margin-top:8.692725pt;width:12.6pt;height:33.7pt;mso-position-horizontal-relative:page;mso-position-vertical-relative:paragraph;z-index:2176"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w w:val="100"/>
                      <w:sz w:val="21"/>
                    </w:rPr>
                    <w:t>百分比</w:t>
                  </w:r>
                </w:p>
              </w:txbxContent>
            </v:textbox>
            <w10:wrap type="none"/>
          </v:shape>
        </w:pict>
      </w:r>
      <w:r>
        <w:rPr>
          <w:kern w:val="2"/>
          <w:szCs w:val="22"/>
          <w:rFonts w:cstheme="minorBidi" w:hAnsiTheme="minorHAnsi" w:eastAsiaTheme="minorHAnsi" w:asciiTheme="minorHAnsi"/>
          <w:sz w:val="21"/>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pPr>
        <w:tabs>
          <w:tab w:pos="854" w:val="left" w:leader="none"/>
        </w:tabs>
        <w:spacing w:line="217" w:lineRule="exact" w:before="197"/>
        <w:ind w:leftChars="0" w:left="0" w:rightChars="0" w:right="0" w:firstLineChars="0" w:firstLine="0"/>
        <w:jc w:val="right"/>
        <w:topLinePunct/>
      </w:pPr>
      <w:r>
        <w:rPr>
          <w:kern w:val="2"/>
          <w:sz w:val="21"/>
          <w:szCs w:val="22"/>
          <w:rFonts w:cstheme="minorBidi" w:hAnsiTheme="minorHAnsi" w:eastAsiaTheme="minorHAnsi" w:asciiTheme="minorHAnsi"/>
        </w:rPr>
        <w:t>≤0.20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1"/>
        </w:rPr>
        <w:t>0.21-</w:t>
      </w:r>
    </w:p>
    <w:p w:rsidR="0018722C">
      <w:pPr>
        <w:topLinePunct/>
      </w:pPr>
      <w:r>
        <w:rPr>
          <w:rFonts w:cstheme="minorBidi" w:hAnsiTheme="minorHAnsi" w:eastAsiaTheme="minorHAnsi" w:asciiTheme="minorHAnsi"/>
        </w:rPr>
        <w:t>0.40</w:t>
      </w:r>
    </w:p>
    <w:p w:rsidR="0018722C">
      <w:pPr>
        <w:topLinePunct/>
      </w:pPr>
      <w:r>
        <w:rPr>
          <w:rFonts w:cstheme="minorBidi" w:hAnsiTheme="minorHAnsi" w:eastAsiaTheme="minorHAnsi" w:asciiTheme="minorHAnsi"/>
        </w:rPr>
        <w:t>0.41-</w:t>
      </w:r>
    </w:p>
    <w:p w:rsidR="0018722C">
      <w:pPr>
        <w:topLinePunct/>
      </w:pPr>
      <w:r>
        <w:rPr>
          <w:rFonts w:cstheme="minorBidi" w:hAnsiTheme="minorHAnsi" w:eastAsiaTheme="minorHAnsi" w:asciiTheme="minorHAnsi"/>
        </w:rPr>
        <w:t>0.60</w:t>
      </w:r>
    </w:p>
    <w:p w:rsidR="0018722C">
      <w:pPr>
        <w:topLinePunct/>
      </w:pPr>
      <w:r>
        <w:rPr>
          <w:rFonts w:cstheme="minorBidi" w:hAnsiTheme="minorHAnsi" w:eastAsiaTheme="minorHAnsi" w:asciiTheme="minorHAnsi"/>
        </w:rPr>
        <w:t>0.61</w:t>
      </w:r>
      <w:r>
        <w:rPr>
          <w:rFonts w:cstheme="minorBidi" w:hAnsiTheme="minorHAnsi" w:eastAsiaTheme="minorHAnsi" w:asciiTheme="minorHAnsi"/>
        </w:rPr>
        <w:t>-</w:t>
      </w:r>
    </w:p>
    <w:p w:rsidR="0018722C">
      <w:pPr>
        <w:topLinePunct/>
      </w:pPr>
      <w:r>
        <w:rPr>
          <w:rFonts w:cstheme="minorBidi" w:hAnsiTheme="minorHAnsi" w:eastAsiaTheme="minorHAnsi" w:asciiTheme="minorHAnsi"/>
        </w:rPr>
        <w:t>0.80</w:t>
      </w:r>
    </w:p>
    <w:p w:rsidR="0018722C">
      <w:pPr>
        <w:topLinePunct/>
      </w:pPr>
      <w:r>
        <w:rPr>
          <w:rFonts w:cstheme="minorBidi" w:hAnsiTheme="minorHAnsi" w:eastAsiaTheme="minorHAnsi" w:asciiTheme="minorHAnsi"/>
        </w:rPr>
        <w:t>0.81</w:t>
      </w:r>
      <w:r>
        <w:rPr>
          <w:rFonts w:cstheme="minorBidi" w:hAnsiTheme="minorHAnsi" w:eastAsiaTheme="minorHAnsi" w:asciiTheme="minorHAnsi"/>
        </w:rPr>
        <w:t>-</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1.01-</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1.21-</w:t>
      </w:r>
    </w:p>
    <w:p w:rsidR="0018722C">
      <w:pPr>
        <w:topLinePunct/>
      </w:pPr>
      <w:r>
        <w:rPr>
          <w:rFonts w:cstheme="minorBidi" w:hAnsiTheme="minorHAnsi" w:eastAsiaTheme="minorHAnsi" w:asciiTheme="minorHAnsi"/>
        </w:rPr>
        <w:t>1.40</w:t>
      </w:r>
    </w:p>
    <w:p w:rsidR="0018722C">
      <w:pPr>
        <w:spacing w:before="152"/>
        <w:ind w:leftChars="0" w:left="115" w:rightChars="0" w:right="0" w:firstLineChars="0" w:firstLine="0"/>
        <w:jc w:val="left"/>
        <w:keepNext/>
        <w:topLinePunct/>
      </w:pPr>
      <w:r>
        <w:rPr>
          <w:kern w:val="2"/>
          <w:sz w:val="21"/>
          <w:szCs w:val="22"/>
          <w:rFonts w:cstheme="minorBidi" w:hAnsiTheme="minorHAnsi" w:eastAsiaTheme="minorHAnsi" w:asciiTheme="minorHAnsi" w:ascii="宋体" w:eastAsia="宋体" w:hint="eastAsia"/>
        </w:rPr>
        <w:t>＞</w:t>
      </w:r>
      <w:r>
        <w:rPr>
          <w:kern w:val="2"/>
          <w:szCs w:val="22"/>
          <w:rFonts w:cstheme="minorBidi" w:hAnsiTheme="minorHAnsi" w:eastAsiaTheme="minorHAnsi" w:asciiTheme="minorHAnsi"/>
          <w:sz w:val="21"/>
        </w:rPr>
        <w:t>1.4</w:t>
      </w:r>
    </w:p>
    <w:p w:rsidR="0018722C">
      <w:spacing w:beforeLines="0" w:before="0" w:afterLines="0" w:after="0" w:line="440" w:lineRule="auto"/>
      <w:pPr>
        <w:sectPr w:rsidR="00556256">
          <w:type w:val="continuous"/>
          <w:pgSz w:w="11910" w:h="16840"/>
          <w:pgMar w:top="1580" w:bottom="280" w:left="1580" w:right="1580"/>
          <w:cols w:num="8" w:equalWidth="0">
            <w:col w:w="805" w:space="136"/>
            <w:col w:w="1670" w:space="40"/>
            <w:col w:w="560" w:space="39"/>
            <w:col w:w="547" w:space="40"/>
            <w:col w:w="556" w:space="39"/>
            <w:col w:w="566" w:space="39"/>
            <w:col w:w="570" w:space="40"/>
            <w:col w:w="3103"/>
          </w:cols>
        </w:sectPr>
        <w:topLinePunct/>
      </w:pPr>
    </w:p>
    <w:p w:rsidR="0018722C">
      <w:pPr>
        <w:keepNext/>
        <w:topLinePunct/>
      </w:pPr>
      <w:r>
        <w:rPr>
          <w:rFonts w:cstheme="minorBidi" w:hAnsiTheme="minorHAnsi" w:eastAsiaTheme="minorHAnsi" w:asciiTheme="minorHAnsi" w:ascii="宋体" w:eastAsia="宋体" w:hint="eastAsia"/>
        </w:rPr>
        <w:t>根总体积</w:t>
      </w:r>
      <w:r>
        <w:rPr>
          <w:rFonts w:cstheme="minorBidi" w:hAnsiTheme="minorHAnsi" w:eastAsiaTheme="minorHAnsi" w:asciiTheme="minorHAnsi" w:ascii="宋体" w:eastAsia="宋体" w:hint="eastAsia"/>
        </w:rPr>
        <w:t>（</w:t>
      </w:r>
      <w:r>
        <w:rPr>
          <w:rFonts w:cstheme="minorBidi" w:hAnsiTheme="minorHAnsi" w:eastAsiaTheme="minorHAnsi" w:asciiTheme="minorHAnsi"/>
        </w:rPr>
        <w:t>cm</w:t>
      </w:r>
      <w:r>
        <w:rPr>
          <w:rFonts w:cstheme="minorBidi" w:hAnsiTheme="minorHAnsi" w:eastAsiaTheme="minorHAnsi" w:asciiTheme="minorHAnsi"/>
        </w:rPr>
        <w:t>3</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黑体" w:eastAsia="黑体" w:hint="eastAsia"/>
        </w:rPr>
        <w:t>图</w:t>
      </w:r>
      <w:r>
        <w:rPr>
          <w:rFonts w:ascii="宋体" w:eastAsia="宋体" w:hint="eastAsia" w:cstheme="minorBidi" w:hAnsiTheme="minorHAnsi"/>
        </w:rPr>
        <w:t>4-1</w:t>
      </w:r>
      <w:r>
        <w:t xml:space="preserve">  </w:t>
      </w:r>
      <w:r>
        <w:rPr>
          <w:rFonts w:ascii="黑体" w:eastAsia="黑体" w:hint="eastAsia" w:cstheme="minorBidi" w:hAnsiTheme="minorHAnsi"/>
        </w:rPr>
        <w:t>河北沿海地区野Th大豆根系体积分布范围</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the root volume distribution of the wild soybean in the coastal areas of Hebei province</w:t>
      </w:r>
    </w:p>
    <w:p w:rsidR="0018722C">
      <w:pPr>
        <w:topLinePunct/>
      </w:pPr>
      <w:r>
        <w:rPr>
          <w:rFonts w:ascii="Times New Roman" w:eastAsia="Times New Roman"/>
        </w:rPr>
        <w:t>2.</w:t>
      </w:r>
      <w:r>
        <w:t>野生大豆根总表面积</w:t>
      </w:r>
      <w:r w:rsidR="001852F3">
        <w:t xml:space="preserve">本实验中所示材料根总面积在</w:t>
      </w:r>
      <w:r>
        <w:rPr>
          <w:rFonts w:ascii="Times New Roman" w:eastAsia="Times New Roman"/>
        </w:rPr>
        <w:t>13.65 - 139.35cm</w:t>
      </w:r>
      <w:r>
        <w:rPr>
          <w:rFonts w:ascii="Times New Roman" w:eastAsia="Times New Roman"/>
        </w:rPr>
        <w:t>2</w:t>
      </w:r>
      <w:r>
        <w:t>之间，跨越幅度很大，其</w:t>
      </w:r>
      <w:r>
        <w:rPr>
          <w:rFonts w:ascii="Times New Roman" w:eastAsia="Times New Roman"/>
        </w:rPr>
        <w:t>40.10 - 100.00cm</w:t>
      </w:r>
      <w:r>
        <w:rPr>
          <w:rFonts w:ascii="Times New Roman" w:eastAsia="Times New Roman"/>
        </w:rPr>
        <w:t>2</w:t>
      </w:r>
      <w:r>
        <w:t>之间的在</w:t>
      </w:r>
      <w:r>
        <w:rPr>
          <w:rFonts w:ascii="Times New Roman" w:eastAsia="Times New Roman"/>
        </w:rPr>
        <w:t>60%</w:t>
      </w:r>
      <w:r>
        <w:t>以上，为绝大多数。河北东部沿海地区野生大豆根系总表面积分布见图</w:t>
      </w:r>
      <w:r>
        <w:rPr>
          <w:rFonts w:ascii="Times New Roman" w:eastAsia="Times New Roman"/>
        </w:rPr>
        <w:t>4-2</w:t>
      </w:r>
      <w:r>
        <w:t>。</w:t>
      </w:r>
    </w:p>
    <w:p w:rsidR="0018722C">
      <w:pPr>
        <w:pStyle w:val="ae"/>
        <w:topLinePunct/>
      </w:pPr>
      <w:r>
        <w:rPr>
          <w:kern w:val="2"/>
          <w:sz w:val="22"/>
          <w:szCs w:val="22"/>
          <w:rFonts w:cstheme="minorBidi" w:hAnsiTheme="minorHAnsi" w:eastAsiaTheme="minorHAnsi" w:asciiTheme="minorHAnsi"/>
        </w:rPr>
        <w:pict>
          <v:group style="margin-left:143.529999pt;margin-top:7.522563pt;width:339.25pt;height:117pt;mso-position-horizontal-relative:page;mso-position-vertical-relative:paragraph;z-index:2392" coordorigin="2871,150" coordsize="6785,2340">
            <v:rect style="position:absolute;left:3844;top:2257;width:294;height:225" filled="true" fillcolor="#9999ff" stroked="false">
              <v:fill type="solid"/>
            </v:rect>
            <v:rect style="position:absolute;left:3844;top:2257;width:294;height:225" filled="false" stroked="true" strokeweight=".75pt" strokecolor="#000000">
              <v:stroke dashstyle="solid"/>
            </v:rect>
            <v:rect style="position:absolute;left:4594;top:1423;width:309;height:1059" filled="true" fillcolor="#9999ff" stroked="false">
              <v:fill type="solid"/>
            </v:rect>
            <v:rect style="position:absolute;left:4594;top:1423;width:309;height:1059" filled="false" stroked="true" strokeweight=".75pt" strokecolor="#000000">
              <v:stroke dashstyle="solid"/>
            </v:rect>
            <v:rect style="position:absolute;left:5359;top:443;width:294;height:2039" filled="true" fillcolor="#9999ff" stroked="false">
              <v:fill type="solid"/>
            </v:rect>
            <v:rect style="position:absolute;left:5359;top:443;width:294;height:2039" filled="false" stroked="true" strokeweight=".75pt" strokecolor="#000000">
              <v:stroke dashstyle="solid"/>
            </v:rect>
            <v:rect style="position:absolute;left:6109;top:748;width:294;height:1734" filled="true" fillcolor="#9999ff" stroked="false">
              <v:fill type="solid"/>
            </v:rect>
            <v:rect style="position:absolute;left:6109;top:748;width:294;height:1734" filled="false" stroked="true" strokeweight=".75pt" strokecolor="#000000">
              <v:stroke dashstyle="solid"/>
            </v:rect>
            <v:rect style="position:absolute;left:6859;top:1132;width:294;height:1350" filled="true" fillcolor="#9999ff" stroked="false">
              <v:fill type="solid"/>
            </v:rect>
            <v:rect style="position:absolute;left:6859;top:1132;width:294;height:1350" filled="false" stroked="true" strokeweight=".75pt" strokecolor="#000000">
              <v:stroke dashstyle="solid"/>
            </v:rect>
            <v:rect style="position:absolute;left:7609;top:1886;width:309;height:596" filled="true" fillcolor="#9999ff" stroked="false">
              <v:fill type="solid"/>
            </v:rect>
            <v:rect style="position:absolute;left:7609;top:1886;width:309;height:596" filled="false" stroked="true" strokeweight=".75pt" strokecolor="#000000">
              <v:stroke dashstyle="solid"/>
            </v:rect>
            <v:rect style="position:absolute;left:8374;top:1886;width:294;height:596" filled="true" fillcolor="#9999ff" stroked="false">
              <v:fill type="solid"/>
            </v:rect>
            <v:rect style="position:absolute;left:8374;top:1886;width:294;height:596" filled="false" stroked="true" strokeweight=".75pt" strokecolor="#000000">
              <v:stroke dashstyle="solid"/>
            </v:rect>
            <v:line style="position:absolute" from="9124,2443" to="9418,2443" stroked="true" strokeweight="3.95pt" strokecolor="#9999ff">
              <v:stroke dashstyle="solid"/>
            </v:line>
            <v:rect style="position:absolute;left:9124;top:2403;width:294;height:79" filled="false" stroked="true" strokeweight=".75pt" strokecolor="#000000">
              <v:stroke dashstyle="solid"/>
            </v:rect>
            <v:shape style="position:absolute;left:2873;top:179;width:6780;height:2303" coordorigin="2873,180" coordsize="6780,2303" path="m2873,180l2873,2483,2932,2483m2873,2099l2932,2099m2873,1715l2932,1715m2873,1331l2932,1331m2873,947l2932,947m2873,563l2932,563m2873,180l2932,180m2873,2483l9653,2483m2873,2483l2873,2430m3623,2483l3623,2430m4373,2483l4373,2430m5138,2483l5138,2430m5888,2483l5888,2430m6638,2483l6638,2430m7388,2483l7388,2430m8153,2483l8153,2430m8903,2483l8903,2430m9653,2483l9653,2430e" filled="false" stroked="true" strokeweight=".24pt" strokecolor="#000000">
              <v:path arrowok="t"/>
              <v:stroke dashstyle="solid"/>
            </v:shape>
            <v:shape style="position:absolute;left:5296;top:150;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26%</w:t>
                    </w:r>
                  </w:p>
                </w:txbxContent>
              </v:textbox>
              <w10:wrap type="none"/>
            </v:shape>
            <v:shape style="position:absolute;left:6136;top:467;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23%</w:t>
                    </w:r>
                  </w:p>
                </w:txbxContent>
              </v:textbox>
              <w10:wrap type="none"/>
            </v:shape>
            <v:shape style="position:absolute;left:6857;top:793;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18%</w:t>
                    </w:r>
                  </w:p>
                </w:txbxContent>
              </v:textbox>
              <w10:wrap type="none"/>
            </v:shape>
            <v:shape style="position:absolute;left:4576;top:1120;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14%</w:t>
                    </w:r>
                  </w:p>
                </w:txbxContent>
              </v:textbox>
              <w10:wrap type="none"/>
            </v:shape>
            <v:shape style="position:absolute;left:7577;top:1610;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8%</w:t>
                    </w:r>
                  </w:p>
                </w:txbxContent>
              </v:textbox>
              <w10:wrap type="none"/>
            </v:shape>
            <v:shape style="position:absolute;left:8417;top:1610;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8%</w:t>
                    </w:r>
                  </w:p>
                </w:txbxContent>
              </v:textbox>
              <w10:wrap type="none"/>
            </v:shape>
            <v:shape style="position:absolute;left:3855;top:1936;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3%</w:t>
                    </w:r>
                  </w:p>
                </w:txbxContent>
              </v:textbox>
              <w10:wrap type="none"/>
            </v:shape>
            <v:shape style="position:absolute;left:9138;top:2099;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30%</w:t>
      </w:r>
    </w:p>
    <w:p w:rsidR="0018722C">
      <w:pPr>
        <w:topLinePunct/>
      </w:pPr>
      <w:r>
        <w:rPr>
          <w:rFonts w:cstheme="minorBidi" w:hAnsiTheme="minorHAnsi" w:eastAsiaTheme="minorHAnsi" w:asciiTheme="minorHAnsi"/>
        </w:rPr>
        <w:t>25%</w:t>
      </w:r>
    </w:p>
    <w:p w:rsidR="0018722C">
      <w:pPr>
        <w:pStyle w:val="ae"/>
        <w:topLinePunct/>
      </w:pPr>
      <w:r>
        <w:rPr>
          <w:rFonts w:cstheme="minorBidi" w:hAnsiTheme="minorHAnsi" w:eastAsiaTheme="minorHAnsi" w:asciiTheme="minorHAnsi"/>
        </w:rPr>
        <w:pict>
          <v:shape style="margin-left:105.175003pt;margin-top:4.622736pt;width:12.6pt;height:33.7pt;mso-position-horizontal-relative:page;mso-position-vertical-relative:paragraph;z-index:2632"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w w:val="100"/>
                      <w:sz w:val="21"/>
                    </w:rPr>
                    <w:t>百分比</w:t>
                  </w:r>
                </w:p>
              </w:txbxContent>
            </v:textbox>
            <w10:wrap type="none"/>
          </v:shape>
        </w:pict>
      </w: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header="1561" w:footer="1503" w:top="1820" w:bottom="1700" w:left="1680" w:right="0"/>
        </w:sectPr>
        <w:topLinePunct/>
      </w:pPr>
    </w:p>
    <w:p w:rsidR="0018722C">
      <w:pPr>
        <w:tabs>
          <w:tab w:pos="2829" w:val="left" w:leader="none"/>
          <w:tab w:pos="3578" w:val="left" w:leader="none"/>
        </w:tabs>
        <w:spacing w:line="199" w:lineRule="exact" w:before="0"/>
        <w:ind w:leftChars="0" w:left="1935" w:rightChars="0" w:right="0" w:firstLineChars="0" w:firstLine="0"/>
        <w:jc w:val="left"/>
        <w:topLinePunct/>
      </w:pPr>
      <w:r>
        <w:rPr>
          <w:kern w:val="2"/>
          <w:sz w:val="21"/>
          <w:szCs w:val="22"/>
          <w:rFonts w:cstheme="minorBidi" w:hAnsiTheme="minorHAnsi" w:eastAsiaTheme="minorHAnsi" w:asciiTheme="minorHAnsi"/>
          <w:position w:val="1"/>
        </w:rPr>
        <w:t>≤20.00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21.00-</w:t>
      </w:r>
      <w:r w:rsidRPr="00000000">
        <w:rPr>
          <w:kern w:val="2"/>
          <w:sz w:val="22"/>
          <w:szCs w:val="22"/>
          <w:rFonts w:cstheme="minorBidi" w:hAnsiTheme="minorHAnsi" w:eastAsiaTheme="minorHAnsi" w:asciiTheme="minorHAnsi"/>
        </w:rPr>
        <w:tab/>
        <w:t>40.01-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60.01-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80.01-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100.01-</w:t>
      </w:r>
      <w:r>
        <w:rPr>
          <w:rFonts w:cstheme="minorBidi" w:hAnsiTheme="minorHAnsi" w:eastAsiaTheme="minorHAnsi" w:asciiTheme="minorHAnsi"/>
        </w:rPr>
        <w:t> </w:t>
      </w:r>
      <w:r>
        <w:rPr>
          <w:rFonts w:cstheme="minorBidi" w:hAnsiTheme="minorHAnsi" w:eastAsiaTheme="minorHAnsi" w:asciiTheme="minorHAnsi"/>
        </w:rPr>
        <w:t>120.01-</w:t>
      </w:r>
    </w:p>
    <w:p w:rsidR="0018722C">
      <w:pPr>
        <w:spacing w:line="199" w:lineRule="exact" w:before="0"/>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≥140.00</w:t>
      </w:r>
    </w:p>
    <w:p w:rsidR="0018722C">
      <w:spacing w:beforeLines="0" w:before="0" w:afterLines="0" w:after="0" w:line="440" w:lineRule="auto"/>
      <w:pPr>
        <w:sectPr w:rsidR="00556256">
          <w:type w:val="continuous"/>
          <w:pgSz w:w="11910" w:h="16840"/>
          <w:pgMar w:top="1580" w:bottom="280" w:left="1680" w:right="0"/>
          <w:cols w:num="5" w:equalWidth="0">
            <w:col w:w="4124" w:space="40"/>
            <w:col w:w="724" w:space="39"/>
            <w:col w:w="652" w:space="40"/>
            <w:col w:w="1670" w:space="39"/>
            <w:col w:w="2902"/>
          </w:cols>
        </w:sectPr>
        <w:topLinePunct/>
      </w:pPr>
    </w:p>
    <w:p w:rsidR="0018722C">
      <w:pPr>
        <w:topLinePunct/>
      </w:pPr>
      <w:r>
        <w:rPr>
          <w:rFonts w:cstheme="minorBidi" w:hAnsiTheme="minorHAnsi" w:eastAsiaTheme="minorHAnsi" w:asciiTheme="minorHAnsi"/>
        </w:rPr>
        <w:t>40.00</w:t>
      </w:r>
      <w:r w:rsidRPr="00000000">
        <w:rPr>
          <w:rFonts w:cstheme="minorBidi" w:hAnsiTheme="minorHAnsi" w:eastAsiaTheme="minorHAnsi" w:asciiTheme="minorHAnsi"/>
        </w:rPr>
        <w:tab/>
        <w:t>60.00</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80.00</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100.00</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120.00</w:t>
      </w:r>
      <w:r w:rsidRPr="00000000">
        <w:rPr>
          <w:rFonts w:cstheme="minorBidi" w:hAnsiTheme="minorHAnsi" w:eastAsiaTheme="minorHAnsi" w:asciiTheme="minorHAnsi"/>
        </w:rPr>
        <w:tab/>
      </w:r>
      <w:r>
        <w:rPr>
          <w:rFonts w:cstheme="minorBidi" w:hAnsiTheme="minorHAnsi" w:eastAsiaTheme="minorHAnsi" w:asciiTheme="minorHAnsi"/>
        </w:rPr>
        <w:t>140.00</w:t>
      </w:r>
    </w:p>
    <w:p w:rsidR="0018722C">
      <w:spacing w:beforeLines="0" w:before="0" w:afterLines="0" w:after="0" w:line="440" w:lineRule="auto"/>
      <w:pPr>
        <w:sectPr w:rsidR="00556256">
          <w:type w:val="continuous"/>
          <w:pgSz w:w="11910" w:h="16840"/>
          <w:pgMar w:top="1580" w:bottom="280" w:left="1680" w:right="0"/>
          <w:cols w:num="4" w:equalWidth="0">
            <w:col w:w="4054" w:space="40"/>
            <w:col w:w="724" w:space="39"/>
            <w:col w:w="757" w:space="40"/>
            <w:col w:w="4576"/>
          </w:cols>
        </w:sectPr>
        <w:topLinePunct/>
      </w:pPr>
    </w:p>
    <w:p w:rsidR="0018722C">
      <w:pPr>
        <w:keepNext/>
        <w:topLinePunct/>
      </w:pPr>
      <w:r>
        <w:rPr>
          <w:rFonts w:cstheme="minorBidi" w:hAnsiTheme="minorHAnsi" w:eastAsiaTheme="minorHAnsi" w:asciiTheme="minorHAnsi" w:ascii="宋体" w:eastAsia="宋体" w:hint="eastAsia"/>
        </w:rPr>
        <w:t>根表面积</w:t>
      </w:r>
      <w:r>
        <w:rPr>
          <w:rFonts w:cstheme="minorBidi" w:hAnsiTheme="minorHAnsi" w:eastAsiaTheme="minorHAnsi" w:asciiTheme="minorHAnsi" w:ascii="宋体" w:eastAsia="宋体" w:hint="eastAsia"/>
        </w:rPr>
        <w:t>（</w:t>
      </w:r>
      <w:r>
        <w:rPr>
          <w:rFonts w:cstheme="minorBidi" w:hAnsiTheme="minorHAnsi" w:eastAsiaTheme="minorHAnsi" w:asciiTheme="minorHAnsi"/>
        </w:rPr>
        <w:t>cm</w:t>
      </w:r>
      <w:r>
        <w:rPr>
          <w:rFonts w:cstheme="minorBidi" w:hAnsiTheme="minorHAnsi" w:eastAsiaTheme="minorHAnsi" w:asciiTheme="minorHAnsi"/>
        </w:rPr>
        <w:t>2</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4-2  </w:t>
      </w:r>
      <w:r>
        <w:rPr>
          <w:rFonts w:ascii="黑体" w:eastAsia="黑体" w:hint="eastAsia" w:cstheme="minorBidi" w:hAnsiTheme="minorHAnsi"/>
        </w:rPr>
        <w:t>河北东部沿海地区野Th大豆根总表面积分布范围</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the root surface size distribution of the wild soybean in the coastal areas of Hebei province</w:t>
      </w:r>
    </w:p>
    <w:p w:rsidR="0018722C">
      <w:pPr>
        <w:pStyle w:val="ae"/>
        <w:topLinePunct/>
      </w:pPr>
      <w:r>
        <w:pict>
          <v:group style="margin-left:148.179993pt;margin-top:71.82547pt;width:323.4pt;height:124.15pt;mso-position-horizontal-relative:page;mso-position-vertical-relative:paragraph;z-index:2584" coordorigin="2964,1437" coordsize="6468,2483">
            <v:rect style="position:absolute;left:4020;top:3761;width:323;height:151" filled="true" fillcolor="#9999ff" stroked="false">
              <v:fill type="solid"/>
            </v:rect>
            <v:rect style="position:absolute;left:4020;top:3761;width:323;height:151" filled="false" stroked="true" strokeweight="14" strokecolor="#000000">
              <v:stroke dashstyle="solid"/>
            </v:rect>
            <v:rect style="position:absolute;left:4821;top:2826;width:337;height:1086" filled="true" fillcolor="#9999ff" stroked="false">
              <v:fill type="solid"/>
            </v:rect>
            <v:rect style="position:absolute;left:4821;top:2826;width:337;height:1086" filled="false" stroked="true" strokeweight="14" strokecolor="#000000">
              <v:stroke dashstyle="solid"/>
            </v:rect>
            <v:rect style="position:absolute;left:5636;top:1740;width:323;height:2172" filled="true" fillcolor="#9999ff" stroked="false">
              <v:fill type="solid"/>
            </v:rect>
            <v:rect style="position:absolute;left:5636;top:1740;width:323;height:2172" filled="false" stroked="true" strokeweight="14" strokecolor="#000000">
              <v:stroke dashstyle="solid"/>
            </v:rect>
            <v:rect style="position:absolute;left:6437;top:1902;width:337;height:2010" filled="true" fillcolor="#9999ff" stroked="false">
              <v:fill type="solid"/>
            </v:rect>
            <v:rect style="position:absolute;left:6437;top:1902;width:337;height:2010" filled="false" stroked="true" strokeweight="14" strokecolor="#000000">
              <v:stroke dashstyle="solid"/>
            </v:rect>
            <v:rect style="position:absolute;left:7251;top:2214;width:324;height:1698" filled="true" fillcolor="#9999ff" stroked="false">
              <v:fill type="solid"/>
            </v:rect>
            <v:rect style="position:absolute;left:7251;top:2214;width:324;height:1698" filled="false" stroked="true" strokeweight="14" strokecolor="#000000">
              <v:stroke dashstyle="solid"/>
            </v:rect>
            <v:rect style="position:absolute;left:8052;top:3600;width:338;height:312" filled="true" fillcolor="#9999ff" stroked="false">
              <v:fill type="solid"/>
            </v:rect>
            <v:rect style="position:absolute;left:8052;top:3600;width:338;height:312" filled="false" stroked="true" strokeweight="14" strokecolor="#000000">
              <v:stroke dashstyle="solid"/>
            </v:rect>
            <v:rect style="position:absolute;left:8867;top:3761;width:323;height:151" filled="true" fillcolor="#9999ff" stroked="false">
              <v:fill type="solid"/>
            </v:rect>
            <v:rect style="position:absolute;left:8867;top:3761;width:323;height:151" filled="false" stroked="true" strokeweight="14" strokecolor="#000000">
              <v:stroke dashstyle="solid"/>
            </v:rect>
            <v:shape style="position:absolute;left:2966;top:1636;width:6463;height:2276" coordorigin="2966,1636" coordsize="6463,2276" path="m2966,1636l2966,3912,3022,3912m2966,3530l3022,3530m2966,3150l3022,3150m2966,2780l3022,2780m2966,2398l3022,2398m2966,2018l3022,2018m2966,1636l3022,1636m2966,3912l9429,3912m2966,3912l2966,3866m3781,3912l3781,3866m4582,3912l4582,3866m5397,3912l5397,3866m6198,3912l6198,3866m7013,3912l7013,3866m7813,3912l7813,3866m8628,3912l8628,3866m9429,3912l9429,3866e" filled="false" stroked="true" strokeweight=".24pt" strokecolor="#000000">
              <v:path arrowok="t"/>
              <v:stroke dashstyle="solid"/>
            </v:shape>
            <v:shape style="position:absolute;left:5628;top:1436;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29%</w:t>
                    </w:r>
                  </w:p>
                </w:txbxContent>
              </v:textbox>
              <w10:wrap type="none"/>
            </v:shape>
            <v:shape style="position:absolute;left:6482;top:1522;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27%</w:t>
                    </w:r>
                  </w:p>
                </w:txbxContent>
              </v:textbox>
              <w10:wrap type="none"/>
            </v:shape>
            <v:shape style="position:absolute;left:7217;top:1849;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22%</w:t>
                    </w:r>
                  </w:p>
                </w:txbxContent>
              </v:textbox>
              <w10:wrap type="none"/>
            </v:shape>
            <v:shape style="position:absolute;left:4816;top:2502;width:408;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14%</w:t>
                    </w:r>
                  </w:p>
                </w:txbxContent>
              </v:textbox>
              <w10:wrap type="none"/>
            </v:shape>
            <v:shape style="position:absolute;left:4096;top:3481;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w:t>
                    </w:r>
                  </w:p>
                </w:txbxContent>
              </v:textbox>
              <w10:wrap type="none"/>
            </v:shape>
            <v:shape style="position:absolute;left:8057;top:3318;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4%</w:t>
                    </w:r>
                  </w:p>
                </w:txbxContent>
              </v:textbox>
              <w10:wrap type="none"/>
            </v:shape>
            <v:shape style="position:absolute;left:8898;top:3481;width:30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w:t>
                    </w:r>
                  </w:p>
                </w:txbxContent>
              </v:textbox>
              <w10:wrap type="none"/>
            </v:shape>
            <w10:wrap type="none"/>
          </v:group>
        </w:pict>
      </w:r>
    </w:p>
    <w:p w:rsidR="0018722C">
      <w:pPr>
        <w:pStyle w:val="ae"/>
        <w:topLinePunct/>
      </w:pPr>
      <w:r>
        <w:rPr>
          <w:rFonts w:ascii="Times New Roman" w:eastAsia="Times New Roman"/>
        </w:rPr>
        <w:t>3.</w:t>
      </w:r>
      <w:r>
        <w:rPr>
          <w:spacing w:val="-2"/>
        </w:rPr>
        <w:t>野生大豆根总长度</w:t>
      </w:r>
      <w:r w:rsidR="001852F3">
        <w:rPr>
          <w:spacing w:val="-2"/>
        </w:rPr>
        <w:t xml:space="preserve">野生大豆根总长度一般比栽培大豆长，根据试验调查河北东部沿海地区野生大豆根系总长度在</w:t>
      </w:r>
      <w:r>
        <w:rPr>
          <w:rFonts w:ascii="Times New Roman" w:eastAsia="Times New Roman"/>
          <w:spacing w:val="-2"/>
        </w:rPr>
        <w:t>166.00</w:t>
      </w:r>
      <w:r>
        <w:rPr>
          <w:rFonts w:ascii="Times New Roman" w:eastAsia="Times New Roman"/>
          <w:spacing w:val="-2"/>
        </w:rPr>
        <w:t> - </w:t>
      </w:r>
      <w:r>
        <w:rPr>
          <w:rFonts w:ascii="Times New Roman" w:eastAsia="Times New Roman"/>
        </w:rPr>
        <w:t>1255.00cm</w:t>
      </w:r>
      <w:r>
        <w:rPr>
          <w:spacing w:val="-4"/>
        </w:rPr>
        <w:t>之间，</w:t>
      </w:r>
      <w:r>
        <w:rPr>
          <w:rFonts w:ascii="Times New Roman" w:eastAsia="Times New Roman"/>
          <w:spacing w:val="-12"/>
        </w:rPr>
        <w:t>80%</w:t>
      </w:r>
      <w:r>
        <w:t>的野生大豆根系总长度分布在</w:t>
      </w:r>
      <w:r>
        <w:rPr>
          <w:rFonts w:ascii="Times New Roman" w:eastAsia="Times New Roman"/>
        </w:rPr>
        <w:t>401.00</w:t>
      </w:r>
      <w:r>
        <w:rPr>
          <w:rFonts w:ascii="Times New Roman" w:eastAsia="Times New Roman"/>
          <w:spacing w:val="0"/>
        </w:rPr>
        <w:t> - </w:t>
      </w:r>
      <w:r>
        <w:rPr>
          <w:rFonts w:ascii="Times New Roman" w:eastAsia="Times New Roman"/>
        </w:rPr>
        <w:t>1000.00cm</w:t>
      </w:r>
      <w:r>
        <w:t>之间，为绝大多数，归纳总结如图</w:t>
      </w:r>
      <w:r>
        <w:rPr>
          <w:rFonts w:ascii="Times New Roman" w:eastAsia="Times New Roman"/>
        </w:rPr>
        <w:t>4-3</w:t>
      </w:r>
      <w:r>
        <w:t>。</w:t>
      </w:r>
    </w:p>
    <w:p w:rsidR="0018722C">
      <w:pPr>
        <w:topLinePunct/>
      </w:pPr>
      <w:r>
        <w:rPr>
          <w:rFonts w:cstheme="minorBidi" w:hAnsiTheme="minorHAnsi" w:eastAsiaTheme="minorHAnsi" w:asciiTheme="minorHAnsi"/>
        </w:rPr>
        <w:t>30%</w:t>
      </w:r>
    </w:p>
    <w:p w:rsidR="0018722C">
      <w:pPr>
        <w:pStyle w:val="ae"/>
        <w:topLinePunct/>
      </w:pPr>
      <w:r>
        <w:rPr>
          <w:rFonts w:cstheme="minorBidi" w:hAnsiTheme="minorHAnsi" w:eastAsiaTheme="minorHAnsi" w:asciiTheme="minorHAnsi"/>
        </w:rPr>
        <w:pict>
          <v:shape style="margin-left:105.175003pt;margin-top:19.272739pt;width:12.6pt;height:33.7pt;mso-position-horizontal-relative:page;mso-position-vertical-relative:paragraph;z-index:2608"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w w:val="100"/>
                      <w:sz w:val="21"/>
                    </w:rPr>
                    <w:t>百分比</w:t>
                  </w:r>
                </w:p>
              </w:txbxContent>
            </v:textbox>
            <w10:wrap type="none"/>
          </v:shape>
        </w:pict>
      </w: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top="1580" w:bottom="280" w:left="1680" w:right="0"/>
        </w:sectPr>
        <w:topLinePunct/>
      </w:pPr>
    </w:p>
    <w:p w:rsidR="0018722C">
      <w:pPr>
        <w:tabs>
          <w:tab w:pos="917" w:val="left" w:leader="none"/>
        </w:tabs>
        <w:spacing w:line="248" w:lineRule="exact" w:before="0"/>
        <w:ind w:leftChars="0" w:left="0" w:rightChars="0" w:right="0" w:firstLineChars="0" w:firstLine="0"/>
        <w:jc w:val="right"/>
        <w:topLinePunct/>
      </w:pPr>
      <w:r>
        <w:rPr>
          <w:kern w:val="2"/>
          <w:sz w:val="21"/>
          <w:szCs w:val="22"/>
          <w:rFonts w:cstheme="minorBidi" w:hAnsiTheme="minorHAnsi" w:eastAsiaTheme="minorHAnsi" w:asciiTheme="minorHAnsi"/>
          <w:position w:val="1"/>
        </w:rPr>
        <w:t>≤200.00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200.01-</w:t>
      </w:r>
    </w:p>
    <w:p w:rsidR="0018722C">
      <w:pPr>
        <w:topLinePunct/>
      </w:pPr>
      <w:r>
        <w:rPr>
          <w:rFonts w:cstheme="minorBidi" w:hAnsiTheme="minorHAnsi" w:eastAsiaTheme="minorHAnsi" w:asciiTheme="minorHAnsi"/>
        </w:rPr>
        <w:t>400.00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400.01-</w:t>
      </w:r>
    </w:p>
    <w:p w:rsidR="0018722C">
      <w:pPr>
        <w:topLinePunct/>
      </w:pPr>
      <w:r>
        <w:rPr>
          <w:rFonts w:cstheme="minorBidi" w:hAnsiTheme="minorHAnsi" w:eastAsiaTheme="minorHAnsi" w:asciiTheme="minorHAnsi"/>
        </w:rPr>
        <w:t>600.00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600.01-</w:t>
      </w:r>
    </w:p>
    <w:p w:rsidR="0018722C">
      <w:pPr>
        <w:topLinePunct/>
      </w:pPr>
      <w:r>
        <w:rPr>
          <w:rFonts w:cstheme="minorBidi" w:hAnsiTheme="minorHAnsi" w:eastAsiaTheme="minorHAnsi" w:asciiTheme="minorHAnsi"/>
        </w:rPr>
        <w:t>800.00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800.01-</w:t>
      </w:r>
    </w:p>
    <w:p w:rsidR="0018722C">
      <w:pPr>
        <w:topLinePunct/>
      </w:pPr>
      <w:r>
        <w:rPr>
          <w:rFonts w:cstheme="minorBidi" w:hAnsiTheme="minorHAnsi" w:eastAsiaTheme="minorHAnsi" w:asciiTheme="minorHAnsi"/>
        </w:rPr>
        <w:t>1000.00</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1000.01-</w:t>
      </w:r>
    </w:p>
    <w:p w:rsidR="0018722C">
      <w:pPr>
        <w:keepNext/>
        <w:topLinePunct/>
      </w:pPr>
      <w:r>
        <w:rPr>
          <w:rFonts w:cstheme="minorBidi" w:hAnsiTheme="minorHAnsi" w:eastAsiaTheme="minorHAnsi" w:asciiTheme="minorHAnsi"/>
        </w:rPr>
        <w:t>1200.00</w:t>
      </w:r>
    </w:p>
    <w:p w:rsidR="0018722C">
      <w:pPr>
        <w:spacing w:line="238" w:lineRule="exact" w:before="0"/>
        <w:ind w:leftChars="0" w:left="115"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1200.00</w:t>
      </w:r>
    </w:p>
    <w:p w:rsidR="0018722C">
      <w:spacing w:beforeLines="0" w:before="0" w:afterLines="0" w:after="0" w:line="440" w:lineRule="auto"/>
      <w:pPr>
        <w:sectPr w:rsidR="00556256">
          <w:type w:val="continuous"/>
          <w:pgSz w:w="11910" w:h="16840"/>
          <w:pgMar w:top="1580" w:bottom="280" w:left="1680" w:right="0"/>
          <w:cols w:num="6" w:equalWidth="0">
            <w:col w:w="3625" w:space="40"/>
            <w:col w:w="762" w:space="39"/>
            <w:col w:w="777" w:space="40"/>
            <w:col w:w="822" w:space="39"/>
            <w:col w:w="919" w:space="40"/>
            <w:col w:w="3127"/>
          </w:cols>
        </w:sectPr>
        <w:topLinePunct/>
      </w:pPr>
    </w:p>
    <w:p w:rsidR="0018722C">
      <w:pPr>
        <w:keepNext/>
        <w:topLinePunct/>
      </w:pPr>
      <w:r>
        <w:rPr>
          <w:rFonts w:cstheme="minorBidi" w:hAnsiTheme="minorHAnsi" w:eastAsiaTheme="minorHAnsi" w:asciiTheme="minorHAnsi" w:ascii="宋体" w:eastAsia="宋体" w:hint="eastAsia"/>
        </w:rPr>
        <w:t>根长</w:t>
      </w:r>
      <w:r>
        <w:rPr>
          <w:rFonts w:cstheme="minorBidi" w:hAnsiTheme="minorHAnsi" w:eastAsiaTheme="minorHAnsi" w:asciiTheme="minorHAnsi"/>
        </w:rPr>
        <w:t>(</w:t>
      </w:r>
      <w:r>
        <w:rPr>
          <w:rFonts w:cstheme="minorBidi" w:hAnsiTheme="minorHAnsi" w:eastAsiaTheme="minorHAnsi" w:asciiTheme="minorHAnsi"/>
        </w:rPr>
        <w:t xml:space="preserve">cm</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4-3  </w:t>
      </w:r>
      <w:r>
        <w:rPr>
          <w:rFonts w:ascii="黑体" w:eastAsia="黑体" w:hint="eastAsia" w:cstheme="minorBidi" w:hAnsiTheme="minorHAnsi"/>
        </w:rPr>
        <w:t>河北东部沿海地区野Th大豆根总长度分布范围</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the root total length distribution of the wild soybean in the coastal areas of Hebei province</w:t>
      </w:r>
    </w:p>
    <w:p w:rsidR="0018722C">
      <w:pPr>
        <w:pStyle w:val="Heading3"/>
        <w:topLinePunct/>
        <w:ind w:left="200" w:hangingChars="200" w:hanging="200"/>
      </w:pPr>
      <w:bookmarkStart w:id="687745" w:name="_Toc686687745"/>
      <w:bookmarkStart w:name="_bookmark44" w:id="98"/>
      <w:bookmarkEnd w:id="98"/>
      <w:r>
        <w:t>4.2.2</w:t>
      </w:r>
      <w:r>
        <w:t xml:space="preserve"> </w:t>
      </w:r>
      <w:r/>
      <w:bookmarkStart w:name="_bookmark44" w:id="99"/>
      <w:bookmarkEnd w:id="99"/>
      <w:r>
        <w:t>盐胁迫对野</w:t>
      </w:r>
      <w:r>
        <w:t>Th大豆根系的影响</w:t>
      </w:r>
      <w:bookmarkEnd w:id="687745"/>
    </w:p>
    <w:p w:rsidR="0018722C">
      <w:pPr>
        <w:topLinePunct/>
      </w:pPr>
      <w:r>
        <w:t>盐胁迫下的野生大豆根比较小，总根长较短，侧根少，根毛不发达，根表面积和根体积都明显下降</w:t>
      </w:r>
      <w:r>
        <w:t>（</w:t>
      </w:r>
      <w:r>
        <w:t>图</w:t>
      </w:r>
      <w:r>
        <w:rPr>
          <w:rFonts w:ascii="Times New Roman" w:eastAsia="Times New Roman"/>
        </w:rPr>
        <w:t>4-4</w:t>
      </w:r>
      <w:r>
        <w:t>）</w:t>
      </w:r>
      <w:r>
        <w:t>。待处理的材料基本死亡后，根系对照组和处理组的根总体积、总表面积、总长度由根系扫描仪测定数值如表</w:t>
      </w:r>
      <w:r>
        <w:rPr>
          <w:rFonts w:ascii="Times New Roman" w:eastAsia="Times New Roman"/>
        </w:rPr>
        <w:t>4-4</w:t>
      </w:r>
      <w:r>
        <w:t>。</w:t>
      </w:r>
    </w:p>
    <w:p w:rsidR="0018722C">
      <w:pPr>
        <w:pStyle w:val="aff7"/>
        <w:topLinePunct/>
      </w:pPr>
      <w:r>
        <w:rPr>
          <w:kern w:val="2"/>
          <w:sz w:val="20"/>
          <w:szCs w:val="22"/>
          <w:rFonts w:cstheme="minorBidi" w:hAnsiTheme="minorHAnsi" w:eastAsiaTheme="minorHAnsi" w:asciiTheme="minorHAnsi" w:ascii="宋体"/>
        </w:rPr>
        <w:drawing>
          <wp:inline distT="0" distB="0" distL="0" distR="0">
            <wp:extent cx="1054893" cy="9326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1054893" cy="932687"/>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1013278" cy="100126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1013278" cy="1001268"/>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1098987" cy="992124"/>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8" cstate="print"/>
                    <a:stretch>
                      <a:fillRect/>
                    </a:stretch>
                  </pic:blipFill>
                  <pic:spPr>
                    <a:xfrm>
                      <a:off x="0" y="0"/>
                      <a:ext cx="1098987" cy="992124"/>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rPr>
        <w:t>对照</w:t>
      </w:r>
      <w:r>
        <w:rPr>
          <w:rFonts w:cstheme="minorBidi" w:hAnsiTheme="minorHAnsi" w:eastAsiaTheme="minorHAnsi" w:asciiTheme="minorHAnsi"/>
        </w:rPr>
        <w:t>FN66166-9</w:t>
      </w:r>
      <w:r>
        <w:rPr>
          <w:rFonts w:ascii="宋体" w:eastAsia="宋体" w:hint="eastAsia" w:cstheme="minorBidi" w:hAnsiTheme="minorHAnsi"/>
        </w:rPr>
        <w:t>对</w:t>
      </w:r>
      <w:r>
        <w:rPr>
          <w:rFonts w:ascii="宋体" w:eastAsia="宋体" w:hint="eastAsia" w:cstheme="minorBidi" w:hAnsiTheme="minorHAnsi"/>
        </w:rPr>
        <w:t>照</w:t>
      </w:r>
      <w:r>
        <w:rPr>
          <w:rFonts w:cstheme="minorBidi" w:hAnsiTheme="minorHAnsi" w:eastAsiaTheme="minorHAnsi" w:asciiTheme="minorHAnsi"/>
        </w:rPr>
        <w:t>FN66166-14</w:t>
      </w:r>
      <w:r>
        <w:rPr>
          <w:rFonts w:ascii="宋体" w:eastAsia="宋体" w:hint="eastAsia" w:cstheme="minorBidi" w:hAnsiTheme="minorHAnsi"/>
        </w:rPr>
        <w:t>对照</w:t>
      </w:r>
      <w:r>
        <w:rPr>
          <w:rFonts w:cstheme="minorBidi" w:hAnsiTheme="minorHAnsi" w:eastAsiaTheme="minorHAnsi" w:asciiTheme="minorHAnsi"/>
        </w:rPr>
        <w:t>NPGS-11</w:t>
      </w:r>
    </w:p>
    <w:p w:rsidR="0018722C">
      <w:pPr>
        <w:pStyle w:val="affff5"/>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656">
            <wp:simplePos x="0" y="0"/>
            <wp:positionH relativeFrom="page">
              <wp:posOffset>1456689</wp:posOffset>
            </wp:positionH>
            <wp:positionV relativeFrom="paragraph">
              <wp:posOffset>98227</wp:posOffset>
            </wp:positionV>
            <wp:extent cx="982362" cy="1088136"/>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9" cstate="print"/>
                    <a:stretch>
                      <a:fillRect/>
                    </a:stretch>
                  </pic:blipFill>
                  <pic:spPr>
                    <a:xfrm>
                      <a:off x="0" y="0"/>
                      <a:ext cx="982362" cy="1088136"/>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680">
            <wp:simplePos x="0" y="0"/>
            <wp:positionH relativeFrom="page">
              <wp:posOffset>3203575</wp:posOffset>
            </wp:positionH>
            <wp:positionV relativeFrom="paragraph">
              <wp:posOffset>143947</wp:posOffset>
            </wp:positionV>
            <wp:extent cx="1069648" cy="1042415"/>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0" cstate="print"/>
                    <a:stretch>
                      <a:fillRect/>
                    </a:stretch>
                  </pic:blipFill>
                  <pic:spPr>
                    <a:xfrm>
                      <a:off x="0" y="0"/>
                      <a:ext cx="1069648" cy="104241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704">
            <wp:simplePos x="0" y="0"/>
            <wp:positionH relativeFrom="page">
              <wp:posOffset>4885690</wp:posOffset>
            </wp:positionH>
            <wp:positionV relativeFrom="paragraph">
              <wp:posOffset>189667</wp:posOffset>
            </wp:positionV>
            <wp:extent cx="918176" cy="996696"/>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1" cstate="print"/>
                    <a:stretch>
                      <a:fillRect/>
                    </a:stretch>
                  </pic:blipFill>
                  <pic:spPr>
                    <a:xfrm>
                      <a:off x="0" y="0"/>
                      <a:ext cx="918176" cy="996696"/>
                    </a:xfrm>
                    <a:prstGeom prst="rect">
                      <a:avLst/>
                    </a:prstGeom>
                  </pic:spPr>
                </pic:pic>
              </a:graphicData>
            </a:graphic>
          </wp:anchor>
        </w:drawing>
      </w:r>
    </w:p>
    <w:p w:rsidR="0018722C">
      <w:pPr>
        <w:pStyle w:val="affff1"/>
        <w:keepNext/>
        <w:topLinePunct/>
      </w:pPr>
      <w:r>
        <w:rPr>
          <w:rFonts w:cstheme="minorBidi" w:hAnsiTheme="minorHAnsi" w:eastAsiaTheme="minorHAnsi" w:asciiTheme="minorHAnsi" w:ascii="宋体" w:eastAsia="宋体" w:hint="eastAsia"/>
        </w:rPr>
        <w:t>处理</w:t>
      </w:r>
      <w:r>
        <w:rPr>
          <w:rFonts w:cstheme="minorBidi" w:hAnsiTheme="minorHAnsi" w:eastAsiaTheme="minorHAnsi" w:asciiTheme="minorHAnsi"/>
        </w:rPr>
        <w:t>FN66166-9</w:t>
      </w:r>
      <w:r>
        <w:rPr>
          <w:rFonts w:ascii="宋体" w:eastAsia="宋体" w:hint="eastAsia" w:cstheme="minorBidi" w:hAnsiTheme="minorHAnsi"/>
        </w:rPr>
        <w:t>处理</w:t>
      </w:r>
      <w:r>
        <w:rPr>
          <w:rFonts w:cstheme="minorBidi" w:hAnsiTheme="minorHAnsi" w:eastAsiaTheme="minorHAnsi" w:asciiTheme="minorHAnsi"/>
        </w:rPr>
        <w:t>FN66166-14</w:t>
      </w:r>
      <w:r>
        <w:rPr>
          <w:rFonts w:ascii="宋体" w:eastAsia="宋体" w:hint="eastAsia" w:cstheme="minorBidi" w:hAnsiTheme="minorHAnsi"/>
        </w:rPr>
        <w:t>处理</w:t>
      </w:r>
      <w:r>
        <w:rPr>
          <w:rFonts w:cstheme="minorBidi" w:hAnsiTheme="minorHAnsi" w:eastAsiaTheme="minorHAnsi" w:asciiTheme="minorHAnsi"/>
        </w:rPr>
        <w:t>NPGS-11</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4-4  </w:t>
      </w:r>
      <w:r>
        <w:rPr>
          <w:kern w:val="2"/>
          <w:szCs w:val="22"/>
          <w:rFonts w:ascii="宋体" w:eastAsia="宋体" w:hint="eastAsia" w:cstheme="minorBidi" w:hAnsiTheme="minorHAnsi"/>
          <w:sz w:val="21"/>
        </w:rPr>
        <w:t>对照组与处理组根系比较</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4-4</w:t>
      </w:r>
      <w:r>
        <w:t xml:space="preserve">  </w:t>
      </w:r>
      <w:r w:rsidRPr="00DB64CE">
        <w:rPr>
          <w:rFonts w:cstheme="minorBidi" w:hAnsiTheme="minorHAnsi" w:eastAsiaTheme="minorHAnsi" w:asciiTheme="minorHAnsi"/>
        </w:rPr>
        <w:t>comparison of root systems in control group and treatment group</w:t>
      </w:r>
    </w:p>
    <w:p w:rsidR="0018722C">
      <w:pPr>
        <w:topLinePunct/>
      </w:pPr>
      <w:r>
        <w:rPr>
          <w:rFonts w:ascii="Times New Roman" w:eastAsia="Times New Roman"/>
        </w:rPr>
        <w:t>1.</w:t>
      </w:r>
      <w:r>
        <w:t>不同盐害级别下对照组的根系比较分析</w:t>
      </w:r>
      <w:r w:rsidR="001852F3">
        <w:t xml:space="preserve">盐害级别分为</w:t>
      </w:r>
      <w:r>
        <w:rPr>
          <w:rFonts w:ascii="Times New Roman" w:eastAsia="Times New Roman"/>
        </w:rPr>
        <w:t>1</w:t>
      </w:r>
      <w:r>
        <w:t>、</w:t>
      </w:r>
      <w:r>
        <w:rPr>
          <w:rFonts w:ascii="Times New Roman" w:eastAsia="Times New Roman"/>
        </w:rPr>
        <w:t>2</w:t>
      </w:r>
      <w:r>
        <w:t>、</w:t>
      </w:r>
      <w:r>
        <w:rPr>
          <w:rFonts w:ascii="Times New Roman" w:eastAsia="Times New Roman"/>
        </w:rPr>
        <w:t>3</w:t>
      </w:r>
      <w:r>
        <w:t>、</w:t>
      </w:r>
      <w:r>
        <w:rPr>
          <w:rFonts w:ascii="Times New Roman" w:eastAsia="Times New Roman"/>
        </w:rPr>
        <w:t>4</w:t>
      </w:r>
      <w:r>
        <w:t>、</w:t>
      </w:r>
      <w:r>
        <w:rPr>
          <w:rFonts w:ascii="Times New Roman" w:eastAsia="Times New Roman"/>
        </w:rPr>
        <w:t>5</w:t>
      </w:r>
      <w:r>
        <w:t>共</w:t>
      </w:r>
      <w:r>
        <w:rPr>
          <w:rFonts w:ascii="Times New Roman" w:eastAsia="Times New Roman"/>
        </w:rPr>
        <w:t>5</w:t>
      </w:r>
      <w:r>
        <w:t>个等级，</w:t>
      </w:r>
      <w:r>
        <w:rPr>
          <w:rFonts w:ascii="Times New Roman" w:eastAsia="Times New Roman"/>
        </w:rPr>
        <w:t>1</w:t>
      </w:r>
      <w:r>
        <w:t>为耐盐性最强的，</w:t>
      </w:r>
      <w:r>
        <w:rPr>
          <w:rFonts w:ascii="Times New Roman" w:eastAsia="Times New Roman"/>
        </w:rPr>
        <w:t>5</w:t>
      </w:r>
      <w:r>
        <w:t>为耐盐性最差的，根据附表</w:t>
      </w:r>
      <w:r>
        <w:rPr>
          <w:rFonts w:ascii="Times New Roman" w:eastAsia="Times New Roman"/>
        </w:rPr>
        <w:t>4</w:t>
      </w:r>
      <w:r>
        <w:t>处理组材料调查的盐害级别，在与其对应的对照组分别选取耐盐性最强的和耐盐性最差的</w:t>
      </w:r>
      <w:r>
        <w:rPr>
          <w:rFonts w:ascii="Times New Roman" w:eastAsia="Times New Roman"/>
        </w:rPr>
        <w:t>5</w:t>
      </w:r>
      <w:r>
        <w:t>个材料进行分析，统计结果如表</w:t>
      </w:r>
      <w:r>
        <w:rPr>
          <w:rFonts w:ascii="Times New Roman" w:eastAsia="Times New Roman"/>
        </w:rPr>
        <w:t>4-3</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4-3  </w:t>
      </w:r>
      <w:r>
        <w:rPr>
          <w:rFonts w:ascii="黑体" w:eastAsia="黑体" w:hint="eastAsia" w:cstheme="minorBidi" w:hAnsiTheme="minorHAnsi"/>
        </w:rPr>
        <w:t>不同盐害级别下对照组的根系比较分析</w:t>
      </w:r>
    </w:p>
    <w:p w:rsidR="0018722C">
      <w:pPr>
        <w:pStyle w:val="a8"/>
        <w:topLinePunct/>
      </w:pPr>
      <w:r>
        <w:t>Table</w:t>
      </w:r>
      <w:r>
        <w:t xml:space="preserve"> </w:t>
      </w:r>
      <w:r w:rsidRPr="00DB64CE">
        <w:t>4-2</w:t>
      </w:r>
      <w:r>
        <w:t xml:space="preserve">  </w:t>
      </w:r>
      <w:r w:rsidRPr="00DB64CE">
        <w:t>root comparative analysis of category group in different salinity category</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3"/>
        <w:gridCol w:w="1082"/>
        <w:gridCol w:w="1017"/>
        <w:gridCol w:w="1135"/>
        <w:gridCol w:w="1010"/>
        <w:gridCol w:w="1155"/>
        <w:gridCol w:w="931"/>
        <w:gridCol w:w="1101"/>
      </w:tblGrid>
      <w:tr>
        <w:trPr>
          <w:tblHeader/>
        </w:trPr>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实验材料</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盐害级别</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根体积</w:t>
            </w:r>
          </w:p>
          <w:p w:rsidR="0018722C">
            <w:pPr>
              <w:pStyle w:val="a7"/>
              <w:topLinePunct/>
              <w:ind w:leftChars="0" w:left="0" w:rightChars="0" w:right="0" w:firstLineChars="0" w:firstLine="0"/>
              <w:spacing w:line="240" w:lineRule="atLeast"/>
            </w:pPr>
            <w:r>
              <w:t>（</w:t>
            </w:r>
            <w:r>
              <w:t>cm</w:t>
            </w:r>
            <w:r>
              <w:t>3</w:t>
            </w:r>
            <w:r>
              <w:t>）</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根平均体</w:t>
            </w:r>
          </w:p>
          <w:p w:rsidR="0018722C">
            <w:pPr>
              <w:pStyle w:val="a7"/>
              <w:topLinePunct/>
              <w:ind w:leftChars="0" w:left="0" w:rightChars="0" w:right="0" w:firstLineChars="0" w:firstLine="0"/>
              <w:spacing w:line="240" w:lineRule="atLeast"/>
            </w:pPr>
            <w:r>
              <w:t>积</w:t>
            </w:r>
            <w:r>
              <w:t>（</w:t>
            </w:r>
            <w:r>
              <w:t>cm</w:t>
            </w:r>
            <w:r>
              <w:t>3</w:t>
            </w:r>
            <w:r>
              <w:t>）</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根表面积</w:t>
            </w:r>
          </w:p>
          <w:p w:rsidR="0018722C">
            <w:pPr>
              <w:pStyle w:val="a7"/>
              <w:topLinePunct/>
              <w:ind w:leftChars="0" w:left="0" w:rightChars="0" w:right="0" w:firstLineChars="0" w:firstLine="0"/>
              <w:spacing w:line="240" w:lineRule="atLeast"/>
            </w:pPr>
            <w:r>
              <w:t>（</w:t>
            </w:r>
            <w:r>
              <w:t>cm</w:t>
            </w:r>
            <w:r>
              <w:t>2</w:t>
            </w:r>
            <w:r>
              <w:t>）</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根平均面</w:t>
            </w:r>
          </w:p>
          <w:p w:rsidR="0018722C">
            <w:pPr>
              <w:pStyle w:val="a7"/>
              <w:topLinePunct/>
              <w:ind w:leftChars="0" w:left="0" w:rightChars="0" w:right="0" w:firstLineChars="0" w:firstLine="0"/>
              <w:spacing w:line="240" w:lineRule="atLeast"/>
            </w:pPr>
            <w:r>
              <w:t>积</w:t>
            </w:r>
            <w:r>
              <w:t>（</w:t>
            </w:r>
            <w:r>
              <w:t>cm</w:t>
            </w:r>
            <w:r>
              <w:t>2</w:t>
            </w:r>
            <w:r>
              <w:t>）</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根长</w:t>
            </w:r>
          </w:p>
          <w:p w:rsidR="0018722C">
            <w:pPr>
              <w:pStyle w:val="a7"/>
              <w:topLinePunct/>
              <w:ind w:leftChars="0" w:left="0" w:rightChars="0" w:right="0" w:firstLineChars="0" w:firstLine="0"/>
              <w:spacing w:line="240" w:lineRule="atLeast"/>
            </w:pPr>
            <w:r>
              <w:t>（</w:t>
            </w:r>
            <w:r>
              <w:t>cm</w:t>
            </w:r>
            <w:r>
              <w:t>）</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根平均长</w:t>
            </w:r>
          </w:p>
          <w:p w:rsidR="0018722C">
            <w:pPr>
              <w:pStyle w:val="a7"/>
              <w:topLinePunct/>
              <w:ind w:leftChars="0" w:left="0" w:rightChars="0" w:right="0" w:firstLineChars="0" w:firstLine="0"/>
              <w:spacing w:line="240" w:lineRule="atLeast"/>
            </w:pPr>
            <w:r>
              <w:t>（</w:t>
            </w:r>
            <w:r>
              <w:t>cm</w:t>
            </w:r>
            <w:r>
              <w:t>）</w:t>
            </w:r>
          </w:p>
        </w:tc>
      </w:tr>
      <w:tr>
        <w:tc>
          <w:tcPr>
            <w:tcW w:w="626" w:type="pct"/>
            <w:vAlign w:val="center"/>
          </w:tcPr>
          <w:p w:rsidR="0018722C">
            <w:pPr>
              <w:pStyle w:val="ac"/>
              <w:topLinePunct/>
              <w:ind w:leftChars="0" w:left="0" w:rightChars="0" w:right="0" w:firstLineChars="0" w:firstLine="0"/>
              <w:spacing w:line="240" w:lineRule="atLeast"/>
            </w:pPr>
            <w:r>
              <w:t>201.</w:t>
            </w:r>
            <w:r>
              <w:t>编 </w:t>
            </w:r>
            <w:r>
              <w:t>13</w:t>
            </w:r>
          </w:p>
        </w:tc>
        <w:tc>
          <w:tcPr>
            <w:tcW w:w="637" w:type="pct"/>
            <w:vAlign w:val="center"/>
          </w:tcPr>
          <w:p w:rsidR="0018722C">
            <w:pPr>
              <w:pStyle w:val="affff9"/>
              <w:topLinePunct/>
              <w:ind w:leftChars="0" w:left="0" w:rightChars="0" w:right="0" w:firstLineChars="0" w:firstLine="0"/>
              <w:spacing w:line="240" w:lineRule="atLeast"/>
            </w:pPr>
            <w:r>
              <w:t>1</w:t>
            </w:r>
          </w:p>
        </w:tc>
        <w:tc>
          <w:tcPr>
            <w:tcW w:w="599" w:type="pct"/>
            <w:vAlign w:val="center"/>
          </w:tcPr>
          <w:p w:rsidR="0018722C">
            <w:pPr>
              <w:pStyle w:val="affff9"/>
              <w:topLinePunct/>
              <w:ind w:leftChars="0" w:left="0" w:rightChars="0" w:right="0" w:firstLineChars="0" w:firstLine="0"/>
              <w:spacing w:line="240" w:lineRule="atLeast"/>
            </w:pPr>
            <w:r>
              <w:t>0.59</w:t>
            </w:r>
          </w:p>
        </w:tc>
        <w:tc>
          <w:tcPr>
            <w:tcW w:w="668"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55.80</w:t>
            </w:r>
          </w:p>
        </w:tc>
        <w:tc>
          <w:tcPr>
            <w:tcW w:w="680" w:type="pct"/>
            <w:vAlign w:val="center"/>
          </w:tcPr>
          <w:p w:rsidR="0018722C">
            <w:pPr>
              <w:pStyle w:val="a5"/>
              <w:topLinePunct/>
              <w:ind w:leftChars="0" w:left="0" w:rightChars="0" w:right="0" w:firstLineChars="0" w:firstLine="0"/>
              <w:spacing w:line="240" w:lineRule="atLeast"/>
            </w:pPr>
          </w:p>
        </w:tc>
        <w:tc>
          <w:tcPr>
            <w:tcW w:w="548" w:type="pct"/>
            <w:vAlign w:val="center"/>
          </w:tcPr>
          <w:p w:rsidR="0018722C">
            <w:pPr>
              <w:pStyle w:val="affff9"/>
              <w:topLinePunct/>
              <w:ind w:leftChars="0" w:left="0" w:rightChars="0" w:right="0" w:firstLineChars="0" w:firstLine="0"/>
              <w:spacing w:line="240" w:lineRule="atLeast"/>
            </w:pPr>
            <w:r>
              <w:t>421.00</w:t>
            </w:r>
          </w:p>
        </w:tc>
        <w:tc>
          <w:tcPr>
            <w:tcW w:w="648" w:type="pct"/>
            <w:vAlign w:val="center"/>
          </w:tcPr>
          <w:p w:rsidR="0018722C">
            <w:pPr>
              <w:pStyle w:val="ad"/>
              <w:topLinePunct/>
              <w:ind w:leftChars="0" w:left="0" w:rightChars="0" w:right="0" w:firstLineChars="0" w:firstLine="0"/>
              <w:spacing w:line="240" w:lineRule="atLeast"/>
            </w:pPr>
          </w:p>
        </w:tc>
      </w:tr>
      <w:tr>
        <w:tc>
          <w:tcPr>
            <w:tcW w:w="626" w:type="pct"/>
            <w:vAlign w:val="center"/>
          </w:tcPr>
          <w:p w:rsidR="0018722C">
            <w:pPr>
              <w:pStyle w:val="ac"/>
              <w:topLinePunct/>
              <w:ind w:leftChars="0" w:left="0" w:rightChars="0" w:right="0" w:firstLineChars="0" w:firstLine="0"/>
              <w:spacing w:line="240" w:lineRule="atLeast"/>
            </w:pPr>
            <w:r>
              <w:t>201.</w:t>
            </w:r>
            <w:r>
              <w:t>编 </w:t>
            </w:r>
            <w:r>
              <w:t>33</w:t>
            </w:r>
          </w:p>
        </w:tc>
        <w:tc>
          <w:tcPr>
            <w:tcW w:w="637" w:type="pct"/>
            <w:vAlign w:val="center"/>
          </w:tcPr>
          <w:p w:rsidR="0018722C">
            <w:pPr>
              <w:pStyle w:val="affff9"/>
              <w:topLinePunct/>
              <w:ind w:leftChars="0" w:left="0" w:rightChars="0" w:right="0" w:firstLineChars="0" w:firstLine="0"/>
              <w:spacing w:line="240" w:lineRule="atLeast"/>
            </w:pPr>
            <w:r>
              <w:t>1</w:t>
            </w:r>
          </w:p>
        </w:tc>
        <w:tc>
          <w:tcPr>
            <w:tcW w:w="599" w:type="pct"/>
            <w:vAlign w:val="center"/>
          </w:tcPr>
          <w:p w:rsidR="0018722C">
            <w:pPr>
              <w:pStyle w:val="affff9"/>
              <w:topLinePunct/>
              <w:ind w:leftChars="0" w:left="0" w:rightChars="0" w:right="0" w:firstLineChars="0" w:firstLine="0"/>
              <w:spacing w:line="240" w:lineRule="atLeast"/>
            </w:pPr>
            <w:r>
              <w:t>0.54</w:t>
            </w:r>
          </w:p>
        </w:tc>
        <w:tc>
          <w:tcPr>
            <w:tcW w:w="668"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72.30</w:t>
            </w:r>
          </w:p>
        </w:tc>
        <w:tc>
          <w:tcPr>
            <w:tcW w:w="680" w:type="pct"/>
            <w:vAlign w:val="center"/>
          </w:tcPr>
          <w:p w:rsidR="0018722C">
            <w:pPr>
              <w:pStyle w:val="a5"/>
              <w:topLinePunct/>
              <w:ind w:leftChars="0" w:left="0" w:rightChars="0" w:right="0" w:firstLineChars="0" w:firstLine="0"/>
              <w:spacing w:line="240" w:lineRule="atLeast"/>
            </w:pPr>
          </w:p>
        </w:tc>
        <w:tc>
          <w:tcPr>
            <w:tcW w:w="548" w:type="pct"/>
            <w:vAlign w:val="center"/>
          </w:tcPr>
          <w:p w:rsidR="0018722C">
            <w:pPr>
              <w:pStyle w:val="affff9"/>
              <w:topLinePunct/>
              <w:ind w:leftChars="0" w:left="0" w:rightChars="0" w:right="0" w:firstLineChars="0" w:firstLine="0"/>
              <w:spacing w:line="240" w:lineRule="atLeast"/>
            </w:pPr>
            <w:r>
              <w:t>766.00</w:t>
            </w:r>
          </w:p>
        </w:tc>
        <w:tc>
          <w:tcPr>
            <w:tcW w:w="648" w:type="pct"/>
            <w:vAlign w:val="center"/>
          </w:tcPr>
          <w:p w:rsidR="0018722C">
            <w:pPr>
              <w:pStyle w:val="ad"/>
              <w:topLinePunct/>
              <w:ind w:leftChars="0" w:left="0" w:rightChars="0" w:right="0" w:firstLineChars="0" w:firstLine="0"/>
              <w:spacing w:line="240" w:lineRule="atLeast"/>
            </w:pPr>
          </w:p>
        </w:tc>
      </w:tr>
      <w:tr>
        <w:tc>
          <w:tcPr>
            <w:tcW w:w="626" w:type="pct"/>
            <w:vAlign w:val="center"/>
          </w:tcPr>
          <w:p w:rsidR="0018722C">
            <w:pPr>
              <w:pStyle w:val="ac"/>
              <w:topLinePunct/>
              <w:ind w:leftChars="0" w:left="0" w:rightChars="0" w:right="0" w:firstLineChars="0" w:firstLine="0"/>
              <w:spacing w:line="240" w:lineRule="atLeast"/>
            </w:pPr>
            <w:r>
              <w:t>201.</w:t>
            </w:r>
            <w:r>
              <w:t>编 </w:t>
            </w:r>
            <w:r>
              <w:t>34</w:t>
            </w:r>
          </w:p>
        </w:tc>
        <w:tc>
          <w:tcPr>
            <w:tcW w:w="637" w:type="pct"/>
            <w:vAlign w:val="center"/>
          </w:tcPr>
          <w:p w:rsidR="0018722C">
            <w:pPr>
              <w:pStyle w:val="affff9"/>
              <w:topLinePunct/>
              <w:ind w:leftChars="0" w:left="0" w:rightChars="0" w:right="0" w:firstLineChars="0" w:firstLine="0"/>
              <w:spacing w:line="240" w:lineRule="atLeast"/>
            </w:pPr>
            <w:r>
              <w:t>1</w:t>
            </w:r>
          </w:p>
        </w:tc>
        <w:tc>
          <w:tcPr>
            <w:tcW w:w="599" w:type="pct"/>
            <w:vAlign w:val="center"/>
          </w:tcPr>
          <w:p w:rsidR="0018722C">
            <w:pPr>
              <w:pStyle w:val="affff9"/>
              <w:topLinePunct/>
              <w:ind w:leftChars="0" w:left="0" w:rightChars="0" w:right="0" w:firstLineChars="0" w:firstLine="0"/>
              <w:spacing w:line="240" w:lineRule="atLeast"/>
            </w:pPr>
            <w:r>
              <w:t>0.72</w:t>
            </w:r>
          </w:p>
        </w:tc>
        <w:tc>
          <w:tcPr>
            <w:tcW w:w="668" w:type="pct"/>
            <w:vAlign w:val="center"/>
          </w:tcPr>
          <w:p w:rsidR="0018722C">
            <w:pPr>
              <w:pStyle w:val="affff9"/>
              <w:topLinePunct/>
              <w:ind w:leftChars="0" w:left="0" w:rightChars="0" w:right="0" w:firstLineChars="0" w:firstLine="0"/>
              <w:spacing w:line="240" w:lineRule="atLeast"/>
            </w:pPr>
            <w:r>
              <w:t>0.52</w:t>
            </w:r>
          </w:p>
        </w:tc>
        <w:tc>
          <w:tcPr>
            <w:tcW w:w="595" w:type="pct"/>
            <w:vAlign w:val="center"/>
          </w:tcPr>
          <w:p w:rsidR="0018722C">
            <w:pPr>
              <w:pStyle w:val="affff9"/>
              <w:topLinePunct/>
              <w:ind w:leftChars="0" w:left="0" w:rightChars="0" w:right="0" w:firstLineChars="0" w:firstLine="0"/>
              <w:spacing w:line="240" w:lineRule="atLeast"/>
            </w:pPr>
            <w:r>
              <w:t>85.30</w:t>
            </w:r>
          </w:p>
        </w:tc>
        <w:tc>
          <w:tcPr>
            <w:tcW w:w="680" w:type="pct"/>
            <w:vAlign w:val="center"/>
          </w:tcPr>
          <w:p w:rsidR="0018722C">
            <w:pPr>
              <w:pStyle w:val="affff9"/>
              <w:topLinePunct/>
              <w:ind w:leftChars="0" w:left="0" w:rightChars="0" w:right="0" w:firstLineChars="0" w:firstLine="0"/>
              <w:spacing w:line="240" w:lineRule="atLeast"/>
            </w:pPr>
            <w:r>
              <w:t>61.58</w:t>
            </w:r>
          </w:p>
        </w:tc>
        <w:tc>
          <w:tcPr>
            <w:tcW w:w="548" w:type="pct"/>
            <w:vAlign w:val="center"/>
          </w:tcPr>
          <w:p w:rsidR="0018722C">
            <w:pPr>
              <w:pStyle w:val="affff9"/>
              <w:topLinePunct/>
              <w:ind w:leftChars="0" w:left="0" w:rightChars="0" w:right="0" w:firstLineChars="0" w:firstLine="0"/>
              <w:spacing w:line="240" w:lineRule="atLeast"/>
            </w:pPr>
            <w:r>
              <w:t>811.00</w:t>
            </w:r>
          </w:p>
        </w:tc>
        <w:tc>
          <w:tcPr>
            <w:tcW w:w="648" w:type="pct"/>
            <w:vAlign w:val="center"/>
          </w:tcPr>
          <w:p w:rsidR="0018722C">
            <w:pPr>
              <w:pStyle w:val="affff9"/>
              <w:topLinePunct/>
              <w:ind w:leftChars="0" w:left="0" w:rightChars="0" w:right="0" w:firstLineChars="0" w:firstLine="0"/>
              <w:spacing w:line="240" w:lineRule="atLeast"/>
            </w:pPr>
            <w:r>
              <w:t>586.40</w:t>
            </w:r>
          </w:p>
        </w:tc>
      </w:tr>
      <w:tr>
        <w:tc>
          <w:tcPr>
            <w:tcW w:w="626" w:type="pct"/>
            <w:vAlign w:val="center"/>
          </w:tcPr>
          <w:p w:rsidR="0018722C">
            <w:pPr>
              <w:pStyle w:val="ac"/>
              <w:topLinePunct/>
              <w:ind w:leftChars="0" w:left="0" w:rightChars="0" w:right="0" w:firstLineChars="0" w:firstLine="0"/>
              <w:spacing w:line="240" w:lineRule="atLeast"/>
            </w:pPr>
            <w:r>
              <w:t>201.</w:t>
            </w:r>
            <w:r>
              <w:t>编 </w:t>
            </w:r>
            <w:r>
              <w:t>38</w:t>
            </w:r>
          </w:p>
        </w:tc>
        <w:tc>
          <w:tcPr>
            <w:tcW w:w="637" w:type="pct"/>
            <w:vAlign w:val="center"/>
          </w:tcPr>
          <w:p w:rsidR="0018722C">
            <w:pPr>
              <w:pStyle w:val="affff9"/>
              <w:topLinePunct/>
              <w:ind w:leftChars="0" w:left="0" w:rightChars="0" w:right="0" w:firstLineChars="0" w:firstLine="0"/>
              <w:spacing w:line="240" w:lineRule="atLeast"/>
            </w:pPr>
            <w:r>
              <w:t>1</w:t>
            </w:r>
          </w:p>
        </w:tc>
        <w:tc>
          <w:tcPr>
            <w:tcW w:w="599" w:type="pct"/>
            <w:vAlign w:val="center"/>
          </w:tcPr>
          <w:p w:rsidR="0018722C">
            <w:pPr>
              <w:pStyle w:val="affff9"/>
              <w:topLinePunct/>
              <w:ind w:leftChars="0" w:left="0" w:rightChars="0" w:right="0" w:firstLineChars="0" w:firstLine="0"/>
              <w:spacing w:line="240" w:lineRule="atLeast"/>
            </w:pPr>
            <w:r>
              <w:t>0.50</w:t>
            </w:r>
          </w:p>
        </w:tc>
        <w:tc>
          <w:tcPr>
            <w:tcW w:w="668"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59.40</w:t>
            </w:r>
          </w:p>
        </w:tc>
        <w:tc>
          <w:tcPr>
            <w:tcW w:w="680" w:type="pct"/>
            <w:vAlign w:val="center"/>
          </w:tcPr>
          <w:p w:rsidR="0018722C">
            <w:pPr>
              <w:pStyle w:val="a5"/>
              <w:topLinePunct/>
              <w:ind w:leftChars="0" w:left="0" w:rightChars="0" w:right="0" w:firstLineChars="0" w:firstLine="0"/>
              <w:spacing w:line="240" w:lineRule="atLeast"/>
            </w:pPr>
          </w:p>
        </w:tc>
        <w:tc>
          <w:tcPr>
            <w:tcW w:w="548" w:type="pct"/>
            <w:vAlign w:val="center"/>
          </w:tcPr>
          <w:p w:rsidR="0018722C">
            <w:pPr>
              <w:pStyle w:val="affff9"/>
              <w:topLinePunct/>
              <w:ind w:leftChars="0" w:left="0" w:rightChars="0" w:right="0" w:firstLineChars="0" w:firstLine="0"/>
              <w:spacing w:line="240" w:lineRule="atLeast"/>
            </w:pPr>
            <w:r>
              <w:t>560.00</w:t>
            </w:r>
          </w:p>
        </w:tc>
        <w:tc>
          <w:tcPr>
            <w:tcW w:w="648" w:type="pct"/>
            <w:vAlign w:val="center"/>
          </w:tcPr>
          <w:p w:rsidR="0018722C">
            <w:pPr>
              <w:pStyle w:val="ad"/>
              <w:topLinePunct/>
              <w:ind w:leftChars="0" w:left="0" w:rightChars="0" w:right="0" w:firstLineChars="0" w:firstLine="0"/>
              <w:spacing w:line="240" w:lineRule="atLeast"/>
            </w:pPr>
          </w:p>
        </w:tc>
      </w:tr>
      <w:tr>
        <w:tc>
          <w:tcPr>
            <w:tcW w:w="626" w:type="pct"/>
            <w:vAlign w:val="center"/>
          </w:tcPr>
          <w:p w:rsidR="0018722C">
            <w:pPr>
              <w:pStyle w:val="ac"/>
              <w:topLinePunct/>
              <w:ind w:leftChars="0" w:left="0" w:rightChars="0" w:right="0" w:firstLineChars="0" w:firstLine="0"/>
              <w:spacing w:line="240" w:lineRule="atLeast"/>
            </w:pPr>
            <w:r>
              <w:t>201.</w:t>
            </w:r>
            <w:r>
              <w:t>编 </w:t>
            </w:r>
            <w:r>
              <w:t>70</w:t>
            </w:r>
          </w:p>
        </w:tc>
        <w:tc>
          <w:tcPr>
            <w:tcW w:w="637" w:type="pct"/>
            <w:vAlign w:val="center"/>
          </w:tcPr>
          <w:p w:rsidR="0018722C">
            <w:pPr>
              <w:pStyle w:val="affff9"/>
              <w:topLinePunct/>
              <w:ind w:leftChars="0" w:left="0" w:rightChars="0" w:right="0" w:firstLineChars="0" w:firstLine="0"/>
              <w:spacing w:line="240" w:lineRule="atLeast"/>
            </w:pPr>
            <w:r>
              <w:t>1</w:t>
            </w:r>
          </w:p>
        </w:tc>
        <w:tc>
          <w:tcPr>
            <w:tcW w:w="599" w:type="pct"/>
            <w:vAlign w:val="center"/>
          </w:tcPr>
          <w:p w:rsidR="0018722C">
            <w:pPr>
              <w:pStyle w:val="affff9"/>
              <w:topLinePunct/>
              <w:ind w:leftChars="0" w:left="0" w:rightChars="0" w:right="0" w:firstLineChars="0" w:firstLine="0"/>
              <w:spacing w:line="240" w:lineRule="atLeast"/>
            </w:pPr>
            <w:r>
              <w:t>0.26</w:t>
            </w:r>
          </w:p>
        </w:tc>
        <w:tc>
          <w:tcPr>
            <w:tcW w:w="668"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35.10</w:t>
            </w:r>
          </w:p>
        </w:tc>
        <w:tc>
          <w:tcPr>
            <w:tcW w:w="680" w:type="pct"/>
            <w:vAlign w:val="center"/>
          </w:tcPr>
          <w:p w:rsidR="0018722C">
            <w:pPr>
              <w:pStyle w:val="a5"/>
              <w:topLinePunct/>
              <w:ind w:leftChars="0" w:left="0" w:rightChars="0" w:right="0" w:firstLineChars="0" w:firstLine="0"/>
              <w:spacing w:line="240" w:lineRule="atLeast"/>
            </w:pPr>
          </w:p>
        </w:tc>
        <w:tc>
          <w:tcPr>
            <w:tcW w:w="548" w:type="pct"/>
            <w:vAlign w:val="center"/>
          </w:tcPr>
          <w:p w:rsidR="0018722C">
            <w:pPr>
              <w:pStyle w:val="affff9"/>
              <w:topLinePunct/>
              <w:ind w:leftChars="0" w:left="0" w:rightChars="0" w:right="0" w:firstLineChars="0" w:firstLine="0"/>
              <w:spacing w:line="240" w:lineRule="atLeast"/>
            </w:pPr>
            <w:r>
              <w:t>374.00</w:t>
            </w:r>
          </w:p>
        </w:tc>
        <w:tc>
          <w:tcPr>
            <w:tcW w:w="648" w:type="pct"/>
            <w:vAlign w:val="center"/>
          </w:tcPr>
          <w:p w:rsidR="0018722C">
            <w:pPr>
              <w:pStyle w:val="ad"/>
              <w:topLinePunct/>
              <w:ind w:leftChars="0" w:left="0" w:rightChars="0" w:right="0" w:firstLineChars="0" w:firstLine="0"/>
              <w:spacing w:line="240" w:lineRule="atLeast"/>
            </w:pPr>
          </w:p>
        </w:tc>
      </w:tr>
      <w:tr>
        <w:tc>
          <w:tcPr>
            <w:tcW w:w="626" w:type="pct"/>
            <w:vAlign w:val="center"/>
          </w:tcPr>
          <w:p w:rsidR="0018722C">
            <w:pPr>
              <w:pStyle w:val="ac"/>
              <w:topLinePunct/>
              <w:ind w:leftChars="0" w:left="0" w:rightChars="0" w:right="0" w:firstLineChars="0" w:firstLine="0"/>
              <w:spacing w:line="240" w:lineRule="atLeast"/>
            </w:pPr>
            <w:r>
              <w:t>201.</w:t>
            </w:r>
            <w:r>
              <w:t>编 </w:t>
            </w:r>
            <w:r>
              <w:t>1</w:t>
            </w:r>
          </w:p>
        </w:tc>
        <w:tc>
          <w:tcPr>
            <w:tcW w:w="637" w:type="pct"/>
            <w:vAlign w:val="center"/>
          </w:tcPr>
          <w:p w:rsidR="0018722C">
            <w:pPr>
              <w:pStyle w:val="affff9"/>
              <w:topLinePunct/>
              <w:ind w:leftChars="0" w:left="0" w:rightChars="0" w:right="0" w:firstLineChars="0" w:firstLine="0"/>
              <w:spacing w:line="240" w:lineRule="atLeast"/>
            </w:pPr>
            <w:r>
              <w:t>5</w:t>
            </w:r>
          </w:p>
        </w:tc>
        <w:tc>
          <w:tcPr>
            <w:tcW w:w="599" w:type="pct"/>
            <w:vAlign w:val="center"/>
          </w:tcPr>
          <w:p w:rsidR="0018722C">
            <w:pPr>
              <w:pStyle w:val="affff9"/>
              <w:topLinePunct/>
              <w:ind w:leftChars="0" w:left="0" w:rightChars="0" w:right="0" w:firstLineChars="0" w:firstLine="0"/>
              <w:spacing w:line="240" w:lineRule="atLeast"/>
            </w:pPr>
            <w:r>
              <w:t>0.98</w:t>
            </w:r>
          </w:p>
        </w:tc>
        <w:tc>
          <w:tcPr>
            <w:tcW w:w="668"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93.70</w:t>
            </w:r>
          </w:p>
        </w:tc>
        <w:tc>
          <w:tcPr>
            <w:tcW w:w="680" w:type="pct"/>
            <w:vAlign w:val="center"/>
          </w:tcPr>
          <w:p w:rsidR="0018722C">
            <w:pPr>
              <w:pStyle w:val="a5"/>
              <w:topLinePunct/>
              <w:ind w:leftChars="0" w:left="0" w:rightChars="0" w:right="0" w:firstLineChars="0" w:firstLine="0"/>
              <w:spacing w:line="240" w:lineRule="atLeast"/>
            </w:pPr>
          </w:p>
        </w:tc>
        <w:tc>
          <w:tcPr>
            <w:tcW w:w="548" w:type="pct"/>
            <w:vAlign w:val="center"/>
          </w:tcPr>
          <w:p w:rsidR="0018722C">
            <w:pPr>
              <w:pStyle w:val="affff9"/>
              <w:topLinePunct/>
              <w:ind w:leftChars="0" w:left="0" w:rightChars="0" w:right="0" w:firstLineChars="0" w:firstLine="0"/>
              <w:spacing w:line="240" w:lineRule="atLeast"/>
            </w:pPr>
            <w:r>
              <w:t>790.00</w:t>
            </w:r>
          </w:p>
        </w:tc>
        <w:tc>
          <w:tcPr>
            <w:tcW w:w="648" w:type="pct"/>
            <w:vAlign w:val="center"/>
          </w:tcPr>
          <w:p w:rsidR="0018722C">
            <w:pPr>
              <w:pStyle w:val="ad"/>
              <w:topLinePunct/>
              <w:ind w:leftChars="0" w:left="0" w:rightChars="0" w:right="0" w:firstLineChars="0" w:firstLine="0"/>
              <w:spacing w:line="240" w:lineRule="atLeast"/>
            </w:pPr>
          </w:p>
        </w:tc>
      </w:tr>
      <w:tr>
        <w:tc>
          <w:tcPr>
            <w:tcW w:w="626" w:type="pct"/>
            <w:vAlign w:val="center"/>
          </w:tcPr>
          <w:p w:rsidR="0018722C">
            <w:pPr>
              <w:pStyle w:val="ac"/>
              <w:topLinePunct/>
              <w:ind w:leftChars="0" w:left="0" w:rightChars="0" w:right="0" w:firstLineChars="0" w:firstLine="0"/>
              <w:spacing w:line="240" w:lineRule="atLeast"/>
            </w:pPr>
            <w:r>
              <w:t>201.</w:t>
            </w:r>
            <w:r>
              <w:t>编 </w:t>
            </w:r>
            <w:r>
              <w:t>6</w:t>
            </w:r>
          </w:p>
        </w:tc>
        <w:tc>
          <w:tcPr>
            <w:tcW w:w="637" w:type="pct"/>
            <w:vAlign w:val="center"/>
          </w:tcPr>
          <w:p w:rsidR="0018722C">
            <w:pPr>
              <w:pStyle w:val="affff9"/>
              <w:topLinePunct/>
              <w:ind w:leftChars="0" w:left="0" w:rightChars="0" w:right="0" w:firstLineChars="0" w:firstLine="0"/>
              <w:spacing w:line="240" w:lineRule="atLeast"/>
            </w:pPr>
            <w:r>
              <w:t>5</w:t>
            </w:r>
          </w:p>
        </w:tc>
        <w:tc>
          <w:tcPr>
            <w:tcW w:w="599" w:type="pct"/>
            <w:vAlign w:val="center"/>
          </w:tcPr>
          <w:p w:rsidR="0018722C">
            <w:pPr>
              <w:pStyle w:val="affff9"/>
              <w:topLinePunct/>
              <w:ind w:leftChars="0" w:left="0" w:rightChars="0" w:right="0" w:firstLineChars="0" w:firstLine="0"/>
              <w:spacing w:line="240" w:lineRule="atLeast"/>
            </w:pPr>
            <w:r>
              <w:t>1.02</w:t>
            </w:r>
          </w:p>
        </w:tc>
        <w:tc>
          <w:tcPr>
            <w:tcW w:w="668"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92.90</w:t>
            </w:r>
          </w:p>
        </w:tc>
        <w:tc>
          <w:tcPr>
            <w:tcW w:w="680" w:type="pct"/>
            <w:vAlign w:val="center"/>
          </w:tcPr>
          <w:p w:rsidR="0018722C">
            <w:pPr>
              <w:pStyle w:val="a5"/>
              <w:topLinePunct/>
              <w:ind w:leftChars="0" w:left="0" w:rightChars="0" w:right="0" w:firstLineChars="0" w:firstLine="0"/>
              <w:spacing w:line="240" w:lineRule="atLeast"/>
            </w:pPr>
          </w:p>
        </w:tc>
        <w:tc>
          <w:tcPr>
            <w:tcW w:w="548" w:type="pct"/>
            <w:vAlign w:val="center"/>
          </w:tcPr>
          <w:p w:rsidR="0018722C">
            <w:pPr>
              <w:pStyle w:val="affff9"/>
              <w:topLinePunct/>
              <w:ind w:leftChars="0" w:left="0" w:rightChars="0" w:right="0" w:firstLineChars="0" w:firstLine="0"/>
              <w:spacing w:line="240" w:lineRule="atLeast"/>
            </w:pPr>
            <w:r>
              <w:t>676.00</w:t>
            </w:r>
          </w:p>
        </w:tc>
        <w:tc>
          <w:tcPr>
            <w:tcW w:w="648" w:type="pct"/>
            <w:vAlign w:val="center"/>
          </w:tcPr>
          <w:p w:rsidR="0018722C">
            <w:pPr>
              <w:pStyle w:val="ad"/>
              <w:topLinePunct/>
              <w:ind w:leftChars="0" w:left="0" w:rightChars="0" w:right="0" w:firstLineChars="0" w:firstLine="0"/>
              <w:spacing w:line="240" w:lineRule="atLeast"/>
            </w:pPr>
          </w:p>
        </w:tc>
      </w:tr>
      <w:tr>
        <w:tc>
          <w:tcPr>
            <w:tcW w:w="626" w:type="pct"/>
            <w:vAlign w:val="center"/>
          </w:tcPr>
          <w:p w:rsidR="0018722C">
            <w:pPr>
              <w:pStyle w:val="ac"/>
              <w:topLinePunct/>
              <w:ind w:leftChars="0" w:left="0" w:rightChars="0" w:right="0" w:firstLineChars="0" w:firstLine="0"/>
              <w:spacing w:line="240" w:lineRule="atLeast"/>
            </w:pPr>
            <w:r>
              <w:t>201.</w:t>
            </w:r>
            <w:r>
              <w:t>编 </w:t>
            </w:r>
            <w:r>
              <w:t>21</w:t>
            </w:r>
          </w:p>
        </w:tc>
        <w:tc>
          <w:tcPr>
            <w:tcW w:w="637" w:type="pct"/>
            <w:vAlign w:val="center"/>
          </w:tcPr>
          <w:p w:rsidR="0018722C">
            <w:pPr>
              <w:pStyle w:val="affff9"/>
              <w:topLinePunct/>
              <w:ind w:leftChars="0" w:left="0" w:rightChars="0" w:right="0" w:firstLineChars="0" w:firstLine="0"/>
              <w:spacing w:line="240" w:lineRule="atLeast"/>
            </w:pPr>
            <w:r>
              <w:t>5</w:t>
            </w:r>
          </w:p>
        </w:tc>
        <w:tc>
          <w:tcPr>
            <w:tcW w:w="599" w:type="pct"/>
            <w:vAlign w:val="center"/>
          </w:tcPr>
          <w:p w:rsidR="0018722C">
            <w:pPr>
              <w:pStyle w:val="affff9"/>
              <w:topLinePunct/>
              <w:ind w:leftChars="0" w:left="0" w:rightChars="0" w:right="0" w:firstLineChars="0" w:firstLine="0"/>
              <w:spacing w:line="240" w:lineRule="atLeast"/>
            </w:pPr>
            <w:r>
              <w:t>0.77</w:t>
            </w:r>
          </w:p>
        </w:tc>
        <w:tc>
          <w:tcPr>
            <w:tcW w:w="668" w:type="pct"/>
            <w:vAlign w:val="center"/>
          </w:tcPr>
          <w:p w:rsidR="0018722C">
            <w:pPr>
              <w:pStyle w:val="affff9"/>
              <w:topLinePunct/>
              <w:ind w:leftChars="0" w:left="0" w:rightChars="0" w:right="0" w:firstLineChars="0" w:firstLine="0"/>
              <w:spacing w:line="240" w:lineRule="atLeast"/>
            </w:pPr>
            <w:r>
              <w:t>0.75</w:t>
            </w:r>
          </w:p>
        </w:tc>
        <w:tc>
          <w:tcPr>
            <w:tcW w:w="595" w:type="pct"/>
            <w:vAlign w:val="center"/>
          </w:tcPr>
          <w:p w:rsidR="0018722C">
            <w:pPr>
              <w:pStyle w:val="affff9"/>
              <w:topLinePunct/>
              <w:ind w:leftChars="0" w:left="0" w:rightChars="0" w:right="0" w:firstLineChars="0" w:firstLine="0"/>
              <w:spacing w:line="240" w:lineRule="atLeast"/>
            </w:pPr>
            <w:r>
              <w:t>83.00</w:t>
            </w:r>
          </w:p>
        </w:tc>
        <w:tc>
          <w:tcPr>
            <w:tcW w:w="680" w:type="pct"/>
            <w:vAlign w:val="center"/>
          </w:tcPr>
          <w:p w:rsidR="0018722C">
            <w:pPr>
              <w:pStyle w:val="affff9"/>
              <w:topLinePunct/>
              <w:ind w:leftChars="0" w:left="0" w:rightChars="0" w:right="0" w:firstLineChars="0" w:firstLine="0"/>
              <w:spacing w:line="240" w:lineRule="atLeast"/>
            </w:pPr>
            <w:r>
              <w:t>77.74</w:t>
            </w:r>
          </w:p>
        </w:tc>
        <w:tc>
          <w:tcPr>
            <w:tcW w:w="548" w:type="pct"/>
            <w:vAlign w:val="center"/>
          </w:tcPr>
          <w:p w:rsidR="0018722C">
            <w:pPr>
              <w:pStyle w:val="affff9"/>
              <w:topLinePunct/>
              <w:ind w:leftChars="0" w:left="0" w:rightChars="0" w:right="0" w:firstLineChars="0" w:firstLine="0"/>
              <w:spacing w:line="240" w:lineRule="atLeast"/>
            </w:pPr>
            <w:r>
              <w:t>710.00</w:t>
            </w:r>
          </w:p>
        </w:tc>
        <w:tc>
          <w:tcPr>
            <w:tcW w:w="648" w:type="pct"/>
            <w:vAlign w:val="center"/>
          </w:tcPr>
          <w:p w:rsidR="0018722C">
            <w:pPr>
              <w:pStyle w:val="affff9"/>
              <w:topLinePunct/>
              <w:ind w:leftChars="0" w:left="0" w:rightChars="0" w:right="0" w:firstLineChars="0" w:firstLine="0"/>
              <w:spacing w:line="240" w:lineRule="atLeast"/>
            </w:pPr>
            <w:r>
              <w:t>667.00</w:t>
            </w:r>
          </w:p>
        </w:tc>
      </w:tr>
      <w:tr>
        <w:tc>
          <w:tcPr>
            <w:tcW w:w="626" w:type="pct"/>
            <w:vAlign w:val="center"/>
          </w:tcPr>
          <w:p w:rsidR="0018722C">
            <w:pPr>
              <w:pStyle w:val="ac"/>
              <w:topLinePunct/>
              <w:ind w:leftChars="0" w:left="0" w:rightChars="0" w:right="0" w:firstLineChars="0" w:firstLine="0"/>
              <w:spacing w:line="240" w:lineRule="atLeast"/>
            </w:pPr>
            <w:r>
              <w:t>201.</w:t>
            </w:r>
            <w:r>
              <w:t>编 </w:t>
            </w:r>
            <w:r>
              <w:t>26</w:t>
            </w:r>
          </w:p>
        </w:tc>
        <w:tc>
          <w:tcPr>
            <w:tcW w:w="637" w:type="pct"/>
            <w:vAlign w:val="center"/>
          </w:tcPr>
          <w:p w:rsidR="0018722C">
            <w:pPr>
              <w:pStyle w:val="affff9"/>
              <w:topLinePunct/>
              <w:ind w:leftChars="0" w:left="0" w:rightChars="0" w:right="0" w:firstLineChars="0" w:firstLine="0"/>
              <w:spacing w:line="240" w:lineRule="atLeast"/>
            </w:pPr>
            <w:r>
              <w:t>5</w:t>
            </w:r>
          </w:p>
        </w:tc>
        <w:tc>
          <w:tcPr>
            <w:tcW w:w="599" w:type="pct"/>
            <w:vAlign w:val="center"/>
          </w:tcPr>
          <w:p w:rsidR="0018722C">
            <w:pPr>
              <w:pStyle w:val="affff9"/>
              <w:topLinePunct/>
              <w:ind w:leftChars="0" w:left="0" w:rightChars="0" w:right="0" w:firstLineChars="0" w:firstLine="0"/>
              <w:spacing w:line="240" w:lineRule="atLeast"/>
            </w:pPr>
            <w:r>
              <w:t>0.61</w:t>
            </w:r>
          </w:p>
        </w:tc>
        <w:tc>
          <w:tcPr>
            <w:tcW w:w="668"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72.00</w:t>
            </w:r>
          </w:p>
        </w:tc>
        <w:tc>
          <w:tcPr>
            <w:tcW w:w="680" w:type="pct"/>
            <w:vAlign w:val="center"/>
          </w:tcPr>
          <w:p w:rsidR="0018722C">
            <w:pPr>
              <w:pStyle w:val="a5"/>
              <w:topLinePunct/>
              <w:ind w:leftChars="0" w:left="0" w:rightChars="0" w:right="0" w:firstLineChars="0" w:firstLine="0"/>
              <w:spacing w:line="240" w:lineRule="atLeast"/>
            </w:pPr>
          </w:p>
        </w:tc>
        <w:tc>
          <w:tcPr>
            <w:tcW w:w="548" w:type="pct"/>
            <w:vAlign w:val="center"/>
          </w:tcPr>
          <w:p w:rsidR="0018722C">
            <w:pPr>
              <w:pStyle w:val="affff9"/>
              <w:topLinePunct/>
              <w:ind w:leftChars="0" w:left="0" w:rightChars="0" w:right="0" w:firstLineChars="0" w:firstLine="0"/>
              <w:spacing w:line="240" w:lineRule="atLeast"/>
            </w:pPr>
            <w:r>
              <w:t>672.00</w:t>
            </w:r>
          </w:p>
        </w:tc>
        <w:tc>
          <w:tcPr>
            <w:tcW w:w="648" w:type="pct"/>
            <w:vAlign w:val="center"/>
          </w:tcPr>
          <w:p w:rsidR="0018722C">
            <w:pPr>
              <w:pStyle w:val="ad"/>
              <w:topLinePunct/>
              <w:ind w:leftChars="0" w:left="0" w:rightChars="0" w:right="0" w:firstLineChars="0" w:firstLine="0"/>
              <w:spacing w:line="240" w:lineRule="atLeast"/>
            </w:pPr>
          </w:p>
        </w:tc>
      </w:tr>
      <w:tr>
        <w:tc>
          <w:tcPr>
            <w:tcW w:w="626" w:type="pct"/>
            <w:vAlign w:val="center"/>
            <w:tcBorders>
              <w:top w:val="single" w:sz="4" w:space="0" w:color="auto"/>
            </w:tcBorders>
          </w:tcPr>
          <w:p w:rsidR="0018722C">
            <w:pPr>
              <w:pStyle w:val="ac"/>
              <w:topLinePunct/>
              <w:ind w:leftChars="0" w:left="0" w:rightChars="0" w:right="0" w:firstLineChars="0" w:firstLine="0"/>
              <w:spacing w:line="240" w:lineRule="atLeast"/>
            </w:pPr>
            <w:r>
              <w:t>201.</w:t>
            </w:r>
            <w:r>
              <w:t>编 </w:t>
            </w:r>
            <w:r>
              <w:t>73</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0.37</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47.10</w:t>
            </w:r>
          </w:p>
        </w:tc>
        <w:tc>
          <w:tcPr>
            <w:tcW w:w="68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8" w:type="pct"/>
            <w:vAlign w:val="center"/>
            <w:tcBorders>
              <w:top w:val="single" w:sz="4" w:space="0" w:color="auto"/>
            </w:tcBorders>
          </w:tcPr>
          <w:p w:rsidR="0018722C">
            <w:pPr>
              <w:pStyle w:val="affff9"/>
              <w:topLinePunct/>
              <w:ind w:leftChars="0" w:left="0" w:rightChars="0" w:right="0" w:firstLineChars="0" w:firstLine="0"/>
              <w:spacing w:line="240" w:lineRule="atLeast"/>
            </w:pPr>
            <w:r>
              <w:t>487.00</w:t>
            </w:r>
          </w:p>
        </w:tc>
        <w:tc>
          <w:tcPr>
            <w:tcW w:w="6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根据图表</w:t>
      </w:r>
      <w:r>
        <w:rPr>
          <w:rFonts w:ascii="Times New Roman" w:eastAsia="Times New Roman"/>
        </w:rPr>
        <w:t>4-3</w:t>
      </w:r>
      <w:r>
        <w:t>分析结果可以看出，处理组中耐盐性差的其根系的体积、表面积、根长与处理组耐盐性强的对应的对照组相比反而长势更好。</w:t>
      </w:r>
    </w:p>
    <w:p w:rsidR="0018722C">
      <w:pPr>
        <w:topLinePunct/>
      </w:pPr>
      <w:r>
        <w:rPr>
          <w:rFonts w:ascii="Times New Roman" w:eastAsia="Times New Roman"/>
        </w:rPr>
        <w:t>2.</w:t>
      </w:r>
      <w:r>
        <w:t>耐盐指数与盐</w:t>
      </w:r>
      <w:r>
        <w:t>害</w:t>
      </w:r>
      <w:r>
        <w:t>级别的关</w:t>
      </w:r>
      <w:r>
        <w:t>系</w:t>
      </w:r>
      <w:r>
        <w:t>对所测材料</w:t>
      </w:r>
      <w:r>
        <w:t>中</w:t>
      </w:r>
      <w:r>
        <w:t>选</w:t>
      </w:r>
      <w:r>
        <w:t>取</w:t>
      </w:r>
      <w:r>
        <w:rPr>
          <w:rFonts w:ascii="Times New Roman" w:eastAsia="Times New Roman"/>
        </w:rPr>
        <w:t>23</w:t>
      </w:r>
      <w:r>
        <w:t>份材料对其</w:t>
      </w:r>
      <w:r>
        <w:t>对</w:t>
      </w:r>
      <w:r>
        <w:t>照和</w:t>
      </w:r>
      <w:r>
        <w:t>处</w:t>
      </w:r>
      <w:r w:rsidR="001852F3">
        <w:t xml:space="preserve">理组分别进行根系扫描，分别计算根总体积、根总表面积、根总长的耐盐指数，</w:t>
      </w:r>
      <w:r>
        <w:t>比较盐害</w:t>
      </w:r>
      <w:r>
        <w:t>级</w:t>
      </w:r>
      <w:r>
        <w:t>别与耐</w:t>
      </w:r>
      <w:r>
        <w:t>盐</w:t>
      </w:r>
      <w:r>
        <w:t>指数的</w:t>
      </w:r>
      <w:r>
        <w:t>关</w:t>
      </w:r>
      <w:r>
        <w:t>系。处</w:t>
      </w:r>
      <w:r>
        <w:t>理</w:t>
      </w:r>
      <w:r>
        <w:t>组的</w:t>
      </w:r>
      <w:r>
        <w:t>根</w:t>
      </w:r>
      <w:r>
        <w:t>总表面</w:t>
      </w:r>
      <w:r>
        <w:t>积</w:t>
      </w:r>
      <w:r>
        <w:t>、</w:t>
      </w:r>
      <w:r>
        <w:t>总体</w:t>
      </w:r>
      <w:r>
        <w:t>积</w:t>
      </w:r>
      <w:r>
        <w:t>、</w:t>
      </w:r>
      <w:r>
        <w:t>总长度由根</w:t>
      </w:r>
      <w:r>
        <w:t>系扫描仪测定数值如下表</w:t>
      </w:r>
      <w:r>
        <w:rPr>
          <w:rFonts w:ascii="Times New Roman" w:eastAsia="Times New Roman"/>
        </w:rPr>
        <w:t>4-4</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4-4  </w:t>
      </w:r>
      <w:r>
        <w:rPr>
          <w:rFonts w:ascii="黑体" w:eastAsia="黑体" w:hint="eastAsia" w:cstheme="minorBidi" w:hAnsiTheme="minorHAnsi"/>
        </w:rPr>
        <w:t>对照与处理组的根系性状</w:t>
      </w:r>
    </w:p>
    <w:p w:rsidR="0018722C">
      <w:pPr>
        <w:textAlignment w:val="center"/>
        <w:topLinePunct/>
      </w:pPr>
      <w:r>
        <w:rPr>
          <w:kern w:val="2"/>
          <w:sz w:val="22"/>
          <w:szCs w:val="22"/>
          <w:rFonts w:cstheme="minorBidi" w:hAnsiTheme="minorHAnsi" w:eastAsiaTheme="minorHAnsi" w:asciiTheme="minorHAnsi"/>
        </w:rPr>
        <w:pict>
          <v:group style="margin-left:81.624001pt;margin-top:15.722756pt;width:411.58pt;height:1.39pt;mso-position-horizontal-relative:page;mso-position-vertical-relative:paragraph;z-index:-215320" coordorigin="1632,314" coordsize="8572,29">
            <v:line style="position:absolute" from="1632,329" to="2747,329" stroked="true" strokeweight="1.44pt" strokecolor="#008000">
              <v:stroke dashstyle="solid"/>
            </v:line>
            <v:rect style="position:absolute;left:2746;top:314;width:29;height:29" filled="true" fillcolor="#008000" stroked="false">
              <v:fill type="solid"/>
            </v:rect>
            <v:line style="position:absolute" from="2775,329" to="4159,329" stroked="true" strokeweight="1.44pt" strokecolor="#008000">
              <v:stroke dashstyle="solid"/>
            </v:line>
            <v:rect style="position:absolute;left:4158;top:314;width:29;height:29" filled="true" fillcolor="#008000" stroked="false">
              <v:fill type="solid"/>
            </v:rect>
            <v:line style="position:absolute" from="4188,329" to="4845,329" stroked="true" strokeweight="1.44pt" strokecolor="#008000">
              <v:stroke dashstyle="solid"/>
            </v:line>
            <v:rect style="position:absolute;left:4845;top:314;width:29;height:29" filled="true" fillcolor="#008000" stroked="false">
              <v:fill type="solid"/>
            </v:rect>
            <v:line style="position:absolute" from="4874,329" to="6488,329" stroked="true" strokeweight="1.44pt" strokecolor="#008000">
              <v:stroke dashstyle="solid"/>
            </v:line>
            <v:rect style="position:absolute;left:6487;top:314;width:29;height:29" filled="true" fillcolor="#008000" stroked="false">
              <v:fill type="solid"/>
            </v:rect>
            <v:line style="position:absolute" from="6516,329" to="7174,329" stroked="true" strokeweight="1.44pt" strokecolor="#008000">
              <v:stroke dashstyle="solid"/>
            </v:line>
            <v:rect style="position:absolute;left:7174;top:314;width:29;height:29" filled="true" fillcolor="#008000" stroked="false">
              <v:fill type="solid"/>
            </v:rect>
            <v:line style="position:absolute" from="7203,329" to="8812,329" stroked="true" strokeweight="1.44pt" strokecolor="#008000">
              <v:stroke dashstyle="solid"/>
            </v:line>
            <v:rect style="position:absolute;left:8811;top:314;width:29;height:29" filled="true" fillcolor="#008000" stroked="false">
              <v:fill type="solid"/>
            </v:rect>
            <v:line style="position:absolute" from="8841,329" to="9556,329" stroked="true" strokeweight="1.44pt" strokecolor="#008000">
              <v:stroke dashstyle="solid"/>
            </v:line>
            <v:rect style="position:absolute;left:9555;top:314;width:30;height:29" filled="true" fillcolor="#008000" stroked="false">
              <v:fill type="solid"/>
            </v:rect>
            <v:line style="position:absolute" from="9585,329" to="10204,329" stroked="true" strokeweight="1.44pt" strokecolor="#008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4-4</w:t>
      </w:r>
      <w:r>
        <w:t xml:space="preserve">  </w:t>
      </w:r>
      <w:r w:rsidRPr="00DB64CE">
        <w:rPr>
          <w:kern w:val="2"/>
          <w:szCs w:val="22"/>
          <w:rFonts w:cstheme="minorBidi" w:hAnsiTheme="minorHAnsi" w:eastAsiaTheme="minorHAnsi" w:asciiTheme="minorHAnsi"/>
          <w:sz w:val="21"/>
        </w:rPr>
        <w:t>the control and treatment groups of root traits</w:t>
      </w:r>
    </w:p>
    <w:p w:rsidR="0018722C">
      <w:spacing w:beforeLines="0" w:before="0" w:afterLines="0" w:after="0" w:line="440" w:lineRule="auto"/>
      <w:pPr>
        <w:sectPr w:rsidR="00556256">
          <w:type w:val="continuous"/>
          <w:pgSz w:w="11910" w:h="16840"/>
          <w:pgMar w:header="1561" w:footer="1503" w:top="1820" w:bottom="1700" w:left="1500" w:right="1580"/>
        </w:sectPr>
        <w:topLinePunct/>
      </w:pPr>
    </w:p>
    <w:p w:rsidR="0018722C">
      <w:pPr>
        <w:pStyle w:val="ae"/>
        <w:topLinePunct/>
      </w:pPr>
      <w:r>
        <w:rPr>
          <w:kern w:val="2"/>
          <w:sz w:val="22"/>
          <w:szCs w:val="22"/>
          <w:rFonts w:cstheme="minorBidi" w:hAnsiTheme="minorHAnsi" w:eastAsiaTheme="minorHAnsi" w:asciiTheme="minorHAnsi"/>
        </w:rPr>
        <w:pict>
          <v:shape style="margin-left:80.903999pt;margin-top:-4.251336pt;width:411.58pt;height:384.97pt;mso-position-horizontal-relative:page;mso-position-vertical-relative:paragraph;z-index:27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711"/>
                    <w:gridCol w:w="701"/>
                    <w:gridCol w:w="686"/>
                    <w:gridCol w:w="900"/>
                    <w:gridCol w:w="742"/>
                    <w:gridCol w:w="686"/>
                    <w:gridCol w:w="831"/>
                    <w:gridCol w:w="807"/>
                    <w:gridCol w:w="718"/>
                    <w:gridCol w:w="675"/>
                  </w:tblGrid>
                  <w:tr>
                    <w:trPr>
                      <w:trHeight w:val="320" w:hRule="atLeast"/>
                    </w:trPr>
                    <w:tc>
                      <w:tcPr>
                        <w:tcW w:w="5555" w:type="dxa"/>
                        <w:gridSpan w:val="7"/>
                      </w:tcPr>
                      <w:p w:rsidR="0018722C">
                        <w:pPr>
                          <w:widowControl w:val="0"/>
                          <w:snapToGrid w:val="1"/>
                          <w:spacing w:beforeLines="0" w:afterLines="0" w:after="0" w:line="304" w:lineRule="exact" w:before="0"/>
                          <w:ind w:firstLineChars="0" w:firstLine="0" w:rightChars="0" w:right="0" w:leftChars="0" w:left="1450"/>
                          <w:jc w:val="left"/>
                          <w:autoSpaceDE w:val="0"/>
                          <w:autoSpaceDN w:val="0"/>
                          <w:tabs>
                            <w:tab w:pos="2670" w:val="left" w:leader="none"/>
                            <w:tab w:pos="3664" w:val="left" w:leader="none"/>
                            <w:tab w:pos="4999" w:val="left" w:leader="none"/>
                          </w:tabs>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cm</w:t>
                        </w:r>
                        <w:r>
                          <w:rPr>
                            <w:kern w:val="2"/>
                            <w:szCs w:val="22"/>
                            <w:rFonts w:cstheme="minorBidi" w:ascii="Times New Roman" w:hAnsi="Times New Roman" w:eastAsia="Times New Roman" w:cs="Times New Roman"/>
                            <w:b/>
                            <w:position w:val="10"/>
                            <w:sz w:val="14"/>
                          </w:rPr>
                          <w:t>3</w:t>
                        </w:r>
                        <w:r>
                          <w:rPr>
                            <w:kern w:val="2"/>
                            <w:szCs w:val="22"/>
                            <w:rFonts w:ascii="宋体" w:eastAsia="宋体" w:hint="eastAsia" w:cstheme="minorBidi" w:hAnsi="Times New Roman" w:cs="Times New Roman"/>
                            <w:b/>
                            <w:sz w:val="21"/>
                          </w:rPr>
                          <w:t>）</w:t>
                          <w:tab/>
                        </w:r>
                        <w:r>
                          <w:rPr>
                            <w:kern w:val="2"/>
                            <w:szCs w:val="22"/>
                            <w:rFonts w:ascii="宋体" w:eastAsia="宋体" w:hint="eastAsia" w:cstheme="minorBidi" w:hAnsi="Times New Roman" w:cs="Times New Roman"/>
                            <w:b/>
                            <w:position w:val="8"/>
                            <w:sz w:val="21"/>
                          </w:rPr>
                          <w:t>耐盐</w:t>
                          <w:tab/>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cm</w:t>
                        </w:r>
                        <w:r>
                          <w:rPr>
                            <w:kern w:val="2"/>
                            <w:szCs w:val="22"/>
                            <w:rFonts w:cstheme="minorBidi" w:ascii="Times New Roman" w:hAnsi="Times New Roman" w:eastAsia="Times New Roman" w:cs="Times New Roman"/>
                            <w:b/>
                            <w:position w:val="10"/>
                            <w:sz w:val="14"/>
                          </w:rPr>
                          <w:t>2</w:t>
                        </w:r>
                        <w:r>
                          <w:rPr>
                            <w:kern w:val="2"/>
                            <w:szCs w:val="22"/>
                            <w:rFonts w:ascii="宋体" w:eastAsia="宋体" w:hint="eastAsia" w:cstheme="minorBidi" w:hAnsi="Times New Roman" w:cs="Times New Roman"/>
                            <w:b/>
                            <w:sz w:val="21"/>
                          </w:rPr>
                          <w:t>）</w:t>
                          <w:tab/>
                        </w:r>
                        <w:r>
                          <w:rPr>
                            <w:kern w:val="2"/>
                            <w:szCs w:val="22"/>
                            <w:rFonts w:ascii="宋体" w:eastAsia="宋体" w:hint="eastAsia" w:cstheme="minorBidi" w:hAnsi="Times New Roman" w:cs="Times New Roman"/>
                            <w:b/>
                            <w:position w:val="8"/>
                            <w:sz w:val="21"/>
                          </w:rPr>
                          <w:t>耐盐</w:t>
                        </w:r>
                      </w:p>
                    </w:tc>
                    <w:tc>
                      <w:tcPr>
                        <w:tcW w:w="2356" w:type="dxa"/>
                        <w:gridSpan w:val="3"/>
                      </w:tcPr>
                      <w:p w:rsidR="0018722C">
                        <w:pPr>
                          <w:widowControl w:val="0"/>
                          <w:snapToGrid w:val="1"/>
                          <w:spacing w:beforeLines="0" w:afterLines="0" w:after="0" w:line="214" w:lineRule="exact" w:before="0"/>
                          <w:ind w:firstLineChars="0" w:firstLine="0" w:rightChars="0" w:right="0" w:leftChars="0" w:left="318"/>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2"/>
                            <w:sz w:val="21"/>
                          </w:rPr>
                          <w:t>根总长</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cm</w:t>
                        </w:r>
                        <w:r>
                          <w:rPr>
                            <w:kern w:val="2"/>
                            <w:szCs w:val="22"/>
                            <w:rFonts w:ascii="宋体" w:eastAsia="宋体" w:hint="eastAsia" w:cstheme="minorBidi" w:hAnsi="Times New Roman" w:cs="Times New Roman"/>
                            <w:b/>
                            <w:sz w:val="21"/>
                          </w:rPr>
                          <w:t>）</w:t>
                        </w:r>
                        <w:r>
                          <w:rPr>
                            <w:kern w:val="2"/>
                            <w:szCs w:val="22"/>
                            <w:rFonts w:ascii="宋体" w:eastAsia="宋体" w:hint="eastAsia" w:cstheme="minorBidi" w:hAnsi="Times New Roman" w:cs="Times New Roman"/>
                            <w:b/>
                            <w:spacing w:val="55"/>
                            <w:sz w:val="21"/>
                          </w:rPr>
                          <w:t> </w:t>
                        </w:r>
                        <w:r>
                          <w:rPr>
                            <w:kern w:val="2"/>
                            <w:szCs w:val="22"/>
                            <w:rFonts w:ascii="宋体" w:eastAsia="宋体" w:hint="eastAsia" w:cstheme="minorBidi" w:hAnsi="Times New Roman" w:cs="Times New Roman"/>
                            <w:b/>
                            <w:position w:val="-7"/>
                            <w:sz w:val="21"/>
                          </w:rPr>
                          <w:t>耐盐</w:t>
                        </w:r>
                      </w:p>
                    </w:tc>
                    <w:tc>
                      <w:tcPr>
                        <w:tcW w:w="675" w:type="dxa"/>
                      </w:tcPr>
                      <w:p w:rsidR="0018722C">
                        <w:pPr>
                          <w:widowControl w:val="0"/>
                          <w:snapToGrid w:val="1"/>
                          <w:spacing w:beforeLines="0" w:afterLines="0" w:after="0" w:line="211" w:lineRule="exact" w:before="0"/>
                          <w:ind w:firstLineChars="0" w:firstLine="0" w:leftChars="0" w:left="117" w:rightChars="0" w:right="95"/>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盐害</w:t>
                        </w:r>
                      </w:p>
                    </w:tc>
                  </w:tr>
                  <w:tr>
                    <w:trPr>
                      <w:trHeight w:val="400" w:hRule="atLeast"/>
                    </w:trPr>
                    <w:tc>
                      <w:tcPr>
                        <w:tcW w:w="1129" w:type="dxa"/>
                        <w:tcBorders>
                          <w:bottom w:val="single" w:sz="8" w:space="0" w:color="008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11" w:type="dxa"/>
                        <w:tcBorders>
                          <w:top w:val="single" w:sz="8" w:space="0" w:color="008000"/>
                          <w:bottom w:val="single" w:sz="8" w:space="0" w:color="008000"/>
                        </w:tcBorders>
                      </w:tcPr>
                      <w:p w:rsidR="0018722C">
                        <w:pPr>
                          <w:widowControl w:val="0"/>
                          <w:snapToGrid w:val="1"/>
                          <w:spacing w:beforeLines="0" w:afterLines="0" w:lineRule="auto" w:line="240" w:after="0" w:before="61"/>
                          <w:ind w:firstLineChars="0" w:firstLine="0" w:leftChars="0" w:left="124" w:rightChars="0" w:right="12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对照</w:t>
                        </w:r>
                      </w:p>
                    </w:tc>
                    <w:tc>
                      <w:tcPr>
                        <w:tcW w:w="701" w:type="dxa"/>
                        <w:tcBorders>
                          <w:top w:val="single" w:sz="8" w:space="0" w:color="008000"/>
                          <w:bottom w:val="single" w:sz="8" w:space="0" w:color="008000"/>
                        </w:tcBorders>
                      </w:tcPr>
                      <w:p w:rsidR="0018722C">
                        <w:pPr>
                          <w:widowControl w:val="0"/>
                          <w:snapToGrid w:val="1"/>
                          <w:spacing w:beforeLines="0" w:afterLines="0" w:lineRule="auto" w:line="240" w:after="0" w:before="61"/>
                          <w:ind w:firstLineChars="0" w:firstLine="0" w:leftChars="0" w:left="123" w:rightChars="0" w:right="115"/>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处理</w:t>
                        </w:r>
                      </w:p>
                    </w:tc>
                    <w:tc>
                      <w:tcPr>
                        <w:tcW w:w="686" w:type="dxa"/>
                        <w:tcBorders>
                          <w:bottom w:val="single" w:sz="8" w:space="0" w:color="008000"/>
                        </w:tcBorders>
                      </w:tcPr>
                      <w:p w:rsidR="0018722C">
                        <w:pPr>
                          <w:widowControl w:val="0"/>
                          <w:snapToGrid w:val="1"/>
                          <w:spacing w:beforeLines="0" w:afterLines="0" w:after="0" w:line="173" w:lineRule="exact" w:before="0"/>
                          <w:ind w:firstLineChars="0" w:firstLine="0" w:leftChars="0" w:left="110" w:rightChars="0" w:right="11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指数</w:t>
                        </w:r>
                      </w:p>
                    </w:tc>
                    <w:tc>
                      <w:tcPr>
                        <w:tcW w:w="900" w:type="dxa"/>
                        <w:tcBorders>
                          <w:top w:val="single" w:sz="8" w:space="0" w:color="008000"/>
                          <w:bottom w:val="single" w:sz="8" w:space="0" w:color="008000"/>
                        </w:tcBorders>
                      </w:tcPr>
                      <w:p w:rsidR="0018722C">
                        <w:pPr>
                          <w:widowControl w:val="0"/>
                          <w:snapToGrid w:val="1"/>
                          <w:spacing w:beforeLines="0" w:afterLines="0" w:lineRule="auto" w:line="240" w:after="0" w:before="61"/>
                          <w:ind w:firstLineChars="0" w:firstLine="0" w:leftChars="0" w:left="0" w:rightChars="0" w:right="225"/>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对照</w:t>
                        </w:r>
                      </w:p>
                    </w:tc>
                    <w:tc>
                      <w:tcPr>
                        <w:tcW w:w="742" w:type="dxa"/>
                        <w:tcBorders>
                          <w:top w:val="single" w:sz="8" w:space="0" w:color="008000"/>
                          <w:bottom w:val="single" w:sz="8" w:space="0" w:color="008000"/>
                        </w:tcBorders>
                      </w:tcPr>
                      <w:p w:rsidR="0018722C">
                        <w:pPr>
                          <w:widowControl w:val="0"/>
                          <w:snapToGrid w:val="1"/>
                          <w:spacing w:beforeLines="0" w:afterLines="0" w:lineRule="auto" w:line="240" w:after="0" w:before="61"/>
                          <w:ind w:firstLineChars="0" w:firstLine="0" w:leftChars="0" w:left="123" w:rightChars="0" w:right="101"/>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处理</w:t>
                        </w:r>
                      </w:p>
                    </w:tc>
                    <w:tc>
                      <w:tcPr>
                        <w:tcW w:w="686" w:type="dxa"/>
                        <w:tcBorders>
                          <w:bottom w:val="single" w:sz="8" w:space="0" w:color="008000"/>
                        </w:tcBorders>
                      </w:tcPr>
                      <w:p w:rsidR="0018722C">
                        <w:pPr>
                          <w:widowControl w:val="0"/>
                          <w:snapToGrid w:val="1"/>
                          <w:spacing w:beforeLines="0" w:afterLines="0" w:after="0" w:line="173" w:lineRule="exact" w:before="0"/>
                          <w:ind w:firstLineChars="0" w:firstLine="0" w:leftChars="0" w:left="111" w:rightChars="0" w:right="11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指数</w:t>
                        </w:r>
                      </w:p>
                    </w:tc>
                    <w:tc>
                      <w:tcPr>
                        <w:tcW w:w="831" w:type="dxa"/>
                        <w:tcBorders>
                          <w:top w:val="single" w:sz="8" w:space="0" w:color="008000"/>
                          <w:bottom w:val="single" w:sz="8" w:space="0" w:color="008000"/>
                        </w:tcBorders>
                      </w:tcPr>
                      <w:p w:rsidR="0018722C">
                        <w:pPr>
                          <w:widowControl w:val="0"/>
                          <w:snapToGrid w:val="1"/>
                          <w:spacing w:beforeLines="0" w:afterLines="0" w:lineRule="auto" w:line="240" w:after="0" w:before="61"/>
                          <w:ind w:firstLineChars="0" w:firstLine="0" w:leftChars="0" w:left="108" w:rightChars="0" w:right="101"/>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对照</w:t>
                        </w:r>
                      </w:p>
                    </w:tc>
                    <w:tc>
                      <w:tcPr>
                        <w:tcW w:w="807" w:type="dxa"/>
                        <w:tcBorders>
                          <w:top w:val="single" w:sz="8" w:space="0" w:color="008000"/>
                          <w:bottom w:val="single" w:sz="8" w:space="0" w:color="008000"/>
                        </w:tcBorders>
                      </w:tcPr>
                      <w:p w:rsidR="0018722C">
                        <w:pPr>
                          <w:widowControl w:val="0"/>
                          <w:snapToGrid w:val="1"/>
                          <w:spacing w:beforeLines="0" w:afterLines="0" w:lineRule="auto" w:line="240" w:after="0" w:before="61"/>
                          <w:ind w:firstLineChars="0" w:firstLine="0" w:leftChars="0" w:left="96" w:rightChars="0" w:right="8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处理</w:t>
                        </w:r>
                      </w:p>
                    </w:tc>
                    <w:tc>
                      <w:tcPr>
                        <w:tcW w:w="718" w:type="dxa"/>
                        <w:tcBorders>
                          <w:bottom w:val="single" w:sz="8" w:space="0" w:color="008000"/>
                        </w:tcBorders>
                      </w:tcPr>
                      <w:p w:rsidR="0018722C">
                        <w:pPr>
                          <w:widowControl w:val="0"/>
                          <w:snapToGrid w:val="1"/>
                          <w:spacing w:beforeLines="0" w:afterLines="0" w:after="0" w:line="173" w:lineRule="exact" w:before="0"/>
                          <w:ind w:firstLineChars="0" w:firstLine="0" w:leftChars="0" w:left="139" w:rightChars="0" w:right="117"/>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指数</w:t>
                        </w:r>
                      </w:p>
                    </w:tc>
                    <w:tc>
                      <w:tcPr>
                        <w:tcW w:w="675" w:type="dxa"/>
                        <w:tcBorders>
                          <w:bottom w:val="single" w:sz="8" w:space="0" w:color="008000"/>
                        </w:tcBorders>
                      </w:tcPr>
                      <w:p w:rsidR="0018722C">
                        <w:pPr>
                          <w:widowControl w:val="0"/>
                          <w:snapToGrid w:val="1"/>
                          <w:spacing w:beforeLines="0" w:afterLines="0" w:after="0" w:line="173" w:lineRule="exact" w:before="0"/>
                          <w:ind w:firstLineChars="0" w:firstLine="0" w:leftChars="0" w:left="117" w:rightChars="0" w:right="95"/>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级别</w:t>
                        </w:r>
                      </w:p>
                    </w:tc>
                  </w:tr>
                  <w:tr>
                    <w:trPr>
                      <w:trHeight w:val="320" w:hRule="atLeast"/>
                    </w:trPr>
                    <w:tc>
                      <w:tcPr>
                        <w:tcW w:w="1129" w:type="dxa"/>
                        <w:tcBorders>
                          <w:top w:val="single" w:sz="8" w:space="0" w:color="008000"/>
                        </w:tcBorders>
                      </w:tcPr>
                      <w:p w:rsidR="0018722C">
                        <w:pPr>
                          <w:widowControl w:val="0"/>
                          <w:snapToGrid w:val="1"/>
                          <w:spacing w:beforeLines="0" w:afterLines="0" w:after="0" w:line="290" w:lineRule="exact" w:before="0"/>
                          <w:ind w:firstLineChars="0" w:firstLine="0" w:leftChars="0" w:left="0" w:rightChars="0" w:right="1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 </w:t>
                        </w:r>
                        <w:r>
                          <w:rPr>
                            <w:kern w:val="2"/>
                            <w:szCs w:val="22"/>
                            <w:rFonts w:cstheme="minorBidi" w:ascii="Times New Roman" w:hAnsi="Times New Roman" w:eastAsia="Times New Roman" w:cs="Times New Roman"/>
                            <w:sz w:val="21"/>
                          </w:rPr>
                          <w:t>1</w:t>
                        </w:r>
                      </w:p>
                    </w:tc>
                    <w:tc>
                      <w:tcPr>
                        <w:tcW w:w="711" w:type="dxa"/>
                        <w:tcBorders>
                          <w:top w:val="single" w:sz="8" w:space="0" w:color="008000"/>
                        </w:tcBorders>
                      </w:tcPr>
                      <w:p w:rsidR="0018722C">
                        <w:pPr>
                          <w:widowControl w:val="0"/>
                          <w:snapToGrid w:val="1"/>
                          <w:spacing w:beforeLines="0" w:afterLines="0" w:lineRule="auto" w:line="240" w:after="0" w:before="49"/>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w:t>
                        </w:r>
                      </w:p>
                    </w:tc>
                    <w:tc>
                      <w:tcPr>
                        <w:tcW w:w="701" w:type="dxa"/>
                        <w:tcBorders>
                          <w:top w:val="single" w:sz="8" w:space="0" w:color="008000"/>
                        </w:tcBorders>
                      </w:tcPr>
                      <w:p w:rsidR="0018722C">
                        <w:pPr>
                          <w:widowControl w:val="0"/>
                          <w:snapToGrid w:val="1"/>
                          <w:spacing w:beforeLines="0" w:afterLines="0" w:lineRule="auto" w:line="240" w:after="0" w:before="49"/>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686" w:type="dxa"/>
                        <w:tcBorders>
                          <w:top w:val="single" w:sz="8" w:space="0" w:color="008000"/>
                        </w:tcBorders>
                      </w:tcPr>
                      <w:p w:rsidR="0018722C">
                        <w:pPr>
                          <w:widowControl w:val="0"/>
                          <w:snapToGrid w:val="1"/>
                          <w:spacing w:beforeLines="0" w:afterLines="0" w:lineRule="auto" w:line="240" w:after="0" w:before="49"/>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900" w:type="dxa"/>
                        <w:tcBorders>
                          <w:top w:val="single" w:sz="8" w:space="0" w:color="008000"/>
                        </w:tcBorders>
                      </w:tcPr>
                      <w:p w:rsidR="0018722C">
                        <w:pPr>
                          <w:widowControl w:val="0"/>
                          <w:snapToGrid w:val="1"/>
                          <w:spacing w:beforeLines="0" w:afterLines="0" w:lineRule="auto" w:line="240" w:after="0" w:before="49"/>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93.70</w:t>
                        </w:r>
                      </w:p>
                    </w:tc>
                    <w:tc>
                      <w:tcPr>
                        <w:tcW w:w="742" w:type="dxa"/>
                        <w:tcBorders>
                          <w:top w:val="single" w:sz="8" w:space="0" w:color="008000"/>
                        </w:tcBorders>
                      </w:tcPr>
                      <w:p w:rsidR="0018722C">
                        <w:pPr>
                          <w:widowControl w:val="0"/>
                          <w:snapToGrid w:val="1"/>
                          <w:spacing w:beforeLines="0" w:afterLines="0" w:lineRule="auto" w:line="240" w:after="0" w:before="49"/>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8.78</w:t>
                        </w:r>
                      </w:p>
                    </w:tc>
                    <w:tc>
                      <w:tcPr>
                        <w:tcW w:w="686" w:type="dxa"/>
                        <w:tcBorders>
                          <w:top w:val="single" w:sz="8" w:space="0" w:color="008000"/>
                        </w:tcBorders>
                      </w:tcPr>
                      <w:p w:rsidR="0018722C">
                        <w:pPr>
                          <w:widowControl w:val="0"/>
                          <w:snapToGrid w:val="1"/>
                          <w:spacing w:beforeLines="0" w:afterLines="0" w:lineRule="auto" w:line="240" w:after="0" w:before="49"/>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w:t>
                        </w:r>
                      </w:p>
                    </w:tc>
                    <w:tc>
                      <w:tcPr>
                        <w:tcW w:w="831" w:type="dxa"/>
                        <w:tcBorders>
                          <w:top w:val="single" w:sz="8" w:space="0" w:color="008000"/>
                        </w:tcBorders>
                      </w:tcPr>
                      <w:p w:rsidR="0018722C">
                        <w:pPr>
                          <w:widowControl w:val="0"/>
                          <w:snapToGrid w:val="1"/>
                          <w:spacing w:beforeLines="0" w:afterLines="0" w:lineRule="auto" w:line="240" w:after="0" w:before="49"/>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790.00</w:t>
                        </w:r>
                      </w:p>
                    </w:tc>
                    <w:tc>
                      <w:tcPr>
                        <w:tcW w:w="807" w:type="dxa"/>
                        <w:tcBorders>
                          <w:top w:val="single" w:sz="8" w:space="0" w:color="008000"/>
                        </w:tcBorders>
                      </w:tcPr>
                      <w:p w:rsidR="0018722C">
                        <w:pPr>
                          <w:widowControl w:val="0"/>
                          <w:snapToGrid w:val="1"/>
                          <w:spacing w:beforeLines="0" w:afterLines="0" w:lineRule="auto" w:line="240" w:after="0" w:before="49"/>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51.04</w:t>
                        </w:r>
                      </w:p>
                    </w:tc>
                    <w:tc>
                      <w:tcPr>
                        <w:tcW w:w="718" w:type="dxa"/>
                        <w:tcBorders>
                          <w:top w:val="single" w:sz="8" w:space="0" w:color="008000"/>
                        </w:tcBorders>
                      </w:tcPr>
                      <w:p w:rsidR="0018722C">
                        <w:pPr>
                          <w:widowControl w:val="0"/>
                          <w:snapToGrid w:val="1"/>
                          <w:spacing w:beforeLines="0" w:afterLines="0" w:lineRule="auto" w:line="240" w:after="0" w:before="49"/>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675" w:type="dxa"/>
                        <w:tcBorders>
                          <w:top w:val="single" w:sz="8" w:space="0" w:color="008000"/>
                        </w:tcBorders>
                      </w:tcPr>
                      <w:p w:rsidR="0018722C">
                        <w:pPr>
                          <w:widowControl w:val="0"/>
                          <w:snapToGrid w:val="1"/>
                          <w:spacing w:beforeLines="0" w:afterLines="0" w:lineRule="auto" w:line="240" w:after="0" w:before="49"/>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00" w:hRule="atLeast"/>
                    </w:trPr>
                    <w:tc>
                      <w:tcPr>
                        <w:tcW w:w="1129" w:type="dxa"/>
                      </w:tcPr>
                      <w:p w:rsidR="0018722C">
                        <w:pPr>
                          <w:widowControl w:val="0"/>
                          <w:snapToGrid w:val="1"/>
                          <w:spacing w:beforeLines="0" w:afterLines="0" w:after="0" w:line="265" w:lineRule="exact" w:before="0"/>
                          <w:ind w:firstLineChars="0" w:firstLine="0" w:leftChars="0" w:left="0" w:rightChars="0" w:right="1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 </w:t>
                        </w:r>
                        <w:r>
                          <w:rPr>
                            <w:kern w:val="2"/>
                            <w:szCs w:val="22"/>
                            <w:rFonts w:cstheme="minorBidi" w:ascii="Times New Roman" w:hAnsi="Times New Roman" w:eastAsia="Times New Roman" w:cs="Times New Roman"/>
                            <w:sz w:val="21"/>
                          </w:rPr>
                          <w:t>2</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c>
                      <w:tcPr>
                        <w:tcW w:w="900" w:type="dxa"/>
                      </w:tcPr>
                      <w:p w:rsidR="0018722C">
                        <w:pPr>
                          <w:widowControl w:val="0"/>
                          <w:snapToGrid w:val="1"/>
                          <w:spacing w:beforeLines="0" w:afterLines="0" w:lineRule="auto" w:line="240" w:after="0" w:before="24"/>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80.67</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5.23</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663.03</w:t>
                        </w:r>
                      </w:p>
                    </w:tc>
                    <w:tc>
                      <w:tcPr>
                        <w:tcW w:w="807" w:type="dxa"/>
                      </w:tcPr>
                      <w:p w:rsidR="0018722C">
                        <w:pPr>
                          <w:widowControl w:val="0"/>
                          <w:snapToGrid w:val="1"/>
                          <w:spacing w:beforeLines="0" w:afterLines="0" w:lineRule="auto" w:line="240" w:after="0" w:before="24"/>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35.11</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r>
                  <w:tr>
                    <w:trPr>
                      <w:trHeight w:val="300" w:hRule="atLeast"/>
                    </w:trPr>
                    <w:tc>
                      <w:tcPr>
                        <w:tcW w:w="1129" w:type="dxa"/>
                      </w:tcPr>
                      <w:p w:rsidR="0018722C">
                        <w:pPr>
                          <w:widowControl w:val="0"/>
                          <w:snapToGrid w:val="1"/>
                          <w:spacing w:beforeLines="0" w:afterLines="0" w:after="0" w:line="268" w:lineRule="exact" w:before="0"/>
                          <w:ind w:firstLineChars="0" w:firstLine="0" w:leftChars="0" w:left="0" w:rightChars="0" w:right="1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 </w:t>
                        </w:r>
                        <w:r>
                          <w:rPr>
                            <w:kern w:val="2"/>
                            <w:szCs w:val="22"/>
                            <w:rFonts w:cstheme="minorBidi" w:ascii="Times New Roman" w:hAnsi="Times New Roman" w:eastAsia="Times New Roman" w:cs="Times New Roman"/>
                            <w:sz w:val="21"/>
                          </w:rPr>
                          <w:t>3</w:t>
                        </w:r>
                      </w:p>
                    </w:tc>
                    <w:tc>
                      <w:tcPr>
                        <w:tcW w:w="711" w:type="dxa"/>
                      </w:tcPr>
                      <w:p w:rsidR="0018722C">
                        <w:pPr>
                          <w:widowControl w:val="0"/>
                          <w:snapToGrid w:val="1"/>
                          <w:spacing w:beforeLines="0" w:afterLines="0" w:lineRule="auto" w:line="240" w:after="0" w:before="26"/>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w:t>
                        </w:r>
                      </w:p>
                    </w:tc>
                    <w:tc>
                      <w:tcPr>
                        <w:tcW w:w="701" w:type="dxa"/>
                      </w:tcPr>
                      <w:p w:rsidR="0018722C">
                        <w:pPr>
                          <w:widowControl w:val="0"/>
                          <w:snapToGrid w:val="1"/>
                          <w:spacing w:beforeLines="0" w:afterLines="0" w:lineRule="auto" w:line="240" w:after="0" w:before="26"/>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w:t>
                        </w:r>
                      </w:p>
                    </w:tc>
                    <w:tc>
                      <w:tcPr>
                        <w:tcW w:w="686" w:type="dxa"/>
                      </w:tcPr>
                      <w:p w:rsidR="0018722C">
                        <w:pPr>
                          <w:widowControl w:val="0"/>
                          <w:snapToGrid w:val="1"/>
                          <w:spacing w:beforeLines="0" w:afterLines="0" w:lineRule="auto" w:line="240" w:after="0" w:before="26"/>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0.42</w:t>
                        </w:r>
                      </w:p>
                    </w:tc>
                    <w:tc>
                      <w:tcPr>
                        <w:tcW w:w="900" w:type="dxa"/>
                      </w:tcPr>
                      <w:p w:rsidR="0018722C">
                        <w:pPr>
                          <w:widowControl w:val="0"/>
                          <w:snapToGrid w:val="1"/>
                          <w:spacing w:beforeLines="0" w:afterLines="0" w:lineRule="auto" w:line="240" w:after="0" w:before="26"/>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46.28</w:t>
                        </w:r>
                      </w:p>
                    </w:tc>
                    <w:tc>
                      <w:tcPr>
                        <w:tcW w:w="742" w:type="dxa"/>
                      </w:tcPr>
                      <w:p w:rsidR="0018722C">
                        <w:pPr>
                          <w:widowControl w:val="0"/>
                          <w:snapToGrid w:val="1"/>
                          <w:spacing w:beforeLines="0" w:afterLines="0" w:lineRule="auto" w:line="240" w:after="0" w:before="26"/>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16.28</w:t>
                        </w:r>
                      </w:p>
                    </w:tc>
                    <w:tc>
                      <w:tcPr>
                        <w:tcW w:w="686" w:type="dxa"/>
                      </w:tcPr>
                      <w:p w:rsidR="0018722C">
                        <w:pPr>
                          <w:widowControl w:val="0"/>
                          <w:snapToGrid w:val="1"/>
                          <w:spacing w:beforeLines="0" w:afterLines="0" w:lineRule="auto" w:line="240" w:after="0" w:before="26"/>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0.35</w:t>
                        </w:r>
                      </w:p>
                    </w:tc>
                    <w:tc>
                      <w:tcPr>
                        <w:tcW w:w="831" w:type="dxa"/>
                      </w:tcPr>
                      <w:p w:rsidR="0018722C">
                        <w:pPr>
                          <w:widowControl w:val="0"/>
                          <w:snapToGrid w:val="1"/>
                          <w:spacing w:beforeLines="0" w:afterLines="0" w:lineRule="auto" w:line="240" w:after="0" w:before="26"/>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382.00</w:t>
                        </w:r>
                      </w:p>
                    </w:tc>
                    <w:tc>
                      <w:tcPr>
                        <w:tcW w:w="807" w:type="dxa"/>
                      </w:tcPr>
                      <w:p w:rsidR="0018722C">
                        <w:pPr>
                          <w:widowControl w:val="0"/>
                          <w:snapToGrid w:val="1"/>
                          <w:spacing w:beforeLines="0" w:afterLines="0" w:lineRule="auto" w:line="240" w:after="0" w:before="26"/>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112.03</w:t>
                        </w:r>
                      </w:p>
                    </w:tc>
                    <w:tc>
                      <w:tcPr>
                        <w:tcW w:w="718" w:type="dxa"/>
                      </w:tcPr>
                      <w:p w:rsidR="0018722C">
                        <w:pPr>
                          <w:widowControl w:val="0"/>
                          <w:snapToGrid w:val="1"/>
                          <w:spacing w:beforeLines="0" w:afterLines="0" w:lineRule="auto" w:line="240" w:after="0" w:before="26"/>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w:t>
                        </w:r>
                      </w:p>
                    </w:tc>
                    <w:tc>
                      <w:tcPr>
                        <w:tcW w:w="675" w:type="dxa"/>
                      </w:tcPr>
                      <w:p w:rsidR="0018722C">
                        <w:pPr>
                          <w:widowControl w:val="0"/>
                          <w:snapToGrid w:val="1"/>
                          <w:spacing w:beforeLines="0" w:afterLines="0" w:lineRule="auto" w:line="240" w:after="0" w:before="26"/>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00" w:hRule="atLeast"/>
                    </w:trPr>
                    <w:tc>
                      <w:tcPr>
                        <w:tcW w:w="1129" w:type="dxa"/>
                      </w:tcPr>
                      <w:p w:rsidR="0018722C">
                        <w:pPr>
                          <w:widowControl w:val="0"/>
                          <w:snapToGrid w:val="1"/>
                          <w:spacing w:beforeLines="0" w:afterLines="0" w:after="0" w:line="265" w:lineRule="exact" w:before="0"/>
                          <w:ind w:firstLineChars="0" w:firstLine="0" w:leftChars="0" w:left="0" w:rightChars="0" w:right="1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 </w:t>
                        </w:r>
                        <w:r>
                          <w:rPr>
                            <w:kern w:val="2"/>
                            <w:szCs w:val="22"/>
                            <w:rFonts w:cstheme="minorBidi" w:ascii="Times New Roman" w:hAnsi="Times New Roman" w:eastAsia="Times New Roman" w:cs="Times New Roman"/>
                            <w:sz w:val="21"/>
                          </w:rPr>
                          <w:t>4</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900" w:type="dxa"/>
                      </w:tcPr>
                      <w:p w:rsidR="0018722C">
                        <w:pPr>
                          <w:widowControl w:val="0"/>
                          <w:snapToGrid w:val="1"/>
                          <w:spacing w:beforeLines="0" w:afterLines="0" w:lineRule="auto" w:line="240" w:after="0" w:before="24"/>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84.52</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13.09</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725.04</w:t>
                        </w:r>
                      </w:p>
                    </w:tc>
                    <w:tc>
                      <w:tcPr>
                        <w:tcW w:w="807" w:type="dxa"/>
                      </w:tcPr>
                      <w:p w:rsidR="0018722C">
                        <w:pPr>
                          <w:widowControl w:val="0"/>
                          <w:snapToGrid w:val="1"/>
                          <w:spacing w:beforeLines="0" w:afterLines="0" w:lineRule="auto" w:line="240" w:after="0" w:before="24"/>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100.00</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r>
                  <w:tr>
                    <w:trPr>
                      <w:trHeight w:val="300" w:hRule="atLeast"/>
                    </w:trPr>
                    <w:tc>
                      <w:tcPr>
                        <w:tcW w:w="1129" w:type="dxa"/>
                      </w:tcPr>
                      <w:p w:rsidR="0018722C">
                        <w:pPr>
                          <w:widowControl w:val="0"/>
                          <w:snapToGrid w:val="1"/>
                          <w:spacing w:beforeLines="0" w:afterLines="0" w:after="0" w:line="268" w:lineRule="exact" w:before="0"/>
                          <w:ind w:firstLineChars="0" w:firstLine="0" w:leftChars="0" w:left="0" w:rightChars="0" w:right="1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 </w:t>
                        </w:r>
                        <w:r>
                          <w:rPr>
                            <w:kern w:val="2"/>
                            <w:szCs w:val="22"/>
                            <w:rFonts w:cstheme="minorBidi" w:ascii="Times New Roman" w:hAnsi="Times New Roman" w:eastAsia="Times New Roman" w:cs="Times New Roman"/>
                            <w:sz w:val="21"/>
                          </w:rPr>
                          <w:t>5</w:t>
                        </w:r>
                      </w:p>
                    </w:tc>
                    <w:tc>
                      <w:tcPr>
                        <w:tcW w:w="711" w:type="dxa"/>
                      </w:tcPr>
                      <w:p w:rsidR="0018722C">
                        <w:pPr>
                          <w:widowControl w:val="0"/>
                          <w:snapToGrid w:val="1"/>
                          <w:spacing w:beforeLines="0" w:afterLines="0" w:lineRule="auto" w:line="240" w:after="0" w:before="26"/>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0.65</w:t>
                        </w:r>
                      </w:p>
                    </w:tc>
                    <w:tc>
                      <w:tcPr>
                        <w:tcW w:w="701" w:type="dxa"/>
                      </w:tcPr>
                      <w:p w:rsidR="0018722C">
                        <w:pPr>
                          <w:widowControl w:val="0"/>
                          <w:snapToGrid w:val="1"/>
                          <w:spacing w:beforeLines="0" w:afterLines="0" w:lineRule="auto" w:line="240" w:after="0" w:before="26"/>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w:t>
                        </w:r>
                      </w:p>
                    </w:tc>
                    <w:tc>
                      <w:tcPr>
                        <w:tcW w:w="686" w:type="dxa"/>
                      </w:tcPr>
                      <w:p w:rsidR="0018722C">
                        <w:pPr>
                          <w:widowControl w:val="0"/>
                          <w:snapToGrid w:val="1"/>
                          <w:spacing w:beforeLines="0" w:afterLines="0" w:lineRule="auto" w:line="240" w:after="0" w:before="26"/>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w:t>
                        </w:r>
                      </w:p>
                    </w:tc>
                    <w:tc>
                      <w:tcPr>
                        <w:tcW w:w="900" w:type="dxa"/>
                      </w:tcPr>
                      <w:p w:rsidR="0018722C">
                        <w:pPr>
                          <w:widowControl w:val="0"/>
                          <w:snapToGrid w:val="1"/>
                          <w:spacing w:beforeLines="0" w:afterLines="0" w:lineRule="auto" w:line="240" w:after="0" w:before="26"/>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70.03</w:t>
                        </w:r>
                      </w:p>
                    </w:tc>
                    <w:tc>
                      <w:tcPr>
                        <w:tcW w:w="742" w:type="dxa"/>
                      </w:tcPr>
                      <w:p w:rsidR="0018722C">
                        <w:pPr>
                          <w:widowControl w:val="0"/>
                          <w:snapToGrid w:val="1"/>
                          <w:spacing w:beforeLines="0" w:afterLines="0" w:lineRule="auto" w:line="240" w:after="0" w:before="26"/>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11.36</w:t>
                        </w:r>
                      </w:p>
                    </w:tc>
                    <w:tc>
                      <w:tcPr>
                        <w:tcW w:w="686" w:type="dxa"/>
                      </w:tcPr>
                      <w:p w:rsidR="0018722C">
                        <w:pPr>
                          <w:widowControl w:val="0"/>
                          <w:snapToGrid w:val="1"/>
                          <w:spacing w:beforeLines="0" w:afterLines="0" w:lineRule="auto" w:line="240" w:after="0" w:before="26"/>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c>
                      <w:tcPr>
                        <w:tcW w:w="831" w:type="dxa"/>
                      </w:tcPr>
                      <w:p w:rsidR="0018722C">
                        <w:pPr>
                          <w:widowControl w:val="0"/>
                          <w:snapToGrid w:val="1"/>
                          <w:spacing w:beforeLines="0" w:afterLines="0" w:lineRule="auto" w:line="240" w:after="0" w:before="26"/>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597.11</w:t>
                        </w:r>
                      </w:p>
                    </w:tc>
                    <w:tc>
                      <w:tcPr>
                        <w:tcW w:w="807" w:type="dxa"/>
                      </w:tcPr>
                      <w:p w:rsidR="0018722C">
                        <w:pPr>
                          <w:widowControl w:val="0"/>
                          <w:snapToGrid w:val="1"/>
                          <w:spacing w:beforeLines="0" w:afterLines="0" w:lineRule="auto" w:line="240" w:after="0" w:before="26"/>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98.02</w:t>
                        </w:r>
                      </w:p>
                    </w:tc>
                    <w:tc>
                      <w:tcPr>
                        <w:tcW w:w="718" w:type="dxa"/>
                      </w:tcPr>
                      <w:p w:rsidR="0018722C">
                        <w:pPr>
                          <w:widowControl w:val="0"/>
                          <w:snapToGrid w:val="1"/>
                          <w:spacing w:beforeLines="0" w:afterLines="0" w:lineRule="auto" w:line="240" w:after="0" w:before="26"/>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c>
                      <w:tcPr>
                        <w:tcW w:w="675" w:type="dxa"/>
                      </w:tcPr>
                      <w:p w:rsidR="0018722C">
                        <w:pPr>
                          <w:widowControl w:val="0"/>
                          <w:snapToGrid w:val="1"/>
                          <w:spacing w:beforeLines="0" w:afterLines="0" w:lineRule="auto" w:line="240" w:after="0" w:before="26"/>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300" w:hRule="atLeast"/>
                    </w:trPr>
                    <w:tc>
                      <w:tcPr>
                        <w:tcW w:w="1129" w:type="dxa"/>
                      </w:tcPr>
                      <w:p w:rsidR="0018722C">
                        <w:pPr>
                          <w:widowControl w:val="0"/>
                          <w:snapToGrid w:val="1"/>
                          <w:spacing w:beforeLines="0" w:afterLines="0" w:after="0" w:line="265" w:lineRule="exact" w:before="0"/>
                          <w:ind w:firstLineChars="0" w:firstLine="0" w:leftChars="0" w:left="0" w:rightChars="0" w:right="1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 </w:t>
                        </w:r>
                        <w:r>
                          <w:rPr>
                            <w:kern w:val="2"/>
                            <w:szCs w:val="22"/>
                            <w:rFonts w:cstheme="minorBidi" w:ascii="Times New Roman" w:hAnsi="Times New Roman" w:eastAsia="Times New Roman" w:cs="Times New Roman"/>
                            <w:sz w:val="21"/>
                          </w:rPr>
                          <w:t>6</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900" w:type="dxa"/>
                      </w:tcPr>
                      <w:p w:rsidR="0018722C">
                        <w:pPr>
                          <w:widowControl w:val="0"/>
                          <w:snapToGrid w:val="1"/>
                          <w:spacing w:beforeLines="0" w:afterLines="0" w:lineRule="auto" w:line="240" w:after="0" w:before="24"/>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92.93</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12.65</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676.00</w:t>
                        </w:r>
                      </w:p>
                    </w:tc>
                    <w:tc>
                      <w:tcPr>
                        <w:tcW w:w="807" w:type="dxa"/>
                      </w:tcPr>
                      <w:p w:rsidR="0018722C">
                        <w:pPr>
                          <w:widowControl w:val="0"/>
                          <w:snapToGrid w:val="1"/>
                          <w:spacing w:beforeLines="0" w:afterLines="0" w:lineRule="auto" w:line="240" w:after="0" w:before="24"/>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103.00</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00" w:hRule="atLeast"/>
                    </w:trPr>
                    <w:tc>
                      <w:tcPr>
                        <w:tcW w:w="1129" w:type="dxa"/>
                      </w:tcPr>
                      <w:p w:rsidR="0018722C">
                        <w:pPr>
                          <w:widowControl w:val="0"/>
                          <w:snapToGrid w:val="1"/>
                          <w:spacing w:beforeLines="0" w:afterLines="0" w:after="0" w:line="268" w:lineRule="exact" w:before="0"/>
                          <w:ind w:firstLineChars="0" w:firstLine="0" w:leftChars="0" w:left="0" w:rightChars="0" w:right="1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 </w:t>
                        </w:r>
                        <w:r>
                          <w:rPr>
                            <w:kern w:val="2"/>
                            <w:szCs w:val="22"/>
                            <w:rFonts w:cstheme="minorBidi" w:ascii="Times New Roman" w:hAnsi="Times New Roman" w:eastAsia="Times New Roman" w:cs="Times New Roman"/>
                            <w:sz w:val="21"/>
                          </w:rPr>
                          <w:t>7</w:t>
                        </w:r>
                      </w:p>
                    </w:tc>
                    <w:tc>
                      <w:tcPr>
                        <w:tcW w:w="711" w:type="dxa"/>
                      </w:tcPr>
                      <w:p w:rsidR="0018722C">
                        <w:pPr>
                          <w:widowControl w:val="0"/>
                          <w:snapToGrid w:val="1"/>
                          <w:spacing w:beforeLines="0" w:afterLines="0" w:lineRule="auto" w:line="240" w:after="0" w:before="26"/>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w:t>
                        </w:r>
                      </w:p>
                    </w:tc>
                    <w:tc>
                      <w:tcPr>
                        <w:tcW w:w="701" w:type="dxa"/>
                      </w:tcPr>
                      <w:p w:rsidR="0018722C">
                        <w:pPr>
                          <w:widowControl w:val="0"/>
                          <w:snapToGrid w:val="1"/>
                          <w:spacing w:beforeLines="0" w:afterLines="0" w:lineRule="auto" w:line="240" w:after="0" w:before="26"/>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w:t>
                        </w:r>
                      </w:p>
                    </w:tc>
                    <w:tc>
                      <w:tcPr>
                        <w:tcW w:w="686" w:type="dxa"/>
                      </w:tcPr>
                      <w:p w:rsidR="0018722C">
                        <w:pPr>
                          <w:widowControl w:val="0"/>
                          <w:snapToGrid w:val="1"/>
                          <w:spacing w:beforeLines="0" w:afterLines="0" w:lineRule="auto" w:line="240" w:after="0" w:before="26"/>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w:t>
                        </w:r>
                      </w:p>
                    </w:tc>
                    <w:tc>
                      <w:tcPr>
                        <w:tcW w:w="900" w:type="dxa"/>
                      </w:tcPr>
                      <w:p w:rsidR="0018722C">
                        <w:pPr>
                          <w:widowControl w:val="0"/>
                          <w:snapToGrid w:val="1"/>
                          <w:spacing w:beforeLines="0" w:afterLines="0" w:lineRule="auto" w:line="240" w:after="0" w:before="26"/>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72.55</w:t>
                        </w:r>
                      </w:p>
                    </w:tc>
                    <w:tc>
                      <w:tcPr>
                        <w:tcW w:w="742" w:type="dxa"/>
                      </w:tcPr>
                      <w:p w:rsidR="0018722C">
                        <w:pPr>
                          <w:widowControl w:val="0"/>
                          <w:snapToGrid w:val="1"/>
                          <w:spacing w:beforeLines="0" w:afterLines="0" w:lineRule="auto" w:line="240" w:after="0" w:before="26"/>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13.68</w:t>
                        </w:r>
                      </w:p>
                    </w:tc>
                    <w:tc>
                      <w:tcPr>
                        <w:tcW w:w="686" w:type="dxa"/>
                      </w:tcPr>
                      <w:p w:rsidR="0018722C">
                        <w:pPr>
                          <w:widowControl w:val="0"/>
                          <w:snapToGrid w:val="1"/>
                          <w:spacing w:beforeLines="0" w:afterLines="0" w:lineRule="auto" w:line="240" w:after="0" w:before="26"/>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w:t>
                        </w:r>
                      </w:p>
                    </w:tc>
                    <w:tc>
                      <w:tcPr>
                        <w:tcW w:w="831" w:type="dxa"/>
                      </w:tcPr>
                      <w:p w:rsidR="0018722C">
                        <w:pPr>
                          <w:widowControl w:val="0"/>
                          <w:snapToGrid w:val="1"/>
                          <w:spacing w:beforeLines="0" w:afterLines="0" w:lineRule="auto" w:line="240" w:after="0" w:before="26"/>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652.00</w:t>
                        </w:r>
                      </w:p>
                    </w:tc>
                    <w:tc>
                      <w:tcPr>
                        <w:tcW w:w="807" w:type="dxa"/>
                      </w:tcPr>
                      <w:p w:rsidR="0018722C">
                        <w:pPr>
                          <w:widowControl w:val="0"/>
                          <w:snapToGrid w:val="1"/>
                          <w:spacing w:beforeLines="0" w:afterLines="0" w:lineRule="auto" w:line="240" w:after="0" w:before="26"/>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91.00</w:t>
                        </w:r>
                      </w:p>
                    </w:tc>
                    <w:tc>
                      <w:tcPr>
                        <w:tcW w:w="718" w:type="dxa"/>
                      </w:tcPr>
                      <w:p w:rsidR="0018722C">
                        <w:pPr>
                          <w:widowControl w:val="0"/>
                          <w:snapToGrid w:val="1"/>
                          <w:spacing w:beforeLines="0" w:afterLines="0" w:lineRule="auto" w:line="240" w:after="0" w:before="26"/>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675" w:type="dxa"/>
                      </w:tcPr>
                      <w:p w:rsidR="0018722C">
                        <w:pPr>
                          <w:widowControl w:val="0"/>
                          <w:snapToGrid w:val="1"/>
                          <w:spacing w:beforeLines="0" w:afterLines="0" w:lineRule="auto" w:line="240" w:after="0" w:before="26"/>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300" w:hRule="atLeast"/>
                    </w:trPr>
                    <w:tc>
                      <w:tcPr>
                        <w:tcW w:w="1129" w:type="dxa"/>
                      </w:tcPr>
                      <w:p w:rsidR="0018722C">
                        <w:pPr>
                          <w:widowControl w:val="0"/>
                          <w:snapToGrid w:val="1"/>
                          <w:spacing w:beforeLines="0" w:afterLines="0" w:after="0" w:line="265" w:lineRule="exact" w:before="0"/>
                          <w:ind w:firstLineChars="0" w:firstLine="0" w:leftChars="0" w:left="0" w:rightChars="0" w:right="1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 </w:t>
                        </w:r>
                        <w:r>
                          <w:rPr>
                            <w:kern w:val="2"/>
                            <w:szCs w:val="22"/>
                            <w:rFonts w:cstheme="minorBidi" w:ascii="Times New Roman" w:hAnsi="Times New Roman" w:eastAsia="Times New Roman" w:cs="Times New Roman"/>
                            <w:sz w:val="21"/>
                          </w:rPr>
                          <w:t>8</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900" w:type="dxa"/>
                      </w:tcPr>
                      <w:p w:rsidR="0018722C">
                        <w:pPr>
                          <w:widowControl w:val="0"/>
                          <w:snapToGrid w:val="1"/>
                          <w:spacing w:beforeLines="0" w:afterLines="0" w:lineRule="auto" w:line="240" w:after="0" w:before="24"/>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90.11</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8.91</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845.07</w:t>
                        </w:r>
                      </w:p>
                    </w:tc>
                    <w:tc>
                      <w:tcPr>
                        <w:tcW w:w="807" w:type="dxa"/>
                      </w:tcPr>
                      <w:p w:rsidR="0018722C">
                        <w:pPr>
                          <w:widowControl w:val="0"/>
                          <w:snapToGrid w:val="1"/>
                          <w:spacing w:beforeLines="0" w:afterLines="0" w:lineRule="auto" w:line="240" w:after="0" w:before="24"/>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63.17</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00" w:hRule="atLeast"/>
                    </w:trPr>
                    <w:tc>
                      <w:tcPr>
                        <w:tcW w:w="1129" w:type="dxa"/>
                      </w:tcPr>
                      <w:p w:rsidR="0018722C">
                        <w:pPr>
                          <w:widowControl w:val="0"/>
                          <w:snapToGrid w:val="1"/>
                          <w:spacing w:beforeLines="0" w:afterLines="0" w:after="0" w:line="268" w:lineRule="exact" w:before="0"/>
                          <w:ind w:firstLineChars="0" w:firstLine="0" w:leftChars="0" w:left="0" w:rightChars="0" w:right="13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 </w:t>
                        </w:r>
                        <w:r>
                          <w:rPr>
                            <w:kern w:val="2"/>
                            <w:szCs w:val="22"/>
                            <w:rFonts w:cstheme="minorBidi" w:ascii="Times New Roman" w:hAnsi="Times New Roman" w:eastAsia="Times New Roman" w:cs="Times New Roman"/>
                            <w:sz w:val="21"/>
                          </w:rPr>
                          <w:t>9</w:t>
                        </w:r>
                      </w:p>
                    </w:tc>
                    <w:tc>
                      <w:tcPr>
                        <w:tcW w:w="711" w:type="dxa"/>
                      </w:tcPr>
                      <w:p w:rsidR="0018722C">
                        <w:pPr>
                          <w:widowControl w:val="0"/>
                          <w:snapToGrid w:val="1"/>
                          <w:spacing w:beforeLines="0" w:afterLines="0" w:lineRule="auto" w:line="240" w:after="0" w:before="26"/>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0.59</w:t>
                        </w:r>
                      </w:p>
                    </w:tc>
                    <w:tc>
                      <w:tcPr>
                        <w:tcW w:w="701" w:type="dxa"/>
                      </w:tcPr>
                      <w:p w:rsidR="0018722C">
                        <w:pPr>
                          <w:widowControl w:val="0"/>
                          <w:snapToGrid w:val="1"/>
                          <w:spacing w:beforeLines="0" w:afterLines="0" w:lineRule="auto" w:line="240" w:after="0" w:before="26"/>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w:t>
                        </w:r>
                      </w:p>
                    </w:tc>
                    <w:tc>
                      <w:tcPr>
                        <w:tcW w:w="686" w:type="dxa"/>
                      </w:tcPr>
                      <w:p w:rsidR="0018722C">
                        <w:pPr>
                          <w:widowControl w:val="0"/>
                          <w:snapToGrid w:val="1"/>
                          <w:spacing w:beforeLines="0" w:afterLines="0" w:lineRule="auto" w:line="240" w:after="0" w:before="26"/>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w:t>
                        </w:r>
                      </w:p>
                    </w:tc>
                    <w:tc>
                      <w:tcPr>
                        <w:tcW w:w="900" w:type="dxa"/>
                      </w:tcPr>
                      <w:p w:rsidR="0018722C">
                        <w:pPr>
                          <w:widowControl w:val="0"/>
                          <w:snapToGrid w:val="1"/>
                          <w:spacing w:beforeLines="0" w:afterLines="0" w:lineRule="auto" w:line="240" w:after="0" w:before="26"/>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17.71</w:t>
                        </w:r>
                      </w:p>
                    </w:tc>
                    <w:tc>
                      <w:tcPr>
                        <w:tcW w:w="742" w:type="dxa"/>
                      </w:tcPr>
                      <w:p w:rsidR="0018722C">
                        <w:pPr>
                          <w:widowControl w:val="0"/>
                          <w:snapToGrid w:val="1"/>
                          <w:spacing w:beforeLines="0" w:afterLines="0" w:lineRule="auto" w:line="240" w:after="0" w:before="26"/>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w:t>
                        </w:r>
                      </w:p>
                    </w:tc>
                    <w:tc>
                      <w:tcPr>
                        <w:tcW w:w="686" w:type="dxa"/>
                      </w:tcPr>
                      <w:p w:rsidR="0018722C">
                        <w:pPr>
                          <w:widowControl w:val="0"/>
                          <w:snapToGrid w:val="1"/>
                          <w:spacing w:beforeLines="0" w:afterLines="0" w:lineRule="auto" w:line="240" w:after="0" w:before="26"/>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c>
                      <w:tcPr>
                        <w:tcW w:w="831" w:type="dxa"/>
                      </w:tcPr>
                      <w:p w:rsidR="0018722C">
                        <w:pPr>
                          <w:widowControl w:val="0"/>
                          <w:snapToGrid w:val="1"/>
                          <w:spacing w:beforeLines="0" w:afterLines="0" w:lineRule="auto" w:line="240" w:after="0" w:before="26"/>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560.00</w:t>
                        </w:r>
                      </w:p>
                    </w:tc>
                    <w:tc>
                      <w:tcPr>
                        <w:tcW w:w="807" w:type="dxa"/>
                      </w:tcPr>
                      <w:p w:rsidR="0018722C">
                        <w:pPr>
                          <w:widowControl w:val="0"/>
                          <w:snapToGrid w:val="1"/>
                          <w:spacing w:beforeLines="0" w:afterLines="0" w:lineRule="auto" w:line="240" w:after="0" w:before="26"/>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114.05</w:t>
                        </w:r>
                      </w:p>
                    </w:tc>
                    <w:tc>
                      <w:tcPr>
                        <w:tcW w:w="718" w:type="dxa"/>
                      </w:tcPr>
                      <w:p w:rsidR="0018722C">
                        <w:pPr>
                          <w:widowControl w:val="0"/>
                          <w:snapToGrid w:val="1"/>
                          <w:spacing w:beforeLines="0" w:afterLines="0" w:lineRule="auto" w:line="240" w:after="0" w:before="26"/>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w:t>
                        </w:r>
                      </w:p>
                    </w:tc>
                    <w:tc>
                      <w:tcPr>
                        <w:tcW w:w="675" w:type="dxa"/>
                      </w:tcPr>
                      <w:p w:rsidR="0018722C">
                        <w:pPr>
                          <w:widowControl w:val="0"/>
                          <w:snapToGrid w:val="1"/>
                          <w:spacing w:beforeLines="0" w:afterLines="0" w:lineRule="auto" w:line="240" w:after="0" w:before="26"/>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300" w:hRule="atLeast"/>
                    </w:trPr>
                    <w:tc>
                      <w:tcPr>
                        <w:tcW w:w="1129" w:type="dxa"/>
                      </w:tcPr>
                      <w:p w:rsidR="0018722C">
                        <w:pPr>
                          <w:widowControl w:val="0"/>
                          <w:snapToGrid w:val="1"/>
                          <w:spacing w:beforeLines="0" w:afterLines="0" w:after="0" w:line="265"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10</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w:t>
                        </w:r>
                      </w:p>
                    </w:tc>
                    <w:tc>
                      <w:tcPr>
                        <w:tcW w:w="900" w:type="dxa"/>
                      </w:tcPr>
                      <w:p w:rsidR="0018722C">
                        <w:pPr>
                          <w:widowControl w:val="0"/>
                          <w:snapToGrid w:val="1"/>
                          <w:spacing w:beforeLines="0" w:afterLines="0" w:lineRule="auto" w:line="240" w:after="0" w:before="24"/>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73.03</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7.84</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667.00</w:t>
                        </w:r>
                      </w:p>
                    </w:tc>
                    <w:tc>
                      <w:tcPr>
                        <w:tcW w:w="807" w:type="dxa"/>
                      </w:tcPr>
                      <w:p w:rsidR="0018722C">
                        <w:pPr>
                          <w:widowControl w:val="0"/>
                          <w:snapToGrid w:val="1"/>
                          <w:spacing w:beforeLines="0" w:afterLines="0" w:lineRule="auto" w:line="240" w:after="0" w:before="24"/>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78.00</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r>
                  <w:tr>
                    <w:trPr>
                      <w:trHeight w:val="300" w:hRule="atLeast"/>
                    </w:trPr>
                    <w:tc>
                      <w:tcPr>
                        <w:tcW w:w="1129" w:type="dxa"/>
                      </w:tcPr>
                      <w:p w:rsidR="0018722C">
                        <w:pPr>
                          <w:widowControl w:val="0"/>
                          <w:snapToGrid w:val="1"/>
                          <w:spacing w:beforeLines="0" w:afterLines="0" w:after="0" w:line="268"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11</w:t>
                        </w:r>
                      </w:p>
                    </w:tc>
                    <w:tc>
                      <w:tcPr>
                        <w:tcW w:w="711" w:type="dxa"/>
                      </w:tcPr>
                      <w:p w:rsidR="0018722C">
                        <w:pPr>
                          <w:widowControl w:val="0"/>
                          <w:snapToGrid w:val="1"/>
                          <w:spacing w:beforeLines="0" w:afterLines="0" w:lineRule="auto" w:line="240" w:after="0" w:before="26"/>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w:t>
                        </w:r>
                      </w:p>
                    </w:tc>
                    <w:tc>
                      <w:tcPr>
                        <w:tcW w:w="701" w:type="dxa"/>
                      </w:tcPr>
                      <w:p w:rsidR="0018722C">
                        <w:pPr>
                          <w:widowControl w:val="0"/>
                          <w:snapToGrid w:val="1"/>
                          <w:spacing w:beforeLines="0" w:afterLines="0" w:lineRule="auto" w:line="240" w:after="0" w:before="26"/>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686" w:type="dxa"/>
                      </w:tcPr>
                      <w:p w:rsidR="0018722C">
                        <w:pPr>
                          <w:widowControl w:val="0"/>
                          <w:snapToGrid w:val="1"/>
                          <w:spacing w:beforeLines="0" w:afterLines="0" w:lineRule="auto" w:line="240" w:after="0" w:before="26"/>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900" w:type="dxa"/>
                      </w:tcPr>
                      <w:p w:rsidR="0018722C">
                        <w:pPr>
                          <w:widowControl w:val="0"/>
                          <w:snapToGrid w:val="1"/>
                          <w:spacing w:beforeLines="0" w:afterLines="0" w:lineRule="auto" w:line="240" w:after="0" w:before="26"/>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80.08</w:t>
                        </w:r>
                      </w:p>
                    </w:tc>
                    <w:tc>
                      <w:tcPr>
                        <w:tcW w:w="742" w:type="dxa"/>
                      </w:tcPr>
                      <w:p w:rsidR="0018722C">
                        <w:pPr>
                          <w:widowControl w:val="0"/>
                          <w:snapToGrid w:val="1"/>
                          <w:spacing w:beforeLines="0" w:afterLines="0" w:lineRule="auto" w:line="240" w:after="0" w:before="26"/>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11.85</w:t>
                        </w:r>
                      </w:p>
                    </w:tc>
                    <w:tc>
                      <w:tcPr>
                        <w:tcW w:w="686" w:type="dxa"/>
                      </w:tcPr>
                      <w:p w:rsidR="0018722C">
                        <w:pPr>
                          <w:widowControl w:val="0"/>
                          <w:snapToGrid w:val="1"/>
                          <w:spacing w:beforeLines="0" w:afterLines="0" w:lineRule="auto" w:line="240" w:after="0" w:before="26"/>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c>
                      <w:tcPr>
                        <w:tcW w:w="831" w:type="dxa"/>
                      </w:tcPr>
                      <w:p w:rsidR="0018722C">
                        <w:pPr>
                          <w:widowControl w:val="0"/>
                          <w:snapToGrid w:val="1"/>
                          <w:spacing w:beforeLines="0" w:afterLines="0" w:lineRule="auto" w:line="240" w:after="0" w:before="26"/>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667.22</w:t>
                        </w:r>
                      </w:p>
                    </w:tc>
                    <w:tc>
                      <w:tcPr>
                        <w:tcW w:w="807" w:type="dxa"/>
                      </w:tcPr>
                      <w:p w:rsidR="0018722C">
                        <w:pPr>
                          <w:widowControl w:val="0"/>
                          <w:snapToGrid w:val="1"/>
                          <w:spacing w:beforeLines="0" w:afterLines="0" w:lineRule="auto" w:line="240" w:after="0" w:before="26"/>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79.00</w:t>
                        </w:r>
                      </w:p>
                    </w:tc>
                    <w:tc>
                      <w:tcPr>
                        <w:tcW w:w="718" w:type="dxa"/>
                      </w:tcPr>
                      <w:p w:rsidR="0018722C">
                        <w:pPr>
                          <w:widowControl w:val="0"/>
                          <w:snapToGrid w:val="1"/>
                          <w:spacing w:beforeLines="0" w:afterLines="0" w:lineRule="auto" w:line="240" w:after="0" w:before="26"/>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675" w:type="dxa"/>
                      </w:tcPr>
                      <w:p w:rsidR="0018722C">
                        <w:pPr>
                          <w:widowControl w:val="0"/>
                          <w:snapToGrid w:val="1"/>
                          <w:spacing w:beforeLines="0" w:afterLines="0" w:lineRule="auto" w:line="240" w:after="0" w:before="26"/>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300" w:hRule="atLeast"/>
                    </w:trPr>
                    <w:tc>
                      <w:tcPr>
                        <w:tcW w:w="1129" w:type="dxa"/>
                      </w:tcPr>
                      <w:p w:rsidR="0018722C">
                        <w:pPr>
                          <w:widowControl w:val="0"/>
                          <w:snapToGrid w:val="1"/>
                          <w:spacing w:beforeLines="0" w:afterLines="0" w:after="0" w:line="265"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12</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c>
                      <w:tcPr>
                        <w:tcW w:w="900" w:type="dxa"/>
                      </w:tcPr>
                      <w:p w:rsidR="0018722C">
                        <w:pPr>
                          <w:widowControl w:val="0"/>
                          <w:snapToGrid w:val="1"/>
                          <w:spacing w:beforeLines="0" w:afterLines="0" w:lineRule="auto" w:line="240" w:after="0" w:before="24"/>
                          <w:ind w:firstLineChars="0" w:firstLine="0" w:leftChars="0" w:left="0" w:rightChars="0" w:right="1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101.21</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13.52</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879.00</w:t>
                        </w:r>
                      </w:p>
                    </w:tc>
                    <w:tc>
                      <w:tcPr>
                        <w:tcW w:w="807" w:type="dxa"/>
                      </w:tcPr>
                      <w:p w:rsidR="0018722C">
                        <w:pPr>
                          <w:widowControl w:val="0"/>
                          <w:snapToGrid w:val="1"/>
                          <w:spacing w:beforeLines="0" w:afterLines="0" w:lineRule="auto" w:line="240" w:after="0" w:before="24"/>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103.06</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r>
                  <w:tr>
                    <w:trPr>
                      <w:trHeight w:val="300" w:hRule="atLeast"/>
                    </w:trPr>
                    <w:tc>
                      <w:tcPr>
                        <w:tcW w:w="1129" w:type="dxa"/>
                      </w:tcPr>
                      <w:p w:rsidR="0018722C">
                        <w:pPr>
                          <w:widowControl w:val="0"/>
                          <w:snapToGrid w:val="1"/>
                          <w:spacing w:beforeLines="0" w:afterLines="0" w:after="0" w:line="268"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13</w:t>
                        </w:r>
                      </w:p>
                    </w:tc>
                    <w:tc>
                      <w:tcPr>
                        <w:tcW w:w="711" w:type="dxa"/>
                      </w:tcPr>
                      <w:p w:rsidR="0018722C">
                        <w:pPr>
                          <w:widowControl w:val="0"/>
                          <w:snapToGrid w:val="1"/>
                          <w:spacing w:beforeLines="0" w:afterLines="0" w:lineRule="auto" w:line="240" w:after="0" w:before="26"/>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0.59</w:t>
                        </w:r>
                      </w:p>
                    </w:tc>
                    <w:tc>
                      <w:tcPr>
                        <w:tcW w:w="701" w:type="dxa"/>
                      </w:tcPr>
                      <w:p w:rsidR="0018722C">
                        <w:pPr>
                          <w:widowControl w:val="0"/>
                          <w:snapToGrid w:val="1"/>
                          <w:spacing w:beforeLines="0" w:afterLines="0" w:lineRule="auto" w:line="240" w:after="0" w:before="26"/>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c>
                      <w:tcPr>
                        <w:tcW w:w="686" w:type="dxa"/>
                      </w:tcPr>
                      <w:p w:rsidR="0018722C">
                        <w:pPr>
                          <w:widowControl w:val="0"/>
                          <w:snapToGrid w:val="1"/>
                          <w:spacing w:beforeLines="0" w:afterLines="0" w:lineRule="auto" w:line="240" w:after="0" w:before="26"/>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w:t>
                        </w:r>
                      </w:p>
                    </w:tc>
                    <w:tc>
                      <w:tcPr>
                        <w:tcW w:w="900" w:type="dxa"/>
                      </w:tcPr>
                      <w:p w:rsidR="0018722C">
                        <w:pPr>
                          <w:widowControl w:val="0"/>
                          <w:snapToGrid w:val="1"/>
                          <w:spacing w:beforeLines="0" w:afterLines="0" w:lineRule="auto" w:line="240" w:after="0" w:before="26"/>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55.75</w:t>
                        </w:r>
                      </w:p>
                    </w:tc>
                    <w:tc>
                      <w:tcPr>
                        <w:tcW w:w="742" w:type="dxa"/>
                      </w:tcPr>
                      <w:p w:rsidR="0018722C">
                        <w:pPr>
                          <w:widowControl w:val="0"/>
                          <w:snapToGrid w:val="1"/>
                          <w:spacing w:beforeLines="0" w:afterLines="0" w:lineRule="auto" w:line="240" w:after="0" w:before="26"/>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15.94</w:t>
                        </w:r>
                      </w:p>
                    </w:tc>
                    <w:tc>
                      <w:tcPr>
                        <w:tcW w:w="686" w:type="dxa"/>
                      </w:tcPr>
                      <w:p w:rsidR="0018722C">
                        <w:pPr>
                          <w:widowControl w:val="0"/>
                          <w:snapToGrid w:val="1"/>
                          <w:spacing w:beforeLines="0" w:afterLines="0" w:lineRule="auto" w:line="240" w:after="0" w:before="26"/>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w:t>
                        </w:r>
                      </w:p>
                    </w:tc>
                    <w:tc>
                      <w:tcPr>
                        <w:tcW w:w="831" w:type="dxa"/>
                      </w:tcPr>
                      <w:p w:rsidR="0018722C">
                        <w:pPr>
                          <w:widowControl w:val="0"/>
                          <w:snapToGrid w:val="1"/>
                          <w:spacing w:beforeLines="0" w:afterLines="0" w:lineRule="auto" w:line="240" w:after="0" w:before="26"/>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421.00</w:t>
                        </w:r>
                      </w:p>
                    </w:tc>
                    <w:tc>
                      <w:tcPr>
                        <w:tcW w:w="807" w:type="dxa"/>
                      </w:tcPr>
                      <w:p w:rsidR="0018722C">
                        <w:pPr>
                          <w:widowControl w:val="0"/>
                          <w:snapToGrid w:val="1"/>
                          <w:spacing w:beforeLines="0" w:afterLines="0" w:lineRule="auto" w:line="240" w:after="0" w:before="26"/>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131.23</w:t>
                        </w:r>
                      </w:p>
                    </w:tc>
                    <w:tc>
                      <w:tcPr>
                        <w:tcW w:w="718" w:type="dxa"/>
                      </w:tcPr>
                      <w:p w:rsidR="0018722C">
                        <w:pPr>
                          <w:widowControl w:val="0"/>
                          <w:snapToGrid w:val="1"/>
                          <w:spacing w:beforeLines="0" w:afterLines="0" w:lineRule="auto" w:line="240" w:after="0" w:before="26"/>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w:t>
                        </w:r>
                      </w:p>
                    </w:tc>
                    <w:tc>
                      <w:tcPr>
                        <w:tcW w:w="675" w:type="dxa"/>
                      </w:tcPr>
                      <w:p w:rsidR="0018722C">
                        <w:pPr>
                          <w:widowControl w:val="0"/>
                          <w:snapToGrid w:val="1"/>
                          <w:spacing w:beforeLines="0" w:afterLines="0" w:lineRule="auto" w:line="240" w:after="0" w:before="26"/>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r>
                  <w:tr>
                    <w:trPr>
                      <w:trHeight w:val="300" w:hRule="atLeast"/>
                    </w:trPr>
                    <w:tc>
                      <w:tcPr>
                        <w:tcW w:w="1129" w:type="dxa"/>
                      </w:tcPr>
                      <w:p w:rsidR="0018722C">
                        <w:pPr>
                          <w:widowControl w:val="0"/>
                          <w:snapToGrid w:val="1"/>
                          <w:spacing w:beforeLines="0" w:afterLines="0" w:after="0" w:line="265"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14</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0.81</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w:t>
                        </w:r>
                      </w:p>
                    </w:tc>
                    <w:tc>
                      <w:tcPr>
                        <w:tcW w:w="900" w:type="dxa"/>
                      </w:tcPr>
                      <w:p w:rsidR="0018722C">
                        <w:pPr>
                          <w:widowControl w:val="0"/>
                          <w:snapToGrid w:val="1"/>
                          <w:spacing w:beforeLines="0" w:afterLines="0" w:lineRule="auto" w:line="240" w:after="0" w:before="24"/>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76.85</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17.82</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584.02</w:t>
                        </w:r>
                      </w:p>
                    </w:tc>
                    <w:tc>
                      <w:tcPr>
                        <w:tcW w:w="807" w:type="dxa"/>
                      </w:tcPr>
                      <w:p w:rsidR="0018722C">
                        <w:pPr>
                          <w:widowControl w:val="0"/>
                          <w:snapToGrid w:val="1"/>
                          <w:spacing w:beforeLines="0" w:afterLines="0" w:lineRule="auto" w:line="240" w:after="0" w:before="24"/>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113.08</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300" w:hRule="atLeast"/>
                    </w:trPr>
                    <w:tc>
                      <w:tcPr>
                        <w:tcW w:w="1129" w:type="dxa"/>
                      </w:tcPr>
                      <w:p w:rsidR="0018722C">
                        <w:pPr>
                          <w:widowControl w:val="0"/>
                          <w:snapToGrid w:val="1"/>
                          <w:spacing w:beforeLines="0" w:afterLines="0" w:after="0" w:line="268"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15</w:t>
                        </w:r>
                      </w:p>
                    </w:tc>
                    <w:tc>
                      <w:tcPr>
                        <w:tcW w:w="711" w:type="dxa"/>
                      </w:tcPr>
                      <w:p w:rsidR="0018722C">
                        <w:pPr>
                          <w:widowControl w:val="0"/>
                          <w:snapToGrid w:val="1"/>
                          <w:spacing w:beforeLines="0" w:afterLines="0" w:lineRule="auto" w:line="240" w:after="0" w:before="26"/>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w:t>
                        </w:r>
                      </w:p>
                    </w:tc>
                    <w:tc>
                      <w:tcPr>
                        <w:tcW w:w="701" w:type="dxa"/>
                      </w:tcPr>
                      <w:p w:rsidR="0018722C">
                        <w:pPr>
                          <w:widowControl w:val="0"/>
                          <w:snapToGrid w:val="1"/>
                          <w:spacing w:beforeLines="0" w:afterLines="0" w:lineRule="auto" w:line="240" w:after="0" w:before="26"/>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686" w:type="dxa"/>
                      </w:tcPr>
                      <w:p w:rsidR="0018722C">
                        <w:pPr>
                          <w:widowControl w:val="0"/>
                          <w:snapToGrid w:val="1"/>
                          <w:spacing w:beforeLines="0" w:afterLines="0" w:lineRule="auto" w:line="240" w:after="0" w:before="26"/>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w:t>
                        </w:r>
                      </w:p>
                    </w:tc>
                    <w:tc>
                      <w:tcPr>
                        <w:tcW w:w="900" w:type="dxa"/>
                      </w:tcPr>
                      <w:p w:rsidR="0018722C">
                        <w:pPr>
                          <w:widowControl w:val="0"/>
                          <w:snapToGrid w:val="1"/>
                          <w:spacing w:beforeLines="0" w:afterLines="0" w:lineRule="auto" w:line="240" w:after="0" w:before="26"/>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46.32</w:t>
                        </w:r>
                      </w:p>
                    </w:tc>
                    <w:tc>
                      <w:tcPr>
                        <w:tcW w:w="742" w:type="dxa"/>
                      </w:tcPr>
                      <w:p w:rsidR="0018722C">
                        <w:pPr>
                          <w:widowControl w:val="0"/>
                          <w:snapToGrid w:val="1"/>
                          <w:spacing w:beforeLines="0" w:afterLines="0" w:lineRule="auto" w:line="240" w:after="0" w:before="26"/>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9.75</w:t>
                        </w:r>
                      </w:p>
                    </w:tc>
                    <w:tc>
                      <w:tcPr>
                        <w:tcW w:w="686" w:type="dxa"/>
                      </w:tcPr>
                      <w:p w:rsidR="0018722C">
                        <w:pPr>
                          <w:widowControl w:val="0"/>
                          <w:snapToGrid w:val="1"/>
                          <w:spacing w:beforeLines="0" w:afterLines="0" w:lineRule="auto" w:line="240" w:after="0" w:before="26"/>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w:t>
                        </w:r>
                      </w:p>
                    </w:tc>
                    <w:tc>
                      <w:tcPr>
                        <w:tcW w:w="831" w:type="dxa"/>
                      </w:tcPr>
                      <w:p w:rsidR="0018722C">
                        <w:pPr>
                          <w:widowControl w:val="0"/>
                          <w:snapToGrid w:val="1"/>
                          <w:spacing w:beforeLines="0" w:afterLines="0" w:lineRule="auto" w:line="240" w:after="0" w:before="26"/>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341.04</w:t>
                        </w:r>
                      </w:p>
                    </w:tc>
                    <w:tc>
                      <w:tcPr>
                        <w:tcW w:w="807" w:type="dxa"/>
                      </w:tcPr>
                      <w:p w:rsidR="0018722C">
                        <w:pPr>
                          <w:widowControl w:val="0"/>
                          <w:snapToGrid w:val="1"/>
                          <w:spacing w:beforeLines="0" w:afterLines="0" w:lineRule="auto" w:line="240" w:after="0" w:before="26"/>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55.10</w:t>
                        </w:r>
                      </w:p>
                    </w:tc>
                    <w:tc>
                      <w:tcPr>
                        <w:tcW w:w="718" w:type="dxa"/>
                      </w:tcPr>
                      <w:p w:rsidR="0018722C">
                        <w:pPr>
                          <w:widowControl w:val="0"/>
                          <w:snapToGrid w:val="1"/>
                          <w:spacing w:beforeLines="0" w:afterLines="0" w:lineRule="auto" w:line="240" w:after="0" w:before="26"/>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c>
                      <w:tcPr>
                        <w:tcW w:w="675" w:type="dxa"/>
                      </w:tcPr>
                      <w:p w:rsidR="0018722C">
                        <w:pPr>
                          <w:widowControl w:val="0"/>
                          <w:snapToGrid w:val="1"/>
                          <w:spacing w:beforeLines="0" w:afterLines="0" w:lineRule="auto" w:line="240" w:after="0" w:before="26"/>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r>
                  <w:tr>
                    <w:trPr>
                      <w:trHeight w:val="300" w:hRule="atLeast"/>
                    </w:trPr>
                    <w:tc>
                      <w:tcPr>
                        <w:tcW w:w="1129" w:type="dxa"/>
                      </w:tcPr>
                      <w:p w:rsidR="0018722C">
                        <w:pPr>
                          <w:widowControl w:val="0"/>
                          <w:snapToGrid w:val="1"/>
                          <w:spacing w:beforeLines="0" w:afterLines="0" w:after="0" w:line="265"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16</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w:t>
                        </w:r>
                      </w:p>
                    </w:tc>
                    <w:tc>
                      <w:tcPr>
                        <w:tcW w:w="900" w:type="dxa"/>
                      </w:tcPr>
                      <w:p w:rsidR="0018722C">
                        <w:pPr>
                          <w:widowControl w:val="0"/>
                          <w:snapToGrid w:val="1"/>
                          <w:spacing w:beforeLines="0" w:afterLines="0" w:lineRule="auto" w:line="240" w:after="0" w:before="24"/>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99.25</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3.24</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828.20</w:t>
                        </w:r>
                      </w:p>
                    </w:tc>
                    <w:tc>
                      <w:tcPr>
                        <w:tcW w:w="807" w:type="dxa"/>
                      </w:tcPr>
                      <w:p w:rsidR="0018722C">
                        <w:pPr>
                          <w:widowControl w:val="0"/>
                          <w:snapToGrid w:val="1"/>
                          <w:spacing w:beforeLines="0" w:afterLines="0" w:lineRule="auto" w:line="240" w:after="0" w:before="24"/>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12.06</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00" w:hRule="atLeast"/>
                    </w:trPr>
                    <w:tc>
                      <w:tcPr>
                        <w:tcW w:w="1129" w:type="dxa"/>
                      </w:tcPr>
                      <w:p w:rsidR="0018722C">
                        <w:pPr>
                          <w:widowControl w:val="0"/>
                          <w:snapToGrid w:val="1"/>
                          <w:spacing w:beforeLines="0" w:afterLines="0" w:after="0" w:line="268"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17</w:t>
                        </w:r>
                      </w:p>
                    </w:tc>
                    <w:tc>
                      <w:tcPr>
                        <w:tcW w:w="711" w:type="dxa"/>
                      </w:tcPr>
                      <w:p w:rsidR="0018722C">
                        <w:pPr>
                          <w:widowControl w:val="0"/>
                          <w:snapToGrid w:val="1"/>
                          <w:spacing w:beforeLines="0" w:afterLines="0" w:lineRule="auto" w:line="240" w:after="0" w:before="26"/>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0.59</w:t>
                        </w:r>
                      </w:p>
                    </w:tc>
                    <w:tc>
                      <w:tcPr>
                        <w:tcW w:w="701" w:type="dxa"/>
                      </w:tcPr>
                      <w:p w:rsidR="0018722C">
                        <w:pPr>
                          <w:widowControl w:val="0"/>
                          <w:snapToGrid w:val="1"/>
                          <w:spacing w:beforeLines="0" w:afterLines="0" w:lineRule="auto" w:line="240" w:after="0" w:before="26"/>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686" w:type="dxa"/>
                      </w:tcPr>
                      <w:p w:rsidR="0018722C">
                        <w:pPr>
                          <w:widowControl w:val="0"/>
                          <w:snapToGrid w:val="1"/>
                          <w:spacing w:beforeLines="0" w:afterLines="0" w:lineRule="auto" w:line="240" w:after="0" w:before="26"/>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w:t>
                        </w:r>
                      </w:p>
                    </w:tc>
                    <w:tc>
                      <w:tcPr>
                        <w:tcW w:w="900" w:type="dxa"/>
                      </w:tcPr>
                      <w:p w:rsidR="0018722C">
                        <w:pPr>
                          <w:widowControl w:val="0"/>
                          <w:snapToGrid w:val="1"/>
                          <w:spacing w:beforeLines="0" w:afterLines="0" w:lineRule="auto" w:line="240" w:after="0" w:before="26"/>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67.48</w:t>
                        </w:r>
                      </w:p>
                    </w:tc>
                    <w:tc>
                      <w:tcPr>
                        <w:tcW w:w="742" w:type="dxa"/>
                      </w:tcPr>
                      <w:p w:rsidR="0018722C">
                        <w:pPr>
                          <w:widowControl w:val="0"/>
                          <w:snapToGrid w:val="1"/>
                          <w:spacing w:beforeLines="0" w:afterLines="0" w:lineRule="auto" w:line="240" w:after="0" w:before="26"/>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17.35</w:t>
                        </w:r>
                      </w:p>
                    </w:tc>
                    <w:tc>
                      <w:tcPr>
                        <w:tcW w:w="686" w:type="dxa"/>
                      </w:tcPr>
                      <w:p w:rsidR="0018722C">
                        <w:pPr>
                          <w:widowControl w:val="0"/>
                          <w:snapToGrid w:val="1"/>
                          <w:spacing w:beforeLines="0" w:afterLines="0" w:lineRule="auto" w:line="240" w:after="0" w:before="26"/>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c>
                      <w:tcPr>
                        <w:tcW w:w="831" w:type="dxa"/>
                      </w:tcPr>
                      <w:p w:rsidR="0018722C">
                        <w:pPr>
                          <w:widowControl w:val="0"/>
                          <w:snapToGrid w:val="1"/>
                          <w:spacing w:beforeLines="0" w:afterLines="0" w:lineRule="auto" w:line="240" w:after="0" w:before="26"/>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612.06</w:t>
                        </w:r>
                      </w:p>
                    </w:tc>
                    <w:tc>
                      <w:tcPr>
                        <w:tcW w:w="807" w:type="dxa"/>
                      </w:tcPr>
                      <w:p w:rsidR="0018722C">
                        <w:pPr>
                          <w:widowControl w:val="0"/>
                          <w:snapToGrid w:val="1"/>
                          <w:spacing w:beforeLines="0" w:afterLines="0" w:lineRule="auto" w:line="240" w:after="0" w:before="26"/>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133.00</w:t>
                        </w:r>
                      </w:p>
                    </w:tc>
                    <w:tc>
                      <w:tcPr>
                        <w:tcW w:w="718" w:type="dxa"/>
                      </w:tcPr>
                      <w:p w:rsidR="0018722C">
                        <w:pPr>
                          <w:widowControl w:val="0"/>
                          <w:snapToGrid w:val="1"/>
                          <w:spacing w:beforeLines="0" w:afterLines="0" w:lineRule="auto" w:line="240" w:after="0" w:before="26"/>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w:t>
                        </w:r>
                      </w:p>
                    </w:tc>
                    <w:tc>
                      <w:tcPr>
                        <w:tcW w:w="675" w:type="dxa"/>
                      </w:tcPr>
                      <w:p w:rsidR="0018722C">
                        <w:pPr>
                          <w:widowControl w:val="0"/>
                          <w:snapToGrid w:val="1"/>
                          <w:spacing w:beforeLines="0" w:afterLines="0" w:lineRule="auto" w:line="240" w:after="0" w:before="26"/>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300" w:hRule="atLeast"/>
                    </w:trPr>
                    <w:tc>
                      <w:tcPr>
                        <w:tcW w:w="1129" w:type="dxa"/>
                      </w:tcPr>
                      <w:p w:rsidR="0018722C">
                        <w:pPr>
                          <w:widowControl w:val="0"/>
                          <w:snapToGrid w:val="1"/>
                          <w:spacing w:beforeLines="0" w:afterLines="0" w:after="0" w:line="265"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18</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c>
                      <w:tcPr>
                        <w:tcW w:w="900" w:type="dxa"/>
                      </w:tcPr>
                      <w:p w:rsidR="0018722C">
                        <w:pPr>
                          <w:widowControl w:val="0"/>
                          <w:snapToGrid w:val="1"/>
                          <w:spacing w:beforeLines="0" w:afterLines="0" w:lineRule="auto" w:line="240" w:after="0" w:before="24"/>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84.44</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26.37</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791.00</w:t>
                        </w:r>
                      </w:p>
                    </w:tc>
                    <w:tc>
                      <w:tcPr>
                        <w:tcW w:w="807" w:type="dxa"/>
                      </w:tcPr>
                      <w:p w:rsidR="0018722C">
                        <w:pPr>
                          <w:widowControl w:val="0"/>
                          <w:snapToGrid w:val="1"/>
                          <w:spacing w:beforeLines="0" w:afterLines="0" w:lineRule="auto" w:line="240" w:after="0" w:before="24"/>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206.03</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300" w:hRule="atLeast"/>
                    </w:trPr>
                    <w:tc>
                      <w:tcPr>
                        <w:tcW w:w="1129" w:type="dxa"/>
                      </w:tcPr>
                      <w:p w:rsidR="0018722C">
                        <w:pPr>
                          <w:widowControl w:val="0"/>
                          <w:snapToGrid w:val="1"/>
                          <w:spacing w:beforeLines="0" w:afterLines="0" w:after="0" w:line="268"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19</w:t>
                        </w:r>
                      </w:p>
                    </w:tc>
                    <w:tc>
                      <w:tcPr>
                        <w:tcW w:w="711" w:type="dxa"/>
                      </w:tcPr>
                      <w:p w:rsidR="0018722C">
                        <w:pPr>
                          <w:widowControl w:val="0"/>
                          <w:snapToGrid w:val="1"/>
                          <w:spacing w:beforeLines="0" w:afterLines="0" w:lineRule="auto" w:line="240" w:after="0" w:before="26"/>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w:t>
                        </w:r>
                      </w:p>
                    </w:tc>
                    <w:tc>
                      <w:tcPr>
                        <w:tcW w:w="701" w:type="dxa"/>
                      </w:tcPr>
                      <w:p w:rsidR="0018722C">
                        <w:pPr>
                          <w:widowControl w:val="0"/>
                          <w:snapToGrid w:val="1"/>
                          <w:spacing w:beforeLines="0" w:afterLines="0" w:lineRule="auto" w:line="240" w:after="0" w:before="26"/>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686" w:type="dxa"/>
                      </w:tcPr>
                      <w:p w:rsidR="0018722C">
                        <w:pPr>
                          <w:widowControl w:val="0"/>
                          <w:snapToGrid w:val="1"/>
                          <w:spacing w:beforeLines="0" w:afterLines="0" w:lineRule="auto" w:line="240" w:after="0" w:before="26"/>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c>
                      <w:tcPr>
                        <w:tcW w:w="900" w:type="dxa"/>
                      </w:tcPr>
                      <w:p w:rsidR="0018722C">
                        <w:pPr>
                          <w:widowControl w:val="0"/>
                          <w:snapToGrid w:val="1"/>
                          <w:spacing w:beforeLines="0" w:afterLines="0" w:lineRule="auto" w:line="240" w:after="0" w:before="26"/>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71.97</w:t>
                        </w:r>
                      </w:p>
                    </w:tc>
                    <w:tc>
                      <w:tcPr>
                        <w:tcW w:w="742" w:type="dxa"/>
                      </w:tcPr>
                      <w:p w:rsidR="0018722C">
                        <w:pPr>
                          <w:widowControl w:val="0"/>
                          <w:snapToGrid w:val="1"/>
                          <w:spacing w:beforeLines="0" w:afterLines="0" w:lineRule="auto" w:line="240" w:after="0" w:before="26"/>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17.14</w:t>
                        </w:r>
                      </w:p>
                    </w:tc>
                    <w:tc>
                      <w:tcPr>
                        <w:tcW w:w="686" w:type="dxa"/>
                      </w:tcPr>
                      <w:p w:rsidR="0018722C">
                        <w:pPr>
                          <w:widowControl w:val="0"/>
                          <w:snapToGrid w:val="1"/>
                          <w:spacing w:beforeLines="0" w:afterLines="0" w:lineRule="auto" w:line="240" w:after="0" w:before="26"/>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w:t>
                        </w:r>
                      </w:p>
                    </w:tc>
                    <w:tc>
                      <w:tcPr>
                        <w:tcW w:w="831" w:type="dxa"/>
                      </w:tcPr>
                      <w:p w:rsidR="0018722C">
                        <w:pPr>
                          <w:widowControl w:val="0"/>
                          <w:snapToGrid w:val="1"/>
                          <w:spacing w:beforeLines="0" w:afterLines="0" w:lineRule="auto" w:line="240" w:after="0" w:before="26"/>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726.17</w:t>
                        </w:r>
                      </w:p>
                    </w:tc>
                    <w:tc>
                      <w:tcPr>
                        <w:tcW w:w="807" w:type="dxa"/>
                      </w:tcPr>
                      <w:p w:rsidR="0018722C">
                        <w:pPr>
                          <w:widowControl w:val="0"/>
                          <w:snapToGrid w:val="1"/>
                          <w:spacing w:beforeLines="0" w:afterLines="0" w:lineRule="auto" w:line="240" w:after="0" w:before="26"/>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129.08</w:t>
                        </w:r>
                      </w:p>
                    </w:tc>
                    <w:tc>
                      <w:tcPr>
                        <w:tcW w:w="718" w:type="dxa"/>
                      </w:tcPr>
                      <w:p w:rsidR="0018722C">
                        <w:pPr>
                          <w:widowControl w:val="0"/>
                          <w:snapToGrid w:val="1"/>
                          <w:spacing w:beforeLines="0" w:afterLines="0" w:lineRule="auto" w:line="240" w:after="0" w:before="26"/>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675" w:type="dxa"/>
                      </w:tcPr>
                      <w:p w:rsidR="0018722C">
                        <w:pPr>
                          <w:widowControl w:val="0"/>
                          <w:snapToGrid w:val="1"/>
                          <w:spacing w:beforeLines="0" w:afterLines="0" w:lineRule="auto" w:line="240" w:after="0" w:before="26"/>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300" w:hRule="atLeast"/>
                    </w:trPr>
                    <w:tc>
                      <w:tcPr>
                        <w:tcW w:w="1129" w:type="dxa"/>
                      </w:tcPr>
                      <w:p w:rsidR="0018722C">
                        <w:pPr>
                          <w:widowControl w:val="0"/>
                          <w:snapToGrid w:val="1"/>
                          <w:spacing w:beforeLines="0" w:afterLines="0" w:after="0" w:line="265"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20</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0.60</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w:t>
                        </w:r>
                      </w:p>
                    </w:tc>
                    <w:tc>
                      <w:tcPr>
                        <w:tcW w:w="900" w:type="dxa"/>
                      </w:tcPr>
                      <w:p w:rsidR="0018722C">
                        <w:pPr>
                          <w:widowControl w:val="0"/>
                          <w:snapToGrid w:val="1"/>
                          <w:spacing w:beforeLines="0" w:afterLines="0" w:lineRule="auto" w:line="240" w:after="0" w:before="24"/>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65.01</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11.89</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571.04</w:t>
                        </w:r>
                      </w:p>
                    </w:tc>
                    <w:tc>
                      <w:tcPr>
                        <w:tcW w:w="807" w:type="dxa"/>
                      </w:tcPr>
                      <w:p w:rsidR="0018722C">
                        <w:pPr>
                          <w:widowControl w:val="0"/>
                          <w:snapToGrid w:val="1"/>
                          <w:spacing w:beforeLines="0" w:afterLines="0" w:lineRule="auto" w:line="240" w:after="0" w:before="24"/>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77.00</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00" w:hRule="atLeast"/>
                    </w:trPr>
                    <w:tc>
                      <w:tcPr>
                        <w:tcW w:w="1129" w:type="dxa"/>
                      </w:tcPr>
                      <w:p w:rsidR="0018722C">
                        <w:pPr>
                          <w:widowControl w:val="0"/>
                          <w:snapToGrid w:val="1"/>
                          <w:spacing w:beforeLines="0" w:afterLines="0" w:after="0" w:line="268"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38</w:t>
                        </w:r>
                      </w:p>
                    </w:tc>
                    <w:tc>
                      <w:tcPr>
                        <w:tcW w:w="711" w:type="dxa"/>
                      </w:tcPr>
                      <w:p w:rsidR="0018722C">
                        <w:pPr>
                          <w:widowControl w:val="0"/>
                          <w:snapToGrid w:val="1"/>
                          <w:spacing w:beforeLines="0" w:afterLines="0" w:lineRule="auto" w:line="240" w:after="0" w:before="26"/>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w:t>
                        </w:r>
                      </w:p>
                    </w:tc>
                    <w:tc>
                      <w:tcPr>
                        <w:tcW w:w="701" w:type="dxa"/>
                      </w:tcPr>
                      <w:p w:rsidR="0018722C">
                        <w:pPr>
                          <w:widowControl w:val="0"/>
                          <w:snapToGrid w:val="1"/>
                          <w:spacing w:beforeLines="0" w:afterLines="0" w:lineRule="auto" w:line="240" w:after="0" w:before="26"/>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686" w:type="dxa"/>
                      </w:tcPr>
                      <w:p w:rsidR="0018722C">
                        <w:pPr>
                          <w:widowControl w:val="0"/>
                          <w:snapToGrid w:val="1"/>
                          <w:spacing w:beforeLines="0" w:afterLines="0" w:lineRule="auto" w:line="240" w:after="0" w:before="26"/>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c>
                      <w:tcPr>
                        <w:tcW w:w="900" w:type="dxa"/>
                      </w:tcPr>
                      <w:p w:rsidR="0018722C">
                        <w:pPr>
                          <w:widowControl w:val="0"/>
                          <w:snapToGrid w:val="1"/>
                          <w:spacing w:beforeLines="0" w:afterLines="0" w:lineRule="auto" w:line="240" w:after="0" w:before="26"/>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59.44</w:t>
                        </w:r>
                      </w:p>
                    </w:tc>
                    <w:tc>
                      <w:tcPr>
                        <w:tcW w:w="742" w:type="dxa"/>
                      </w:tcPr>
                      <w:p w:rsidR="0018722C">
                        <w:pPr>
                          <w:widowControl w:val="0"/>
                          <w:snapToGrid w:val="1"/>
                          <w:spacing w:beforeLines="0" w:afterLines="0" w:lineRule="auto" w:line="240" w:after="0" w:before="26"/>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13.70</w:t>
                        </w:r>
                      </w:p>
                    </w:tc>
                    <w:tc>
                      <w:tcPr>
                        <w:tcW w:w="686" w:type="dxa"/>
                      </w:tcPr>
                      <w:p w:rsidR="0018722C">
                        <w:pPr>
                          <w:widowControl w:val="0"/>
                          <w:snapToGrid w:val="1"/>
                          <w:spacing w:beforeLines="0" w:afterLines="0" w:lineRule="auto" w:line="240" w:after="0" w:before="26"/>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w:t>
                        </w:r>
                      </w:p>
                    </w:tc>
                    <w:tc>
                      <w:tcPr>
                        <w:tcW w:w="831" w:type="dxa"/>
                      </w:tcPr>
                      <w:p w:rsidR="0018722C">
                        <w:pPr>
                          <w:widowControl w:val="0"/>
                          <w:snapToGrid w:val="1"/>
                          <w:spacing w:beforeLines="0" w:afterLines="0" w:lineRule="auto" w:line="240" w:after="0" w:before="26"/>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560.00</w:t>
                        </w:r>
                      </w:p>
                    </w:tc>
                    <w:tc>
                      <w:tcPr>
                        <w:tcW w:w="807" w:type="dxa"/>
                      </w:tcPr>
                      <w:p w:rsidR="0018722C">
                        <w:pPr>
                          <w:widowControl w:val="0"/>
                          <w:snapToGrid w:val="1"/>
                          <w:spacing w:beforeLines="0" w:afterLines="0" w:lineRule="auto" w:line="240" w:after="0" w:before="26"/>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113.00</w:t>
                        </w:r>
                      </w:p>
                    </w:tc>
                    <w:tc>
                      <w:tcPr>
                        <w:tcW w:w="718" w:type="dxa"/>
                      </w:tcPr>
                      <w:p w:rsidR="0018722C">
                        <w:pPr>
                          <w:widowControl w:val="0"/>
                          <w:snapToGrid w:val="1"/>
                          <w:spacing w:beforeLines="0" w:afterLines="0" w:lineRule="auto" w:line="240" w:after="0" w:before="26"/>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w:t>
                        </w:r>
                      </w:p>
                    </w:tc>
                    <w:tc>
                      <w:tcPr>
                        <w:tcW w:w="675" w:type="dxa"/>
                      </w:tcPr>
                      <w:p w:rsidR="0018722C">
                        <w:pPr>
                          <w:widowControl w:val="0"/>
                          <w:snapToGrid w:val="1"/>
                          <w:spacing w:beforeLines="0" w:afterLines="0" w:lineRule="auto" w:line="240" w:after="0" w:before="26"/>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r>
                  <w:tr>
                    <w:trPr>
                      <w:trHeight w:val="360" w:hRule="atLeast"/>
                    </w:trPr>
                    <w:tc>
                      <w:tcPr>
                        <w:tcW w:w="1129" w:type="dxa"/>
                      </w:tcPr>
                      <w:p w:rsidR="0018722C">
                        <w:pPr>
                          <w:widowControl w:val="0"/>
                          <w:snapToGrid w:val="1"/>
                          <w:spacing w:beforeLines="0" w:afterLines="0" w:after="0" w:line="265" w:lineRule="exact" w:before="0"/>
                          <w:ind w:firstLineChars="0" w:firstLine="0" w:leftChars="0" w:left="0" w:rightChars="0" w:right="10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r>
                        <w:r>
                          <w:rPr>
                            <w:kern w:val="2"/>
                            <w:szCs w:val="22"/>
                            <w:rFonts w:cstheme="minorBidi" w:ascii="Times New Roman" w:hAnsi="Times New Roman" w:eastAsia="Times New Roman" w:cs="Times New Roman"/>
                            <w:sz w:val="21"/>
                          </w:rPr>
                          <w:t>39</w:t>
                        </w:r>
                      </w:p>
                    </w:tc>
                    <w:tc>
                      <w:tcPr>
                        <w:tcW w:w="711" w:type="dxa"/>
                      </w:tcPr>
                      <w:p w:rsidR="0018722C">
                        <w:pPr>
                          <w:widowControl w:val="0"/>
                          <w:snapToGrid w:val="1"/>
                          <w:spacing w:beforeLines="0" w:afterLines="0" w:lineRule="auto" w:line="240" w:after="0" w:before="24"/>
                          <w:ind w:firstLineChars="0" w:firstLine="0" w:leftChars="0" w:left="124"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w:t>
                        </w:r>
                      </w:p>
                    </w:tc>
                    <w:tc>
                      <w:tcPr>
                        <w:tcW w:w="701" w:type="dxa"/>
                      </w:tcPr>
                      <w:p w:rsidR="0018722C">
                        <w:pPr>
                          <w:widowControl w:val="0"/>
                          <w:snapToGrid w:val="1"/>
                          <w:spacing w:beforeLines="0" w:afterLines="0" w:lineRule="auto" w:line="240" w:after="0" w:before="24"/>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w:t>
                        </w:r>
                      </w:p>
                    </w:tc>
                    <w:tc>
                      <w:tcPr>
                        <w:tcW w:w="686" w:type="dxa"/>
                      </w:tcPr>
                      <w:p w:rsidR="0018722C">
                        <w:pPr>
                          <w:widowControl w:val="0"/>
                          <w:snapToGrid w:val="1"/>
                          <w:spacing w:beforeLines="0" w:afterLines="0" w:lineRule="auto" w:line="240" w:after="0" w:before="24"/>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w:t>
                        </w:r>
                      </w:p>
                    </w:tc>
                    <w:tc>
                      <w:tcPr>
                        <w:tcW w:w="900" w:type="dxa"/>
                      </w:tcPr>
                      <w:p w:rsidR="0018722C">
                        <w:pPr>
                          <w:widowControl w:val="0"/>
                          <w:snapToGrid w:val="1"/>
                          <w:spacing w:beforeLines="0" w:afterLines="0" w:lineRule="auto" w:line="240" w:after="0" w:before="24"/>
                          <w:ind w:firstLineChars="0" w:firstLine="0" w:leftChars="0" w:left="0" w:rightChars="0" w:right="1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96.26</w:t>
                        </w:r>
                      </w:p>
                    </w:tc>
                    <w:tc>
                      <w:tcPr>
                        <w:tcW w:w="742" w:type="dxa"/>
                      </w:tcPr>
                      <w:p w:rsidR="0018722C">
                        <w:pPr>
                          <w:widowControl w:val="0"/>
                          <w:snapToGrid w:val="1"/>
                          <w:spacing w:beforeLines="0" w:afterLines="0" w:lineRule="auto" w:line="240" w:after="0" w:before="24"/>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19.77</w:t>
                        </w:r>
                      </w:p>
                    </w:tc>
                    <w:tc>
                      <w:tcPr>
                        <w:tcW w:w="686" w:type="dxa"/>
                      </w:tcPr>
                      <w:p w:rsidR="0018722C">
                        <w:pPr>
                          <w:widowControl w:val="0"/>
                          <w:snapToGrid w:val="1"/>
                          <w:spacing w:beforeLines="0" w:afterLines="0" w:lineRule="auto" w:line="240" w:after="0" w:before="24"/>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w:t>
                        </w:r>
                      </w:p>
                    </w:tc>
                    <w:tc>
                      <w:tcPr>
                        <w:tcW w:w="831" w:type="dxa"/>
                      </w:tcPr>
                      <w:p w:rsidR="0018722C">
                        <w:pPr>
                          <w:widowControl w:val="0"/>
                          <w:snapToGrid w:val="1"/>
                          <w:spacing w:beforeLines="0" w:afterLines="0" w:lineRule="auto" w:line="240" w:after="0" w:before="24"/>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831.00</w:t>
                        </w:r>
                      </w:p>
                    </w:tc>
                    <w:tc>
                      <w:tcPr>
                        <w:tcW w:w="807" w:type="dxa"/>
                      </w:tcPr>
                      <w:p w:rsidR="0018722C">
                        <w:pPr>
                          <w:widowControl w:val="0"/>
                          <w:snapToGrid w:val="1"/>
                          <w:spacing w:beforeLines="0" w:afterLines="0" w:lineRule="auto" w:line="240" w:after="0" w:before="24"/>
                          <w:ind w:firstLineChars="0" w:firstLine="0" w:leftChars="0" w:left="102"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146.07</w:t>
                        </w:r>
                      </w:p>
                    </w:tc>
                    <w:tc>
                      <w:tcPr>
                        <w:tcW w:w="718" w:type="dxa"/>
                      </w:tcPr>
                      <w:p w:rsidR="0018722C">
                        <w:pPr>
                          <w:widowControl w:val="0"/>
                          <w:snapToGrid w:val="1"/>
                          <w:spacing w:beforeLines="0" w:afterLines="0" w:lineRule="auto" w:line="240" w:after="0" w:before="24"/>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675" w:type="dxa"/>
                      </w:tcPr>
                      <w:p w:rsidR="0018722C">
                        <w:pPr>
                          <w:widowControl w:val="0"/>
                          <w:snapToGrid w:val="1"/>
                          <w:spacing w:beforeLines="0" w:afterLines="0" w:lineRule="auto" w:line="240" w:after="0" w:before="24"/>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500" w:hRule="atLeast"/>
                    </w:trPr>
                    <w:tc>
                      <w:tcPr>
                        <w:tcW w:w="1840" w:type="dxa"/>
                        <w:gridSpan w:val="2"/>
                        <w:tcBorders>
                          <w:bottom w:val="single" w:sz="12" w:space="0" w:color="008000"/>
                        </w:tcBorders>
                      </w:tcPr>
                      <w:p w:rsidR="0018722C">
                        <w:pPr>
                          <w:widowControl w:val="0"/>
                          <w:snapToGrid w:val="1"/>
                          <w:spacing w:beforeLines="0" w:afterLines="0" w:after="0" w:line="343" w:lineRule="exact" w:before="0"/>
                          <w:ind w:firstLineChars="0" w:firstLine="0" w:rightChars="0" w:right="0" w:leftChars="0" w:left="230"/>
                          <w:jc w:val="left"/>
                          <w:autoSpaceDE w:val="0"/>
                          <w:autoSpaceDN w:val="0"/>
                          <w:tabs>
                            <w:tab w:pos="130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编</w:t>
                          <w:tab/>
                        </w:r>
                        <w:r>
                          <w:rPr>
                            <w:kern w:val="2"/>
                            <w:szCs w:val="22"/>
                            <w:rFonts w:cstheme="minorBidi" w:ascii="Times New Roman" w:hAnsi="Times New Roman" w:eastAsia="Times New Roman" w:cs="Times New Roman"/>
                            <w:position w:val="-14"/>
                            <w:sz w:val="21"/>
                          </w:rPr>
                          <w:t>0.72</w:t>
                        </w:r>
                      </w:p>
                    </w:tc>
                    <w:tc>
                      <w:tcPr>
                        <w:tcW w:w="701" w:type="dxa"/>
                        <w:tcBorders>
                          <w:bottom w:val="single" w:sz="12" w:space="0" w:color="008000"/>
                        </w:tcBorders>
                      </w:tcPr>
                      <w:p w:rsidR="0018722C">
                        <w:pPr>
                          <w:widowControl w:val="0"/>
                          <w:snapToGrid w:val="1"/>
                          <w:spacing w:beforeLines="0" w:afterLines="0" w:lineRule="auto" w:line="240" w:after="0" w:before="101"/>
                          <w:ind w:firstLineChars="0" w:firstLine="0" w:leftChars="0" w:left="11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c>
                      <w:tcPr>
                        <w:tcW w:w="686" w:type="dxa"/>
                        <w:tcBorders>
                          <w:bottom w:val="single" w:sz="12" w:space="0" w:color="008000"/>
                        </w:tcBorders>
                      </w:tcPr>
                      <w:p w:rsidR="0018722C">
                        <w:pPr>
                          <w:widowControl w:val="0"/>
                          <w:snapToGrid w:val="1"/>
                          <w:spacing w:beforeLines="0" w:afterLines="0" w:lineRule="auto" w:line="240" w:after="0" w:before="101"/>
                          <w:ind w:firstLineChars="0" w:firstLine="0" w:leftChars="0" w:left="105"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w:t>
                        </w:r>
                      </w:p>
                    </w:tc>
                    <w:tc>
                      <w:tcPr>
                        <w:tcW w:w="900" w:type="dxa"/>
                        <w:tcBorders>
                          <w:bottom w:val="single" w:sz="12" w:space="0" w:color="008000"/>
                        </w:tcBorders>
                      </w:tcPr>
                      <w:p w:rsidR="0018722C">
                        <w:pPr>
                          <w:widowControl w:val="0"/>
                          <w:snapToGrid w:val="1"/>
                          <w:spacing w:beforeLines="0" w:afterLines="0" w:lineRule="auto" w:line="240" w:after="0" w:before="101"/>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71.5</w:t>
                        </w:r>
                      </w:p>
                    </w:tc>
                    <w:tc>
                      <w:tcPr>
                        <w:tcW w:w="742" w:type="dxa"/>
                        <w:tcBorders>
                          <w:bottom w:val="single" w:sz="12" w:space="0" w:color="008000"/>
                        </w:tcBorders>
                      </w:tcPr>
                      <w:p w:rsidR="0018722C">
                        <w:pPr>
                          <w:widowControl w:val="0"/>
                          <w:snapToGrid w:val="1"/>
                          <w:spacing w:beforeLines="0" w:afterLines="0" w:lineRule="auto" w:line="240" w:after="0" w:before="101"/>
                          <w:ind w:firstLineChars="0" w:firstLine="0" w:leftChars="0" w:left="128"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5.86</w:t>
                        </w:r>
                      </w:p>
                    </w:tc>
                    <w:tc>
                      <w:tcPr>
                        <w:tcW w:w="686" w:type="dxa"/>
                        <w:tcBorders>
                          <w:bottom w:val="single" w:sz="12" w:space="0" w:color="008000"/>
                        </w:tcBorders>
                      </w:tcPr>
                      <w:p w:rsidR="0018722C">
                        <w:pPr>
                          <w:widowControl w:val="0"/>
                          <w:snapToGrid w:val="1"/>
                          <w:spacing w:beforeLines="0" w:afterLines="0" w:lineRule="auto" w:line="240" w:after="0" w:before="101"/>
                          <w:ind w:firstLineChars="0" w:firstLine="0" w:leftChars="0" w:left="106"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c>
                      <w:tcPr>
                        <w:tcW w:w="831" w:type="dxa"/>
                        <w:tcBorders>
                          <w:bottom w:val="single" w:sz="12" w:space="0" w:color="008000"/>
                        </w:tcBorders>
                      </w:tcPr>
                      <w:p w:rsidR="0018722C">
                        <w:pPr>
                          <w:widowControl w:val="0"/>
                          <w:snapToGrid w:val="1"/>
                          <w:spacing w:beforeLines="0" w:afterLines="0" w:lineRule="auto" w:line="240" w:after="0" w:before="101"/>
                          <w:ind w:firstLineChars="0" w:firstLine="0" w:leftChars="0" w:left="112" w:rightChars="0" w:righ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568.01</w:t>
                        </w:r>
                      </w:p>
                    </w:tc>
                    <w:tc>
                      <w:tcPr>
                        <w:tcW w:w="807" w:type="dxa"/>
                        <w:tcBorders>
                          <w:bottom w:val="single" w:sz="12" w:space="0" w:color="008000"/>
                        </w:tcBorders>
                      </w:tcPr>
                      <w:p w:rsidR="0018722C">
                        <w:pPr>
                          <w:widowControl w:val="0"/>
                          <w:snapToGrid w:val="1"/>
                          <w:spacing w:beforeLines="0" w:afterLines="0" w:lineRule="auto" w:line="240" w:after="0" w:before="101"/>
                          <w:ind w:firstLineChars="0" w:firstLine="0" w:leftChars="0" w:left="101"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34.00</w:t>
                        </w:r>
                      </w:p>
                    </w:tc>
                    <w:tc>
                      <w:tcPr>
                        <w:tcW w:w="718" w:type="dxa"/>
                        <w:tcBorders>
                          <w:bottom w:val="single" w:sz="12" w:space="0" w:color="008000"/>
                        </w:tcBorders>
                      </w:tcPr>
                      <w:p w:rsidR="0018722C">
                        <w:pPr>
                          <w:widowControl w:val="0"/>
                          <w:snapToGrid w:val="1"/>
                          <w:spacing w:beforeLines="0" w:afterLines="0" w:lineRule="auto" w:line="240" w:after="0" w:before="101"/>
                          <w:ind w:firstLineChars="0" w:firstLine="0" w:leftChars="0" w:left="134"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675" w:type="dxa"/>
                        <w:tcBorders>
                          <w:bottom w:val="single" w:sz="12" w:space="0" w:color="008000"/>
                        </w:tcBorders>
                      </w:tcPr>
                      <w:p w:rsidR="0018722C">
                        <w:pPr>
                          <w:widowControl w:val="0"/>
                          <w:snapToGrid w:val="1"/>
                          <w:spacing w:beforeLines="0" w:afterLines="0" w:lineRule="auto" w:line="240" w:after="0" w:before="101"/>
                          <w:ind w:firstLineChars="0" w:firstLine="0" w:rightChars="0" w:right="0" w:leftChars="0" w:lef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eastAsia="宋体" w:hint="eastAsia" w:cstheme="minorBidi" w:hAnsiTheme="minorHAnsi"/>
          <w:b/>
          <w:sz w:val="21"/>
        </w:rPr>
        <w:t>材料编号</w:t>
      </w:r>
    </w:p>
    <w:p w:rsidR="0018722C">
      <w:pPr>
        <w:spacing w:before="40"/>
        <w:ind w:leftChars="0" w:left="2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21"/>
        </w:rPr>
        <w:t>根总体积</w:t>
      </w:r>
    </w:p>
    <w:p w:rsidR="0018722C">
      <w:pPr>
        <w:spacing w:before="40"/>
        <w:ind w:leftChars="0" w:left="2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21"/>
        </w:rPr>
        <w:t>根总表面积</w:t>
      </w:r>
    </w:p>
    <w:p w:rsidR="0018722C">
      <w:spacing w:beforeLines="0" w:before="0" w:afterLines="0" w:after="0" w:line="440" w:lineRule="auto"/>
      <w:pPr>
        <w:sectPr w:rsidR="00556256">
          <w:type w:val="continuous"/>
          <w:pgSz w:w="11910" w:h="16840"/>
          <w:pgMar w:top="1580" w:bottom="280" w:left="1500" w:right="1580"/>
          <w:cols w:num="3" w:equalWidth="0">
            <w:col w:w="1113" w:space="198"/>
            <w:col w:w="1113" w:space="1048"/>
            <w:col w:w="5358"/>
          </w:cols>
        </w:sectPr>
        <w:topLinePunct/>
      </w:pPr>
    </w:p>
    <w:p w:rsidR="0018722C">
      <w:pPr>
        <w:topLinePunct/>
      </w:pPr>
      <w:r>
        <w:rPr>
          <w:rFonts w:cstheme="minorBidi" w:hAnsiTheme="minorHAnsi" w:eastAsiaTheme="minorHAnsi" w:asciiTheme="minorHAnsi"/>
        </w:rPr>
        <w:t>100</w:t>
      </w:r>
    </w:p>
    <w:p w:rsidR="0018722C">
      <w:pPr>
        <w:topLinePunct/>
      </w:pPr>
      <w:r>
        <w:t>从表</w:t>
      </w:r>
      <w:r>
        <w:rPr>
          <w:rFonts w:ascii="Times New Roman" w:eastAsia="Times New Roman"/>
        </w:rPr>
        <w:t>4-4</w:t>
      </w:r>
      <w:r>
        <w:t>中选取盐害级别最高的</w:t>
      </w:r>
      <w:r>
        <w:rPr>
          <w:rFonts w:ascii="Times New Roman" w:eastAsia="Times New Roman"/>
        </w:rPr>
        <w:t>3</w:t>
      </w:r>
      <w:r>
        <w:t>个材料和盐害级别最低</w:t>
      </w:r>
      <w:r>
        <w:rPr>
          <w:rFonts w:ascii="Times New Roman" w:eastAsia="Times New Roman"/>
        </w:rPr>
        <w:t>3</w:t>
      </w:r>
      <w:r>
        <w:t>个材料，分别比较处理组两者之间根总体积、根总表面积、根总长与耐盐指数之间的关系，如下表</w:t>
      </w:r>
      <w:r>
        <w:rPr>
          <w:rFonts w:ascii="Times New Roman" w:eastAsia="Times New Roman"/>
        </w:rPr>
        <w:t>4-5</w:t>
      </w:r>
      <w:r>
        <w:t>所示。</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4-5  </w:t>
      </w:r>
      <w:r>
        <w:rPr>
          <w:rFonts w:ascii="黑体" w:eastAsia="黑体" w:hint="eastAsia" w:cstheme="minorBidi" w:hAnsiTheme="minorHAnsi"/>
        </w:rPr>
        <w:t>盐害级别与耐盐指数的关系</w:t>
      </w:r>
    </w:p>
    <w:p w:rsidR="0018722C">
      <w:pPr>
        <w:pStyle w:val="a8"/>
        <w:topLinePunct/>
      </w:pPr>
      <w:r>
        <w:t>Table</w:t>
      </w:r>
      <w:r>
        <w:t xml:space="preserve"> </w:t>
      </w:r>
      <w:r w:rsidRPr="00DB64CE">
        <w:t>4-5</w:t>
      </w:r>
      <w:r>
        <w:t xml:space="preserve">  </w:t>
      </w:r>
      <w:r w:rsidRPr="00DB64CE">
        <w:t>relationship of the salt type and salt tolerance</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8"/>
        <w:gridCol w:w="761"/>
        <w:gridCol w:w="1106"/>
        <w:gridCol w:w="1060"/>
        <w:gridCol w:w="1063"/>
        <w:gridCol w:w="1063"/>
        <w:gridCol w:w="1061"/>
        <w:gridCol w:w="1064"/>
      </w:tblGrid>
      <w:tr>
        <w:trPr>
          <w:tblHeader/>
        </w:trPr>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试验材料</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盐害</w:t>
            </w:r>
          </w:p>
          <w:p w:rsidR="0018722C">
            <w:pPr>
              <w:pStyle w:val="a7"/>
              <w:topLinePunct/>
              <w:ind w:leftChars="0" w:left="0" w:rightChars="0" w:right="0" w:firstLineChars="0" w:firstLine="0"/>
              <w:spacing w:line="240" w:lineRule="atLeast"/>
            </w:pPr>
            <w:r>
              <w:t>级别</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体积耐盐</w:t>
            </w:r>
          </w:p>
          <w:p w:rsidR="0018722C">
            <w:pPr>
              <w:pStyle w:val="a7"/>
              <w:topLinePunct/>
              <w:ind w:leftChars="0" w:left="0" w:rightChars="0" w:right="0" w:firstLineChars="0" w:firstLine="0"/>
              <w:spacing w:line="240" w:lineRule="atLeast"/>
            </w:pPr>
            <w:r>
              <w:t>指数</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体积平均</w:t>
            </w:r>
          </w:p>
          <w:p w:rsidR="0018722C">
            <w:pPr>
              <w:pStyle w:val="a7"/>
              <w:topLinePunct/>
              <w:ind w:leftChars="0" w:left="0" w:rightChars="0" w:right="0" w:firstLineChars="0" w:firstLine="0"/>
              <w:spacing w:line="240" w:lineRule="atLeast"/>
            </w:pPr>
            <w:r>
              <w:t>耐盐指数</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表面积耐</w:t>
            </w:r>
          </w:p>
          <w:p w:rsidR="0018722C">
            <w:pPr>
              <w:pStyle w:val="a7"/>
              <w:topLinePunct/>
              <w:ind w:leftChars="0" w:left="0" w:rightChars="0" w:right="0" w:firstLineChars="0" w:firstLine="0"/>
              <w:spacing w:line="240" w:lineRule="atLeast"/>
            </w:pPr>
            <w:r>
              <w:t>盐指数</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表面积平</w:t>
            </w:r>
          </w:p>
          <w:p w:rsidR="0018722C">
            <w:pPr>
              <w:pStyle w:val="a7"/>
              <w:topLinePunct/>
              <w:ind w:leftChars="0" w:left="0" w:rightChars="0" w:right="0" w:firstLineChars="0" w:firstLine="0"/>
              <w:spacing w:line="240" w:lineRule="atLeast"/>
            </w:pPr>
            <w:r>
              <w:t>均耐盐数</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根长耐盐</w:t>
            </w:r>
          </w:p>
          <w:p w:rsidR="0018722C">
            <w:pPr>
              <w:pStyle w:val="a7"/>
              <w:topLinePunct/>
              <w:ind w:leftChars="0" w:left="0" w:rightChars="0" w:right="0" w:firstLineChars="0" w:firstLine="0"/>
              <w:spacing w:line="240" w:lineRule="atLeast"/>
            </w:pPr>
            <w:r>
              <w:t>指数</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根长平均</w:t>
            </w:r>
          </w:p>
          <w:p w:rsidR="0018722C">
            <w:pPr>
              <w:pStyle w:val="a7"/>
              <w:topLinePunct/>
              <w:ind w:leftChars="0" w:left="0" w:rightChars="0" w:right="0" w:firstLineChars="0" w:firstLine="0"/>
              <w:spacing w:line="240" w:lineRule="atLeast"/>
            </w:pPr>
            <w:r>
              <w:t>耐盐指数</w:t>
            </w:r>
          </w:p>
        </w:tc>
      </w:tr>
      <w:tr>
        <w:tc>
          <w:tcPr>
            <w:tcW w:w="776" w:type="pct"/>
            <w:vAlign w:val="center"/>
          </w:tcPr>
          <w:p w:rsidR="0018722C">
            <w:pPr>
              <w:pStyle w:val="ac"/>
              <w:topLinePunct/>
              <w:ind w:leftChars="0" w:left="0" w:rightChars="0" w:right="0" w:firstLineChars="0" w:firstLine="0"/>
              <w:spacing w:line="240" w:lineRule="atLeast"/>
            </w:pPr>
            <w:r>
              <w:t>2010 </w:t>
            </w:r>
            <w:r>
              <w:t>编 </w:t>
            </w:r>
            <w:r>
              <w:t>1</w:t>
            </w:r>
          </w:p>
        </w:tc>
        <w:tc>
          <w:tcPr>
            <w:tcW w:w="448" w:type="pct"/>
            <w:vAlign w:val="center"/>
          </w:tcPr>
          <w:p w:rsidR="0018722C">
            <w:pPr>
              <w:pStyle w:val="affff9"/>
              <w:topLinePunct/>
              <w:ind w:leftChars="0" w:left="0" w:rightChars="0" w:right="0" w:firstLineChars="0" w:firstLine="0"/>
              <w:spacing w:line="240" w:lineRule="atLeast"/>
            </w:pPr>
            <w:r>
              <w:t>5</w:t>
            </w:r>
          </w:p>
        </w:tc>
        <w:tc>
          <w:tcPr>
            <w:tcW w:w="651" w:type="pct"/>
            <w:vAlign w:val="center"/>
          </w:tcPr>
          <w:p w:rsidR="0018722C">
            <w:pPr>
              <w:pStyle w:val="affff9"/>
              <w:topLinePunct/>
              <w:ind w:leftChars="0" w:left="0" w:rightChars="0" w:right="0" w:firstLineChars="0" w:firstLine="0"/>
              <w:spacing w:line="240" w:lineRule="atLeast"/>
            </w:pPr>
            <w:r>
              <w:t>0.13</w:t>
            </w:r>
          </w:p>
        </w:tc>
        <w:tc>
          <w:tcPr>
            <w:tcW w:w="624" w:type="pct"/>
            <w:vAlign w:val="center"/>
          </w:tcPr>
          <w:p w:rsidR="0018722C">
            <w:pPr>
              <w:pStyle w:val="a5"/>
              <w:topLinePunct/>
              <w:ind w:leftChars="0" w:left="0" w:rightChars="0" w:right="0" w:firstLineChars="0" w:firstLine="0"/>
              <w:spacing w:line="240" w:lineRule="atLeast"/>
            </w:pPr>
          </w:p>
        </w:tc>
        <w:tc>
          <w:tcPr>
            <w:tcW w:w="626" w:type="pct"/>
            <w:vAlign w:val="center"/>
          </w:tcPr>
          <w:p w:rsidR="0018722C">
            <w:pPr>
              <w:pStyle w:val="affff9"/>
              <w:topLinePunct/>
              <w:ind w:leftChars="0" w:left="0" w:rightChars="0" w:right="0" w:firstLineChars="0" w:firstLine="0"/>
              <w:spacing w:line="240" w:lineRule="atLeast"/>
            </w:pPr>
            <w:r>
              <w:t>0.09</w:t>
            </w:r>
          </w:p>
        </w:tc>
        <w:tc>
          <w:tcPr>
            <w:tcW w:w="626" w:type="pct"/>
            <w:vAlign w:val="center"/>
          </w:tcPr>
          <w:p w:rsidR="0018722C">
            <w:pPr>
              <w:pStyle w:val="a5"/>
              <w:topLinePunct/>
              <w:ind w:leftChars="0" w:left="0" w:rightChars="0" w:right="0" w:firstLineChars="0" w:firstLine="0"/>
              <w:spacing w:line="240" w:lineRule="atLeast"/>
            </w:pPr>
          </w:p>
        </w:tc>
        <w:tc>
          <w:tcPr>
            <w:tcW w:w="624" w:type="pct"/>
            <w:vAlign w:val="center"/>
          </w:tcPr>
          <w:p w:rsidR="0018722C">
            <w:pPr>
              <w:pStyle w:val="affff9"/>
              <w:topLinePunct/>
              <w:ind w:leftChars="0" w:left="0" w:rightChars="0" w:right="0" w:firstLineChars="0" w:firstLine="0"/>
              <w:spacing w:line="240" w:lineRule="atLeast"/>
            </w:pPr>
            <w:r>
              <w:t>0.06</w:t>
            </w:r>
          </w:p>
        </w:tc>
        <w:tc>
          <w:tcPr>
            <w:tcW w:w="626" w:type="pct"/>
            <w:vAlign w:val="center"/>
          </w:tcPr>
          <w:p w:rsidR="0018722C">
            <w:pPr>
              <w:pStyle w:val="ad"/>
              <w:topLinePunct/>
              <w:ind w:leftChars="0" w:left="0" w:rightChars="0" w:right="0" w:firstLineChars="0" w:firstLine="0"/>
              <w:spacing w:line="240" w:lineRule="atLeast"/>
            </w:pPr>
          </w:p>
        </w:tc>
      </w:tr>
      <w:tr>
        <w:tc>
          <w:tcPr>
            <w:tcW w:w="776" w:type="pct"/>
            <w:vAlign w:val="center"/>
          </w:tcPr>
          <w:p w:rsidR="0018722C">
            <w:pPr>
              <w:pStyle w:val="ac"/>
              <w:topLinePunct/>
              <w:ind w:leftChars="0" w:left="0" w:rightChars="0" w:right="0" w:firstLineChars="0" w:firstLine="0"/>
              <w:spacing w:line="240" w:lineRule="atLeast"/>
            </w:pPr>
            <w:r>
              <w:t>2010 </w:t>
            </w:r>
            <w:r>
              <w:t>编 </w:t>
            </w:r>
            <w:r>
              <w:t>6</w:t>
            </w:r>
          </w:p>
        </w:tc>
        <w:tc>
          <w:tcPr>
            <w:tcW w:w="448" w:type="pct"/>
            <w:vAlign w:val="center"/>
          </w:tcPr>
          <w:p w:rsidR="0018722C">
            <w:pPr>
              <w:pStyle w:val="affff9"/>
              <w:topLinePunct/>
              <w:ind w:leftChars="0" w:left="0" w:rightChars="0" w:right="0" w:firstLineChars="0" w:firstLine="0"/>
              <w:spacing w:line="240" w:lineRule="atLeast"/>
            </w:pPr>
            <w:r>
              <w:t>5</w:t>
            </w:r>
          </w:p>
        </w:tc>
        <w:tc>
          <w:tcPr>
            <w:tcW w:w="651" w:type="pct"/>
            <w:vAlign w:val="center"/>
          </w:tcPr>
          <w:p w:rsidR="0018722C">
            <w:pPr>
              <w:pStyle w:val="affff9"/>
              <w:topLinePunct/>
              <w:ind w:leftChars="0" w:left="0" w:rightChars="0" w:right="0" w:firstLineChars="0" w:firstLine="0"/>
              <w:spacing w:line="240" w:lineRule="atLeast"/>
            </w:pPr>
            <w:r>
              <w:t>0.12</w:t>
            </w:r>
          </w:p>
        </w:tc>
        <w:tc>
          <w:tcPr>
            <w:tcW w:w="624" w:type="pct"/>
            <w:vAlign w:val="center"/>
          </w:tcPr>
          <w:p w:rsidR="0018722C">
            <w:pPr>
              <w:pStyle w:val="affff9"/>
              <w:topLinePunct/>
              <w:ind w:leftChars="0" w:left="0" w:rightChars="0" w:right="0" w:firstLineChars="0" w:firstLine="0"/>
              <w:spacing w:line="240" w:lineRule="atLeast"/>
            </w:pPr>
            <w:r>
              <w:t>0.127</w:t>
            </w:r>
          </w:p>
        </w:tc>
        <w:tc>
          <w:tcPr>
            <w:tcW w:w="626" w:type="pct"/>
            <w:vAlign w:val="center"/>
          </w:tcPr>
          <w:p w:rsidR="0018722C">
            <w:pPr>
              <w:pStyle w:val="affff9"/>
              <w:topLinePunct/>
              <w:ind w:leftChars="0" w:left="0" w:rightChars="0" w:right="0" w:firstLineChars="0" w:firstLine="0"/>
              <w:spacing w:line="240" w:lineRule="atLeast"/>
            </w:pPr>
            <w:r>
              <w:t>0.14</w:t>
            </w:r>
          </w:p>
        </w:tc>
        <w:tc>
          <w:tcPr>
            <w:tcW w:w="626" w:type="pct"/>
            <w:vAlign w:val="center"/>
          </w:tcPr>
          <w:p w:rsidR="0018722C">
            <w:pPr>
              <w:pStyle w:val="affff9"/>
              <w:topLinePunct/>
              <w:ind w:leftChars="0" w:left="0" w:rightChars="0" w:right="0" w:firstLineChars="0" w:firstLine="0"/>
              <w:spacing w:line="240" w:lineRule="atLeast"/>
            </w:pPr>
            <w:r>
              <w:t>0.11</w:t>
            </w:r>
          </w:p>
        </w:tc>
        <w:tc>
          <w:tcPr>
            <w:tcW w:w="624" w:type="pct"/>
            <w:vAlign w:val="center"/>
          </w:tcPr>
          <w:p w:rsidR="0018722C">
            <w:pPr>
              <w:pStyle w:val="affff9"/>
              <w:topLinePunct/>
              <w:ind w:leftChars="0" w:left="0" w:rightChars="0" w:right="0" w:firstLineChars="0" w:firstLine="0"/>
              <w:spacing w:line="240" w:lineRule="atLeast"/>
            </w:pPr>
            <w:r>
              <w:t>0.15</w:t>
            </w:r>
          </w:p>
        </w:tc>
        <w:tc>
          <w:tcPr>
            <w:tcW w:w="626" w:type="pct"/>
            <w:vAlign w:val="center"/>
          </w:tcPr>
          <w:p w:rsidR="0018722C">
            <w:pPr>
              <w:pStyle w:val="affff9"/>
              <w:topLinePunct/>
              <w:ind w:leftChars="0" w:left="0" w:rightChars="0" w:right="0" w:firstLineChars="0" w:firstLine="0"/>
              <w:spacing w:line="240" w:lineRule="atLeast"/>
            </w:pPr>
            <w:r>
              <w:t>0.093</w:t>
            </w:r>
          </w:p>
        </w:tc>
      </w:tr>
      <w:tr>
        <w:tc>
          <w:tcPr>
            <w:tcW w:w="776" w:type="pct"/>
            <w:vAlign w:val="center"/>
          </w:tcPr>
          <w:p w:rsidR="0018722C">
            <w:pPr>
              <w:pStyle w:val="ac"/>
              <w:topLinePunct/>
              <w:ind w:leftChars="0" w:left="0" w:rightChars="0" w:right="0" w:firstLineChars="0" w:firstLine="0"/>
              <w:spacing w:line="240" w:lineRule="atLeast"/>
            </w:pPr>
            <w:r>
              <w:t>2010 </w:t>
            </w:r>
            <w:r>
              <w:t>编 </w:t>
            </w:r>
            <w:r>
              <w:t>8</w:t>
            </w:r>
          </w:p>
        </w:tc>
        <w:tc>
          <w:tcPr>
            <w:tcW w:w="448" w:type="pct"/>
            <w:vAlign w:val="center"/>
          </w:tcPr>
          <w:p w:rsidR="0018722C">
            <w:pPr>
              <w:pStyle w:val="affff9"/>
              <w:topLinePunct/>
              <w:ind w:leftChars="0" w:left="0" w:rightChars="0" w:right="0" w:firstLineChars="0" w:firstLine="0"/>
              <w:spacing w:line="240" w:lineRule="atLeast"/>
            </w:pPr>
            <w:r>
              <w:t>5</w:t>
            </w:r>
          </w:p>
        </w:tc>
        <w:tc>
          <w:tcPr>
            <w:tcW w:w="651" w:type="pct"/>
            <w:vAlign w:val="center"/>
          </w:tcPr>
          <w:p w:rsidR="0018722C">
            <w:pPr>
              <w:pStyle w:val="affff9"/>
              <w:topLinePunct/>
              <w:ind w:leftChars="0" w:left="0" w:rightChars="0" w:right="0" w:firstLineChars="0" w:firstLine="0"/>
              <w:spacing w:line="240" w:lineRule="atLeast"/>
            </w:pPr>
            <w:r>
              <w:t>0.13</w:t>
            </w:r>
          </w:p>
        </w:tc>
        <w:tc>
          <w:tcPr>
            <w:tcW w:w="624" w:type="pct"/>
            <w:vAlign w:val="center"/>
          </w:tcPr>
          <w:p w:rsidR="0018722C">
            <w:pPr>
              <w:pStyle w:val="a5"/>
              <w:topLinePunct/>
              <w:ind w:leftChars="0" w:left="0" w:rightChars="0" w:right="0" w:firstLineChars="0" w:firstLine="0"/>
              <w:spacing w:line="240" w:lineRule="atLeast"/>
            </w:pPr>
          </w:p>
        </w:tc>
        <w:tc>
          <w:tcPr>
            <w:tcW w:w="626" w:type="pct"/>
            <w:vAlign w:val="center"/>
          </w:tcPr>
          <w:p w:rsidR="0018722C">
            <w:pPr>
              <w:pStyle w:val="affff9"/>
              <w:topLinePunct/>
              <w:ind w:leftChars="0" w:left="0" w:rightChars="0" w:right="0" w:firstLineChars="0" w:firstLine="0"/>
              <w:spacing w:line="240" w:lineRule="atLeast"/>
            </w:pPr>
            <w:r>
              <w:t>0.10</w:t>
            </w:r>
          </w:p>
        </w:tc>
        <w:tc>
          <w:tcPr>
            <w:tcW w:w="626" w:type="pct"/>
            <w:vAlign w:val="center"/>
          </w:tcPr>
          <w:p w:rsidR="0018722C">
            <w:pPr>
              <w:pStyle w:val="a5"/>
              <w:topLinePunct/>
              <w:ind w:leftChars="0" w:left="0" w:rightChars="0" w:right="0" w:firstLineChars="0" w:firstLine="0"/>
              <w:spacing w:line="240" w:lineRule="atLeast"/>
            </w:pPr>
          </w:p>
        </w:tc>
        <w:tc>
          <w:tcPr>
            <w:tcW w:w="624" w:type="pct"/>
            <w:vAlign w:val="center"/>
          </w:tcPr>
          <w:p w:rsidR="0018722C">
            <w:pPr>
              <w:pStyle w:val="affff9"/>
              <w:topLinePunct/>
              <w:ind w:leftChars="0" w:left="0" w:rightChars="0" w:right="0" w:firstLineChars="0" w:firstLine="0"/>
              <w:spacing w:line="240" w:lineRule="atLeast"/>
            </w:pPr>
            <w:r>
              <w:t>0.07</w:t>
            </w:r>
          </w:p>
        </w:tc>
        <w:tc>
          <w:tcPr>
            <w:tcW w:w="626" w:type="pct"/>
            <w:vAlign w:val="center"/>
          </w:tcPr>
          <w:p w:rsidR="0018722C">
            <w:pPr>
              <w:pStyle w:val="ad"/>
              <w:topLinePunct/>
              <w:ind w:leftChars="0" w:left="0" w:rightChars="0" w:right="0" w:firstLineChars="0" w:firstLine="0"/>
              <w:spacing w:line="240" w:lineRule="atLeast"/>
            </w:pPr>
          </w:p>
        </w:tc>
      </w:tr>
      <w:tr>
        <w:tc>
          <w:tcPr>
            <w:tcW w:w="776" w:type="pct"/>
            <w:vAlign w:val="center"/>
          </w:tcPr>
          <w:p w:rsidR="0018722C">
            <w:pPr>
              <w:pStyle w:val="ac"/>
              <w:topLinePunct/>
              <w:ind w:leftChars="0" w:left="0" w:rightChars="0" w:right="0" w:firstLineChars="0" w:firstLine="0"/>
              <w:spacing w:line="240" w:lineRule="atLeast"/>
            </w:pPr>
            <w:r>
              <w:t>2010 </w:t>
            </w:r>
            <w:r>
              <w:t>编 </w:t>
            </w:r>
            <w:r>
              <w:t>12</w:t>
            </w:r>
          </w:p>
        </w:tc>
        <w:tc>
          <w:tcPr>
            <w:tcW w:w="448" w:type="pct"/>
            <w:vAlign w:val="center"/>
          </w:tcPr>
          <w:p w:rsidR="0018722C">
            <w:pPr>
              <w:pStyle w:val="affff9"/>
              <w:topLinePunct/>
              <w:ind w:leftChars="0" w:left="0" w:rightChars="0" w:right="0" w:firstLineChars="0" w:firstLine="0"/>
              <w:spacing w:line="240" w:lineRule="atLeast"/>
            </w:pPr>
            <w:r>
              <w:t>2</w:t>
            </w:r>
          </w:p>
        </w:tc>
        <w:tc>
          <w:tcPr>
            <w:tcW w:w="651" w:type="pct"/>
            <w:vAlign w:val="center"/>
          </w:tcPr>
          <w:p w:rsidR="0018722C">
            <w:pPr>
              <w:pStyle w:val="affff9"/>
              <w:topLinePunct/>
              <w:ind w:leftChars="0" w:left="0" w:rightChars="0" w:right="0" w:firstLineChars="0" w:firstLine="0"/>
              <w:spacing w:line="240" w:lineRule="atLeast"/>
            </w:pPr>
            <w:r>
              <w:t>0.15</w:t>
            </w:r>
          </w:p>
        </w:tc>
        <w:tc>
          <w:tcPr>
            <w:tcW w:w="624" w:type="pct"/>
            <w:vAlign w:val="center"/>
          </w:tcPr>
          <w:p w:rsidR="0018722C">
            <w:pPr>
              <w:pStyle w:val="a5"/>
              <w:topLinePunct/>
              <w:ind w:leftChars="0" w:left="0" w:rightChars="0" w:right="0" w:firstLineChars="0" w:firstLine="0"/>
              <w:spacing w:line="240" w:lineRule="atLeast"/>
            </w:pPr>
          </w:p>
        </w:tc>
        <w:tc>
          <w:tcPr>
            <w:tcW w:w="626" w:type="pct"/>
            <w:vAlign w:val="center"/>
          </w:tcPr>
          <w:p w:rsidR="0018722C">
            <w:pPr>
              <w:pStyle w:val="affff9"/>
              <w:topLinePunct/>
              <w:ind w:leftChars="0" w:left="0" w:rightChars="0" w:right="0" w:firstLineChars="0" w:firstLine="0"/>
              <w:spacing w:line="240" w:lineRule="atLeast"/>
            </w:pPr>
            <w:r>
              <w:t>0.13</w:t>
            </w:r>
          </w:p>
        </w:tc>
        <w:tc>
          <w:tcPr>
            <w:tcW w:w="626" w:type="pct"/>
            <w:vAlign w:val="center"/>
          </w:tcPr>
          <w:p w:rsidR="0018722C">
            <w:pPr>
              <w:pStyle w:val="a5"/>
              <w:topLinePunct/>
              <w:ind w:leftChars="0" w:left="0" w:rightChars="0" w:right="0" w:firstLineChars="0" w:firstLine="0"/>
              <w:spacing w:line="240" w:lineRule="atLeast"/>
            </w:pPr>
          </w:p>
        </w:tc>
        <w:tc>
          <w:tcPr>
            <w:tcW w:w="624" w:type="pct"/>
            <w:vAlign w:val="center"/>
          </w:tcPr>
          <w:p w:rsidR="0018722C">
            <w:pPr>
              <w:pStyle w:val="affff9"/>
              <w:topLinePunct/>
              <w:ind w:leftChars="0" w:left="0" w:rightChars="0" w:right="0" w:firstLineChars="0" w:firstLine="0"/>
              <w:spacing w:line="240" w:lineRule="atLeast"/>
            </w:pPr>
            <w:r>
              <w:t>0.12</w:t>
            </w:r>
          </w:p>
        </w:tc>
        <w:tc>
          <w:tcPr>
            <w:tcW w:w="626" w:type="pct"/>
            <w:vAlign w:val="center"/>
          </w:tcPr>
          <w:p w:rsidR="0018722C">
            <w:pPr>
              <w:pStyle w:val="ad"/>
              <w:topLinePunct/>
              <w:ind w:leftChars="0" w:left="0" w:rightChars="0" w:right="0" w:firstLineChars="0" w:firstLine="0"/>
              <w:spacing w:line="240" w:lineRule="atLeast"/>
            </w:pPr>
          </w:p>
        </w:tc>
      </w:tr>
      <w:tr>
        <w:tc>
          <w:tcPr>
            <w:tcW w:w="776" w:type="pct"/>
            <w:vAlign w:val="center"/>
          </w:tcPr>
          <w:p w:rsidR="0018722C">
            <w:pPr>
              <w:pStyle w:val="ac"/>
              <w:topLinePunct/>
              <w:ind w:leftChars="0" w:left="0" w:rightChars="0" w:right="0" w:firstLineChars="0" w:firstLine="0"/>
              <w:spacing w:line="240" w:lineRule="atLeast"/>
            </w:pPr>
            <w:r>
              <w:t>2010 </w:t>
            </w:r>
            <w:r>
              <w:t>编 </w:t>
            </w:r>
            <w:r>
              <w:t>13</w:t>
            </w:r>
          </w:p>
        </w:tc>
        <w:tc>
          <w:tcPr>
            <w:tcW w:w="448" w:type="pct"/>
            <w:vAlign w:val="center"/>
          </w:tcPr>
          <w:p w:rsidR="0018722C">
            <w:pPr>
              <w:pStyle w:val="affff9"/>
              <w:topLinePunct/>
              <w:ind w:leftChars="0" w:left="0" w:rightChars="0" w:right="0" w:firstLineChars="0" w:firstLine="0"/>
              <w:spacing w:line="240" w:lineRule="atLeast"/>
            </w:pPr>
            <w:r>
              <w:t>1</w:t>
            </w:r>
          </w:p>
        </w:tc>
        <w:tc>
          <w:tcPr>
            <w:tcW w:w="651" w:type="pct"/>
            <w:vAlign w:val="center"/>
          </w:tcPr>
          <w:p w:rsidR="0018722C">
            <w:pPr>
              <w:pStyle w:val="affff9"/>
              <w:topLinePunct/>
              <w:ind w:leftChars="0" w:left="0" w:rightChars="0" w:right="0" w:firstLineChars="0" w:firstLine="0"/>
              <w:spacing w:line="240" w:lineRule="atLeast"/>
            </w:pPr>
            <w:r>
              <w:t>0.25</w:t>
            </w:r>
          </w:p>
        </w:tc>
        <w:tc>
          <w:tcPr>
            <w:tcW w:w="624" w:type="pct"/>
            <w:vAlign w:val="center"/>
          </w:tcPr>
          <w:p w:rsidR="0018722C">
            <w:pPr>
              <w:pStyle w:val="affff9"/>
              <w:topLinePunct/>
              <w:ind w:leftChars="0" w:left="0" w:rightChars="0" w:right="0" w:firstLineChars="0" w:firstLine="0"/>
              <w:spacing w:line="240" w:lineRule="atLeast"/>
            </w:pPr>
            <w:r>
              <w:t>0.22</w:t>
            </w:r>
          </w:p>
        </w:tc>
        <w:tc>
          <w:tcPr>
            <w:tcW w:w="626" w:type="pct"/>
            <w:vAlign w:val="center"/>
          </w:tcPr>
          <w:p w:rsidR="0018722C">
            <w:pPr>
              <w:pStyle w:val="affff9"/>
              <w:topLinePunct/>
              <w:ind w:leftChars="0" w:left="0" w:rightChars="0" w:right="0" w:firstLineChars="0" w:firstLine="0"/>
              <w:spacing w:line="240" w:lineRule="atLeast"/>
            </w:pPr>
            <w:r>
              <w:t>0.29</w:t>
            </w:r>
          </w:p>
        </w:tc>
        <w:tc>
          <w:tcPr>
            <w:tcW w:w="626" w:type="pct"/>
            <w:vAlign w:val="center"/>
          </w:tcPr>
          <w:p w:rsidR="0018722C">
            <w:pPr>
              <w:pStyle w:val="affff9"/>
              <w:topLinePunct/>
              <w:ind w:leftChars="0" w:left="0" w:rightChars="0" w:right="0" w:firstLineChars="0" w:firstLine="0"/>
              <w:spacing w:line="240" w:lineRule="atLeast"/>
            </w:pPr>
            <w:r>
              <w:t>0.217</w:t>
            </w:r>
          </w:p>
        </w:tc>
        <w:tc>
          <w:tcPr>
            <w:tcW w:w="624" w:type="pct"/>
            <w:vAlign w:val="center"/>
          </w:tcPr>
          <w:p w:rsidR="0018722C">
            <w:pPr>
              <w:pStyle w:val="affff9"/>
              <w:topLinePunct/>
              <w:ind w:leftChars="0" w:left="0" w:rightChars="0" w:right="0" w:firstLineChars="0" w:firstLine="0"/>
              <w:spacing w:line="240" w:lineRule="atLeast"/>
            </w:pPr>
            <w:r>
              <w:t>0.31</w:t>
            </w:r>
          </w:p>
        </w:tc>
        <w:tc>
          <w:tcPr>
            <w:tcW w:w="626" w:type="pct"/>
            <w:vAlign w:val="center"/>
          </w:tcPr>
          <w:p w:rsidR="0018722C">
            <w:pPr>
              <w:pStyle w:val="affff9"/>
              <w:topLinePunct/>
              <w:ind w:leftChars="0" w:left="0" w:rightChars="0" w:right="0" w:firstLineChars="0" w:firstLine="0"/>
              <w:spacing w:line="240" w:lineRule="atLeast"/>
            </w:pPr>
            <w:r>
              <w:t>0.21</w:t>
            </w:r>
          </w:p>
        </w:tc>
      </w:tr>
      <w:tr>
        <w:tc>
          <w:tcPr>
            <w:tcW w:w="776" w:type="pct"/>
            <w:vAlign w:val="center"/>
            <w:tcBorders>
              <w:top w:val="single" w:sz="4" w:space="0" w:color="auto"/>
            </w:tcBorders>
          </w:tcPr>
          <w:p w:rsidR="0018722C">
            <w:pPr>
              <w:pStyle w:val="ac"/>
              <w:topLinePunct/>
              <w:ind w:leftChars="0" w:left="0" w:rightChars="0" w:right="0" w:firstLineChars="0" w:firstLine="0"/>
              <w:spacing w:line="240" w:lineRule="atLeast"/>
            </w:pPr>
            <w:r>
              <w:t>2010 </w:t>
            </w:r>
            <w:r>
              <w:t>编 </w:t>
            </w:r>
            <w:r>
              <w:t>38</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0.26</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0.23</w:t>
            </w:r>
          </w:p>
        </w:tc>
        <w:tc>
          <w:tcPr>
            <w:tcW w:w="6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c>
          <w:tcPr>
            <w:tcW w:w="62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bookmarkStart w:name="_bookmark45" w:id="100"/>
      <w:bookmarkEnd w:id="100"/>
      <w:r/>
      <w:r>
        <w:t>根据上表</w:t>
      </w:r>
      <w:r>
        <w:rPr>
          <w:rFonts w:ascii="Times New Roman" w:eastAsia="Times New Roman"/>
        </w:rPr>
        <w:t>4-5</w:t>
      </w:r>
      <w:r>
        <w:t>分析结果可以看出，处理组中盐害级别高耐盐性差的其根系的体积平均耐盐指数、表面积平均耐盐指数、根长平均耐盐指数比盐害级别低耐盐性强的耐盐指数要低。其中</w:t>
      </w:r>
      <w:r>
        <w:rPr>
          <w:rFonts w:ascii="Times New Roman" w:eastAsia="Times New Roman"/>
        </w:rPr>
        <w:t>2010</w:t>
      </w:r>
      <w:r>
        <w:t>编</w:t>
      </w:r>
      <w:r>
        <w:rPr>
          <w:rFonts w:ascii="Times New Roman" w:eastAsia="Times New Roman"/>
        </w:rPr>
        <w:t>13</w:t>
      </w:r>
      <w:r>
        <w:t>和</w:t>
      </w:r>
      <w:r>
        <w:rPr>
          <w:rFonts w:ascii="Times New Roman" w:eastAsia="Times New Roman"/>
        </w:rPr>
        <w:t>2010</w:t>
      </w:r>
      <w:r>
        <w:t>编</w:t>
      </w:r>
      <w:r>
        <w:rPr>
          <w:rFonts w:ascii="Times New Roman" w:eastAsia="Times New Roman"/>
        </w:rPr>
        <w:t>38</w:t>
      </w:r>
      <w:r>
        <w:t>盐害级别都为</w:t>
      </w:r>
      <w:r>
        <w:rPr>
          <w:rFonts w:ascii="Times New Roman" w:eastAsia="Times New Roman"/>
        </w:rPr>
        <w:t>1</w:t>
      </w:r>
      <w:r>
        <w:t>级，根体积耐盐指数、根表面积耐盐指数、根长耐盐指数都相对较高，是培育耐盐性品种的重要材料。</w:t>
      </w:r>
    </w:p>
    <w:p w:rsidR="0018722C">
      <w:pPr>
        <w:pStyle w:val="Heading2"/>
        <w:topLinePunct/>
        <w:ind w:left="171" w:hangingChars="171" w:hanging="171"/>
      </w:pPr>
      <w:bookmarkStart w:id="687746" w:name="_Toc686687746"/>
      <w:r>
        <w:t>4.3</w:t>
      </w:r>
      <w:r>
        <w:t xml:space="preserve"> </w:t>
      </w:r>
      <w:r>
        <w:t>结论与讨论</w:t>
      </w:r>
      <w:bookmarkEnd w:id="687746"/>
    </w:p>
    <w:p w:rsidR="0018722C">
      <w:pPr>
        <w:topLinePunct/>
      </w:pPr>
      <w:r>
        <w:t>大豆是中度耐盐碱植物，在盐渍土壤上种植品质下降，产量降低甚至绝收。而野生大豆耐盐性强，在盐碱地上也可以较好地生长，并获得较高的产量。野生大豆是栽培大豆近缘祖先种，从野生大豆中筛选出耐盐材料，为培育耐盐性强的大豆新品种提供了种质材料。</w:t>
      </w:r>
    </w:p>
    <w:p w:rsidR="0018722C">
      <w:pPr>
        <w:topLinePunct/>
      </w:pPr>
      <w:r>
        <w:t>通过对河北东部沿海地区野生大豆根系活力的研究，结果表明：不同类型大豆根系有明显的差异，野生大豆总根长较长，侧根多且细，表面积大。根总体积在</w:t>
      </w:r>
      <w:r>
        <w:rPr>
          <w:rFonts w:ascii="Times New Roman" w:eastAsia="宋体"/>
        </w:rPr>
        <w:t>0.07</w:t>
      </w:r>
      <w:r>
        <w:rPr>
          <w:rFonts w:ascii="Times New Roman" w:eastAsia="宋体"/>
        </w:rPr>
        <w:t> - </w:t>
      </w:r>
      <w:r>
        <w:rPr>
          <w:rFonts w:ascii="Times New Roman" w:eastAsia="宋体"/>
        </w:rPr>
        <w:t>1.22cm</w:t>
      </w:r>
      <w:r>
        <w:rPr>
          <w:vertAlign w:val="superscript"/>
          /&gt;
        </w:rPr>
        <w:t>3</w:t>
      </w:r>
      <w:r>
        <w:t>之间，根系总长度在</w:t>
      </w:r>
      <w:r>
        <w:rPr>
          <w:rFonts w:ascii="Times New Roman" w:eastAsia="宋体"/>
        </w:rPr>
        <w:t>166</w:t>
      </w:r>
      <w:r>
        <w:rPr>
          <w:rFonts w:ascii="Times New Roman" w:eastAsia="宋体"/>
        </w:rPr>
        <w:t> - </w:t>
      </w:r>
      <w:r>
        <w:rPr>
          <w:rFonts w:ascii="Times New Roman" w:eastAsia="宋体"/>
        </w:rPr>
        <w:t>1255cm</w:t>
      </w:r>
      <w:r>
        <w:t>之间，</w:t>
      </w:r>
      <w:r>
        <w:rPr>
          <w:rFonts w:ascii="Times New Roman" w:eastAsia="宋体"/>
        </w:rPr>
        <w:t>80%</w:t>
      </w:r>
      <w:r>
        <w:t>的野生大豆根系总长度分布在</w:t>
      </w:r>
      <w:r>
        <w:rPr>
          <w:rFonts w:ascii="Times New Roman" w:eastAsia="宋体"/>
        </w:rPr>
        <w:t>401</w:t>
      </w:r>
      <w:r>
        <w:rPr>
          <w:rFonts w:ascii="Times New Roman" w:eastAsia="宋体"/>
        </w:rPr>
        <w:t> - </w:t>
      </w:r>
      <w:r>
        <w:rPr>
          <w:rFonts w:ascii="Times New Roman" w:eastAsia="宋体"/>
        </w:rPr>
        <w:t>1000cm</w:t>
      </w:r>
      <w:r>
        <w:t>之间，根总面积在</w:t>
      </w:r>
      <w:r>
        <w:rPr>
          <w:rFonts w:ascii="Times New Roman" w:eastAsia="宋体"/>
        </w:rPr>
        <w:t>13.65</w:t>
      </w:r>
      <w:r>
        <w:rPr>
          <w:rFonts w:ascii="Times New Roman" w:eastAsia="宋体"/>
        </w:rPr>
        <w:t> - </w:t>
      </w:r>
      <w:r>
        <w:rPr>
          <w:rFonts w:ascii="Times New Roman" w:eastAsia="宋体"/>
        </w:rPr>
        <w:t>139.35cm</w:t>
      </w:r>
      <w:r>
        <w:rPr>
          <w:vertAlign w:val="superscript"/>
          /&gt;
        </w:rPr>
        <w:t>2</w:t>
      </w:r>
      <w:r>
        <w:t>之间，跨越幅度</w:t>
      </w:r>
      <w:r>
        <w:t>很大，其中</w:t>
      </w:r>
      <w:r>
        <w:rPr>
          <w:rFonts w:ascii="Times New Roman" w:eastAsia="宋体"/>
        </w:rPr>
        <w:t>40.1</w:t>
      </w:r>
      <w:r>
        <w:rPr>
          <w:rFonts w:ascii="Times New Roman" w:eastAsia="宋体"/>
        </w:rPr>
        <w:t> - </w:t>
      </w:r>
      <w:r>
        <w:rPr>
          <w:rFonts w:ascii="Times New Roman" w:eastAsia="宋体"/>
        </w:rPr>
        <w:t>100cm</w:t>
      </w:r>
      <w:r>
        <w:rPr>
          <w:vertAlign w:val="superscript"/>
          /&gt;
        </w:rPr>
        <w:t>2</w:t>
      </w:r>
      <w:r>
        <w:t>之间的在</w:t>
      </w:r>
      <w:r>
        <w:rPr>
          <w:rFonts w:ascii="Times New Roman" w:eastAsia="宋体"/>
        </w:rPr>
        <w:t>60%</w:t>
      </w:r>
      <w:r>
        <w:t>以上，这与野生大豆后期抗旱能力强有很</w:t>
      </w:r>
      <w:r>
        <w:t>大关系。另外，盐胁迫下野生大豆与对照材料相比总根体积、总根表面积、总根长等性状的差异达到极显著的差异，盐胁迫下的野生大豆总根长较短，侧根少，根毛不发达，根表面积和根体积都明显下降。</w:t>
      </w:r>
    </w:p>
    <w:p w:rsidR="0018722C">
      <w:pPr>
        <w:topLinePunct/>
      </w:pPr>
      <w:r>
        <w:t>在盐胁迫下，根据试验得出，处理组中耐盐性差的其根系的体积、表面积、根长与处理组耐盐性强的对应的对照组相比反而长势更好。处理组中盐害级别高耐盐性差的其根系的体积平均耐盐指数、表面积平均耐盐指数、根长平均耐盐指数比盐害级别低耐盐性强的耐盐指数要低。其中</w:t>
      </w:r>
      <w:r>
        <w:rPr>
          <w:rFonts w:ascii="Times New Roman" w:eastAsia="Times New Roman"/>
        </w:rPr>
        <w:t>2010</w:t>
      </w:r>
      <w:r>
        <w:t>编</w:t>
      </w:r>
      <w:r>
        <w:rPr>
          <w:rFonts w:ascii="Times New Roman" w:eastAsia="Times New Roman"/>
        </w:rPr>
        <w:t>13</w:t>
      </w:r>
      <w:r>
        <w:t>和</w:t>
      </w:r>
      <w:r>
        <w:rPr>
          <w:rFonts w:ascii="Times New Roman" w:eastAsia="Times New Roman"/>
        </w:rPr>
        <w:t>2010</w:t>
      </w:r>
      <w:r>
        <w:t>编</w:t>
      </w:r>
      <w:r>
        <w:rPr>
          <w:rFonts w:ascii="Times New Roman" w:eastAsia="Times New Roman"/>
        </w:rPr>
        <w:t>38</w:t>
      </w:r>
      <w:r>
        <w:t>盐害</w:t>
      </w:r>
      <w:r>
        <w:t>级别都为</w:t>
      </w:r>
      <w:r>
        <w:rPr>
          <w:rFonts w:ascii="Times New Roman" w:eastAsia="Times New Roman"/>
        </w:rPr>
        <w:t>1</w:t>
      </w:r>
      <w:r>
        <w:t>级，根体积耐盐指数、根表面积耐盐指数、根长耐盐指数都相对较高，</w:t>
      </w:r>
      <w:r w:rsidR="001852F3">
        <w:t xml:space="preserve">是培育耐盐性品种的重要材料。</w:t>
      </w:r>
    </w:p>
    <w:p w:rsidR="0018722C">
      <w:pPr>
        <w:pStyle w:val="Heading1"/>
        <w:topLinePunct/>
      </w:pPr>
      <w:bookmarkStart w:id="687747" w:name="_Toc686687747"/>
      <w:bookmarkStart w:name="第五章 结论 " w:id="101"/>
      <w:bookmarkEnd w:id="101"/>
      <w:bookmarkStart w:name="_bookmark46" w:id="102"/>
      <w:bookmarkEnd w:id="102"/>
      <w:r>
        <w:t>第五章</w:t>
      </w:r>
      <w:r>
        <w:t xml:space="preserve">  </w:t>
      </w:r>
      <w:r w:rsidRPr="00DB64CE">
        <w:t>结论</w:t>
      </w:r>
      <w:bookmarkEnd w:id="687747"/>
    </w:p>
    <w:p w:rsidR="0018722C">
      <w:pPr>
        <w:topLinePunct/>
      </w:pPr>
      <w:r>
        <w:t>通过对河北东部沿海地区野生大豆和半野生大豆材料的形态特征、品质、耐盐性对根系的影响的分析试验，得出如下结论：</w:t>
      </w:r>
    </w:p>
    <w:p w:rsidR="0018722C">
      <w:pPr>
        <w:topLinePunct/>
      </w:pPr>
      <w:r>
        <w:rPr>
          <w:rFonts w:ascii="Times New Roman" w:eastAsia="Times New Roman"/>
        </w:rPr>
        <w:t>1</w:t>
      </w:r>
      <w:r>
        <w:t>、形态特征分析</w:t>
      </w:r>
    </w:p>
    <w:p w:rsidR="0018722C">
      <w:pPr>
        <w:topLinePunct/>
      </w:pPr>
      <w:r>
        <w:t>大多数野生大豆开花期集中在</w:t>
      </w:r>
      <w:r>
        <w:rPr>
          <w:rFonts w:ascii="Times New Roman" w:eastAsia="Times New Roman"/>
        </w:rPr>
        <w:t>8</w:t>
      </w:r>
      <w:r>
        <w:t>月上、中旬，花紫色，茎蔓生。植株成熟</w:t>
      </w:r>
      <w:r>
        <w:t>时植株高度在</w:t>
      </w:r>
      <w:r>
        <w:rPr>
          <w:rFonts w:ascii="Times New Roman" w:eastAsia="Times New Roman"/>
        </w:rPr>
        <w:t>77</w:t>
      </w:r>
      <w:r>
        <w:rPr>
          <w:rFonts w:ascii="Times New Roman" w:eastAsia="Times New Roman"/>
        </w:rPr>
        <w:t>.</w:t>
      </w:r>
      <w:r>
        <w:rPr>
          <w:rFonts w:ascii="Times New Roman" w:eastAsia="Times New Roman"/>
        </w:rPr>
        <w:t>50</w:t>
      </w:r>
      <w:r>
        <w:rPr>
          <w:rFonts w:ascii="Times New Roman" w:eastAsia="Times New Roman"/>
        </w:rPr>
        <w:t> - </w:t>
      </w:r>
      <w:r>
        <w:rPr>
          <w:rFonts w:ascii="Times New Roman" w:eastAsia="Times New Roman"/>
        </w:rPr>
        <w:t>310.00cm</w:t>
      </w:r>
      <w:r>
        <w:t>之间，第三等级占到</w:t>
      </w:r>
      <w:r>
        <w:rPr>
          <w:rFonts w:ascii="Times New Roman" w:eastAsia="Times New Roman"/>
        </w:rPr>
        <w:t>70%</w:t>
      </w:r>
      <w:r>
        <w:t>以上；中部茎粗在</w:t>
      </w:r>
      <w:r>
        <w:rPr>
          <w:rFonts w:ascii="Times New Roman" w:eastAsia="Times New Roman"/>
        </w:rPr>
        <w:t>1</w:t>
      </w:r>
      <w:r>
        <w:rPr>
          <w:rFonts w:ascii="Times New Roman" w:eastAsia="Times New Roman"/>
        </w:rPr>
        <w:t>.</w:t>
      </w:r>
      <w:r>
        <w:rPr>
          <w:rFonts w:ascii="Times New Roman" w:eastAsia="Times New Roman"/>
        </w:rPr>
        <w:t>0</w:t>
      </w:r>
      <w:r>
        <w:rPr>
          <w:rFonts w:ascii="Times New Roman" w:eastAsia="Times New Roman"/>
        </w:rPr>
        <w:t>1</w:t>
      </w:r>
    </w:p>
    <w:p w:rsidR="0018722C">
      <w:pPr>
        <w:topLinePunct/>
      </w:pPr>
      <w:r>
        <w:rPr>
          <w:rFonts w:ascii="Times New Roman" w:eastAsia="Times New Roman"/>
        </w:rPr>
        <w:t>- 4</w:t>
      </w:r>
      <w:r>
        <w:rPr>
          <w:rFonts w:ascii="Times New Roman" w:eastAsia="Times New Roman"/>
        </w:rPr>
        <w:t>.</w:t>
      </w:r>
      <w:r>
        <w:rPr>
          <w:rFonts w:ascii="Times New Roman" w:eastAsia="Times New Roman"/>
        </w:rPr>
        <w:t>32mm</w:t>
      </w:r>
      <w:r>
        <w:t>间，叶面积在</w:t>
      </w:r>
      <w:r>
        <w:rPr>
          <w:rFonts w:ascii="Times New Roman" w:eastAsia="Times New Roman"/>
        </w:rPr>
        <w:t>11</w:t>
      </w:r>
      <w:r>
        <w:rPr>
          <w:rFonts w:ascii="Times New Roman" w:eastAsia="Times New Roman"/>
        </w:rPr>
        <w:t>.</w:t>
      </w:r>
      <w:r>
        <w:rPr>
          <w:rFonts w:ascii="Times New Roman" w:eastAsia="Times New Roman"/>
        </w:rPr>
        <w:t>40 - 95.70cm</w:t>
      </w:r>
      <w:r>
        <w:rPr>
          <w:vertAlign w:val="superscript"/>
          /&gt;
        </w:rPr>
        <w:t>2</w:t>
      </w:r>
      <w:r>
        <w:t>间，百粒重在</w:t>
      </w:r>
      <w:r>
        <w:rPr>
          <w:rFonts w:ascii="Times New Roman" w:eastAsia="Times New Roman"/>
        </w:rPr>
        <w:t>1</w:t>
      </w:r>
      <w:r>
        <w:rPr>
          <w:rFonts w:ascii="Times New Roman" w:eastAsia="Times New Roman"/>
        </w:rPr>
        <w:t>.</w:t>
      </w:r>
      <w:r>
        <w:rPr>
          <w:rFonts w:ascii="Times New Roman" w:eastAsia="Times New Roman"/>
        </w:rPr>
        <w:t>19 - 3.27g</w:t>
      </w:r>
      <w:r>
        <w:t>之间，说明河北东部沿海地区生长的大豆是典型的野生大豆，且植株高大健壮。</w:t>
      </w:r>
    </w:p>
    <w:p w:rsidR="0018722C">
      <w:pPr>
        <w:topLinePunct/>
      </w:pPr>
      <w:r>
        <w:rPr>
          <w:rFonts w:ascii="Times New Roman" w:eastAsia="Times New Roman"/>
        </w:rPr>
        <w:t>2</w:t>
      </w:r>
      <w:r>
        <w:t>、品质分析</w:t>
      </w:r>
    </w:p>
    <w:p w:rsidR="0018722C">
      <w:pPr>
        <w:topLinePunct/>
      </w:pPr>
      <w:r>
        <w:t>野生大豆是一种蛋白质含量高而脂肪含量低的植物。河北东部沿海地区野</w:t>
      </w:r>
      <w:r>
        <w:t>生大豆蛋白质含量在</w:t>
      </w:r>
      <w:r>
        <w:rPr>
          <w:rFonts w:ascii="Times New Roman" w:eastAsia="Times New Roman"/>
        </w:rPr>
        <w:t>35</w:t>
      </w:r>
      <w:r>
        <w:rPr>
          <w:rFonts w:ascii="Times New Roman" w:eastAsia="Times New Roman"/>
        </w:rPr>
        <w:t>.</w:t>
      </w:r>
      <w:r>
        <w:rPr>
          <w:rFonts w:ascii="Times New Roman" w:eastAsia="Times New Roman"/>
        </w:rPr>
        <w:t>00 - 50.00%</w:t>
      </w:r>
      <w:r>
        <w:t>间，因供试材料不同，各品种间蛋白质含量</w:t>
      </w:r>
      <w:r>
        <w:t>相差较明显，其中</w:t>
      </w:r>
      <w:r>
        <w:rPr>
          <w:rFonts w:ascii="Times New Roman" w:eastAsia="Times New Roman"/>
        </w:rPr>
        <w:t>2008</w:t>
      </w:r>
      <w:r>
        <w:t>年编</w:t>
      </w:r>
      <w:r>
        <w:rPr>
          <w:rFonts w:ascii="Times New Roman" w:eastAsia="Times New Roman"/>
        </w:rPr>
        <w:t>73</w:t>
      </w:r>
      <w:r>
        <w:t>蛋白质含量最高达到</w:t>
      </w:r>
      <w:r>
        <w:rPr>
          <w:rFonts w:ascii="Times New Roman" w:eastAsia="Times New Roman"/>
        </w:rPr>
        <w:t>49</w:t>
      </w:r>
      <w:r>
        <w:rPr>
          <w:rFonts w:ascii="Times New Roman" w:eastAsia="Times New Roman"/>
        </w:rPr>
        <w:t>.</w:t>
      </w:r>
      <w:r>
        <w:rPr>
          <w:rFonts w:ascii="Times New Roman" w:eastAsia="Times New Roman"/>
        </w:rPr>
        <w:t>41%</w:t>
      </w:r>
      <w:r>
        <w:t>；脂肪含量在</w:t>
      </w:r>
      <w:r>
        <w:rPr>
          <w:rFonts w:ascii="Times New Roman" w:eastAsia="Times New Roman"/>
        </w:rPr>
        <w:t>6</w:t>
      </w:r>
      <w:r>
        <w:rPr>
          <w:rFonts w:ascii="Times New Roman" w:eastAsia="Times New Roman"/>
        </w:rPr>
        <w:t>.</w:t>
      </w:r>
      <w:r>
        <w:rPr>
          <w:rFonts w:ascii="Times New Roman" w:eastAsia="Times New Roman"/>
        </w:rPr>
        <w:t>0</w:t>
      </w:r>
      <w:r>
        <w:rPr>
          <w:rFonts w:ascii="Times New Roman" w:eastAsia="Times New Roman"/>
        </w:rPr>
        <w:t>0</w:t>
      </w:r>
    </w:p>
    <w:p w:rsidR="0018722C">
      <w:pPr>
        <w:topLinePunct/>
      </w:pPr>
      <w:r>
        <w:rPr>
          <w:rFonts w:ascii="Times New Roman" w:eastAsia="Times New Roman"/>
        </w:rPr>
        <w:t>- </w:t>
      </w:r>
      <w:r>
        <w:rPr>
          <w:rFonts w:ascii="Times New Roman" w:eastAsia="Times New Roman"/>
        </w:rPr>
        <w:t>15</w:t>
      </w:r>
      <w:r>
        <w:rPr>
          <w:rFonts w:ascii="Times New Roman" w:eastAsia="Times New Roman"/>
        </w:rPr>
        <w:t>.</w:t>
      </w:r>
      <w:r>
        <w:rPr>
          <w:rFonts w:ascii="Times New Roman" w:eastAsia="Times New Roman"/>
        </w:rPr>
        <w:t>00%</w:t>
      </w:r>
      <w:r>
        <w:t>间，其中</w:t>
      </w:r>
      <w:r>
        <w:rPr>
          <w:rFonts w:ascii="Times New Roman" w:eastAsia="Times New Roman"/>
        </w:rPr>
        <w:t>2007</w:t>
      </w:r>
      <w:r>
        <w:t>编</w:t>
      </w:r>
      <w:r>
        <w:rPr>
          <w:rFonts w:ascii="Times New Roman" w:eastAsia="Times New Roman"/>
        </w:rPr>
        <w:t>69</w:t>
      </w:r>
      <w:r>
        <w:t>脂肪含量最低，其含量为</w:t>
      </w:r>
      <w:r>
        <w:rPr>
          <w:rFonts w:ascii="Times New Roman" w:eastAsia="Times New Roman"/>
        </w:rPr>
        <w:t>6</w:t>
      </w:r>
      <w:r>
        <w:rPr>
          <w:rFonts w:ascii="Times New Roman" w:eastAsia="Times New Roman"/>
        </w:rPr>
        <w:t>.</w:t>
      </w:r>
      <w:r>
        <w:rPr>
          <w:rFonts w:ascii="Times New Roman" w:eastAsia="Times New Roman"/>
        </w:rPr>
        <w:t>62%</w:t>
      </w:r>
      <w:r>
        <w:t>，材料不同各品种间变化幅度很大。说明野生大豆中含有高蛋白和低脂肪基因，对培育新品种提</w:t>
      </w:r>
      <w:r>
        <w:t>供了重要的理论基础。</w:t>
      </w:r>
    </w:p>
    <w:p w:rsidR="0018722C">
      <w:pPr>
        <w:topLinePunct/>
      </w:pPr>
      <w:r>
        <w:rPr>
          <w:rFonts w:ascii="Times New Roman" w:eastAsia="Times New Roman"/>
        </w:rPr>
        <w:t>3</w:t>
      </w:r>
      <w:r>
        <w:t>、根系特征及盐胁迫对根系的影响</w:t>
      </w:r>
    </w:p>
    <w:p w:rsidR="0018722C">
      <w:pPr>
        <w:topLinePunct/>
      </w:pPr>
      <w:r>
        <w:t>大多数野生大豆根系总长度在</w:t>
      </w:r>
      <w:r>
        <w:rPr>
          <w:rFonts w:ascii="Times New Roman" w:eastAsia="Times New Roman"/>
        </w:rPr>
        <w:t>401.00 - 1000.00cm</w:t>
      </w:r>
      <w:r>
        <w:t>之间，根总面积在</w:t>
      </w:r>
      <w:r>
        <w:rPr>
          <w:rFonts w:ascii="Times New Roman" w:eastAsia="Times New Roman"/>
        </w:rPr>
        <w:t>40.10 -</w:t>
      </w:r>
    </w:p>
    <w:p w:rsidR="0018722C">
      <w:pPr>
        <w:topLinePunct/>
      </w:pPr>
      <w:r>
        <w:rPr>
          <w:rFonts w:ascii="Times New Roman" w:eastAsia="Times New Roman"/>
        </w:rPr>
        <w:t>100.00cm</w:t>
      </w:r>
      <w:r>
        <w:rPr>
          <w:vertAlign w:val="superscript"/>
          /&gt;
        </w:rPr>
        <w:t>2</w:t>
      </w:r>
      <w:r>
        <w:t>之间，根总体积在</w:t>
      </w:r>
      <w:r>
        <w:rPr>
          <w:rFonts w:ascii="Times New Roman" w:eastAsia="Times New Roman"/>
        </w:rPr>
        <w:t>0.21 - 0.80cm</w:t>
      </w:r>
      <w:r>
        <w:rPr>
          <w:vertAlign w:val="superscript"/>
          /&gt;
        </w:rPr>
        <w:t>3</w:t>
      </w:r>
      <w:r>
        <w:t>之间。盐胁迫下野生大豆与对照材料达到极显著水平，盐胁迫下的野生大豆根比较小，总根长较短，侧根少，根毛不发达，根表面积和根体积都明显下降。</w:t>
      </w:r>
    </w:p>
    <w:p w:rsidR="0018722C">
      <w:pPr>
        <w:topLinePunct/>
      </w:pPr>
      <w:r>
        <w:t>在盐胁迫下，处理组中耐盐性差的其对照组根系的体积、表面积、根长与处理组耐盐性强的对应的对照组相比反而长势更好。处理组中盐害级别高耐盐性差的其根系的体积平均耐盐指数、表面积平均耐盐指数、根长平均耐盐指数</w:t>
      </w:r>
      <w:r>
        <w:t>比盐害级别低耐盐性强的耐盐指数要低。其中</w:t>
      </w:r>
      <w:r>
        <w:rPr>
          <w:rFonts w:ascii="Times New Roman" w:eastAsia="Times New Roman"/>
        </w:rPr>
        <w:t>2010</w:t>
      </w:r>
      <w:r>
        <w:t>编</w:t>
      </w:r>
      <w:r>
        <w:rPr>
          <w:rFonts w:ascii="Times New Roman" w:eastAsia="Times New Roman"/>
        </w:rPr>
        <w:t>13</w:t>
      </w:r>
      <w:r>
        <w:t>和</w:t>
      </w:r>
      <w:r>
        <w:rPr>
          <w:rFonts w:ascii="Times New Roman" w:eastAsia="Times New Roman"/>
        </w:rPr>
        <w:t>2010</w:t>
      </w:r>
      <w:r>
        <w:t>编</w:t>
      </w:r>
      <w:r>
        <w:rPr>
          <w:rFonts w:ascii="Times New Roman" w:eastAsia="Times New Roman"/>
        </w:rPr>
        <w:t>38</w:t>
      </w:r>
      <w:r>
        <w:t>盐害</w:t>
      </w:r>
      <w:r>
        <w:t>级</w:t>
      </w:r>
    </w:p>
    <w:p w:rsidR="0018722C">
      <w:pPr>
        <w:topLinePunct/>
      </w:pPr>
      <w:r>
        <w:t>别都为</w:t>
      </w:r>
      <w:r>
        <w:rPr>
          <w:rFonts w:ascii="Times New Roman" w:eastAsia="宋体"/>
        </w:rPr>
        <w:t>1</w:t>
      </w:r>
      <w:r>
        <w:t>级，根体积耐盐指数、根表面积耐盐指数和根长耐盐指数都相对较高，</w:t>
      </w:r>
      <w:r w:rsidR="001852F3">
        <w:t xml:space="preserve">是培育耐盐性品种的重要材料。</w:t>
      </w:r>
    </w:p>
    <w:p w:rsidR="0018722C">
      <w:pPr>
        <w:topLinePunct/>
      </w:pPr>
      <w:r>
        <w:t>由此可看出，在河北省东部沿海地区存在着蛋白质含量高，耐盐性强，且性状优良的野生大豆品种，这对培育优质大豆新品种提供了基本材料，对拓宽大豆种质资源提供了理论基础。</w:t>
      </w:r>
    </w:p>
    <w:p w:rsidR="0018722C">
      <w:pPr>
        <w:pStyle w:val="afff1"/>
        <w:topLinePunct/>
      </w:pPr>
      <w:bookmarkStart w:id="687748" w:name="_Toc686687748"/>
      <w:bookmarkStart w:name="参考文献 " w:id="103"/>
      <w:bookmarkEnd w:id="103"/>
      <w:bookmarkStart w:name="_bookmark47" w:id="104"/>
      <w:bookmarkEnd w:id="104"/>
      <w:r>
        <w:t>参考文献</w:t>
      </w:r>
      <w:bookmarkEnd w:id="687748"/>
    </w:p>
    <w:p w:rsidR="0018722C">
      <w:pPr>
        <w:pStyle w:val="cw20"/>
        <w:topLinePunct/>
      </w:pPr>
      <w:r>
        <w:t>[</w:t>
      </w:r>
      <w:r>
        <w:t xml:space="preserve">1</w:t>
      </w:r>
      <w:r>
        <w:t>]</w:t>
      </w:r>
      <w:r/>
      <w:r>
        <w:rPr>
          <w:rFonts w:ascii="宋体" w:eastAsia="宋体" w:hint="eastAsia"/>
        </w:rPr>
        <w:t>张海泉</w:t>
      </w:r>
      <w:r>
        <w:rPr>
          <w:spacing w:val="0"/>
          <w:sz w:val="21"/>
          <w:rFonts w:hint="eastAsia"/>
        </w:rPr>
        <w:t>，</w:t>
      </w:r>
      <w:r>
        <w:rPr>
          <w:rFonts w:ascii="宋体" w:eastAsia="宋体" w:hint="eastAsia"/>
        </w:rPr>
        <w:t>王铁军</w:t>
      </w:r>
      <w:r>
        <w:t>.</w:t>
      </w:r>
      <w:r>
        <w:rPr>
          <w:rFonts w:ascii="宋体" w:eastAsia="宋体" w:hint="eastAsia"/>
        </w:rPr>
        <w:t>大豆育种工作的现状与展望</w:t>
      </w:r>
      <w:r>
        <w:t>[</w:t>
      </w:r>
      <w:r>
        <w:t xml:space="preserve">J</w:t>
      </w:r>
      <w:r>
        <w:t>]</w:t>
      </w:r>
      <w:r>
        <w:t>.</w:t>
      </w:r>
      <w:r>
        <w:rPr>
          <w:rFonts w:ascii="宋体" w:eastAsia="宋体" w:hint="eastAsia"/>
        </w:rPr>
        <w:t>沈阳农业大学报</w:t>
      </w:r>
      <w:r>
        <w:rPr>
          <w:sz w:val="21"/>
          <w:rFonts w:hint="eastAsia"/>
        </w:rPr>
        <w:t>，</w:t>
      </w:r>
      <w:r>
        <w:t>2000,31</w:t>
      </w:r>
      <w:r>
        <w:t>(</w:t>
      </w:r>
      <w:r>
        <w:t>4</w:t>
      </w:r>
      <w:r>
        <w:t>)</w:t>
      </w:r>
      <w:r>
        <w:rPr>
          <w:sz w:val="21"/>
          <w:rFonts w:hint="eastAsia"/>
        </w:rPr>
        <w:t>：</w:t>
      </w:r>
      <w:r>
        <w:t>375-379.</w:t>
      </w:r>
    </w:p>
    <w:p w:rsidR="0018722C">
      <w:pPr>
        <w:pStyle w:val="cw20"/>
        <w:topLinePunct/>
      </w:pPr>
      <w:r>
        <w:t>[</w:t>
      </w:r>
      <w:r>
        <w:t xml:space="preserve">2</w:t>
      </w:r>
      <w:r>
        <w:t>]</w:t>
      </w:r>
      <w:r/>
      <w:r>
        <w:rPr>
          <w:rFonts w:ascii="宋体" w:eastAsia="宋体" w:hint="eastAsia"/>
        </w:rPr>
        <w:t>郭清保</w:t>
      </w:r>
      <w:r>
        <w:t>.</w:t>
      </w:r>
      <w:r>
        <w:rPr>
          <w:rFonts w:ascii="宋体" w:eastAsia="宋体" w:hint="eastAsia"/>
        </w:rPr>
        <w:t>我国当前大豆产业发展现状及趋势</w:t>
      </w:r>
      <w:r>
        <w:t>[</w:t>
      </w:r>
      <w:r>
        <w:rPr>
          <w:sz w:val="21"/>
        </w:rPr>
        <w:t xml:space="preserve">J</w:t>
      </w:r>
      <w:r>
        <w:t>]</w:t>
      </w:r>
      <w:r>
        <w:t>.</w:t>
      </w:r>
      <w:r>
        <w:rPr>
          <w:rFonts w:ascii="宋体" w:eastAsia="宋体" w:hint="eastAsia"/>
        </w:rPr>
        <w:t>粮油加工与食品机械</w:t>
      </w:r>
      <w:r>
        <w:rPr>
          <w:sz w:val="21"/>
          <w:rFonts w:hint="eastAsia"/>
        </w:rPr>
        <w:t>，</w:t>
      </w:r>
      <w:r>
        <w:t>2006</w:t>
      </w:r>
      <w:r>
        <w:t xml:space="preserve">, </w:t>
      </w:r>
      <w:r>
        <w:t>7</w:t>
      </w:r>
      <w:r>
        <w:t xml:space="preserve">: </w:t>
      </w:r>
      <w:r>
        <w:t>16-19.</w:t>
      </w:r>
    </w:p>
    <w:p w:rsidR="0018722C">
      <w:pPr>
        <w:pStyle w:val="cw20"/>
        <w:topLinePunct/>
      </w:pPr>
      <w:r>
        <w:t>[</w:t>
      </w:r>
      <w:r>
        <w:t xml:space="preserve">3</w:t>
      </w:r>
      <w:r>
        <w:t>]</w:t>
      </w:r>
      <w:r/>
      <w:r>
        <w:rPr>
          <w:rFonts w:ascii="宋体" w:eastAsia="宋体" w:hint="eastAsia"/>
        </w:rPr>
        <w:t>张瑞军</w:t>
      </w:r>
      <w:r>
        <w:rPr>
          <w:spacing w:val="6"/>
          <w:sz w:val="21"/>
          <w:rFonts w:hint="eastAsia"/>
        </w:rPr>
        <w:t>，</w:t>
      </w:r>
      <w:r>
        <w:rPr>
          <w:rFonts w:ascii="宋体" w:eastAsia="宋体" w:hint="eastAsia"/>
        </w:rPr>
        <w:t>师颖</w:t>
      </w:r>
      <w:r>
        <w:rPr>
          <w:spacing w:val="4"/>
          <w:sz w:val="21"/>
          <w:rFonts w:hint="eastAsia"/>
        </w:rPr>
        <w:t>，</w:t>
      </w:r>
      <w:r>
        <w:rPr>
          <w:rFonts w:ascii="宋体" w:eastAsia="宋体" w:hint="eastAsia"/>
        </w:rPr>
        <w:t>穆志新</w:t>
      </w:r>
      <w:r>
        <w:rPr>
          <w:spacing w:val="4"/>
          <w:sz w:val="21"/>
          <w:rFonts w:hint="eastAsia"/>
        </w:rPr>
        <w:t>，</w:t>
      </w:r>
      <w:r>
        <w:rPr>
          <w:rFonts w:ascii="宋体" w:eastAsia="宋体" w:hint="eastAsia"/>
        </w:rPr>
        <w:t>等</w:t>
      </w:r>
      <w:r>
        <w:t>.</w:t>
      </w:r>
      <w:r>
        <w:rPr>
          <w:rFonts w:ascii="宋体" w:eastAsia="宋体" w:hint="eastAsia"/>
        </w:rPr>
        <w:t>我国大豆育种的现状与发展对策</w:t>
      </w:r>
      <w:r>
        <w:t>[</w:t>
      </w:r>
      <w:r>
        <w:t xml:space="preserve">J</w:t>
      </w:r>
      <w:r>
        <w:t>]</w:t>
      </w:r>
      <w:r>
        <w:t>.</w:t>
      </w:r>
      <w:r w:rsidR="001852F3">
        <w:t xml:space="preserve"> </w:t>
      </w:r>
      <w:r>
        <w:rPr>
          <w:rFonts w:ascii="宋体" w:eastAsia="宋体" w:hint="eastAsia"/>
        </w:rPr>
        <w:t>ft</w:t>
      </w:r>
      <w:r>
        <w:rPr>
          <w:rFonts w:ascii="宋体" w:eastAsia="宋体" w:hint="eastAsia"/>
        </w:rPr>
        <w:t>西农业科学</w:t>
      </w:r>
      <w:r>
        <w:t>,2008,36, 274</w:t>
      </w:r>
      <w:r>
        <w:t>(</w:t>
      </w:r>
      <w:r>
        <w:t>12</w:t>
      </w:r>
      <w:r>
        <w:t>)</w:t>
      </w:r>
      <w:r>
        <w:rPr>
          <w:sz w:val="21"/>
          <w:rFonts w:hint="eastAsia"/>
        </w:rPr>
        <w:t>：</w:t>
      </w:r>
      <w:r>
        <w:t>21-23.</w:t>
      </w:r>
    </w:p>
    <w:p w:rsidR="0018722C">
      <w:pPr>
        <w:pStyle w:val="cw20"/>
        <w:topLinePunct/>
      </w:pPr>
      <w:r>
        <w:t>[</w:t>
      </w:r>
      <w:r>
        <w:t xml:space="preserve">4</w:t>
      </w:r>
      <w:r>
        <w:t>]</w:t>
      </w:r>
      <w:r/>
      <w:r>
        <w:rPr>
          <w:rFonts w:ascii="宋体" w:eastAsia="宋体" w:hint="eastAsia"/>
        </w:rPr>
        <w:t>高淑芹</w:t>
      </w:r>
      <w:r>
        <w:rPr>
          <w:spacing w:val="0"/>
          <w:sz w:val="21"/>
          <w:rFonts w:hint="eastAsia"/>
        </w:rPr>
        <w:t>，</w:t>
      </w:r>
      <w:r>
        <w:rPr>
          <w:rFonts w:ascii="宋体" w:eastAsia="宋体" w:hint="eastAsia"/>
        </w:rPr>
        <w:t>赵婧</w:t>
      </w:r>
      <w:r>
        <w:rPr>
          <w:spacing w:val="0"/>
          <w:sz w:val="21"/>
          <w:rFonts w:hint="eastAsia"/>
        </w:rPr>
        <w:t>，</w:t>
      </w:r>
      <w:r>
        <w:rPr>
          <w:rFonts w:ascii="宋体" w:eastAsia="宋体" w:hint="eastAsia"/>
        </w:rPr>
        <w:t>蔡蕾</w:t>
      </w:r>
      <w:r>
        <w:rPr>
          <w:spacing w:val="0"/>
          <w:sz w:val="21"/>
          <w:rFonts w:hint="eastAsia"/>
        </w:rPr>
        <w:t>，</w:t>
      </w:r>
      <w:r>
        <w:rPr>
          <w:rFonts w:ascii="宋体" w:eastAsia="宋体" w:hint="eastAsia"/>
        </w:rPr>
        <w:t>等</w:t>
      </w:r>
      <w:r>
        <w:t>.</w:t>
      </w:r>
      <w:r>
        <w:rPr>
          <w:rFonts w:ascii="宋体" w:eastAsia="宋体" w:hint="eastAsia"/>
        </w:rPr>
        <w:t>野生大豆种质资源及其创新利用</w:t>
      </w:r>
      <w:r>
        <w:t>[</w:t>
      </w:r>
      <w:r>
        <w:t xml:space="preserve">J</w:t>
      </w:r>
      <w:r>
        <w:t>]</w:t>
      </w:r>
      <w:r>
        <w:t>.</w:t>
      </w:r>
      <w:r>
        <w:rPr>
          <w:rFonts w:ascii="宋体" w:eastAsia="宋体" w:hint="eastAsia"/>
        </w:rPr>
        <w:t>农业与技术</w:t>
      </w:r>
      <w:r>
        <w:rPr>
          <w:sz w:val="21"/>
          <w:rFonts w:hint="eastAsia"/>
        </w:rPr>
        <w:t>，</w:t>
      </w:r>
      <w:r>
        <w:t>2010</w:t>
      </w:r>
      <w:r>
        <w:t xml:space="preserve">, </w:t>
      </w:r>
      <w:r>
        <w:t>30</w:t>
      </w:r>
      <w:r>
        <w:t>(</w:t>
      </w:r>
      <w:r>
        <w:t>4</w:t>
      </w:r>
      <w:r>
        <w:t>)</w:t>
      </w:r>
      <w:r>
        <w:rPr>
          <w:sz w:val="21"/>
          <w:rFonts w:hint="eastAsia"/>
        </w:rPr>
        <w:t>：</w:t>
      </w:r>
      <w:r>
        <w:t>27-28.</w:t>
      </w:r>
    </w:p>
    <w:p w:rsidR="0018722C">
      <w:pPr>
        <w:pStyle w:val="cw20"/>
        <w:topLinePunct/>
      </w:pPr>
      <w:r>
        <w:t xml:space="preserve">[</w:t>
      </w:r>
      <w:r>
        <w:t xml:space="preserve">5</w:t>
      </w:r>
      <w:r>
        <w:t xml:space="preserve">]</w:t>
      </w:r>
      <w:r/>
      <w:r>
        <w:rPr>
          <w:rFonts w:ascii="宋体" w:eastAsia="宋体" w:hint="eastAsia"/>
        </w:rPr>
        <w:t xml:space="preserve">曹永强</w:t>
      </w:r>
      <w:r>
        <w:rPr>
          <w:spacing w:val="6"/>
          <w:sz w:val="21"/>
          <w:rFonts w:hint="eastAsia"/>
        </w:rPr>
        <w:t xml:space="preserve">，</w:t>
      </w:r>
      <w:r>
        <w:rPr>
          <w:rFonts w:ascii="宋体" w:eastAsia="宋体" w:hint="eastAsia"/>
        </w:rPr>
        <w:t xml:space="preserve">宋书宏</w:t>
      </w:r>
      <w:r>
        <w:rPr>
          <w:spacing w:val="6"/>
          <w:sz w:val="21"/>
          <w:rFonts w:hint="eastAsia"/>
        </w:rPr>
        <w:t xml:space="preserve">，</w:t>
      </w:r>
      <w:r>
        <w:rPr>
          <w:rFonts w:ascii="宋体" w:eastAsia="宋体" w:hint="eastAsia"/>
        </w:rPr>
        <w:t xml:space="preserve">王文斌</w:t>
      </w:r>
      <w:r>
        <w:rPr>
          <w:spacing w:val="6"/>
          <w:sz w:val="21"/>
          <w:rFonts w:hint="eastAsia"/>
        </w:rPr>
        <w:t xml:space="preserve">，</w:t>
      </w:r>
      <w:r>
        <w:rPr>
          <w:rFonts w:ascii="宋体" w:eastAsia="宋体" w:hint="eastAsia"/>
        </w:rPr>
        <w:t xml:space="preserve">等</w:t>
      </w:r>
      <w:r>
        <w:t xml:space="preserve">.</w:t>
      </w:r>
      <w:r>
        <w:rPr>
          <w:rFonts w:ascii="宋体" w:eastAsia="宋体" w:hint="eastAsia"/>
        </w:rPr>
        <w:t xml:space="preserve">拓宽大豆育种遗传基础研究进展</w:t>
      </w:r>
      <w:r>
        <w:t xml:space="preserve">[</w:t>
      </w:r>
      <w:r>
        <w:t xml:space="preserve">J</w:t>
      </w:r>
      <w:r>
        <w:t xml:space="preserve">]</w:t>
      </w:r>
      <w:r>
        <w:t xml:space="preserve">.</w:t>
      </w:r>
      <w:r>
        <w:rPr>
          <w:rFonts w:ascii="宋体" w:eastAsia="宋体" w:hint="eastAsia"/>
        </w:rPr>
        <w:t xml:space="preserve">辽宁农业科学</w:t>
      </w:r>
      <w:r>
        <w:t xml:space="preserve">,2005 </w:t>
      </w:r>
      <w:r>
        <w:t xml:space="preserve">(</w:t>
      </w:r>
      <w:r>
        <w:t xml:space="preserve">6</w:t>
      </w:r>
      <w:r>
        <w:t xml:space="preserve">)</w:t>
      </w:r>
      <w:r>
        <w:rPr>
          <w:sz w:val="21"/>
          <w:rFonts w:hint="eastAsia"/>
        </w:rPr>
        <w:t xml:space="preserve">：</w:t>
      </w:r>
      <w:r>
        <w:t xml:space="preserve">34-36.</w:t>
      </w:r>
    </w:p>
    <w:p w:rsidR="0018722C">
      <w:pPr>
        <w:pStyle w:val="cw20"/>
        <w:topLinePunct/>
      </w:pPr>
      <w:r>
        <w:t>[</w:t>
      </w:r>
      <w:r>
        <w:t xml:space="preserve">6</w:t>
      </w:r>
      <w:r>
        <w:t>]</w:t>
      </w:r>
      <w:r/>
      <w:r>
        <w:rPr>
          <w:rFonts w:ascii="宋体" w:eastAsia="宋体" w:hint="eastAsia"/>
        </w:rPr>
        <w:t>王克晶</w:t>
      </w:r>
      <w:r>
        <w:rPr>
          <w:spacing w:val="1"/>
          <w:sz w:val="21"/>
          <w:rFonts w:hint="eastAsia"/>
        </w:rPr>
        <w:t>，</w:t>
      </w:r>
      <w:r>
        <w:rPr>
          <w:rFonts w:ascii="宋体" w:eastAsia="宋体" w:hint="eastAsia"/>
        </w:rPr>
        <w:t>李福</w:t>
      </w:r>
      <w:r>
        <w:rPr>
          <w:rFonts w:ascii="宋体" w:eastAsia="宋体" w:hint="eastAsia"/>
        </w:rPr>
        <w:t>ft</w:t>
      </w:r>
      <w:r>
        <w:t>.</w:t>
      </w:r>
      <w:r>
        <w:rPr>
          <w:rFonts w:ascii="宋体" w:eastAsia="宋体" w:hint="eastAsia"/>
        </w:rPr>
        <w:t>我国野生大豆种质资源及其种质创新利用</w:t>
      </w:r>
      <w:r>
        <w:t>[</w:t>
      </w:r>
      <w:r>
        <w:t xml:space="preserve">J</w:t>
      </w:r>
      <w:r>
        <w:t>]</w:t>
      </w:r>
      <w:r>
        <w:t>.</w:t>
      </w:r>
      <w:r>
        <w:rPr>
          <w:rFonts w:ascii="宋体" w:eastAsia="宋体" w:hint="eastAsia"/>
        </w:rPr>
        <w:t>中国农业科技导报</w:t>
      </w:r>
      <w:r>
        <w:t>,2000</w:t>
      </w:r>
      <w:r>
        <w:t>,</w:t>
      </w:r>
      <w:r>
        <w:t> 2</w:t>
      </w:r>
      <w:r>
        <w:t>(</w:t>
      </w:r>
      <w:r>
        <w:t>6</w:t>
      </w:r>
      <w:r>
        <w:t>)</w:t>
      </w:r>
      <w:r>
        <w:rPr>
          <w:sz w:val="21"/>
          <w:rFonts w:hint="eastAsia"/>
        </w:rPr>
        <w:t>：</w:t>
      </w:r>
      <w:r>
        <w:t>69-72.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董英ft</w:t>
      </w:r>
      <w:r>
        <w:rPr>
          <w:rFonts w:cstheme="minorBidi" w:hAnsiTheme="minorHAnsi" w:eastAsiaTheme="minorHAnsi" w:asciiTheme="minorHAnsi"/>
        </w:rPr>
        <w:t>.</w:t>
      </w:r>
      <w:r>
        <w:rPr>
          <w:rFonts w:ascii="宋体" w:eastAsia="宋体" w:hint="eastAsia" w:cstheme="minorBidi" w:hAnsiTheme="minorHAnsi"/>
        </w:rPr>
        <w:t>中国野生大豆研究进展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吉林农业大学学报</w:t>
      </w:r>
      <w:r>
        <w:rPr>
          <w:rFonts w:cstheme="minorBidi" w:hAnsiTheme="minorHAnsi" w:eastAsiaTheme="minorHAnsi" w:asciiTheme="minorHAnsi"/>
        </w:rPr>
        <w:t>,2008,30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:394-400.</w:t>
      </w:r>
    </w:p>
    <w:p w:rsidR="0018722C">
      <w:pPr>
        <w:pStyle w:val="cw20"/>
        <w:topLinePunct/>
      </w:pPr>
      <w:r>
        <w:t>[</w:t>
      </w:r>
      <w:r>
        <w:t xml:space="preserve">8</w:t>
      </w:r>
      <w:r>
        <w:t>]</w:t>
      </w:r>
      <w:r/>
      <w:r>
        <w:rPr>
          <w:rFonts w:ascii="宋体" w:eastAsia="宋体" w:hint="eastAsia"/>
        </w:rPr>
        <w:t>吴东丽</w:t>
      </w:r>
      <w:r>
        <w:rPr>
          <w:spacing w:val="6"/>
          <w:sz w:val="21"/>
          <w:rFonts w:hint="eastAsia"/>
        </w:rPr>
        <w:t>，</w:t>
      </w:r>
      <w:r>
        <w:rPr>
          <w:rFonts w:ascii="宋体" w:eastAsia="宋体" w:hint="eastAsia"/>
        </w:rPr>
        <w:t>张金屯</w:t>
      </w:r>
      <w:r>
        <w:t>.</w:t>
      </w:r>
      <w:r>
        <w:rPr>
          <w:rFonts w:ascii="宋体" w:eastAsia="宋体" w:hint="eastAsia"/>
        </w:rPr>
        <w:t>野生大豆群落种群空间分布特性</w:t>
      </w:r>
      <w:r>
        <w:t>[</w:t>
      </w:r>
      <w:r>
        <w:t xml:space="preserve">J</w:t>
      </w:r>
      <w:r>
        <w:t>]</w:t>
      </w:r>
      <w:r>
        <w:t>.</w:t>
      </w:r>
      <w:r>
        <w:rPr>
          <w:rFonts w:ascii="宋体" w:eastAsia="宋体" w:hint="eastAsia"/>
        </w:rPr>
        <w:t>生态学杂志</w:t>
      </w:r>
      <w:r>
        <w:t>Chinese</w:t>
      </w:r>
      <w:r>
        <w:t> </w:t>
      </w:r>
      <w:r>
        <w:t>Journal</w:t>
      </w:r>
      <w:r>
        <w:t> </w:t>
      </w:r>
      <w:r>
        <w:t>of </w:t>
      </w:r>
      <w:r>
        <w:t>Ecology</w:t>
      </w:r>
      <w:r>
        <w:t> </w:t>
      </w:r>
      <w:r>
        <w:t>2008,27</w:t>
      </w:r>
      <w:r>
        <w:t>(</w:t>
      </w:r>
      <w:r>
        <w:t>8</w:t>
      </w:r>
      <w:r>
        <w:t>)</w:t>
      </w:r>
      <w:r>
        <w:t>:1290-1295.</w:t>
      </w:r>
    </w:p>
    <w:p w:rsidR="0018722C">
      <w:pPr>
        <w:pStyle w:val="cw20"/>
        <w:topLinePunct/>
      </w:pPr>
      <w:r>
        <w:t>[</w:t>
      </w:r>
      <w:r>
        <w:t xml:space="preserve">9</w:t>
      </w:r>
      <w:r>
        <w:t>]</w:t>
      </w:r>
      <w:r/>
      <w:r>
        <w:rPr>
          <w:rFonts w:ascii="宋体" w:eastAsia="宋体" w:hint="eastAsia"/>
        </w:rPr>
        <w:t>马晓萍</w:t>
      </w:r>
      <w:r>
        <w:rPr>
          <w:sz w:val="21"/>
          <w:rFonts w:hint="eastAsia"/>
        </w:rPr>
        <w:t>，</w:t>
      </w:r>
      <w:r>
        <w:rPr>
          <w:rFonts w:ascii="宋体" w:eastAsia="宋体" w:hint="eastAsia"/>
        </w:rPr>
        <w:t>杨光宇</w:t>
      </w:r>
      <w:r>
        <w:rPr>
          <w:sz w:val="21"/>
          <w:rFonts w:hint="eastAsia"/>
        </w:rPr>
        <w:t>，</w:t>
      </w:r>
      <w:r>
        <w:rPr>
          <w:rFonts w:ascii="宋体" w:eastAsia="宋体" w:hint="eastAsia"/>
        </w:rPr>
        <w:t>杨振宇</w:t>
      </w:r>
      <w:r>
        <w:rPr>
          <w:sz w:val="21"/>
          <w:rFonts w:hint="eastAsia"/>
        </w:rPr>
        <w:t>，</w:t>
      </w:r>
      <w:r>
        <w:rPr>
          <w:rFonts w:ascii="宋体" w:eastAsia="宋体" w:hint="eastAsia"/>
        </w:rPr>
        <w:t>等</w:t>
      </w:r>
      <w:r>
        <w:t>.</w:t>
      </w:r>
      <w:r>
        <w:rPr>
          <w:rFonts w:ascii="宋体" w:eastAsia="宋体" w:hint="eastAsia"/>
        </w:rPr>
        <w:t>野生大豆在大豆育种中的应用</w:t>
      </w:r>
      <w:r>
        <w:t>[</w:t>
      </w:r>
      <w:r>
        <w:t xml:space="preserve">J</w:t>
      </w:r>
      <w:r>
        <w:t>]</w:t>
      </w:r>
      <w:r>
        <w:t>.</w:t>
      </w:r>
      <w:r>
        <w:rPr>
          <w:rFonts w:ascii="宋体" w:eastAsia="宋体" w:hint="eastAsia"/>
        </w:rPr>
        <w:t>作物研究</w:t>
      </w:r>
      <w:r>
        <w:t>2009</w:t>
      </w:r>
      <w:r>
        <w:t xml:space="preserve">, </w:t>
      </w:r>
      <w:r>
        <w:t>23</w:t>
      </w:r>
      <w:r>
        <w:t>(</w:t>
      </w:r>
      <w:r>
        <w:t>1</w:t>
      </w:r>
      <w:r>
        <w:t>)</w:t>
      </w:r>
      <w:r>
        <w:rPr>
          <w:sz w:val="21"/>
          <w:rFonts w:hint="eastAsia"/>
        </w:rPr>
        <w:t>：</w:t>
      </w:r>
      <w:r>
        <w:t>11-12.</w:t>
      </w:r>
    </w:p>
    <w:p w:rsidR="0018722C">
      <w:pPr>
        <w:pStyle w:val="cw20"/>
        <w:topLinePunct/>
      </w:pPr>
      <w:r>
        <w:t>[</w:t>
      </w:r>
      <w:r>
        <w:t xml:space="preserve">10</w:t>
      </w:r>
      <w:r>
        <w:t>]</w:t>
      </w:r>
      <w:r/>
      <w:r>
        <w:rPr>
          <w:rFonts w:ascii="宋体" w:eastAsia="宋体" w:hint="eastAsia"/>
        </w:rPr>
        <w:t>杨光宇</w:t>
      </w:r>
      <w:r>
        <w:rPr>
          <w:spacing w:val="4"/>
          <w:sz w:val="21"/>
          <w:rFonts w:hint="eastAsia"/>
        </w:rPr>
        <w:t>，</w:t>
      </w:r>
      <w:r>
        <w:rPr>
          <w:rFonts w:ascii="宋体" w:eastAsia="宋体" w:hint="eastAsia"/>
        </w:rPr>
        <w:t>王洋</w:t>
      </w:r>
      <w:r>
        <w:rPr>
          <w:spacing w:val="4"/>
          <w:sz w:val="21"/>
          <w:rFonts w:hint="eastAsia"/>
        </w:rPr>
        <w:t>，</w:t>
      </w:r>
      <w:r>
        <w:rPr>
          <w:rFonts w:ascii="宋体" w:eastAsia="宋体" w:hint="eastAsia"/>
        </w:rPr>
        <w:t>马晓萍</w:t>
      </w:r>
      <w:r>
        <w:rPr>
          <w:spacing w:val="4"/>
          <w:sz w:val="21"/>
          <w:rFonts w:hint="eastAsia"/>
        </w:rPr>
        <w:t>，</w:t>
      </w:r>
      <w:r>
        <w:rPr>
          <w:rFonts w:ascii="宋体" w:eastAsia="宋体" w:hint="eastAsia"/>
        </w:rPr>
        <w:t>等</w:t>
      </w:r>
      <w:r>
        <w:t>.</w:t>
      </w:r>
      <w:r>
        <w:rPr>
          <w:rFonts w:ascii="宋体" w:eastAsia="宋体" w:hint="eastAsia"/>
        </w:rPr>
        <w:t>野生大豆种质资源评价与利用研究进展</w:t>
      </w:r>
      <w:r>
        <w:t>[</w:t>
      </w:r>
      <w:r>
        <w:t xml:space="preserve">J</w:t>
      </w:r>
      <w:r>
        <w:t>]</w:t>
      </w:r>
      <w:r>
        <w:t>.</w:t>
      </w:r>
      <w:r>
        <w:rPr>
          <w:rFonts w:ascii="宋体" w:eastAsia="宋体" w:hint="eastAsia"/>
        </w:rPr>
        <w:t>吉林农业科学</w:t>
      </w:r>
      <w:r>
        <w:rPr>
          <w:sz w:val="21"/>
          <w:rFonts w:hint="eastAsia"/>
        </w:rPr>
        <w:t>，</w:t>
      </w:r>
      <w:r w:rsidR="001852F3">
        <w:t xml:space="preserve">2005</w:t>
      </w:r>
      <w:r>
        <w:t xml:space="preserve">, </w:t>
      </w:r>
      <w:r>
        <w:t>30</w:t>
      </w:r>
      <w:r>
        <w:t>(</w:t>
      </w:r>
      <w:r>
        <w:t>2</w:t>
      </w:r>
      <w:r>
        <w:t>)</w:t>
      </w:r>
      <w:r>
        <w:rPr>
          <w:sz w:val="21"/>
          <w:rFonts w:hint="eastAsia"/>
        </w:rPr>
        <w:t>：</w:t>
      </w:r>
      <w:r>
        <w:t>61-63.</w:t>
      </w:r>
    </w:p>
    <w:p w:rsidR="0018722C">
      <w:pPr>
        <w:pStyle w:val="cw20"/>
        <w:topLinePunct/>
      </w:pPr>
      <w:r>
        <w:t xml:space="preserve">[</w:t>
      </w:r>
      <w:r>
        <w:t xml:space="preserve">11</w:t>
      </w:r>
      <w:r>
        <w:t xml:space="preserve">]</w:t>
      </w:r>
      <w:r/>
      <w:r>
        <w:rPr>
          <w:rFonts w:ascii="宋体" w:eastAsia="宋体" w:hint="eastAsia"/>
        </w:rPr>
        <w:t xml:space="preserve">胡小梅</w:t>
      </w:r>
      <w:r>
        <w:rPr>
          <w:spacing w:val="6"/>
          <w:sz w:val="21"/>
          <w:rFonts w:hint="eastAsia"/>
        </w:rPr>
        <w:t xml:space="preserve">，</w:t>
      </w:r>
      <w:r>
        <w:rPr>
          <w:rFonts w:ascii="宋体" w:eastAsia="宋体" w:hint="eastAsia"/>
        </w:rPr>
        <w:t xml:space="preserve">张必弦</w:t>
      </w:r>
      <w:r>
        <w:rPr>
          <w:spacing w:val="6"/>
          <w:sz w:val="21"/>
          <w:rFonts w:hint="eastAsia"/>
        </w:rPr>
        <w:t xml:space="preserve">，</w:t>
      </w:r>
      <w:r>
        <w:rPr>
          <w:rFonts w:ascii="宋体" w:eastAsia="宋体" w:hint="eastAsia"/>
        </w:rPr>
        <w:t xml:space="preserve">朱延明</w:t>
      </w:r>
      <w:r>
        <w:rPr>
          <w:spacing w:val="6"/>
          <w:sz w:val="21"/>
          <w:rFonts w:hint="eastAsia"/>
        </w:rPr>
        <w:t xml:space="preserve">，</w:t>
      </w:r>
      <w:r>
        <w:rPr>
          <w:rFonts w:ascii="宋体" w:eastAsia="宋体" w:hint="eastAsia"/>
        </w:rPr>
        <w:t xml:space="preserve">等</w:t>
      </w:r>
      <w:r>
        <w:t xml:space="preserve">.</w:t>
      </w:r>
      <w:r>
        <w:rPr>
          <w:rFonts w:ascii="宋体" w:eastAsia="宋体" w:hint="eastAsia"/>
        </w:rPr>
        <w:t xml:space="preserve">野生大豆资源的研究与利用</w:t>
      </w:r>
      <w:r>
        <w:t xml:space="preserve">[</w:t>
      </w:r>
      <w:r>
        <w:t xml:space="preserve">J</w:t>
      </w:r>
      <w:r>
        <w:t xml:space="preserve">]</w:t>
      </w:r>
      <w:r>
        <w:t xml:space="preserve">.</w:t>
      </w:r>
      <w:r>
        <w:rPr>
          <w:rFonts w:ascii="宋体" w:eastAsia="宋体" w:hint="eastAsia"/>
        </w:rPr>
        <w:t xml:space="preserve">安徽农业科学</w:t>
      </w:r>
      <w:r>
        <w:t xml:space="preserve">,2011,39 </w:t>
      </w:r>
      <w:r>
        <w:t xml:space="preserve">(</w:t>
      </w:r>
      <w:r>
        <w:t xml:space="preserve">22</w:t>
      </w:r>
      <w:r>
        <w:t xml:space="preserve">)</w:t>
      </w:r>
      <w:r>
        <w:rPr>
          <w:sz w:val="21"/>
          <w:rFonts w:hint="eastAsia"/>
        </w:rPr>
        <w:t xml:space="preserve">：</w:t>
      </w:r>
      <w:r>
        <w:t xml:space="preserve">13311-13313.</w:t>
      </w:r>
    </w:p>
    <w:p w:rsidR="0018722C">
      <w:pPr>
        <w:pStyle w:val="cw20"/>
        <w:topLinePunct/>
      </w:pPr>
      <w:r>
        <w:t>[</w:t>
      </w:r>
      <w:r>
        <w:t xml:space="preserve">12</w:t>
      </w:r>
      <w:r>
        <w:t>]</w:t>
      </w:r>
      <w:r/>
      <w:r>
        <w:rPr>
          <w:rFonts w:ascii="宋体" w:eastAsia="宋体" w:hint="eastAsia"/>
        </w:rPr>
        <w:t>位昕禹</w:t>
      </w:r>
      <w:r>
        <w:t>.</w:t>
      </w:r>
      <w:r>
        <w:rPr>
          <w:rFonts w:ascii="宋体" w:eastAsia="宋体" w:hint="eastAsia"/>
        </w:rPr>
        <w:t>野生大豆生物学特性及应用探讨</w:t>
      </w:r>
      <w:r>
        <w:t>[</w:t>
      </w:r>
      <w:r>
        <w:t xml:space="preserve">J</w:t>
      </w:r>
      <w:r>
        <w:t>]</w:t>
      </w:r>
      <w:r>
        <w:t>.</w:t>
      </w:r>
      <w:r>
        <w:rPr>
          <w:rFonts w:ascii="宋体" w:eastAsia="宋体" w:hint="eastAsia"/>
        </w:rPr>
        <w:t>黑龙江农业科学</w:t>
      </w:r>
      <w:r>
        <w:rPr>
          <w:sz w:val="21"/>
          <w:rFonts w:hint="eastAsia"/>
        </w:rPr>
        <w:t>，</w:t>
      </w:r>
      <w:r>
        <w:t>2010</w:t>
      </w:r>
      <w:r>
        <w:t>(</w:t>
      </w:r>
      <w:r>
        <w:t>5</w:t>
      </w:r>
      <w:r>
        <w:t>)</w:t>
      </w:r>
      <w:r>
        <w:rPr>
          <w:sz w:val="21"/>
          <w:rFonts w:hint="eastAsia"/>
        </w:rPr>
        <w:t>：</w:t>
      </w:r>
      <w:r>
        <w:t>138-141.</w:t>
      </w:r>
    </w:p>
    <w:p w:rsidR="0018722C">
      <w:pPr>
        <w:pStyle w:val="cw20"/>
        <w:topLinePunct/>
      </w:pPr>
      <w:r>
        <w:t xml:space="preserve">[</w:t>
      </w:r>
      <w:r>
        <w:t xml:space="preserve">13</w:t>
      </w:r>
      <w:r>
        <w:t xml:space="preserve">]</w:t>
      </w:r>
      <w:r/>
      <w:r>
        <w:rPr>
          <w:rFonts w:ascii="宋体" w:eastAsia="宋体" w:hint="eastAsia"/>
        </w:rPr>
        <w:t xml:space="preserve">李福</w:t>
      </w:r>
      <w:r>
        <w:rPr>
          <w:rFonts w:ascii="宋体" w:eastAsia="宋体" w:hint="eastAsia"/>
        </w:rPr>
        <w:t xml:space="preserve">ft</w:t>
      </w:r>
      <w:r>
        <w:t xml:space="preserve">.</w:t>
      </w:r>
      <w:r>
        <w:rPr>
          <w:rFonts w:ascii="宋体" w:eastAsia="宋体" w:hint="eastAsia"/>
        </w:rPr>
        <w:t xml:space="preserve">中国野生大豆资源的地理分布及生态生化研究</w:t>
      </w:r>
      <w:r>
        <w:t xml:space="preserve">[</w:t>
      </w:r>
      <w:r>
        <w:t xml:space="preserve">J</w:t>
      </w:r>
      <w:r>
        <w:t xml:space="preserve">]</w:t>
      </w:r>
      <w:r>
        <w:t xml:space="preserve">.</w:t>
      </w:r>
      <w:r>
        <w:rPr>
          <w:rFonts w:ascii="宋体" w:eastAsia="宋体" w:hint="eastAsia"/>
        </w:rPr>
        <w:t xml:space="preserve">中国农业科学</w:t>
      </w:r>
      <w:r>
        <w:t xml:space="preserve">,1993,26 </w:t>
      </w:r>
      <w:r>
        <w:t xml:space="preserve">(</w:t>
      </w:r>
      <w:r>
        <w:t xml:space="preserve">2</w:t>
      </w:r>
      <w:r>
        <w:t xml:space="preserve">)</w:t>
      </w:r>
      <w:r>
        <w:rPr>
          <w:sz w:val="21"/>
          <w:rFonts w:hint="eastAsia"/>
        </w:rPr>
        <w:t xml:space="preserve">：</w:t>
      </w:r>
      <w:r>
        <w:t xml:space="preserve">47-55.</w:t>
      </w:r>
    </w:p>
    <w:p w:rsidR="0018722C">
      <w:pPr>
        <w:pStyle w:val="cw20"/>
        <w:topLinePunct/>
      </w:pPr>
      <w:r>
        <w:t>[</w:t>
      </w:r>
      <w:r>
        <w:t xml:space="preserve">14</w:t>
      </w:r>
      <w:r>
        <w:t>]</w:t>
      </w:r>
      <w:r/>
      <w:r>
        <w:rPr>
          <w:rFonts w:ascii="宋体" w:eastAsia="宋体" w:hint="eastAsia"/>
        </w:rPr>
        <w:t>郑永战</w:t>
      </w:r>
      <w:r>
        <w:rPr>
          <w:sz w:val="21"/>
          <w:rFonts w:hint="eastAsia"/>
        </w:rPr>
        <w:t>，</w:t>
      </w:r>
      <w:r>
        <w:rPr>
          <w:rFonts w:ascii="宋体" w:eastAsia="宋体" w:hint="eastAsia"/>
        </w:rPr>
        <w:t>盖钧镒</w:t>
      </w:r>
      <w:r>
        <w:rPr>
          <w:sz w:val="21"/>
          <w:rFonts w:hint="eastAsia"/>
        </w:rPr>
        <w:t>，</w:t>
      </w:r>
      <w:r>
        <w:rPr>
          <w:rFonts w:ascii="宋体" w:eastAsia="宋体" w:hint="eastAsia"/>
        </w:rPr>
        <w:t>赵团结</w:t>
      </w:r>
      <w:r>
        <w:rPr>
          <w:sz w:val="21"/>
          <w:rFonts w:hint="eastAsia"/>
        </w:rPr>
        <w:t>，</w:t>
      </w:r>
      <w:r>
        <w:rPr>
          <w:rFonts w:ascii="宋体" w:eastAsia="宋体" w:hint="eastAsia"/>
        </w:rPr>
        <w:t>等</w:t>
      </w:r>
      <w:r>
        <w:t>.</w:t>
      </w:r>
      <w:r>
        <w:rPr>
          <w:rFonts w:ascii="宋体" w:eastAsia="宋体" w:hint="eastAsia"/>
        </w:rPr>
        <w:t>中国大豆栽培和野生资源脂肪性状的变异特点研究</w:t>
      </w:r>
      <w:r>
        <w:t>[</w:t>
      </w:r>
      <w:r>
        <w:t xml:space="preserve">J</w:t>
      </w:r>
      <w:r>
        <w:t>]</w:t>
      </w:r>
      <w:r>
        <w:t>.</w:t>
      </w:r>
      <w:r>
        <w:rPr>
          <w:rFonts w:ascii="宋体" w:eastAsia="宋体" w:hint="eastAsia"/>
        </w:rPr>
        <w:t>中国</w:t>
      </w:r>
      <w:r>
        <w:rPr>
          <w:rFonts w:ascii="宋体" w:eastAsia="宋体" w:hint="eastAsia"/>
        </w:rPr>
        <w:t>农业科学</w:t>
      </w:r>
      <w:r>
        <w:rPr>
          <w:spacing w:val="0"/>
          <w:sz w:val="21"/>
          <w:rFonts w:hint="eastAsia"/>
        </w:rPr>
        <w:t>，</w:t>
      </w:r>
      <w:r>
        <w:t>2008,41</w:t>
      </w:r>
      <w:r>
        <w:t>(</w:t>
      </w:r>
      <w:r>
        <w:t>5</w:t>
      </w:r>
      <w:r>
        <w:t>)</w:t>
      </w:r>
      <w:r>
        <w:rPr>
          <w:spacing w:val="0"/>
          <w:sz w:val="21"/>
          <w:rFonts w:hint="eastAsia"/>
        </w:rPr>
        <w:t>：</w:t>
      </w:r>
      <w:r>
        <w:t>1283-1290.</w:t>
      </w:r>
    </w:p>
    <w:p w:rsidR="0018722C">
      <w:pPr>
        <w:topLinePunct/>
      </w:pPr>
      <w:r>
        <w:rPr>
          <w:rFonts w:cstheme="minorBidi" w:hAnsiTheme="minorHAnsi" w:eastAsiaTheme="minorHAnsi" w:asciiTheme="minorHAnsi"/>
        </w:rPr>
        <w:t>[</w:t>
      </w: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 xml:space="preserve">徐豹</w:t>
      </w:r>
      <w:r>
        <w:rPr>
          <w:kern w:val="2"/>
          <w:sz w:val="21"/>
          <w:rFonts w:hint="eastAsia"/>
        </w:rPr>
        <w:t>，</w:t>
      </w:r>
      <w:r>
        <w:rPr>
          <w:rFonts w:ascii="宋体" w:eastAsia="宋体" w:hint="eastAsia" w:cstheme="minorBidi" w:hAnsiTheme="minorHAnsi"/>
        </w:rPr>
        <w:t>张明</w:t>
      </w:r>
      <w:r>
        <w:rPr>
          <w:kern w:val="2"/>
          <w:sz w:val="21"/>
          <w:rFonts w:hint="eastAsia"/>
        </w:rPr>
        <w:t>，</w:t>
      </w:r>
      <w:r>
        <w:rPr>
          <w:rFonts w:ascii="宋体" w:eastAsia="宋体" w:hint="eastAsia" w:cstheme="minorBidi" w:hAnsiTheme="minorHAnsi"/>
        </w:rPr>
        <w:t>路琴华</w:t>
      </w:r>
      <w:r>
        <w:rPr>
          <w:kern w:val="2"/>
          <w:sz w:val="21"/>
          <w:rFonts w:hint="eastAsia"/>
        </w:rPr>
        <w:t>，</w:t>
      </w:r>
      <w:r>
        <w:rPr>
          <w:rFonts w:ascii="宋体" w:eastAsia="宋体" w:hint="eastAsia" w:cstheme="minorBidi" w:hAnsiTheme="minorHAnsi"/>
        </w:rPr>
        <w:t>等</w:t>
      </w:r>
      <w:r>
        <w:rPr>
          <w:rFonts w:cstheme="minorBidi" w:hAnsiTheme="minorHAnsi" w:eastAsiaTheme="minorHAnsi" w:asciiTheme="minorHAnsi"/>
        </w:rPr>
        <w:t>.</w:t>
      </w:r>
      <w:r>
        <w:rPr>
          <w:rFonts w:ascii="宋体" w:eastAsia="宋体" w:hint="eastAsia" w:cstheme="minorBidi" w:hAnsiTheme="minorHAnsi"/>
        </w:rPr>
        <w:t>野生大豆中的高含硫氨基酸种质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大豆科学</w:t>
      </w:r>
      <w:r>
        <w:rPr>
          <w:kern w:val="2"/>
          <w:sz w:val="21"/>
          <w:rFonts w:hint="eastAsia"/>
        </w:rPr>
        <w:t>，</w:t>
      </w:r>
      <w:r>
        <w:rPr>
          <w:rFonts w:cstheme="minorBidi" w:hAnsiTheme="minorHAnsi" w:eastAsiaTheme="minorHAnsi" w:asciiTheme="minorHAnsi"/>
        </w:rPr>
        <w:t>1993,12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265-266.</w:t>
      </w:r>
    </w:p>
    <w:p w:rsidR="0018722C">
      <w:pPr>
        <w:pStyle w:val="cw20"/>
        <w:topLinePunct/>
      </w:pPr>
      <w:r>
        <w:t>[</w:t>
      </w:r>
      <w:r>
        <w:t xml:space="preserve">16</w:t>
      </w:r>
      <w:r>
        <w:t>]</w:t>
      </w:r>
      <w:r/>
      <w:r>
        <w:rPr>
          <w:rFonts w:ascii="宋体" w:eastAsia="宋体" w:hint="eastAsia"/>
        </w:rPr>
        <w:t>杨光宇</w:t>
      </w:r>
      <w:r>
        <w:rPr>
          <w:sz w:val="21"/>
          <w:rFonts w:hint="eastAsia"/>
        </w:rPr>
        <w:t>，</w:t>
      </w:r>
      <w:r>
        <w:rPr>
          <w:rFonts w:ascii="宋体" w:eastAsia="宋体" w:hint="eastAsia"/>
        </w:rPr>
        <w:t>王洋</w:t>
      </w:r>
      <w:r>
        <w:rPr>
          <w:sz w:val="21"/>
          <w:rFonts w:hint="eastAsia"/>
        </w:rPr>
        <w:t>，</w:t>
      </w:r>
      <w:r>
        <w:rPr>
          <w:rFonts w:ascii="宋体" w:eastAsia="宋体" w:hint="eastAsia"/>
        </w:rPr>
        <w:t>马晓萍</w:t>
      </w:r>
      <w:r>
        <w:t>.</w:t>
      </w:r>
      <w:r>
        <w:rPr>
          <w:rFonts w:ascii="宋体" w:eastAsia="宋体" w:hint="eastAsia"/>
        </w:rPr>
        <w:t>中国野生大豆脂肪含量及其脂肪酸组成的研究</w:t>
      </w:r>
      <w:r>
        <w:t>[</w:t>
      </w:r>
      <w:r>
        <w:t xml:space="preserve">J</w:t>
      </w:r>
      <w:r>
        <w:t>]</w:t>
      </w:r>
      <w:r>
        <w:t>.</w:t>
      </w:r>
      <w:r>
        <w:rPr>
          <w:rFonts w:ascii="宋体" w:eastAsia="宋体" w:hint="eastAsia"/>
        </w:rPr>
        <w:t>大豆科学</w:t>
      </w:r>
      <w:r>
        <w:t>,2000, 19</w:t>
      </w:r>
      <w:r>
        <w:t>(</w:t>
      </w:r>
      <w:r>
        <w:t>3</w:t>
      </w:r>
      <w:r>
        <w:t>)</w:t>
      </w:r>
      <w:r>
        <w:rPr>
          <w:sz w:val="21"/>
          <w:rFonts w:hint="eastAsia"/>
        </w:rPr>
        <w:t>：</w:t>
      </w:r>
      <w:r>
        <w:t>258-262.</w:t>
      </w:r>
    </w:p>
    <w:p w:rsidR="0018722C">
      <w:pPr>
        <w:pStyle w:val="cw20"/>
        <w:topLinePunct/>
      </w:pPr>
      <w:r>
        <w:t>[</w:t>
      </w:r>
      <w:r>
        <w:t xml:space="preserve">17</w:t>
      </w:r>
      <w:r>
        <w:t>]</w:t>
      </w:r>
      <w:r/>
      <w:r>
        <w:rPr>
          <w:rFonts w:ascii="宋体" w:eastAsia="宋体" w:hint="eastAsia"/>
        </w:rPr>
        <w:t>吴立新</w:t>
      </w:r>
      <w:r>
        <w:t>.</w:t>
      </w:r>
      <w:r>
        <w:rPr>
          <w:rFonts w:ascii="宋体" w:eastAsia="宋体" w:hint="eastAsia"/>
        </w:rPr>
        <w:t>野大豆栽培技术与利用</w:t>
      </w:r>
      <w:r>
        <w:t>.</w:t>
      </w:r>
      <w:r>
        <w:rPr>
          <w:rFonts w:ascii="宋体" w:eastAsia="宋体" w:hint="eastAsia"/>
        </w:rPr>
        <w:t>四川草原</w:t>
      </w:r>
      <w:r>
        <w:rPr>
          <w:sz w:val="21"/>
          <w:rFonts w:hint="eastAsia"/>
        </w:rPr>
        <w:t>，</w:t>
      </w:r>
      <w:r>
        <w:t>2004</w:t>
      </w:r>
      <w:r>
        <w:t>(</w:t>
      </w:r>
      <w:r>
        <w:t>9</w:t>
      </w:r>
      <w:r>
        <w:t>)</w:t>
      </w:r>
      <w:r>
        <w:rPr>
          <w:sz w:val="21"/>
          <w:rFonts w:hint="eastAsia"/>
        </w:rPr>
        <w:t>：</w:t>
      </w:r>
      <w:r>
        <w:t>59-60.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吴立新</w:t>
      </w:r>
      <w:r>
        <w:rPr>
          <w:rFonts w:cstheme="minorBidi" w:hAnsiTheme="minorHAnsi" w:eastAsiaTheme="minorHAnsi" w:asciiTheme="minorHAnsi"/>
        </w:rPr>
        <w:t>.</w:t>
      </w:r>
      <w:r>
        <w:rPr>
          <w:rFonts w:ascii="宋体" w:hAnsi="宋体" w:eastAsia="宋体" w:hint="eastAsia" w:cstheme="minorBidi"/>
        </w:rPr>
        <w:t>新型饲料源—野大豆草粉</w:t>
      </w:r>
      <w:r>
        <w:rPr>
          <w:rFonts w:cstheme="minorBidi" w:hAnsiTheme="minorHAnsi" w:eastAsiaTheme="minorHAnsi" w:asciiTheme="minorHAnsi"/>
        </w:rPr>
        <w:t>.</w:t>
      </w:r>
      <w:r>
        <w:rPr>
          <w:rFonts w:ascii="宋体" w:hAnsi="宋体" w:eastAsia="宋体" w:hint="eastAsia" w:cstheme="minorBidi"/>
        </w:rPr>
        <w:t>畜禽业</w:t>
      </w:r>
      <w:r>
        <w:rPr>
          <w:kern w:val="2"/>
          <w:sz w:val="21"/>
          <w:rFonts w:hint="eastAsia"/>
        </w:rPr>
        <w:t>，</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61-62.</w:t>
      </w:r>
    </w:p>
    <w:p w:rsidR="0018722C">
      <w:pPr>
        <w:pStyle w:val="cw20"/>
        <w:topLinePunct/>
      </w:pPr>
      <w:r>
        <w:t>[</w:t>
      </w:r>
      <w:r>
        <w:t xml:space="preserve">19</w:t>
      </w:r>
      <w:r>
        <w:t>]</w:t>
      </w:r>
      <w:r/>
      <w:r>
        <w:rPr>
          <w:rFonts w:ascii="宋体" w:eastAsia="宋体" w:hint="eastAsia"/>
        </w:rPr>
        <w:t>张煜</w:t>
      </w:r>
      <w:r>
        <w:rPr>
          <w:spacing w:val="6"/>
          <w:sz w:val="21"/>
          <w:rFonts w:hint="eastAsia"/>
        </w:rPr>
        <w:t>，</w:t>
      </w:r>
      <w:r>
        <w:rPr>
          <w:rFonts w:ascii="宋体" w:eastAsia="宋体" w:hint="eastAsia"/>
        </w:rPr>
        <w:t>李娜娜</w:t>
      </w:r>
      <w:r>
        <w:rPr>
          <w:spacing w:val="6"/>
          <w:sz w:val="21"/>
          <w:rFonts w:hint="eastAsia"/>
        </w:rPr>
        <w:t>，</w:t>
      </w:r>
      <w:r>
        <w:rPr>
          <w:rFonts w:ascii="宋体" w:eastAsia="宋体" w:hint="eastAsia"/>
        </w:rPr>
        <w:t>丁汉凤</w:t>
      </w:r>
      <w:r>
        <w:rPr>
          <w:spacing w:val="6"/>
          <w:sz w:val="21"/>
          <w:rFonts w:hint="eastAsia"/>
        </w:rPr>
        <w:t>，</w:t>
      </w:r>
      <w:r>
        <w:rPr>
          <w:rFonts w:ascii="宋体" w:eastAsia="宋体" w:hint="eastAsia"/>
        </w:rPr>
        <w:t>等</w:t>
      </w:r>
      <w:r>
        <w:t>.</w:t>
      </w:r>
      <w:r>
        <w:rPr>
          <w:rFonts w:ascii="宋体" w:eastAsia="宋体" w:hint="eastAsia"/>
        </w:rPr>
        <w:t>野生大豆种质资源及创新应用研究进展</w:t>
      </w:r>
      <w:r>
        <w:t>[</w:t>
      </w:r>
      <w:r>
        <w:t xml:space="preserve">J</w:t>
      </w:r>
      <w:r>
        <w:t>]</w:t>
      </w:r>
      <w:r>
        <w:t>.</w:t>
      </w:r>
      <w:r w:rsidR="001852F3">
        <w:t xml:space="preserve"> </w:t>
      </w:r>
      <w:r>
        <w:rPr>
          <w:rFonts w:ascii="宋体" w:eastAsia="宋体" w:hint="eastAsia"/>
        </w:rPr>
        <w:t>ft</w:t>
      </w:r>
      <w:r>
        <w:rPr>
          <w:rFonts w:ascii="宋体" w:eastAsia="宋体" w:hint="eastAsia"/>
        </w:rPr>
        <w:t>东农业科学</w:t>
      </w:r>
      <w:r>
        <w:t>2012</w:t>
      </w:r>
      <w:r>
        <w:t xml:space="preserve">, </w:t>
      </w:r>
      <w:r>
        <w:t>44</w:t>
      </w:r>
      <w:r>
        <w:t>(</w:t>
      </w:r>
      <w:r>
        <w:t>4</w:t>
      </w:r>
      <w:r>
        <w:t>)</w:t>
      </w:r>
      <w:r>
        <w:rPr>
          <w:spacing w:val="3"/>
          <w:sz w:val="21"/>
          <w:rFonts w:hint="eastAsia"/>
        </w:rPr>
        <w:t>：</w:t>
      </w:r>
      <w:r>
        <w:t>31-35.</w:t>
      </w:r>
    </w:p>
    <w:p w:rsidR="0018722C">
      <w:pPr>
        <w:pStyle w:val="cw20"/>
        <w:topLinePunct/>
      </w:pPr>
      <w:r>
        <w:t>[</w:t>
      </w:r>
      <w:r>
        <w:t xml:space="preserve">20</w:t>
      </w:r>
      <w:r>
        <w:t>]</w:t>
      </w:r>
      <w:r/>
      <w:r>
        <w:rPr>
          <w:rFonts w:ascii="宋体" w:eastAsia="宋体" w:hint="eastAsia"/>
        </w:rPr>
        <w:t>林红</w:t>
      </w:r>
      <w:r>
        <w:t>.</w:t>
      </w:r>
      <w:r>
        <w:rPr>
          <w:rFonts w:ascii="宋体" w:eastAsia="宋体" w:hint="eastAsia"/>
        </w:rPr>
        <w:t>野生大豆特异资源的鉴定和利用</w:t>
      </w:r>
      <w:r>
        <w:t>[</w:t>
      </w:r>
      <w:r>
        <w:rPr>
          <w:spacing w:val="0"/>
          <w:sz w:val="21"/>
        </w:rPr>
        <w:t xml:space="preserve">J</w:t>
      </w:r>
      <w:r>
        <w:t>]</w:t>
      </w:r>
      <w:r>
        <w:t>.</w:t>
      </w:r>
      <w:r>
        <w:rPr>
          <w:rFonts w:ascii="宋体" w:eastAsia="宋体" w:hint="eastAsia"/>
        </w:rPr>
        <w:t>黑龙江农业科学</w:t>
      </w:r>
      <w:r>
        <w:rPr>
          <w:sz w:val="21"/>
          <w:rFonts w:hint="eastAsia"/>
        </w:rPr>
        <w:t>，</w:t>
      </w:r>
      <w:r>
        <w:t>1997</w:t>
      </w:r>
      <w:r>
        <w:t xml:space="preserve">, </w:t>
      </w:r>
      <w:r>
        <w:t>1</w:t>
      </w:r>
      <w:r>
        <w:t xml:space="preserve">: </w:t>
      </w:r>
      <w:r>
        <w:t>41-42.</w:t>
      </w:r>
    </w:p>
    <w:p w:rsidR="0018722C">
      <w:pPr>
        <w:pStyle w:val="cw20"/>
        <w:topLinePunct/>
      </w:pPr>
      <w:r>
        <w:t xml:space="preserve">[</w:t>
      </w:r>
      <w:r>
        <w:t xml:space="preserve">21</w:t>
      </w:r>
      <w:r>
        <w:t xml:space="preserve">]</w:t>
      </w:r>
      <w:r/>
      <w:r>
        <w:rPr>
          <w:rFonts w:ascii="宋体" w:eastAsia="宋体" w:hint="eastAsia"/>
        </w:rPr>
        <w:t xml:space="preserve">王克晶</w:t>
      </w:r>
      <w:r>
        <w:rPr>
          <w:sz w:val="21"/>
          <w:rFonts w:hint="eastAsia"/>
        </w:rPr>
        <w:t xml:space="preserve">，</w:t>
      </w:r>
      <w:r>
        <w:rPr>
          <w:rFonts w:ascii="宋体" w:eastAsia="宋体" w:hint="eastAsia"/>
        </w:rPr>
        <w:t xml:space="preserve">李福</w:t>
      </w:r>
      <w:r>
        <w:rPr>
          <w:rFonts w:ascii="宋体" w:eastAsia="宋体" w:hint="eastAsia"/>
        </w:rPr>
        <w:t xml:space="preserve">ft</w:t>
      </w:r>
      <w:r>
        <w:t xml:space="preserve">.</w:t>
      </w:r>
      <w:r>
        <w:rPr>
          <w:rFonts w:ascii="宋体" w:eastAsia="宋体" w:hint="eastAsia"/>
        </w:rPr>
        <w:t xml:space="preserve">我国野生大豆种质资源及其种质创新利用</w:t>
      </w:r>
      <w:r>
        <w:t xml:space="preserve">[</w:t>
      </w:r>
      <w:r>
        <w:t xml:space="preserve">J</w:t>
      </w:r>
      <w:r>
        <w:t xml:space="preserve">]</w:t>
      </w:r>
      <w:r>
        <w:t xml:space="preserve">.</w:t>
      </w:r>
      <w:r>
        <w:rPr>
          <w:rFonts w:ascii="宋体" w:eastAsia="宋体" w:hint="eastAsia"/>
        </w:rPr>
        <w:t xml:space="preserve">中国农业科技导报</w:t>
      </w:r>
      <w:r>
        <w:t xml:space="preserve">,2000 </w:t>
      </w:r>
      <w:r>
        <w:t xml:space="preserve">(</w:t>
      </w:r>
      <w:r>
        <w:t xml:space="preserve">6</w:t>
      </w:r>
      <w:r>
        <w:t xml:space="preserve">)</w:t>
      </w:r>
      <w:r>
        <w:rPr>
          <w:sz w:val="21"/>
          <w:rFonts w:hint="eastAsia"/>
        </w:rPr>
        <w:t xml:space="preserve">：</w:t>
      </w:r>
      <w:r>
        <w:t xml:space="preserve">69-72.</w:t>
      </w:r>
    </w:p>
    <w:p w:rsidR="0018722C">
      <w:pPr>
        <w:pStyle w:val="cw20"/>
        <w:topLinePunct/>
      </w:pPr>
      <w:r>
        <w:rPr>
          <w:rFonts w:ascii="宋体" w:eastAsia="宋体" w:hint="eastAsia"/>
        </w:rPr>
        <w:t>[</w:t>
      </w:r>
      <w:r>
        <w:rPr>
          <w:rFonts w:ascii="宋体" w:eastAsia="宋体" w:hint="eastAsia"/>
        </w:rPr>
        <w:t xml:space="preserve">22</w:t>
      </w:r>
      <w:r>
        <w:rPr>
          <w:rFonts w:ascii="宋体" w:eastAsia="宋体" w:hint="eastAsia"/>
        </w:rPr>
        <w:t>]</w:t>
      </w:r>
      <w:r>
        <w:rPr>
          <w:rFonts w:ascii="宋体" w:eastAsia="宋体" w:hint="eastAsia"/>
        </w:rPr>
        <w:t>史凤玉</w:t>
      </w:r>
      <w:r>
        <w:rPr>
          <w:sz w:val="21"/>
          <w:rFonts w:hint="eastAsia"/>
        </w:rPr>
        <w:t>，</w:t>
      </w:r>
      <w:r>
        <w:rPr>
          <w:rFonts w:ascii="宋体" w:eastAsia="宋体" w:hint="eastAsia"/>
        </w:rPr>
        <w:t>朱英波</w:t>
      </w:r>
      <w:r>
        <w:rPr>
          <w:spacing w:val="1"/>
          <w:sz w:val="21"/>
          <w:rFonts w:hint="eastAsia"/>
        </w:rPr>
        <w:t>，</w:t>
      </w:r>
      <w:r>
        <w:rPr>
          <w:rFonts w:ascii="宋体" w:eastAsia="宋体" w:hint="eastAsia"/>
        </w:rPr>
        <w:t>龙茹</w:t>
      </w:r>
      <w:r>
        <w:rPr>
          <w:sz w:val="21"/>
          <w:rFonts w:hint="eastAsia"/>
        </w:rPr>
        <w:t>，</w:t>
      </w:r>
      <w:r>
        <w:rPr>
          <w:rFonts w:ascii="宋体" w:eastAsia="宋体" w:hint="eastAsia"/>
        </w:rPr>
        <w:t>等</w:t>
      </w:r>
      <w:r>
        <w:t>.</w:t>
      </w:r>
      <w:r>
        <w:rPr>
          <w:rFonts w:ascii="宋体" w:eastAsia="宋体" w:hint="eastAsia"/>
        </w:rPr>
        <w:t>河北东部沿海地区野生大豆病毒病抗性与几种酶活性的关系</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植物病理学报</w:t>
      </w:r>
      <w:r>
        <w:rPr>
          <w:rFonts w:cstheme="minorBidi" w:hAnsiTheme="minorHAnsi" w:eastAsiaTheme="minorHAnsi" w:asciiTheme="minorHAnsi"/>
        </w:rPr>
        <w:t>,2008,38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:382-387.</w:t>
      </w:r>
    </w:p>
    <w:p w:rsidR="0018722C">
      <w:pPr>
        <w:pStyle w:val="cw20"/>
        <w:topLinePunct/>
      </w:pPr>
      <w:r>
        <w:t>[</w:t>
      </w:r>
      <w:r>
        <w:t xml:space="preserve">23</w:t>
      </w:r>
      <w:r>
        <w:t>]</w:t>
      </w:r>
      <w:r/>
      <w:r>
        <w:rPr>
          <w:rFonts w:ascii="宋体" w:eastAsia="宋体" w:hint="eastAsia"/>
        </w:rPr>
        <w:t>张海珍</w:t>
      </w:r>
      <w:r>
        <w:rPr>
          <w:sz w:val="21"/>
          <w:rFonts w:hint="eastAsia"/>
        </w:rPr>
        <w:t>，</w:t>
      </w:r>
      <w:r>
        <w:rPr>
          <w:rFonts w:ascii="宋体" w:eastAsia="宋体" w:hint="eastAsia"/>
        </w:rPr>
        <w:t>徐鹏飞</w:t>
      </w:r>
      <w:r>
        <w:rPr>
          <w:sz w:val="21"/>
          <w:rFonts w:hint="eastAsia"/>
        </w:rPr>
        <w:t>，</w:t>
      </w:r>
      <w:r>
        <w:rPr>
          <w:rFonts w:ascii="宋体" w:eastAsia="宋体" w:hint="eastAsia"/>
        </w:rPr>
        <w:t>靳立梅</w:t>
      </w:r>
      <w:r>
        <w:rPr>
          <w:sz w:val="21"/>
          <w:rFonts w:hint="eastAsia"/>
        </w:rPr>
        <w:t>，</w:t>
      </w:r>
      <w:r>
        <w:rPr>
          <w:rFonts w:ascii="宋体" w:eastAsia="宋体" w:hint="eastAsia"/>
        </w:rPr>
        <w:t>等</w:t>
      </w:r>
      <w:r>
        <w:t>.</w:t>
      </w:r>
      <w:r>
        <w:rPr>
          <w:rFonts w:ascii="宋体" w:eastAsia="宋体" w:hint="eastAsia"/>
        </w:rPr>
        <w:t>野生大豆对大豆疫霉根腐病抗感反应及聚类分析</w:t>
      </w:r>
      <w:r>
        <w:t>[</w:t>
      </w:r>
      <w:r>
        <w:t xml:space="preserve">J</w:t>
      </w:r>
      <w:r>
        <w:t>]</w:t>
      </w:r>
      <w:r>
        <w:t>.</w:t>
      </w:r>
      <w:r>
        <w:rPr>
          <w:rFonts w:ascii="宋体" w:eastAsia="宋体" w:hint="eastAsia"/>
        </w:rPr>
        <w:t>东北农</w:t>
      </w:r>
      <w:r>
        <w:rPr>
          <w:rFonts w:ascii="宋体" w:eastAsia="宋体" w:hint="eastAsia"/>
        </w:rPr>
        <w:t>业大学学报</w:t>
      </w:r>
      <w:r>
        <w:rPr>
          <w:spacing w:val="0"/>
          <w:sz w:val="21"/>
          <w:rFonts w:hint="eastAsia"/>
        </w:rPr>
        <w:t>，</w:t>
      </w:r>
      <w:r>
        <w:t>2009</w:t>
      </w:r>
      <w:r>
        <w:t xml:space="preserve">, </w:t>
      </w:r>
      <w:r>
        <w:t>40</w:t>
      </w:r>
      <w:r>
        <w:t>(</w:t>
      </w:r>
      <w:r>
        <w:t>11</w:t>
      </w:r>
      <w:r>
        <w:t>)</w:t>
      </w:r>
      <w:r>
        <w:rPr>
          <w:spacing w:val="0"/>
          <w:sz w:val="21"/>
          <w:rFonts w:hint="eastAsia"/>
        </w:rPr>
        <w:t>：</w:t>
      </w:r>
      <w:r>
        <w:t>1-6.</w:t>
      </w:r>
    </w:p>
    <w:p w:rsidR="0018722C">
      <w:pPr>
        <w:pStyle w:val="cw20"/>
        <w:topLinePunct/>
      </w:pPr>
      <w:r>
        <w:t>[</w:t>
      </w:r>
      <w:r>
        <w:t xml:space="preserve">24</w:t>
      </w:r>
      <w:r>
        <w:t>]</w:t>
      </w:r>
      <w:r/>
      <w:r>
        <w:rPr>
          <w:rFonts w:ascii="宋体" w:eastAsia="宋体" w:hint="eastAsia"/>
        </w:rPr>
        <w:t>来永才</w:t>
      </w:r>
      <w:r>
        <w:rPr>
          <w:sz w:val="21"/>
          <w:rFonts w:hint="eastAsia"/>
        </w:rPr>
        <w:t>，</w:t>
      </w:r>
      <w:r>
        <w:rPr>
          <w:rFonts w:ascii="宋体" w:eastAsia="宋体" w:hint="eastAsia"/>
        </w:rPr>
        <w:t>林红</w:t>
      </w:r>
      <w:r>
        <w:rPr>
          <w:sz w:val="21"/>
          <w:rFonts w:hint="eastAsia"/>
        </w:rPr>
        <w:t>，</w:t>
      </w:r>
      <w:r>
        <w:rPr>
          <w:rFonts w:ascii="宋体" w:eastAsia="宋体" w:hint="eastAsia"/>
        </w:rPr>
        <w:t>方万程</w:t>
      </w:r>
      <w:r>
        <w:rPr>
          <w:sz w:val="21"/>
          <w:rFonts w:hint="eastAsia"/>
        </w:rPr>
        <w:t>，</w:t>
      </w:r>
      <w:r>
        <w:rPr>
          <w:rFonts w:ascii="宋体" w:eastAsia="宋体" w:hint="eastAsia"/>
        </w:rPr>
        <w:t>等</w:t>
      </w:r>
      <w:r>
        <w:t>.</w:t>
      </w:r>
      <w:r>
        <w:rPr>
          <w:rFonts w:ascii="宋体" w:eastAsia="宋体" w:hint="eastAsia"/>
        </w:rPr>
        <w:t>黑龙江野生大豆优异资源筛选、评价及利用的研究</w:t>
      </w:r>
      <w:r>
        <w:t>[</w:t>
      </w:r>
      <w:r>
        <w:t xml:space="preserve">J</w:t>
      </w:r>
      <w:r>
        <w:t>]</w:t>
      </w:r>
      <w:r>
        <w:t>.</w:t>
      </w:r>
      <w:r>
        <w:rPr>
          <w:rFonts w:ascii="宋体" w:eastAsia="宋体" w:hint="eastAsia"/>
        </w:rPr>
        <w:t>中国农</w:t>
      </w:r>
      <w:r>
        <w:rPr>
          <w:rFonts w:ascii="宋体" w:eastAsia="宋体" w:hint="eastAsia"/>
        </w:rPr>
        <w:t>学通报</w:t>
      </w:r>
      <w:r>
        <w:rPr>
          <w:spacing w:val="0"/>
          <w:sz w:val="21"/>
          <w:rFonts w:hint="eastAsia"/>
        </w:rPr>
        <w:t>，</w:t>
      </w:r>
      <w:r>
        <w:t>2005</w:t>
      </w:r>
      <w:r>
        <w:t xml:space="preserve">, </w:t>
      </w:r>
      <w:r>
        <w:t>40</w:t>
      </w:r>
      <w:r>
        <w:t>(</w:t>
      </w:r>
      <w:r>
        <w:t>11</w:t>
      </w:r>
      <w:r>
        <w:t>)</w:t>
      </w:r>
      <w:r>
        <w:rPr>
          <w:spacing w:val="0"/>
          <w:sz w:val="21"/>
          <w:rFonts w:hint="eastAsia"/>
        </w:rPr>
        <w:t>：</w:t>
      </w:r>
      <w:r>
        <w:t>1-6.</w:t>
      </w:r>
    </w:p>
    <w:p w:rsidR="0018722C">
      <w:pPr>
        <w:pStyle w:val="cw20"/>
        <w:topLinePunct/>
      </w:pPr>
      <w:r>
        <w:t>[</w:t>
      </w:r>
      <w:r>
        <w:t xml:space="preserve">25</w:t>
      </w:r>
      <w:r>
        <w:t>]</w:t>
      </w:r>
      <w:r/>
      <w:r>
        <w:rPr>
          <w:rFonts w:ascii="宋体" w:eastAsia="宋体" w:hint="eastAsia"/>
        </w:rPr>
        <w:t>肖鑫辉</w:t>
      </w:r>
      <w:r>
        <w:rPr>
          <w:sz w:val="21"/>
          <w:rFonts w:hint="eastAsia"/>
        </w:rPr>
        <w:t>，</w:t>
      </w:r>
      <w:r>
        <w:rPr>
          <w:rFonts w:ascii="宋体" w:eastAsia="宋体" w:hint="eastAsia"/>
        </w:rPr>
        <w:t>李向华</w:t>
      </w:r>
      <w:r>
        <w:rPr>
          <w:sz w:val="21"/>
          <w:rFonts w:hint="eastAsia"/>
        </w:rPr>
        <w:t>，</w:t>
      </w:r>
      <w:r>
        <w:rPr>
          <w:rFonts w:ascii="宋体" w:eastAsia="宋体" w:hint="eastAsia"/>
        </w:rPr>
        <w:t>刘洋</w:t>
      </w:r>
      <w:r>
        <w:rPr>
          <w:sz w:val="21"/>
          <w:rFonts w:hint="eastAsia"/>
        </w:rPr>
        <w:t>，</w:t>
      </w:r>
      <w:r>
        <w:rPr>
          <w:rFonts w:ascii="宋体" w:eastAsia="宋体" w:hint="eastAsia"/>
        </w:rPr>
        <w:t>等</w:t>
      </w:r>
      <w:r>
        <w:t>.</w:t>
      </w:r>
      <w:r>
        <w:rPr>
          <w:rFonts w:ascii="宋体" w:eastAsia="宋体" w:hint="eastAsia"/>
        </w:rPr>
        <w:t>野生大豆耐高盐碱土壤种质的鉴定与评价</w:t>
      </w:r>
      <w:r>
        <w:t>[</w:t>
      </w:r>
      <w:r>
        <w:t xml:space="preserve">J</w:t>
      </w:r>
      <w:r>
        <w:t>]</w:t>
      </w:r>
      <w:r>
        <w:t>.</w:t>
      </w:r>
      <w:r>
        <w:rPr>
          <w:rFonts w:ascii="宋体" w:eastAsia="宋体" w:hint="eastAsia"/>
        </w:rPr>
        <w:t>植物遗传资源学</w:t>
      </w:r>
      <w:r>
        <w:rPr>
          <w:rFonts w:ascii="宋体" w:eastAsia="宋体" w:hint="eastAsia"/>
        </w:rPr>
        <w:t>报</w:t>
      </w:r>
      <w:r>
        <w:rPr>
          <w:spacing w:val="0"/>
          <w:sz w:val="21"/>
          <w:rFonts w:hint="eastAsia"/>
        </w:rPr>
        <w:t>，</w:t>
      </w:r>
      <w:r>
        <w:t>2009,10</w:t>
      </w:r>
      <w:r>
        <w:t>(</w:t>
      </w:r>
      <w:r>
        <w:t>3</w:t>
      </w:r>
      <w:r>
        <w:t>)</w:t>
      </w:r>
      <w:r>
        <w:rPr>
          <w:spacing w:val="0"/>
          <w:sz w:val="21"/>
          <w:rFonts w:hint="eastAsia"/>
        </w:rPr>
        <w:t>：</w:t>
      </w:r>
      <w:r>
        <w:t>392-398.</w:t>
      </w:r>
    </w:p>
    <w:p w:rsidR="0018722C">
      <w:pPr>
        <w:pStyle w:val="cw20"/>
        <w:topLinePunct/>
      </w:pPr>
      <w:r>
        <w:t>[</w:t>
      </w:r>
      <w:r>
        <w:t xml:space="preserve">26</w:t>
      </w:r>
      <w:r>
        <w:t>]</w:t>
      </w:r>
      <w:r/>
      <w:r>
        <w:rPr>
          <w:rFonts w:ascii="宋体" w:eastAsia="宋体" w:hint="eastAsia"/>
        </w:rPr>
        <w:t>李娜娜</w:t>
      </w:r>
      <w:r>
        <w:rPr>
          <w:spacing w:val="-6"/>
          <w:sz w:val="21"/>
          <w:rFonts w:hint="eastAsia"/>
        </w:rPr>
        <w:t>，</w:t>
      </w:r>
      <w:r>
        <w:rPr>
          <w:rFonts w:ascii="宋体" w:eastAsia="宋体" w:hint="eastAsia"/>
        </w:rPr>
        <w:t>张煜</w:t>
      </w:r>
      <w:r>
        <w:rPr>
          <w:spacing w:val="-6"/>
          <w:sz w:val="21"/>
          <w:rFonts w:hint="eastAsia"/>
        </w:rPr>
        <w:t>，</w:t>
      </w:r>
      <w:r>
        <w:rPr>
          <w:rFonts w:ascii="宋体" w:eastAsia="宋体" w:hint="eastAsia"/>
        </w:rPr>
        <w:t>王俊峰</w:t>
      </w:r>
      <w:r>
        <w:rPr>
          <w:spacing w:val="-6"/>
          <w:sz w:val="21"/>
          <w:rFonts w:hint="eastAsia"/>
        </w:rPr>
        <w:t>，</w:t>
      </w:r>
      <w:r>
        <w:rPr>
          <w:rFonts w:ascii="宋体" w:eastAsia="宋体" w:hint="eastAsia"/>
        </w:rPr>
        <w:t>等</w:t>
      </w:r>
      <w:r>
        <w:t>. </w:t>
      </w:r>
      <w:r>
        <w:rPr>
          <w:rFonts w:ascii="宋体" w:eastAsia="宋体" w:hint="eastAsia"/>
        </w:rPr>
        <w:t>栽培大豆种质资源耐盐性的研究进展</w:t>
      </w:r>
      <w:r>
        <w:t>[</w:t>
      </w:r>
      <w:r>
        <w:t xml:space="preserve">J</w:t>
      </w:r>
      <w:r>
        <w:t>]</w:t>
      </w:r>
      <w:r>
        <w:t>. </w:t>
      </w:r>
      <w:r>
        <w:rPr>
          <w:rFonts w:ascii="宋体" w:eastAsia="宋体" w:hint="eastAsia"/>
        </w:rPr>
        <w:t>中国农学通报</w:t>
      </w:r>
      <w:r>
        <w:t>2011</w:t>
      </w:r>
      <w:r>
        <w:t xml:space="preserve">, </w:t>
      </w:r>
      <w:r>
        <w:t>27</w:t>
      </w:r>
      <w:r>
        <w:t>(</w:t>
      </w:r>
      <w:r>
        <w:t>27</w:t>
      </w:r>
      <w:r>
        <w:t>)</w:t>
      </w:r>
      <w:r>
        <w:rPr>
          <w:spacing w:val="6"/>
          <w:sz w:val="21"/>
          <w:rFonts w:hint="eastAsia"/>
        </w:rPr>
        <w:t>：</w:t>
      </w:r>
      <w:r>
        <w:t>6-11.</w:t>
      </w:r>
    </w:p>
    <w:p w:rsidR="0018722C">
      <w:pPr>
        <w:pStyle w:val="cw20"/>
        <w:topLinePunct/>
      </w:pPr>
      <w:r>
        <w:t>[</w:t>
      </w:r>
      <w:r>
        <w:t xml:space="preserve">27</w:t>
      </w:r>
      <w:r>
        <w:t>]</w:t>
      </w:r>
      <w:r/>
      <w:r>
        <w:rPr>
          <w:rFonts w:ascii="宋体" w:eastAsia="宋体" w:hint="eastAsia"/>
        </w:rPr>
        <w:t>肖鑫辉</w:t>
      </w:r>
      <w:r>
        <w:rPr>
          <w:sz w:val="21"/>
          <w:rFonts w:hint="eastAsia"/>
        </w:rPr>
        <w:t>，</w:t>
      </w:r>
      <w:r>
        <w:rPr>
          <w:rFonts w:ascii="宋体" w:eastAsia="宋体" w:hint="eastAsia"/>
        </w:rPr>
        <w:t>李向华</w:t>
      </w:r>
      <w:r>
        <w:rPr>
          <w:sz w:val="21"/>
          <w:rFonts w:hint="eastAsia"/>
        </w:rPr>
        <w:t>，</w:t>
      </w:r>
      <w:r>
        <w:rPr>
          <w:rFonts w:ascii="宋体" w:eastAsia="宋体" w:hint="eastAsia"/>
        </w:rPr>
        <w:t>王克晶</w:t>
      </w:r>
      <w:r>
        <w:rPr>
          <w:sz w:val="21"/>
          <w:rFonts w:hint="eastAsia"/>
        </w:rPr>
        <w:t>，</w:t>
      </w:r>
      <w:r>
        <w:rPr>
          <w:rFonts w:ascii="宋体" w:eastAsia="宋体" w:hint="eastAsia"/>
        </w:rPr>
        <w:t>等</w:t>
      </w:r>
      <w:r>
        <w:t>.</w:t>
      </w:r>
      <w:r>
        <w:rPr>
          <w:rFonts w:ascii="宋体" w:eastAsia="宋体" w:hint="eastAsia"/>
        </w:rPr>
        <w:t>渤海湾津唐沿海野生大豆种群高盐碱胁迫反应</w:t>
      </w:r>
      <w:r>
        <w:t>[</w:t>
      </w:r>
      <w:r>
        <w:t xml:space="preserve">J</w:t>
      </w:r>
      <w:r>
        <w:t>]</w:t>
      </w:r>
      <w:r>
        <w:t>.</w:t>
      </w:r>
      <w:r>
        <w:rPr>
          <w:rFonts w:ascii="宋体" w:eastAsia="宋体" w:hint="eastAsia"/>
        </w:rPr>
        <w:t>植物遗传</w:t>
      </w:r>
      <w:r>
        <w:rPr>
          <w:rFonts w:ascii="宋体" w:eastAsia="宋体" w:hint="eastAsia"/>
        </w:rPr>
        <w:t>资源学报</w:t>
      </w:r>
      <w:r>
        <w:t>2010</w:t>
      </w:r>
      <w:r>
        <w:t xml:space="preserve">, </w:t>
      </w:r>
      <w:r>
        <w:t>11</w:t>
      </w:r>
      <w:r>
        <w:t>(</w:t>
      </w:r>
      <w:r>
        <w:t>3</w:t>
      </w:r>
      <w:r>
        <w:t>)</w:t>
      </w:r>
      <w:r>
        <w:rPr>
          <w:sz w:val="21"/>
          <w:rFonts w:hint="eastAsia"/>
        </w:rPr>
        <w:t>：</w:t>
      </w:r>
      <w:r>
        <w:t>290-297.</w:t>
      </w:r>
    </w:p>
    <w:p w:rsidR="0018722C">
      <w:pPr>
        <w:pStyle w:val="cw20"/>
        <w:topLinePunct/>
      </w:pPr>
      <w:r>
        <w:t>[</w:t>
      </w:r>
      <w:r>
        <w:t xml:space="preserve">28</w:t>
      </w:r>
      <w:r>
        <w:t>]</w:t>
      </w:r>
      <w:r>
        <w:t xml:space="preserve"> </w:t>
      </w:r>
      <w:r>
        <w:t>Cho </w:t>
      </w:r>
      <w:r>
        <w:t>M J, Widholm J M, Vodkin L O. Cassettes </w:t>
      </w:r>
      <w:r>
        <w:t>for </w:t>
      </w:r>
      <w:r>
        <w:t>seed-specific expression tested in transformed embryogenic cultures </w:t>
      </w:r>
      <w:r>
        <w:t>of </w:t>
      </w:r>
      <w:r>
        <w:t>soybean</w:t>
      </w:r>
      <w:r>
        <w:t>[</w:t>
      </w:r>
      <w:r>
        <w:rPr>
          <w:sz w:val="21"/>
        </w:rPr>
        <w:t xml:space="preserve">J</w:t>
      </w:r>
      <w:r>
        <w:t>]</w:t>
      </w:r>
      <w:r>
        <w:t xml:space="preserve">. Plant </w:t>
      </w:r>
      <w:r>
        <w:t>Mol </w:t>
      </w:r>
      <w:r>
        <w:t>Biol Rep, 1995,</w:t>
      </w:r>
      <w:r>
        <w:t> </w:t>
      </w:r>
      <w:r>
        <w:t>13:255-269.</w:t>
      </w:r>
    </w:p>
    <w:p w:rsidR="0018722C">
      <w:pPr>
        <w:pStyle w:val="cw20"/>
        <w:topLinePunct/>
      </w:pPr>
      <w:r>
        <w:t>[</w:t>
      </w:r>
      <w:r>
        <w:t xml:space="preserve">29</w:t>
      </w:r>
      <w:r>
        <w:t>]</w:t>
      </w:r>
      <w:r/>
      <w:r>
        <w:rPr>
          <w:rFonts w:ascii="宋体" w:eastAsia="宋体" w:hint="eastAsia"/>
        </w:rPr>
        <w:t>肖鑫辉</w:t>
      </w:r>
      <w:r>
        <w:rPr>
          <w:sz w:val="21"/>
          <w:rFonts w:hint="eastAsia"/>
        </w:rPr>
        <w:t>，</w:t>
      </w:r>
      <w:r>
        <w:rPr>
          <w:rFonts w:ascii="宋体" w:eastAsia="宋体" w:hint="eastAsia"/>
        </w:rPr>
        <w:t>李向华</w:t>
      </w:r>
      <w:r>
        <w:rPr>
          <w:sz w:val="21"/>
          <w:rFonts w:hint="eastAsia"/>
        </w:rPr>
        <w:t>，</w:t>
      </w:r>
      <w:r>
        <w:rPr>
          <w:rFonts w:ascii="宋体" w:eastAsia="宋体" w:hint="eastAsia"/>
        </w:rPr>
        <w:t>刘洋</w:t>
      </w:r>
      <w:r>
        <w:rPr>
          <w:sz w:val="21"/>
          <w:rFonts w:hint="eastAsia"/>
        </w:rPr>
        <w:t>，</w:t>
      </w:r>
      <w:r>
        <w:rPr>
          <w:rFonts w:ascii="宋体" w:eastAsia="宋体" w:hint="eastAsia"/>
        </w:rPr>
        <w:t>等</w:t>
      </w:r>
      <w:r>
        <w:t>.</w:t>
      </w:r>
      <w:r>
        <w:rPr>
          <w:rFonts w:ascii="宋体" w:eastAsia="宋体" w:hint="eastAsia"/>
        </w:rPr>
        <w:t>高盐碱环境下野生大豆主要性状与单株产量的相关分析</w:t>
      </w:r>
      <w:r>
        <w:t>[</w:t>
      </w:r>
      <w:r>
        <w:t xml:space="preserve">J</w:t>
      </w:r>
      <w:r>
        <w:t>]</w:t>
      </w:r>
      <w:r>
        <w:t>.</w:t>
      </w:r>
      <w:r>
        <w:rPr>
          <w:rFonts w:ascii="宋体" w:eastAsia="宋体" w:hint="eastAsia"/>
        </w:rPr>
        <w:t>大</w:t>
      </w:r>
      <w:r>
        <w:rPr>
          <w:rFonts w:ascii="宋体" w:eastAsia="宋体" w:hint="eastAsia"/>
        </w:rPr>
        <w:t>豆科学</w:t>
      </w:r>
      <w:r>
        <w:rPr>
          <w:spacing w:val="0"/>
          <w:sz w:val="21"/>
          <w:rFonts w:hint="eastAsia"/>
        </w:rPr>
        <w:t>，</w:t>
      </w:r>
      <w:r>
        <w:t>2009,28</w:t>
      </w:r>
      <w:r>
        <w:t>(</w:t>
      </w:r>
      <w:r>
        <w:t>4</w:t>
      </w:r>
      <w:r>
        <w:t>)</w:t>
      </w:r>
      <w:r>
        <w:rPr>
          <w:spacing w:val="0"/>
          <w:sz w:val="21"/>
          <w:rFonts w:hint="eastAsia"/>
        </w:rPr>
        <w:t>：</w:t>
      </w:r>
      <w:r>
        <w:t>616-622,627.</w:t>
      </w:r>
    </w:p>
    <w:p w:rsidR="0018722C">
      <w:pPr>
        <w:pStyle w:val="cw20"/>
        <w:topLinePunct/>
      </w:pPr>
      <w:r>
        <w:t xml:space="preserve">[</w:t>
      </w:r>
      <w:r>
        <w:t xml:space="preserve">30</w:t>
      </w:r>
      <w:r>
        <w:t xml:space="preserve">]</w:t>
      </w:r>
      <w:r/>
      <w:r>
        <w:rPr>
          <w:rFonts w:ascii="宋体" w:eastAsia="宋体" w:hint="eastAsia"/>
        </w:rPr>
        <w:t xml:space="preserve">史凤玉</w:t>
      </w:r>
      <w:r>
        <w:rPr>
          <w:spacing w:val="1"/>
          <w:sz w:val="21"/>
          <w:rFonts w:hint="eastAsia"/>
        </w:rPr>
        <w:t xml:space="preserve">，</w:t>
      </w:r>
      <w:r>
        <w:rPr>
          <w:rFonts w:ascii="宋体" w:eastAsia="宋体" w:hint="eastAsia"/>
        </w:rPr>
        <w:t xml:space="preserve">龙茹</w:t>
      </w:r>
      <w:r>
        <w:rPr>
          <w:spacing w:val="1"/>
          <w:sz w:val="21"/>
          <w:rFonts w:hint="eastAsia"/>
        </w:rPr>
        <w:t xml:space="preserve">，</w:t>
      </w:r>
      <w:r>
        <w:rPr>
          <w:rFonts w:ascii="宋体" w:eastAsia="宋体" w:hint="eastAsia"/>
        </w:rPr>
        <w:t xml:space="preserve">朱英波</w:t>
      </w:r>
      <w:r>
        <w:rPr>
          <w:spacing w:val="1"/>
          <w:sz w:val="21"/>
          <w:rFonts w:hint="eastAsia"/>
        </w:rPr>
        <w:t xml:space="preserve">，</w:t>
      </w:r>
      <w:r>
        <w:rPr>
          <w:rFonts w:ascii="宋体" w:eastAsia="宋体" w:hint="eastAsia"/>
        </w:rPr>
        <w:t xml:space="preserve">等</w:t>
      </w:r>
      <w:r>
        <w:t xml:space="preserve">.</w:t>
      </w:r>
      <w:r>
        <w:rPr>
          <w:rFonts w:ascii="宋体" w:eastAsia="宋体" w:hint="eastAsia"/>
        </w:rPr>
        <w:t xml:space="preserve">野生大豆耐盐性研究进展</w:t>
      </w:r>
      <w:r>
        <w:t xml:space="preserve">[</w:t>
      </w:r>
      <w:r>
        <w:t xml:space="preserve">J</w:t>
      </w:r>
      <w:r>
        <w:t xml:space="preserve">]</w:t>
      </w:r>
      <w:r>
        <w:t xml:space="preserve">.</w:t>
      </w:r>
      <w:r>
        <w:rPr>
          <w:rFonts w:ascii="宋体" w:eastAsia="宋体" w:hint="eastAsia"/>
        </w:rPr>
        <w:t xml:space="preserve">河北科技师范学院学报</w:t>
      </w:r>
      <w:r>
        <w:t xml:space="preserve">,2008,22 </w:t>
      </w:r>
      <w:r>
        <w:t xml:space="preserve">(</w:t>
      </w:r>
      <w:r>
        <w:t xml:space="preserve">1</w:t>
      </w:r>
      <w:r>
        <w:t xml:space="preserve">)</w:t>
      </w:r>
      <w:r>
        <w:rPr>
          <w:sz w:val="21"/>
          <w:rFonts w:hint="eastAsia"/>
        </w:rPr>
        <w:t xml:space="preserve">：</w:t>
      </w:r>
      <w:r>
        <w:t xml:space="preserve">7-10.</w:t>
      </w:r>
    </w:p>
    <w:p w:rsidR="0018722C">
      <w:pPr>
        <w:pStyle w:val="cw20"/>
        <w:topLinePunct/>
      </w:pPr>
      <w:r>
        <w:t>[</w:t>
      </w:r>
      <w:r>
        <w:t xml:space="preserve">31</w:t>
      </w:r>
      <w:r>
        <w:t>]</w:t>
      </w:r>
      <w:r/>
      <w:r>
        <w:rPr>
          <w:rFonts w:ascii="宋体" w:eastAsia="宋体" w:hint="eastAsia"/>
        </w:rPr>
        <w:t>段建兴</w:t>
      </w:r>
      <w:r>
        <w:t>.</w:t>
      </w:r>
      <w:r>
        <w:rPr>
          <w:rFonts w:ascii="宋体" w:eastAsia="宋体" w:hint="eastAsia"/>
        </w:rPr>
        <w:t>几种野生大豆对盐碱土的适应性研究</w:t>
      </w:r>
      <w:r>
        <w:t>[</w:t>
      </w:r>
      <w:r>
        <w:rPr>
          <w:spacing w:val="-2"/>
          <w:sz w:val="21"/>
        </w:rPr>
        <w:t xml:space="preserve">D</w:t>
      </w:r>
      <w:r>
        <w:t>]</w:t>
      </w:r>
      <w:r>
        <w:t>.</w:t>
      </w:r>
      <w:r>
        <w:rPr>
          <w:rFonts w:ascii="宋体" w:eastAsia="宋体" w:hint="eastAsia"/>
        </w:rPr>
        <w:t>大连交通大学</w:t>
      </w:r>
      <w:r>
        <w:t>,2010</w:t>
      </w:r>
      <w:r>
        <w:rPr>
          <w:rFonts w:hint="eastAsia"/>
        </w:rPr>
        <w:t>。</w:t>
      </w:r>
    </w:p>
    <w:p w:rsidR="0018722C">
      <w:pPr>
        <w:pStyle w:val="cw20"/>
        <w:topLinePunct/>
      </w:pPr>
      <w:r>
        <w:t>[</w:t>
      </w:r>
      <w:r>
        <w:t xml:space="preserve">32</w:t>
      </w:r>
      <w:r>
        <w:t>]</w:t>
      </w:r>
      <w:r/>
      <w:r>
        <w:rPr>
          <w:rFonts w:ascii="宋体" w:eastAsia="宋体" w:hint="eastAsia"/>
        </w:rPr>
        <w:t>吴雪霞</w:t>
      </w:r>
      <w:r>
        <w:rPr>
          <w:sz w:val="21"/>
          <w:rFonts w:hint="eastAsia"/>
        </w:rPr>
        <w:t>，</w:t>
      </w:r>
      <w:r>
        <w:rPr>
          <w:rFonts w:ascii="宋体" w:eastAsia="宋体" w:hint="eastAsia"/>
        </w:rPr>
        <w:t>陈建林</w:t>
      </w:r>
      <w:r>
        <w:rPr>
          <w:sz w:val="21"/>
          <w:rFonts w:hint="eastAsia"/>
        </w:rPr>
        <w:t>，</w:t>
      </w:r>
      <w:r>
        <w:rPr>
          <w:rFonts w:ascii="宋体" w:eastAsia="宋体" w:hint="eastAsia"/>
        </w:rPr>
        <w:t>查丁石</w:t>
      </w:r>
      <w:r>
        <w:rPr>
          <w:sz w:val="21"/>
          <w:rFonts w:hint="eastAsia"/>
        </w:rPr>
        <w:t>，</w:t>
      </w:r>
      <w:r>
        <w:rPr>
          <w:rFonts w:ascii="宋体" w:eastAsia="宋体" w:hint="eastAsia"/>
        </w:rPr>
        <w:t>等</w:t>
      </w:r>
      <w:r>
        <w:t>.</w:t>
      </w:r>
      <w:r>
        <w:rPr>
          <w:rFonts w:ascii="宋体" w:eastAsia="宋体" w:hint="eastAsia"/>
        </w:rPr>
        <w:t>植物耐盐性研究进展</w:t>
      </w:r>
      <w:r>
        <w:t>[</w:t>
      </w:r>
      <w:r>
        <w:t xml:space="preserve">J</w:t>
      </w:r>
      <w:r>
        <w:t>]</w:t>
      </w:r>
      <w:r>
        <w:t>.</w:t>
      </w:r>
      <w:r>
        <w:rPr>
          <w:rFonts w:ascii="宋体" w:eastAsia="宋体" w:hint="eastAsia"/>
        </w:rPr>
        <w:t>江西农业学报</w:t>
      </w:r>
      <w:r>
        <w:rPr>
          <w:spacing w:val="6"/>
          <w:sz w:val="21"/>
          <w:rFonts w:hint="eastAsia"/>
        </w:rPr>
        <w:t>，</w:t>
      </w:r>
      <w:r>
        <w:t>2008</w:t>
      </w:r>
      <w:r>
        <w:t xml:space="preserve">, </w:t>
      </w:r>
      <w:r>
        <w:t>20</w:t>
      </w:r>
      <w:r>
        <w:t>(</w:t>
      </w:r>
      <w:r>
        <w:t>2</w:t>
      </w:r>
      <w:r>
        <w:t>)</w:t>
      </w:r>
      <w:r>
        <w:rPr>
          <w:sz w:val="21"/>
          <w:rFonts w:hint="eastAsia"/>
        </w:rPr>
        <w:t>：</w:t>
      </w:r>
      <w:r>
        <w:t>11-13.</w:t>
      </w:r>
    </w:p>
    <w:p w:rsidR="0018722C">
      <w:pPr>
        <w:pStyle w:val="cw20"/>
        <w:topLinePunct/>
      </w:pPr>
      <w:r>
        <w:t xml:space="preserve">[</w:t>
      </w:r>
      <w:r>
        <w:t xml:space="preserve">33</w:t>
      </w:r>
      <w:r>
        <w:t xml:space="preserve">]</w:t>
      </w:r>
      <w:r/>
      <w:r>
        <w:rPr>
          <w:rFonts w:ascii="宋体" w:eastAsia="宋体" w:hint="eastAsia"/>
        </w:rPr>
        <w:t xml:space="preserve">李娜娜</w:t>
      </w:r>
      <w:r>
        <w:rPr>
          <w:spacing w:val="-2"/>
          <w:sz w:val="21"/>
          <w:rFonts w:hint="eastAsia"/>
        </w:rPr>
        <w:t xml:space="preserve">，</w:t>
      </w:r>
      <w:r/>
      <w:r>
        <w:rPr>
          <w:rFonts w:ascii="宋体" w:eastAsia="宋体" w:hint="eastAsia"/>
        </w:rPr>
        <w:t xml:space="preserve">孔维国</w:t>
      </w:r>
      <w:r>
        <w:rPr>
          <w:spacing w:val="-2"/>
          <w:sz w:val="21"/>
          <w:rFonts w:hint="eastAsia"/>
        </w:rPr>
        <w:t xml:space="preserve">，</w:t>
      </w:r>
      <w:r/>
      <w:r>
        <w:rPr>
          <w:rFonts w:ascii="宋体" w:eastAsia="宋体" w:hint="eastAsia"/>
        </w:rPr>
        <w:t xml:space="preserve">张煜</w:t>
      </w:r>
      <w:r>
        <w:rPr>
          <w:spacing w:val="-4"/>
          <w:sz w:val="21"/>
          <w:rFonts w:hint="eastAsia"/>
        </w:rPr>
        <w:t xml:space="preserve">，</w:t>
      </w:r>
      <w:r/>
      <w:r>
        <w:rPr>
          <w:rFonts w:ascii="宋体" w:eastAsia="宋体" w:hint="eastAsia"/>
        </w:rPr>
        <w:t xml:space="preserve">等</w:t>
      </w:r>
      <w:r>
        <w:t xml:space="preserve">. </w:t>
      </w:r>
      <w:r>
        <w:rPr>
          <w:rFonts w:ascii="宋体" w:eastAsia="宋体" w:hint="eastAsia"/>
        </w:rPr>
        <w:t xml:space="preserve">野生大豆耐盐性研究进展</w:t>
      </w:r>
      <w:r>
        <w:t xml:space="preserve">[</w:t>
      </w:r>
      <w:r>
        <w:t xml:space="preserve">J</w:t>
      </w:r>
      <w:r>
        <w:t xml:space="preserve">]</w:t>
      </w:r>
      <w:r>
        <w:t xml:space="preserve">. </w:t>
      </w:r>
      <w:r>
        <w:rPr>
          <w:rFonts w:ascii="宋体" w:eastAsia="宋体" w:hint="eastAsia"/>
        </w:rPr>
        <w:t xml:space="preserve">西北植物学报</w:t>
      </w:r>
      <w:r>
        <w:t xml:space="preserve">,2012,32 </w:t>
      </w:r>
      <w:r>
        <w:t xml:space="preserve">(</w:t>
      </w:r>
      <w:r>
        <w:t xml:space="preserve">5</w:t>
      </w:r>
      <w:r>
        <w:t xml:space="preserve">)</w:t>
      </w:r>
      <w:r>
        <w:t xml:space="preserve">:1067-1072.</w:t>
      </w:r>
    </w:p>
    <w:p w:rsidR="0018722C">
      <w:pPr>
        <w:pStyle w:val="cw20"/>
        <w:topLinePunct/>
      </w:pPr>
      <w:r>
        <w:t xml:space="preserve">[</w:t>
      </w:r>
      <w:r>
        <w:t xml:space="preserve">34</w:t>
      </w:r>
      <w:r>
        <w:t xml:space="preserve">]</w:t>
      </w:r>
      <w:r>
        <w:t xml:space="preserve"> </w:t>
      </w:r>
      <w:r>
        <w:t xml:space="preserve">Zhu </w:t>
      </w:r>
      <w:r>
        <w:t xml:space="preserve">J K. Plant salt tolerance</w:t>
      </w:r>
      <w:r>
        <w:t xml:space="preserve">[</w:t>
      </w:r>
      <w:r>
        <w:t xml:space="preserve">J</w:t>
      </w:r>
      <w:r>
        <w:t xml:space="preserve">]</w:t>
      </w:r>
      <w:r>
        <w:t xml:space="preserve">. </w:t>
      </w:r>
      <w:r>
        <w:t xml:space="preserve">Trends </w:t>
      </w:r>
      <w:r>
        <w:t xml:space="preserve">Plant Science, 2001, </w:t>
      </w:r>
      <w:r>
        <w:t xml:space="preserve">(</w:t>
      </w:r>
      <w:r>
        <w:t xml:space="preserve">6</w:t>
      </w:r>
      <w:r>
        <w:t xml:space="preserve">)</w:t>
      </w:r>
      <w:r/>
      <w:r w:rsidR="004B696B">
        <w:t xml:space="preserve">:</w:t>
      </w:r>
      <w:r>
        <w:t xml:space="preserve"> </w:t>
      </w:r>
      <w:r>
        <w:t xml:space="preserve">66-71.</w:t>
      </w:r>
    </w:p>
    <w:p w:rsidR="0018722C">
      <w:pPr>
        <w:pStyle w:val="cw20"/>
        <w:topLinePunct/>
      </w:pPr>
      <w:r>
        <w:t>[</w:t>
      </w:r>
      <w:r>
        <w:t xml:space="preserve">35</w:t>
      </w:r>
      <w:r>
        <w:t>]</w:t>
      </w:r>
      <w:r/>
      <w:r>
        <w:rPr>
          <w:rFonts w:ascii="宋体" w:eastAsia="宋体" w:hint="eastAsia"/>
        </w:rPr>
        <w:t>裘丽珍</w:t>
      </w:r>
      <w:r>
        <w:rPr>
          <w:sz w:val="21"/>
          <w:rFonts w:hint="eastAsia"/>
        </w:rPr>
        <w:t>，</w:t>
      </w:r>
      <w:r>
        <w:rPr>
          <w:rFonts w:ascii="宋体" w:eastAsia="宋体" w:hint="eastAsia"/>
        </w:rPr>
        <w:t>黄有军</w:t>
      </w:r>
      <w:r>
        <w:rPr>
          <w:sz w:val="21"/>
          <w:rFonts w:hint="eastAsia"/>
        </w:rPr>
        <w:t>，</w:t>
      </w:r>
      <w:r>
        <w:rPr>
          <w:rFonts w:ascii="宋体" w:eastAsia="宋体" w:hint="eastAsia"/>
        </w:rPr>
        <w:t>黄坚钦</w:t>
      </w:r>
      <w:r>
        <w:rPr>
          <w:sz w:val="21"/>
          <w:rFonts w:hint="eastAsia"/>
        </w:rPr>
        <w:t>，</w:t>
      </w:r>
      <w:r>
        <w:rPr>
          <w:rFonts w:ascii="宋体" w:eastAsia="宋体" w:hint="eastAsia"/>
        </w:rPr>
        <w:t>等</w:t>
      </w:r>
      <w:r>
        <w:t>.</w:t>
      </w:r>
      <w:r>
        <w:rPr>
          <w:rFonts w:ascii="宋体" w:eastAsia="宋体" w:hint="eastAsia"/>
        </w:rPr>
        <w:t>不同耐盐植物在盐胁迫下的生长与生理特性比较研究</w:t>
      </w:r>
      <w:r>
        <w:t>[</w:t>
      </w:r>
      <w:r>
        <w:t xml:space="preserve">J</w:t>
      </w:r>
      <w:r>
        <w:t>]</w:t>
      </w:r>
      <w:r>
        <w:t>.</w:t>
      </w:r>
      <w:r>
        <w:rPr>
          <w:rFonts w:ascii="宋体" w:eastAsia="宋体" w:hint="eastAsia"/>
        </w:rPr>
        <w:t>浙</w:t>
      </w:r>
      <w:r>
        <w:rPr>
          <w:rFonts w:ascii="宋体" w:eastAsia="宋体" w:hint="eastAsia"/>
        </w:rPr>
        <w:t>江大学学报</w:t>
      </w:r>
      <w:r>
        <w:rPr>
          <w:spacing w:val="0"/>
          <w:sz w:val="21"/>
          <w:rFonts w:hint="eastAsia"/>
        </w:rPr>
        <w:t>，</w:t>
      </w:r>
      <w:r>
        <w:t>2006,32</w:t>
      </w:r>
      <w:r>
        <w:t>(</w:t>
      </w:r>
      <w:r>
        <w:t>4</w:t>
      </w:r>
      <w:r>
        <w:t>)</w:t>
      </w:r>
      <w:r>
        <w:rPr>
          <w:spacing w:val="0"/>
          <w:sz w:val="21"/>
          <w:rFonts w:hint="eastAsia"/>
        </w:rPr>
        <w:t>：</w:t>
      </w:r>
      <w:r>
        <w:t>420-427.</w:t>
      </w:r>
    </w:p>
    <w:p w:rsidR="0018722C">
      <w:pPr>
        <w:pStyle w:val="cw20"/>
        <w:topLinePunct/>
      </w:pPr>
      <w:r>
        <w:t>[</w:t>
      </w:r>
      <w:r>
        <w:t xml:space="preserve">36</w:t>
      </w:r>
      <w:r>
        <w:t>]</w:t>
      </w:r>
      <w:r/>
      <w:r>
        <w:rPr>
          <w:rFonts w:ascii="宋体" w:eastAsia="宋体" w:hint="eastAsia"/>
        </w:rPr>
        <w:t>刘光宇</w:t>
      </w:r>
      <w:r>
        <w:rPr>
          <w:sz w:val="21"/>
          <w:rFonts w:hint="eastAsia"/>
        </w:rPr>
        <w:t>，</w:t>
      </w:r>
      <w:r>
        <w:rPr>
          <w:rFonts w:ascii="宋体" w:eastAsia="宋体" w:hint="eastAsia"/>
        </w:rPr>
        <w:t>关荣霞</w:t>
      </w:r>
      <w:r>
        <w:rPr>
          <w:sz w:val="21"/>
          <w:rFonts w:hint="eastAsia"/>
        </w:rPr>
        <w:t>，</w:t>
      </w:r>
      <w:r>
        <w:rPr>
          <w:rFonts w:ascii="宋体" w:eastAsia="宋体" w:hint="eastAsia"/>
        </w:rPr>
        <w:t>常汝镇</w:t>
      </w:r>
      <w:r>
        <w:rPr>
          <w:spacing w:val="1"/>
          <w:sz w:val="21"/>
          <w:rFonts w:hint="eastAsia"/>
        </w:rPr>
        <w:t>，</w:t>
      </w:r>
      <w:r>
        <w:rPr>
          <w:rFonts w:ascii="宋体" w:eastAsia="宋体" w:hint="eastAsia"/>
        </w:rPr>
        <w:t>等</w:t>
      </w:r>
      <w:r>
        <w:t>.</w:t>
      </w:r>
      <w:r>
        <w:rPr>
          <w:rFonts w:ascii="宋体" w:eastAsia="宋体" w:hint="eastAsia"/>
        </w:rPr>
        <w:t>大豆不同器官</w:t>
      </w:r>
      <w:r>
        <w:t>Na</w:t>
      </w:r>
      <w:r>
        <w:t>+</w:t>
      </w:r>
      <w:r>
        <w:rPr>
          <w:rFonts w:ascii="宋体" w:eastAsia="宋体" w:hint="eastAsia"/>
        </w:rPr>
        <w:t>含量与苗期耐盐性的相关分析</w:t>
      </w:r>
      <w:r>
        <w:t>[</w:t>
      </w:r>
      <w:r>
        <w:t xml:space="preserve">J</w:t>
      </w:r>
      <w:r>
        <w:t>]</w:t>
      </w:r>
      <w:r>
        <w:t>.</w:t>
      </w:r>
      <w:r>
        <w:rPr>
          <w:rFonts w:ascii="宋体" w:eastAsia="宋体" w:hint="eastAsia"/>
        </w:rPr>
        <w:t>作物学</w:t>
      </w:r>
      <w:r>
        <w:rPr>
          <w:rFonts w:ascii="宋体" w:eastAsia="宋体" w:hint="eastAsia"/>
        </w:rPr>
        <w:t>报</w:t>
      </w:r>
      <w:r>
        <w:rPr>
          <w:spacing w:val="0"/>
          <w:sz w:val="21"/>
          <w:rFonts w:hint="eastAsia"/>
        </w:rPr>
        <w:t>，</w:t>
      </w:r>
      <w:r>
        <w:t>2011,37</w:t>
      </w:r>
      <w:r>
        <w:t>(</w:t>
      </w:r>
      <w:r>
        <w:t>7</w:t>
      </w:r>
      <w:r>
        <w:t>)</w:t>
      </w:r>
      <w:r>
        <w:rPr>
          <w:spacing w:val="0"/>
          <w:sz w:val="21"/>
          <w:rFonts w:hint="eastAsia"/>
        </w:rPr>
        <w:t>：</w:t>
      </w:r>
      <w:r>
        <w:t>1266-1273.</w:t>
      </w:r>
    </w:p>
    <w:p w:rsidR="0018722C">
      <w:pPr>
        <w:pStyle w:val="cw20"/>
        <w:topLinePunct/>
      </w:pPr>
      <w:r>
        <w:t>[</w:t>
      </w:r>
      <w:r>
        <w:t xml:space="preserve">37</w:t>
      </w:r>
      <w:r>
        <w:t>]</w:t>
      </w:r>
      <w:r>
        <w:t xml:space="preserve"> </w:t>
      </w:r>
      <w:r>
        <w:t>Yang X H, </w:t>
      </w:r>
      <w:r>
        <w:t>Chen </w:t>
      </w:r>
      <w:r>
        <w:t>X Y, Ge Q Y, et al. Tolerance of photosynthesis to photoinhibition, high temperature and drought stress in flag leaves of wheat: Acomparison between a hybridization line and its parents grown under field conditions</w:t>
      </w:r>
      <w:r>
        <w:t>[</w:t>
      </w:r>
      <w:r>
        <w:rPr>
          <w:sz w:val="21"/>
        </w:rPr>
        <w:t xml:space="preserve">J</w:t>
      </w:r>
      <w:r>
        <w:t>]</w:t>
      </w:r>
      <w:r>
        <w:t xml:space="preserve">. </w:t>
      </w:r>
      <w:r>
        <w:t>Plant </w:t>
      </w:r>
      <w:r>
        <w:t>Science, 2006, 171: 389-397.</w:t>
      </w:r>
    </w:p>
    <w:p w:rsidR="0018722C">
      <w:pPr>
        <w:pStyle w:val="cw20"/>
        <w:topLinePunct/>
      </w:pPr>
      <w:r>
        <w:t>[</w:t>
      </w:r>
      <w:r>
        <w:t xml:space="preserve">38</w:t>
      </w:r>
      <w:r>
        <w:t>]</w:t>
      </w:r>
      <w:r/>
      <w:r>
        <w:rPr>
          <w:rFonts w:ascii="宋体" w:eastAsia="宋体" w:hint="eastAsia"/>
        </w:rPr>
        <w:t>杨淑萍</w:t>
      </w:r>
      <w:r>
        <w:rPr>
          <w:sz w:val="21"/>
          <w:rFonts w:hint="eastAsia"/>
        </w:rPr>
        <w:t>，</w:t>
      </w:r>
      <w:r>
        <w:rPr>
          <w:rFonts w:ascii="宋体" w:eastAsia="宋体" w:hint="eastAsia"/>
        </w:rPr>
        <w:t>危常州</w:t>
      </w:r>
      <w:r>
        <w:rPr>
          <w:sz w:val="21"/>
          <w:rFonts w:hint="eastAsia"/>
        </w:rPr>
        <w:t>，</w:t>
      </w:r>
      <w:r>
        <w:rPr>
          <w:rFonts w:ascii="宋体" w:eastAsia="宋体" w:hint="eastAsia"/>
        </w:rPr>
        <w:t>梁永超</w:t>
      </w:r>
      <w:r>
        <w:t>.</w:t>
      </w:r>
      <w:r>
        <w:rPr>
          <w:rFonts w:ascii="宋体" w:eastAsia="宋体" w:hint="eastAsia"/>
        </w:rPr>
        <w:t>盐胁迫对不同基因型海岛棉光合作用及荧光特性的影响</w:t>
      </w:r>
      <w:r>
        <w:t>[</w:t>
      </w:r>
      <w:r>
        <w:t xml:space="preserve">J</w:t>
      </w:r>
      <w:r>
        <w:t>]</w:t>
      </w:r>
      <w:r>
        <w:t>.</w:t>
      </w:r>
      <w:r>
        <w:rPr>
          <w:rFonts w:ascii="宋体" w:eastAsia="宋体" w:hint="eastAsia"/>
        </w:rPr>
        <w:t>中</w:t>
      </w:r>
      <w:r>
        <w:rPr>
          <w:rFonts w:ascii="宋体" w:eastAsia="宋体" w:hint="eastAsia"/>
        </w:rPr>
        <w:t>国农业科学</w:t>
      </w:r>
      <w:r>
        <w:rPr>
          <w:spacing w:val="0"/>
          <w:sz w:val="21"/>
          <w:rFonts w:hint="eastAsia"/>
        </w:rPr>
        <w:t>，</w:t>
      </w:r>
      <w:r>
        <w:t>2010,43</w:t>
      </w:r>
      <w:r>
        <w:t>(</w:t>
      </w:r>
      <w:r>
        <w:t>8</w:t>
      </w:r>
      <w:r>
        <w:t>)</w:t>
      </w:r>
      <w:r>
        <w:rPr>
          <w:spacing w:val="0"/>
          <w:sz w:val="21"/>
          <w:rFonts w:hint="eastAsia"/>
        </w:rPr>
        <w:t>：</w:t>
      </w:r>
      <w:r>
        <w:t>1585-1593.</w:t>
      </w:r>
    </w:p>
    <w:p w:rsidR="0018722C">
      <w:pPr>
        <w:pStyle w:val="cw20"/>
        <w:topLinePunct/>
      </w:pPr>
      <w:r>
        <w:t>[</w:t>
      </w:r>
      <w:r>
        <w:t xml:space="preserve">39</w:t>
      </w:r>
      <w:r>
        <w:t>]</w:t>
      </w:r>
      <w:r/>
      <w:r>
        <w:rPr>
          <w:rFonts w:ascii="宋体" w:eastAsia="宋体" w:hint="eastAsia"/>
        </w:rPr>
        <w:t>杨升</w:t>
      </w:r>
      <w:r>
        <w:rPr>
          <w:spacing w:val="1"/>
          <w:sz w:val="21"/>
          <w:rFonts w:hint="eastAsia"/>
        </w:rPr>
        <w:t>，</w:t>
      </w:r>
      <w:r>
        <w:rPr>
          <w:rFonts w:ascii="宋体" w:eastAsia="宋体" w:hint="eastAsia"/>
        </w:rPr>
        <w:t>张华新</w:t>
      </w:r>
      <w:r>
        <w:rPr>
          <w:spacing w:val="1"/>
          <w:sz w:val="21"/>
          <w:rFonts w:hint="eastAsia"/>
        </w:rPr>
        <w:t>，</w:t>
      </w:r>
      <w:r>
        <w:rPr>
          <w:rFonts w:ascii="宋体" w:eastAsia="宋体" w:hint="eastAsia"/>
        </w:rPr>
        <w:t>张丽</w:t>
      </w:r>
      <w:r>
        <w:t>.</w:t>
      </w:r>
      <w:r>
        <w:rPr>
          <w:rFonts w:ascii="宋体" w:eastAsia="宋体" w:hint="eastAsia"/>
        </w:rPr>
        <w:t>植物耐盐生理生化指标及耐盐植物筛选综述</w:t>
      </w:r>
      <w:r>
        <w:t>[</w:t>
      </w:r>
      <w:r>
        <w:t xml:space="preserve">J</w:t>
      </w:r>
      <w:r>
        <w:t>]</w:t>
      </w:r>
      <w:r>
        <w:t>.</w:t>
      </w:r>
      <w:r>
        <w:rPr>
          <w:rFonts w:ascii="宋体" w:eastAsia="宋体" w:hint="eastAsia"/>
        </w:rPr>
        <w:t>西北林学院学报</w:t>
      </w:r>
      <w:r>
        <w:rPr>
          <w:sz w:val="21"/>
          <w:rFonts w:hint="eastAsia"/>
        </w:rPr>
        <w:t>，</w:t>
      </w:r>
      <w:r w:rsidR="001852F3">
        <w:t xml:space="preserve">2010</w:t>
      </w:r>
      <w:r>
        <w:t xml:space="preserve">, </w:t>
      </w:r>
      <w:r>
        <w:t>25</w:t>
      </w:r>
      <w:r>
        <w:t>(</w:t>
      </w:r>
      <w:r>
        <w:t>3</w:t>
      </w:r>
      <w:r>
        <w:t>)</w:t>
      </w:r>
      <w:r>
        <w:rPr>
          <w:sz w:val="21"/>
          <w:rFonts w:hint="eastAsia"/>
        </w:rPr>
        <w:t>：</w:t>
      </w:r>
      <w:r>
        <w:t>59-65.</w:t>
      </w:r>
    </w:p>
    <w:p w:rsidR="0018722C">
      <w:pPr>
        <w:pStyle w:val="cw20"/>
        <w:topLinePunct/>
      </w:pPr>
      <w:r>
        <w:t>[</w:t>
      </w:r>
      <w:r>
        <w:t xml:space="preserve">40</w:t>
      </w:r>
      <w:r>
        <w:t>]</w:t>
      </w:r>
      <w:r>
        <w:t xml:space="preserve"> </w:t>
      </w:r>
      <w:r>
        <w:t>Greeway H, </w:t>
      </w:r>
      <w:r>
        <w:t>Munns </w:t>
      </w:r>
      <w:r>
        <w:t>R.</w:t>
      </w:r>
      <w:r w:rsidR="004B696B">
        <w:t xml:space="preserve"> </w:t>
      </w:r>
      <w:r w:rsidR="004B696B">
        <w:t>Mechanism of salt tolerance in halophyte</w:t>
      </w:r>
      <w:r>
        <w:t>[</w:t>
      </w:r>
      <w:r>
        <w:rPr>
          <w:sz w:val="21"/>
        </w:rPr>
        <w:t xml:space="preserve">J</w:t>
      </w:r>
      <w:r>
        <w:t>]</w:t>
      </w:r>
      <w:r>
        <w:t xml:space="preserve">. </w:t>
      </w:r>
      <w:r>
        <w:t>Annual </w:t>
      </w:r>
      <w:r>
        <w:t>Review of Plant Physiology, 1980,</w:t>
      </w:r>
      <w:r>
        <w:t> </w:t>
      </w:r>
      <w:r>
        <w:t>31:149-190.</w:t>
      </w:r>
    </w:p>
    <w:p w:rsidR="0018722C">
      <w:pPr>
        <w:pStyle w:val="cw20"/>
        <w:topLinePunct/>
      </w:pPr>
      <w:r>
        <w:t>[</w:t>
      </w:r>
      <w:r>
        <w:t xml:space="preserve">41</w:t>
      </w:r>
      <w:r>
        <w:t>]</w:t>
      </w:r>
      <w:r/>
      <w:r>
        <w:rPr>
          <w:rFonts w:ascii="宋体" w:eastAsia="宋体" w:hint="eastAsia"/>
        </w:rPr>
        <w:t>於丙军</w:t>
      </w:r>
      <w:r>
        <w:rPr>
          <w:sz w:val="21"/>
          <w:rFonts w:hint="eastAsia"/>
        </w:rPr>
        <w:t>，</w:t>
      </w:r>
      <w:r>
        <w:rPr>
          <w:rFonts w:ascii="宋体" w:eastAsia="宋体" w:hint="eastAsia"/>
        </w:rPr>
        <w:t>罗庆云</w:t>
      </w:r>
      <w:r>
        <w:rPr>
          <w:sz w:val="21"/>
          <w:rFonts w:hint="eastAsia"/>
        </w:rPr>
        <w:t>，</w:t>
      </w:r>
      <w:r>
        <w:rPr>
          <w:rFonts w:ascii="宋体" w:eastAsia="宋体" w:hint="eastAsia"/>
        </w:rPr>
        <w:t>曹爱忠</w:t>
      </w:r>
      <w:r>
        <w:rPr>
          <w:sz w:val="21"/>
          <w:rFonts w:hint="eastAsia"/>
        </w:rPr>
        <w:t>，</w:t>
      </w:r>
      <w:r>
        <w:rPr>
          <w:rFonts w:ascii="宋体" w:eastAsia="宋体" w:hint="eastAsia"/>
        </w:rPr>
        <w:t>等</w:t>
      </w:r>
      <w:r>
        <w:t>.</w:t>
      </w:r>
      <w:r>
        <w:rPr>
          <w:rFonts w:ascii="宋体" w:eastAsia="宋体" w:hint="eastAsia"/>
        </w:rPr>
        <w:t>栽培大豆和野生大豆耐盐性及离子效应的比较</w:t>
      </w:r>
      <w:r>
        <w:t>[</w:t>
      </w:r>
      <w:r>
        <w:t xml:space="preserve">J</w:t>
      </w:r>
      <w:r>
        <w:t>]</w:t>
      </w:r>
      <w:r>
        <w:t>.</w:t>
      </w:r>
      <w:r>
        <w:rPr>
          <w:rFonts w:ascii="宋体" w:eastAsia="宋体" w:hint="eastAsia"/>
        </w:rPr>
        <w:t>植物资源</w:t>
      </w:r>
      <w:r>
        <w:rPr>
          <w:rFonts w:ascii="宋体" w:eastAsia="宋体" w:hint="eastAsia"/>
        </w:rPr>
        <w:t>与环境学报</w:t>
      </w:r>
      <w:r>
        <w:rPr>
          <w:spacing w:val="0"/>
          <w:sz w:val="21"/>
          <w:rFonts w:hint="eastAsia"/>
        </w:rPr>
        <w:t>，</w:t>
      </w:r>
      <w:r>
        <w:t>2001</w:t>
      </w:r>
      <w:r>
        <w:t xml:space="preserve">, </w:t>
      </w:r>
      <w:r>
        <w:t>10</w:t>
      </w:r>
      <w:r>
        <w:t>(</w:t>
      </w:r>
      <w:r>
        <w:t>1</w:t>
      </w:r>
      <w:r>
        <w:t>)</w:t>
      </w:r>
      <w:r>
        <w:rPr>
          <w:spacing w:val="0"/>
          <w:sz w:val="21"/>
          <w:rFonts w:hint="eastAsia"/>
        </w:rPr>
        <w:t>：</w:t>
      </w:r>
      <w:r>
        <w:t>25-29.</w:t>
      </w:r>
    </w:p>
    <w:p w:rsidR="0018722C">
      <w:pPr>
        <w:pStyle w:val="cw20"/>
        <w:topLinePunct/>
      </w:pPr>
      <w:r>
        <w:t>[</w:t>
      </w:r>
      <w:r>
        <w:t xml:space="preserve">42</w:t>
      </w:r>
      <w:r>
        <w:t>]</w:t>
      </w:r>
      <w:r>
        <w:t xml:space="preserve"> </w:t>
      </w:r>
      <w:r>
        <w:t>Luo </w:t>
      </w:r>
      <w:r>
        <w:t>Q Y, Yu B J, </w:t>
      </w:r>
      <w:r>
        <w:t>Liu </w:t>
      </w:r>
      <w:r>
        <w:t>Y </w:t>
      </w:r>
      <w:r>
        <w:t>L. </w:t>
      </w:r>
      <w:r>
        <w:t>Differential sensitivity to chloride and sodiumions in seedlings </w:t>
      </w:r>
      <w:r>
        <w:t>of </w:t>
      </w:r>
      <w:r>
        <w:t>Glycine </w:t>
      </w:r>
      <w:r>
        <w:t>max </w:t>
      </w:r>
      <w:r>
        <w:t>and soja under NaCl stress</w:t>
      </w:r>
      <w:r>
        <w:t>[</w:t>
      </w:r>
      <w:r>
        <w:t xml:space="preserve">J</w:t>
      </w:r>
      <w:r>
        <w:t>]</w:t>
      </w:r>
      <w:r>
        <w:t xml:space="preserve">. </w:t>
      </w:r>
      <w:r>
        <w:t>Plant </w:t>
      </w:r>
      <w:r>
        <w:t>Physiology, 2005,</w:t>
      </w:r>
      <w:r>
        <w:t> </w:t>
      </w:r>
      <w:r>
        <w:t>162</w:t>
      </w:r>
      <w:r>
        <w:t>(</w:t>
      </w:r>
      <w:r>
        <w:t>9</w:t>
      </w:r>
      <w:r>
        <w:t>)</w:t>
      </w:r>
      <w:r>
        <w:t>:1003-1012.</w:t>
      </w:r>
    </w:p>
    <w:p w:rsidR="0018722C">
      <w:pPr>
        <w:pStyle w:val="cw20"/>
        <w:topLinePunct/>
      </w:pPr>
      <w:r>
        <w:t>[</w:t>
      </w:r>
      <w:r>
        <w:t xml:space="preserve">43</w:t>
      </w:r>
      <w:r>
        <w:t>]</w:t>
      </w:r>
      <w:r/>
      <w:r>
        <w:rPr>
          <w:rFonts w:ascii="宋体" w:eastAsia="宋体" w:hint="eastAsia"/>
        </w:rPr>
        <w:t>王玮</w:t>
      </w:r>
      <w:r>
        <w:rPr>
          <w:spacing w:val="0"/>
          <w:sz w:val="21"/>
          <w:rFonts w:hint="eastAsia"/>
        </w:rPr>
        <w:t>，</w:t>
      </w:r>
      <w:r>
        <w:rPr>
          <w:rFonts w:ascii="宋体" w:eastAsia="宋体" w:hint="eastAsia"/>
        </w:rPr>
        <w:t>李德</w:t>
      </w:r>
      <w:r>
        <w:t>.</w:t>
      </w:r>
      <w:r>
        <w:rPr>
          <w:rFonts w:ascii="宋体" w:eastAsia="宋体" w:hint="eastAsia"/>
        </w:rPr>
        <w:t>植物盐分胁迫与水分胁迫的异同</w:t>
      </w:r>
      <w:r>
        <w:t>[</w:t>
      </w:r>
      <w:r>
        <w:t xml:space="preserve">J</w:t>
      </w:r>
      <w:r>
        <w:t>]</w:t>
      </w:r>
      <w:r>
        <w:t>.</w:t>
      </w:r>
      <w:r>
        <w:rPr>
          <w:rFonts w:ascii="宋体" w:eastAsia="宋体" w:hint="eastAsia"/>
        </w:rPr>
        <w:t>植物生理学通讯</w:t>
      </w:r>
      <w:r>
        <w:rPr>
          <w:sz w:val="21"/>
          <w:rFonts w:hint="eastAsia"/>
        </w:rPr>
        <w:t>，</w:t>
      </w:r>
      <w:r>
        <w:t>2003,39</w:t>
      </w:r>
      <w:r>
        <w:t>(</w:t>
      </w:r>
      <w:r>
        <w:t>5</w:t>
      </w:r>
      <w:r>
        <w:t>)</w:t>
      </w:r>
      <w:r>
        <w:rPr>
          <w:sz w:val="21"/>
          <w:rFonts w:hint="eastAsia"/>
        </w:rPr>
        <w:t>：</w:t>
      </w:r>
      <w:r>
        <w:t>491-492.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张新春</w:t>
      </w:r>
      <w:r>
        <w:rPr>
          <w:kern w:val="2"/>
          <w:sz w:val="21"/>
          <w:rFonts w:hint="eastAsia"/>
        </w:rPr>
        <w:t>，</w:t>
      </w:r>
      <w:r>
        <w:rPr>
          <w:rFonts w:ascii="宋体" w:eastAsia="宋体" w:hint="eastAsia" w:cstheme="minorBidi" w:hAnsiTheme="minorHAnsi"/>
        </w:rPr>
        <w:t>庄炳昌</w:t>
      </w:r>
      <w:r>
        <w:rPr>
          <w:kern w:val="2"/>
          <w:sz w:val="21"/>
          <w:rFonts w:hint="eastAsia"/>
        </w:rPr>
        <w:t>，</w:t>
      </w:r>
      <w:r>
        <w:rPr>
          <w:rFonts w:ascii="宋体" w:eastAsia="宋体" w:hint="eastAsia" w:cstheme="minorBidi" w:hAnsiTheme="minorHAnsi"/>
        </w:rPr>
        <w:t>李自超</w:t>
      </w:r>
      <w:r>
        <w:rPr>
          <w:rFonts w:cstheme="minorBidi" w:hAnsiTheme="minorHAnsi" w:eastAsiaTheme="minorHAnsi" w:asciiTheme="minorHAnsi"/>
        </w:rPr>
        <w:t>.</w:t>
      </w:r>
      <w:r>
        <w:rPr>
          <w:rFonts w:ascii="宋体" w:eastAsia="宋体" w:hint="eastAsia" w:cstheme="minorBidi" w:hAnsiTheme="minorHAnsi"/>
        </w:rPr>
        <w:t>植物耐盐性研究进展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玉米科学</w:t>
      </w:r>
      <w:r>
        <w:rPr>
          <w:kern w:val="2"/>
          <w:sz w:val="21"/>
          <w:rFonts w:hint="eastAsia"/>
        </w:rPr>
        <w:t>，</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50-56.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庄炳昌</w:t>
      </w:r>
      <w:r>
        <w:rPr>
          <w:rFonts w:cstheme="minorBidi" w:hAnsiTheme="minorHAnsi" w:eastAsiaTheme="minorHAnsi" w:asciiTheme="minorHAnsi"/>
        </w:rPr>
        <w:t>.</w:t>
      </w:r>
      <w:r>
        <w:rPr>
          <w:rFonts w:ascii="宋体" w:eastAsia="宋体" w:hint="eastAsia" w:cstheme="minorBidi" w:hAnsiTheme="minorHAnsi"/>
        </w:rPr>
        <w:t>中国野生大豆生物学研究</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北京</w:t>
      </w:r>
      <w:r>
        <w:rPr>
          <w:kern w:val="2"/>
          <w:sz w:val="21"/>
          <w:rFonts w:hint="eastAsia"/>
        </w:rPr>
        <w:t>：</w:t>
      </w:r>
      <w:r>
        <w:rPr>
          <w:rFonts w:ascii="宋体" w:eastAsia="宋体" w:hint="eastAsia" w:cstheme="minorBidi" w:hAnsiTheme="minorHAnsi"/>
        </w:rPr>
        <w:t>科学出版社</w:t>
      </w:r>
      <w:r>
        <w:rPr>
          <w:rFonts w:cstheme="minorBidi" w:hAnsiTheme="minorHAnsi" w:eastAsiaTheme="minorHAnsi" w:asciiTheme="minorHAnsi"/>
        </w:rPr>
        <w:t>,1999</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陆静梅</w:t>
      </w:r>
      <w:r>
        <w:rPr>
          <w:kern w:val="2"/>
          <w:sz w:val="21"/>
          <w:rFonts w:hint="eastAsia"/>
        </w:rPr>
        <w:t>，</w:t>
      </w:r>
      <w:r>
        <w:rPr>
          <w:rFonts w:ascii="宋体" w:eastAsia="宋体" w:hint="eastAsia" w:cstheme="minorBidi" w:hAnsiTheme="minorHAnsi"/>
        </w:rPr>
        <w:t>刘友良</w:t>
      </w:r>
      <w:r>
        <w:rPr>
          <w:kern w:val="2"/>
          <w:sz w:val="21"/>
          <w:rFonts w:hint="eastAsia"/>
        </w:rPr>
        <w:t>，</w:t>
      </w:r>
      <w:r>
        <w:rPr>
          <w:rFonts w:ascii="宋体" w:eastAsia="宋体" w:hint="eastAsia" w:cstheme="minorBidi" w:hAnsiTheme="minorHAnsi"/>
        </w:rPr>
        <w:t>胡波</w:t>
      </w:r>
      <w:r>
        <w:rPr>
          <w:kern w:val="2"/>
          <w:sz w:val="21"/>
          <w:rFonts w:hint="eastAsia"/>
        </w:rPr>
        <w:t>，</w:t>
      </w:r>
      <w:r>
        <w:rPr>
          <w:rFonts w:ascii="宋体" w:eastAsia="宋体" w:hint="eastAsia" w:cstheme="minorBidi" w:hAnsiTheme="minorHAnsi"/>
        </w:rPr>
        <w:t>等</w:t>
      </w:r>
      <w:r>
        <w:rPr>
          <w:rFonts w:cstheme="minorBidi" w:hAnsiTheme="minorHAnsi" w:eastAsiaTheme="minorHAnsi" w:asciiTheme="minorHAnsi"/>
        </w:rPr>
        <w:t>.</w:t>
      </w:r>
      <w:r>
        <w:rPr>
          <w:rFonts w:ascii="宋体" w:eastAsia="宋体" w:hint="eastAsia" w:cstheme="minorBidi" w:hAnsiTheme="minorHAnsi"/>
        </w:rPr>
        <w:t>中国野生大豆盐腺的发现</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科学通报</w:t>
      </w:r>
      <w:r>
        <w:rPr>
          <w:rFonts w:cstheme="minorBidi" w:hAnsiTheme="minorHAnsi" w:eastAsiaTheme="minorHAnsi" w:asciiTheme="minorHAnsi"/>
        </w:rPr>
        <w:t>,1998,43</w:t>
      </w:r>
      <w:r>
        <w:rPr>
          <w:rFonts w:cstheme="minorBidi" w:hAnsiTheme="minorHAnsi" w:eastAsiaTheme="minorHAnsi" w:asciiTheme="minorHAnsi"/>
        </w:rPr>
        <w:t>(</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:2074-2078.</w:t>
      </w:r>
    </w:p>
    <w:p w:rsidR="0018722C">
      <w:pPr>
        <w:pStyle w:val="cw20"/>
        <w:topLinePunct/>
      </w:pPr>
      <w:r>
        <w:t>[</w:t>
      </w:r>
      <w:r>
        <w:t xml:space="preserve">47</w:t>
      </w:r>
      <w:r>
        <w:t>]</w:t>
      </w:r>
      <w:r/>
      <w:r>
        <w:rPr>
          <w:rFonts w:ascii="宋体" w:eastAsia="宋体" w:hint="eastAsia"/>
        </w:rPr>
        <w:t>卫秀英</w:t>
      </w:r>
      <w:r>
        <w:rPr>
          <w:spacing w:val="5"/>
          <w:sz w:val="21"/>
          <w:rFonts w:hint="eastAsia"/>
        </w:rPr>
        <w:t>，</w:t>
      </w:r>
      <w:r>
        <w:rPr>
          <w:rFonts w:ascii="宋体" w:eastAsia="宋体" w:hint="eastAsia"/>
        </w:rPr>
        <w:t>汤菊香</w:t>
      </w:r>
      <w:r>
        <w:rPr>
          <w:spacing w:val="6"/>
          <w:sz w:val="21"/>
          <w:rFonts w:hint="eastAsia"/>
        </w:rPr>
        <w:t>，</w:t>
      </w:r>
      <w:r>
        <w:rPr>
          <w:rFonts w:ascii="宋体" w:eastAsia="宋体" w:hint="eastAsia"/>
        </w:rPr>
        <w:t>鲁玉贞</w:t>
      </w:r>
      <w:r>
        <w:t>.</w:t>
      </w:r>
      <w:r>
        <w:rPr>
          <w:rFonts w:ascii="宋体" w:eastAsia="宋体" w:hint="eastAsia"/>
        </w:rPr>
        <w:t>盐胁迫对不同野生大豆种子发芽的影响</w:t>
      </w:r>
      <w:r>
        <w:t>[</w:t>
      </w:r>
      <w:r>
        <w:t xml:space="preserve">J</w:t>
      </w:r>
      <w:r>
        <w:t>]</w:t>
      </w:r>
      <w:r>
        <w:t>.</w:t>
      </w:r>
      <w:r>
        <w:rPr>
          <w:rFonts w:ascii="宋体" w:eastAsia="宋体" w:hint="eastAsia"/>
        </w:rPr>
        <w:t>种子</w:t>
      </w:r>
      <w:r>
        <w:t>.2008.27</w:t>
      </w:r>
      <w:r>
        <w:t>(</w:t>
      </w:r>
      <w:r>
        <w:t>1</w:t>
      </w:r>
      <w:r>
        <w:t>)</w:t>
      </w:r>
      <w:r>
        <w:rPr>
          <w:sz w:val="21"/>
          <w:rFonts w:hint="eastAsia"/>
        </w:rPr>
        <w:t>：</w:t>
      </w:r>
      <w:r w:rsidR="001852F3">
        <w:t xml:space="preserve">68-70.</w:t>
      </w:r>
    </w:p>
    <w:p w:rsidR="0018722C">
      <w:pPr>
        <w:pStyle w:val="cw20"/>
        <w:topLinePunct/>
      </w:pPr>
      <w:r>
        <w:t>[</w:t>
      </w:r>
      <w:r>
        <w:t xml:space="preserve">48</w:t>
      </w:r>
      <w:r>
        <w:t>]</w:t>
      </w:r>
      <w:r/>
      <w:r>
        <w:rPr>
          <w:rFonts w:ascii="宋体" w:eastAsia="宋体" w:hint="eastAsia"/>
        </w:rPr>
        <w:t>马淑时</w:t>
      </w:r>
      <w:r>
        <w:rPr>
          <w:spacing w:val="0"/>
          <w:sz w:val="21"/>
          <w:rFonts w:hint="eastAsia"/>
        </w:rPr>
        <w:t>，</w:t>
      </w:r>
      <w:r>
        <w:rPr>
          <w:rFonts w:ascii="宋体" w:eastAsia="宋体" w:hint="eastAsia"/>
        </w:rPr>
        <w:t>王伟</w:t>
      </w:r>
      <w:r>
        <w:t>.</w:t>
      </w:r>
      <w:r>
        <w:rPr>
          <w:rFonts w:ascii="宋体" w:eastAsia="宋体" w:hint="eastAsia"/>
        </w:rPr>
        <w:t>大豆品种资源的抗盐碱性研究</w:t>
      </w:r>
      <w:r>
        <w:t>[</w:t>
      </w:r>
      <w:r>
        <w:rPr>
          <w:sz w:val="21"/>
        </w:rPr>
        <w:t xml:space="preserve">J</w:t>
      </w:r>
      <w:r>
        <w:t>]</w:t>
      </w:r>
      <w:r>
        <w:t>.</w:t>
      </w:r>
      <w:r>
        <w:rPr>
          <w:rFonts w:ascii="宋体" w:eastAsia="宋体" w:hint="eastAsia"/>
        </w:rPr>
        <w:t>吉林农业科学</w:t>
      </w:r>
      <w:r>
        <w:rPr>
          <w:sz w:val="21"/>
          <w:rFonts w:hint="eastAsia"/>
        </w:rPr>
        <w:t>，</w:t>
      </w:r>
      <w:r>
        <w:t>1994</w:t>
      </w:r>
      <w:r>
        <w:t xml:space="preserve">, </w:t>
      </w:r>
      <w:r>
        <w:t>4</w:t>
      </w:r>
      <w:r>
        <w:t xml:space="preserve">: </w:t>
      </w:r>
      <w:r>
        <w:t>69-70.</w:t>
      </w:r>
    </w:p>
    <w:p w:rsidR="0018722C">
      <w:pPr>
        <w:pStyle w:val="cw20"/>
        <w:topLinePunct/>
      </w:pPr>
      <w:r>
        <w:t>[</w:t>
      </w:r>
      <w:r>
        <w:t xml:space="preserve">49</w:t>
      </w:r>
      <w:r>
        <w:t>]</w:t>
      </w:r>
      <w:r/>
      <w:r>
        <w:rPr>
          <w:rFonts w:ascii="宋体" w:eastAsia="宋体" w:hint="eastAsia"/>
        </w:rPr>
        <w:t>邵桂花</w:t>
      </w:r>
      <w:r>
        <w:rPr>
          <w:spacing w:val="0"/>
          <w:sz w:val="21"/>
          <w:rFonts w:hint="eastAsia"/>
        </w:rPr>
        <w:t>，</w:t>
      </w:r>
      <w:r>
        <w:rPr>
          <w:rFonts w:ascii="宋体" w:eastAsia="宋体" w:hint="eastAsia"/>
        </w:rPr>
        <w:t>宋景芝</w:t>
      </w:r>
      <w:r>
        <w:rPr>
          <w:spacing w:val="0"/>
          <w:sz w:val="21"/>
          <w:rFonts w:hint="eastAsia"/>
        </w:rPr>
        <w:t>，</w:t>
      </w:r>
      <w:r>
        <w:rPr>
          <w:rFonts w:ascii="宋体" w:eastAsia="宋体" w:hint="eastAsia"/>
        </w:rPr>
        <w:t>刘惠令</w:t>
      </w:r>
      <w:r>
        <w:t>.</w:t>
      </w:r>
      <w:r>
        <w:rPr>
          <w:rFonts w:ascii="宋体" w:eastAsia="宋体" w:hint="eastAsia"/>
        </w:rPr>
        <w:t>大豆种质资源耐盐性鉴定初报</w:t>
      </w:r>
      <w:r>
        <w:t>[</w:t>
      </w:r>
      <w:r>
        <w:rPr>
          <w:sz w:val="21"/>
        </w:rPr>
        <w:t xml:space="preserve">J</w:t>
      </w:r>
      <w:r>
        <w:t>]</w:t>
      </w:r>
      <w:r>
        <w:t>.</w:t>
      </w:r>
      <w:r>
        <w:rPr>
          <w:rFonts w:ascii="宋体" w:eastAsia="宋体" w:hint="eastAsia"/>
        </w:rPr>
        <w:t>中国农业科学</w:t>
      </w:r>
      <w:r>
        <w:rPr>
          <w:sz w:val="21"/>
          <w:rFonts w:hint="eastAsia"/>
        </w:rPr>
        <w:t>，</w:t>
      </w:r>
      <w:r>
        <w:t>1986</w:t>
      </w:r>
      <w:r>
        <w:t xml:space="preserve">, </w:t>
      </w:r>
      <w:r>
        <w:t>6</w:t>
      </w:r>
      <w:r>
        <w:t xml:space="preserve">: </w:t>
      </w:r>
      <w:r>
        <w:t>30-35.</w:t>
      </w:r>
    </w:p>
    <w:p w:rsidR="0018722C">
      <w:pPr>
        <w:pStyle w:val="cw20"/>
        <w:topLinePunct/>
      </w:pPr>
      <w:r>
        <w:t>[</w:t>
      </w:r>
      <w:r>
        <w:t xml:space="preserve">50</w:t>
      </w:r>
      <w:r>
        <w:t>]</w:t>
      </w:r>
      <w:r/>
      <w:r>
        <w:rPr>
          <w:rFonts w:ascii="宋体" w:eastAsia="宋体" w:hint="eastAsia"/>
        </w:rPr>
        <w:t>张文会</w:t>
      </w:r>
      <w:r>
        <w:rPr>
          <w:spacing w:val="1"/>
          <w:sz w:val="21"/>
          <w:rFonts w:hint="eastAsia"/>
        </w:rPr>
        <w:t>，</w:t>
      </w:r>
      <w:r>
        <w:rPr>
          <w:rFonts w:ascii="宋体" w:eastAsia="宋体" w:hint="eastAsia"/>
        </w:rPr>
        <w:t>郭磊</w:t>
      </w:r>
      <w:r>
        <w:rPr>
          <w:spacing w:val="1"/>
          <w:sz w:val="21"/>
          <w:rFonts w:hint="eastAsia"/>
        </w:rPr>
        <w:t>，</w:t>
      </w:r>
      <w:r>
        <w:rPr>
          <w:rFonts w:ascii="宋体" w:eastAsia="宋体" w:hint="eastAsia"/>
        </w:rPr>
        <w:t>郭彦</w:t>
      </w:r>
      <w:r>
        <w:rPr>
          <w:spacing w:val="2"/>
          <w:sz w:val="21"/>
          <w:rFonts w:hint="eastAsia"/>
        </w:rPr>
        <w:t>，</w:t>
      </w:r>
      <w:r>
        <w:rPr>
          <w:rFonts w:ascii="宋体" w:eastAsia="宋体" w:hint="eastAsia"/>
        </w:rPr>
        <w:t>等</w:t>
      </w:r>
      <w:r>
        <w:t>.</w:t>
      </w:r>
      <w:r>
        <w:rPr>
          <w:rFonts w:ascii="宋体" w:eastAsia="宋体" w:hint="eastAsia"/>
        </w:rPr>
        <w:t>植物生长激素对野生大豆耐盐性的影响</w:t>
      </w:r>
      <w:r>
        <w:t>[</w:t>
      </w:r>
      <w:r>
        <w:t xml:space="preserve">J</w:t>
      </w:r>
      <w:r>
        <w:t>]</w:t>
      </w:r>
      <w:r>
        <w:t>.</w:t>
      </w:r>
      <w:r>
        <w:rPr>
          <w:rFonts w:ascii="宋体" w:eastAsia="宋体" w:hint="eastAsia"/>
        </w:rPr>
        <w:t>安徽农业科学</w:t>
      </w:r>
      <w:r>
        <w:t>,2007, 35</w:t>
      </w:r>
      <w:r>
        <w:t>(</w:t>
      </w:r>
      <w:r>
        <w:t>5</w:t>
      </w:r>
      <w:r>
        <w:t>)</w:t>
      </w:r>
      <w:r>
        <w:rPr>
          <w:sz w:val="21"/>
          <w:rFonts w:hint="eastAsia"/>
        </w:rPr>
        <w:t>：</w:t>
      </w:r>
      <w:r>
        <w:t>1296-1297.</w:t>
      </w:r>
    </w:p>
    <w:p w:rsidR="0018722C">
      <w:pPr>
        <w:pStyle w:val="cw20"/>
        <w:topLinePunct/>
      </w:pPr>
      <w:r>
        <w:t>[</w:t>
      </w:r>
      <w:r>
        <w:t xml:space="preserve">51</w:t>
      </w:r>
      <w:r>
        <w:t>]</w:t>
      </w:r>
      <w:r/>
      <w:r>
        <w:rPr>
          <w:rFonts w:ascii="宋体" w:eastAsia="宋体" w:hint="eastAsia"/>
        </w:rPr>
        <w:t>乔亚科</w:t>
      </w:r>
      <w:r>
        <w:rPr>
          <w:sz w:val="21"/>
          <w:rFonts w:hint="eastAsia"/>
        </w:rPr>
        <w:t>，</w:t>
      </w:r>
      <w:r>
        <w:rPr>
          <w:rFonts w:ascii="宋体" w:eastAsia="宋体" w:hint="eastAsia"/>
        </w:rPr>
        <w:t>李桂兰</w:t>
      </w:r>
      <w:r>
        <w:rPr>
          <w:sz w:val="21"/>
          <w:rFonts w:hint="eastAsia"/>
        </w:rPr>
        <w:t>，</w:t>
      </w:r>
      <w:r>
        <w:rPr>
          <w:rFonts w:ascii="宋体" w:eastAsia="宋体" w:hint="eastAsia"/>
        </w:rPr>
        <w:t>高书国</w:t>
      </w:r>
      <w:r>
        <w:rPr>
          <w:sz w:val="21"/>
          <w:rFonts w:hint="eastAsia"/>
        </w:rPr>
        <w:t>，</w:t>
      </w:r>
      <w:r>
        <w:rPr>
          <w:rFonts w:ascii="宋体" w:eastAsia="宋体" w:hint="eastAsia"/>
        </w:rPr>
        <w:t>等</w:t>
      </w:r>
      <w:r>
        <w:t>.</w:t>
      </w:r>
      <w:r>
        <w:rPr>
          <w:rFonts w:ascii="宋体" w:eastAsia="宋体" w:hint="eastAsia"/>
        </w:rPr>
        <w:t>昌黎沿海野生大豆分布及其耐盐性</w:t>
      </w:r>
      <w:r>
        <w:t>[</w:t>
      </w:r>
      <w:r>
        <w:t xml:space="preserve">J</w:t>
      </w:r>
      <w:r>
        <w:t>]</w:t>
      </w:r>
      <w:r>
        <w:t>.</w:t>
      </w:r>
      <w:r>
        <w:rPr>
          <w:rFonts w:ascii="宋体" w:eastAsia="宋体" w:hint="eastAsia"/>
        </w:rPr>
        <w:t>河北职业技术师范学</w:t>
      </w:r>
      <w:r>
        <w:rPr>
          <w:rFonts w:ascii="宋体" w:eastAsia="宋体" w:hint="eastAsia"/>
        </w:rPr>
        <w:t>院学报</w:t>
      </w:r>
      <w:r>
        <w:rPr>
          <w:spacing w:val="0"/>
          <w:sz w:val="21"/>
          <w:rFonts w:hint="eastAsia"/>
        </w:rPr>
        <w:t>，</w:t>
      </w:r>
      <w:r>
        <w:t>2001</w:t>
      </w:r>
      <w:r>
        <w:t xml:space="preserve">, </w:t>
      </w:r>
      <w:r>
        <w:t>15</w:t>
      </w:r>
      <w:r>
        <w:t>(</w:t>
      </w:r>
      <w:r>
        <w:t>2</w:t>
      </w:r>
      <w:r>
        <w:t>)</w:t>
      </w:r>
      <w:r>
        <w:rPr>
          <w:spacing w:val="0"/>
          <w:sz w:val="21"/>
          <w:rFonts w:hint="eastAsia"/>
        </w:rPr>
        <w:t>：</w:t>
      </w:r>
      <w:r>
        <w:t>9-13.</w:t>
      </w:r>
    </w:p>
    <w:p w:rsidR="0018722C">
      <w:pPr>
        <w:pStyle w:val="cw20"/>
        <w:topLinePunct/>
      </w:pPr>
      <w:r>
        <w:t>[</w:t>
      </w:r>
      <w:r>
        <w:t xml:space="preserve">52</w:t>
      </w:r>
      <w:r>
        <w:t>]</w:t>
      </w:r>
      <w:r/>
      <w:r>
        <w:rPr>
          <w:rFonts w:ascii="宋体" w:eastAsia="宋体" w:hint="eastAsia"/>
        </w:rPr>
        <w:t>乔亚科</w:t>
      </w:r>
      <w:r>
        <w:rPr>
          <w:spacing w:val="1"/>
          <w:sz w:val="21"/>
          <w:rFonts w:hint="eastAsia"/>
        </w:rPr>
        <w:t>，</w:t>
      </w:r>
      <w:r>
        <w:rPr>
          <w:rFonts w:ascii="宋体" w:eastAsia="宋体" w:hint="eastAsia"/>
        </w:rPr>
        <w:t>李桂兰</w:t>
      </w:r>
      <w:r>
        <w:rPr>
          <w:spacing w:val="4"/>
          <w:sz w:val="21"/>
          <w:rFonts w:hint="eastAsia"/>
        </w:rPr>
        <w:t>，</w:t>
      </w:r>
      <w:r>
        <w:rPr>
          <w:rFonts w:ascii="宋体" w:eastAsia="宋体" w:hint="eastAsia"/>
        </w:rPr>
        <w:t>王文颇</w:t>
      </w:r>
      <w:r>
        <w:rPr>
          <w:spacing w:val="1"/>
          <w:sz w:val="21"/>
          <w:rFonts w:hint="eastAsia"/>
        </w:rPr>
        <w:t>，</w:t>
      </w:r>
      <w:r>
        <w:rPr>
          <w:rFonts w:ascii="宋体" w:eastAsia="宋体" w:hint="eastAsia"/>
        </w:rPr>
        <w:t>等</w:t>
      </w:r>
      <w:r>
        <w:t>.</w:t>
      </w:r>
      <w:r>
        <w:rPr>
          <w:rFonts w:ascii="宋体" w:eastAsia="宋体" w:hint="eastAsia"/>
        </w:rPr>
        <w:t>野生大豆愈伤组织与苗期耐盐力研究</w:t>
      </w:r>
      <w:r>
        <w:t>[</w:t>
      </w:r>
      <w:r>
        <w:t xml:space="preserve">J</w:t>
      </w:r>
      <w:r>
        <w:t>]</w:t>
      </w:r>
      <w:r>
        <w:t>.</w:t>
      </w:r>
      <w:r>
        <w:rPr>
          <w:rFonts w:ascii="宋体" w:eastAsia="宋体" w:hint="eastAsia"/>
        </w:rPr>
        <w:t>河北农业大学学</w:t>
      </w:r>
      <w:r>
        <w:rPr>
          <w:rFonts w:ascii="宋体" w:eastAsia="宋体" w:hint="eastAsia"/>
        </w:rPr>
        <w:t>报</w:t>
      </w:r>
      <w:r>
        <w:rPr>
          <w:spacing w:val="0"/>
          <w:sz w:val="21"/>
          <w:rFonts w:hint="eastAsia"/>
        </w:rPr>
        <w:t>，</w:t>
      </w:r>
      <w:r>
        <w:t>2003,26</w:t>
      </w:r>
      <w:r>
        <w:t>(</w:t>
      </w:r>
      <w:r>
        <w:t>4</w:t>
      </w:r>
      <w:r>
        <w:t>)</w:t>
      </w:r>
      <w:r>
        <w:rPr>
          <w:spacing w:val="0"/>
          <w:sz w:val="21"/>
          <w:rFonts w:hint="eastAsia"/>
        </w:rPr>
        <w:t>：</w:t>
      </w:r>
      <w:r>
        <w:t>29-33,41.</w:t>
      </w:r>
    </w:p>
    <w:p w:rsidR="0018722C">
      <w:pPr>
        <w:pStyle w:val="cw20"/>
        <w:topLinePunct/>
      </w:pPr>
      <w:r>
        <w:t>[</w:t>
      </w:r>
      <w:r>
        <w:t xml:space="preserve">53</w:t>
      </w:r>
      <w:r>
        <w:t>]</w:t>
      </w:r>
      <w:r/>
      <w:r>
        <w:rPr>
          <w:rFonts w:ascii="宋体" w:eastAsia="宋体" w:hint="eastAsia"/>
        </w:rPr>
        <w:t>张美云</w:t>
      </w:r>
      <w:r>
        <w:rPr>
          <w:spacing w:val="4"/>
          <w:sz w:val="21"/>
          <w:rFonts w:hint="eastAsia"/>
        </w:rPr>
        <w:t>，</w:t>
      </w:r>
      <w:r>
        <w:rPr>
          <w:rFonts w:ascii="宋体" w:eastAsia="宋体" w:hint="eastAsia"/>
        </w:rPr>
        <w:t>钱吉</w:t>
      </w:r>
      <w:r>
        <w:rPr>
          <w:spacing w:val="1"/>
          <w:sz w:val="21"/>
          <w:rFonts w:hint="eastAsia"/>
        </w:rPr>
        <w:t>，</w:t>
      </w:r>
      <w:r>
        <w:rPr>
          <w:rFonts w:ascii="宋体" w:eastAsia="宋体" w:hint="eastAsia"/>
        </w:rPr>
        <w:t>钟扬</w:t>
      </w:r>
      <w:r>
        <w:rPr>
          <w:spacing w:val="2"/>
          <w:sz w:val="21"/>
          <w:rFonts w:hint="eastAsia"/>
        </w:rPr>
        <w:t>，</w:t>
      </w:r>
      <w:r>
        <w:rPr>
          <w:rFonts w:ascii="宋体" w:eastAsia="宋体" w:hint="eastAsia"/>
        </w:rPr>
        <w:t>等</w:t>
      </w:r>
      <w:r>
        <w:t>.</w:t>
      </w:r>
      <w:r>
        <w:rPr>
          <w:rFonts w:ascii="宋体" w:eastAsia="宋体" w:hint="eastAsia"/>
        </w:rPr>
        <w:t>野生大豆若干耐盐生理指标的研究</w:t>
      </w:r>
      <w:r>
        <w:t>[</w:t>
      </w:r>
      <w:r>
        <w:t xml:space="preserve">J</w:t>
      </w:r>
      <w:r>
        <w:t>]</w:t>
      </w:r>
      <w:r>
        <w:t>.</w:t>
      </w:r>
      <w:r>
        <w:rPr>
          <w:rFonts w:ascii="宋体" w:eastAsia="宋体" w:hint="eastAsia"/>
        </w:rPr>
        <w:t>复旦学报</w:t>
      </w:r>
      <w:r>
        <w:rPr>
          <w:spacing w:val="5"/>
          <w:sz w:val="21"/>
        </w:rPr>
        <w:t>（</w:t>
      </w:r>
      <w:r>
        <w:rPr>
          <w:rFonts w:ascii="宋体" w:eastAsia="宋体" w:hint="eastAsia"/>
          <w:spacing w:val="2"/>
          <w:sz w:val="21"/>
        </w:rPr>
        <w:t>自然科学版</w:t>
      </w:r>
      <w:r>
        <w:rPr>
          <w:sz w:val="21"/>
        </w:rPr>
        <w:t>）</w:t>
      </w:r>
      <w:r>
        <w:t xml:space="preserve">, 2002</w:t>
      </w:r>
      <w:r>
        <w:t xml:space="preserve">, </w:t>
      </w:r>
      <w:r>
        <w:t xml:space="preserve">41</w:t>
      </w:r>
      <w:r>
        <w:t>(</w:t>
      </w:r>
      <w:r>
        <w:rPr>
          <w:sz w:val="21"/>
        </w:rPr>
        <w:t>6</w:t>
      </w:r>
      <w:r>
        <w:t>)</w:t>
      </w:r>
      <w:r>
        <w:rPr>
          <w:sz w:val="21"/>
          <w:rFonts w:hint="eastAsia"/>
        </w:rPr>
        <w:t>：</w:t>
      </w:r>
      <w:r>
        <w:t>669-673.</w:t>
      </w:r>
    </w:p>
    <w:p w:rsidR="0018722C">
      <w:pPr>
        <w:pStyle w:val="cw20"/>
        <w:topLinePunct/>
      </w:pPr>
      <w:r>
        <w:t xml:space="preserve">[</w:t>
      </w:r>
      <w:r>
        <w:t xml:space="preserve">54</w:t>
      </w:r>
      <w:r>
        <w:t xml:space="preserve">]</w:t>
      </w:r>
      <w:r/>
      <w:r>
        <w:rPr>
          <w:rFonts w:ascii="宋体" w:eastAsia="宋体" w:hint="eastAsia"/>
        </w:rPr>
        <w:t xml:space="preserve">段</w:t>
      </w:r>
      <w:r w:rsidR="001852F3">
        <w:rPr>
          <w:rFonts w:ascii="宋体" w:eastAsia="宋体" w:hint="eastAsia"/>
        </w:rPr>
        <w:t xml:space="preserve">建兴</w:t>
      </w:r>
      <w:r>
        <w:rPr>
          <w:spacing w:val="-4"/>
          <w:sz w:val="21"/>
          <w:rFonts w:hint="eastAsia"/>
        </w:rPr>
        <w:t xml:space="preserve">，</w:t>
      </w:r>
      <w:r/>
      <w:r>
        <w:rPr>
          <w:rFonts w:ascii="宋体" w:eastAsia="宋体" w:hint="eastAsia"/>
        </w:rPr>
        <w:t xml:space="preserve">史锟</w:t>
      </w:r>
      <w:r>
        <w:rPr>
          <w:spacing w:val="-4"/>
          <w:sz w:val="21"/>
          <w:rFonts w:hint="eastAsia"/>
        </w:rPr>
        <w:t xml:space="preserve">。</w:t>
      </w:r>
      <w:r/>
      <w:r>
        <w:rPr>
          <w:rFonts w:ascii="宋体" w:eastAsia="宋体" w:hint="eastAsia"/>
        </w:rPr>
        <w:t xml:space="preserve">野生</w:t>
      </w:r>
      <w:r w:rsidR="001852F3">
        <w:rPr>
          <w:rFonts w:ascii="宋体" w:eastAsia="宋体" w:hint="eastAsia"/>
        </w:rPr>
        <w:t xml:space="preserve">大</w:t>
      </w:r>
      <w:r w:rsidR="001852F3">
        <w:rPr>
          <w:rFonts w:ascii="宋体" w:eastAsia="宋体" w:hint="eastAsia"/>
        </w:rPr>
        <w:t xml:space="preserve">豆对</w:t>
      </w:r>
      <w:r w:rsidR="001852F3">
        <w:rPr>
          <w:rFonts w:ascii="宋体" w:eastAsia="宋体" w:hint="eastAsia"/>
        </w:rPr>
        <w:t xml:space="preserve">盐碱</w:t>
      </w:r>
      <w:r w:rsidR="001852F3">
        <w:rPr>
          <w:rFonts w:ascii="宋体" w:eastAsia="宋体" w:hint="eastAsia"/>
        </w:rPr>
        <w:t xml:space="preserve">土</w:t>
      </w:r>
      <w:r w:rsidR="001852F3">
        <w:rPr>
          <w:rFonts w:ascii="宋体" w:eastAsia="宋体" w:hint="eastAsia"/>
        </w:rPr>
        <w:t xml:space="preserve">离子</w:t>
      </w:r>
      <w:r w:rsidR="001852F3">
        <w:rPr>
          <w:rFonts w:ascii="宋体" w:eastAsia="宋体" w:hint="eastAsia"/>
        </w:rPr>
        <w:t xml:space="preserve">浓度的</w:t>
      </w:r>
      <w:r w:rsidR="001852F3">
        <w:rPr>
          <w:rFonts w:ascii="宋体" w:eastAsia="宋体" w:hint="eastAsia"/>
        </w:rPr>
        <w:t xml:space="preserve">影</w:t>
      </w:r>
      <w:r w:rsidR="001852F3">
        <w:rPr>
          <w:rFonts w:ascii="宋体" w:eastAsia="宋体" w:hint="eastAsia"/>
        </w:rPr>
        <w:t xml:space="preserve">响</w:t>
      </w:r>
      <w:r>
        <w:t xml:space="preserve">[</w:t>
      </w:r>
      <w:r>
        <w:t xml:space="preserve">J</w:t>
      </w:r>
      <w:r>
        <w:t xml:space="preserve">]</w:t>
      </w:r>
      <w:r>
        <w:t xml:space="preserve">. </w:t>
      </w:r>
      <w:r>
        <w:rPr>
          <w:rFonts w:ascii="宋体" w:eastAsia="宋体" w:hint="eastAsia"/>
        </w:rPr>
        <w:t xml:space="preserve">中</w:t>
      </w:r>
      <w:r w:rsidR="001852F3">
        <w:rPr>
          <w:rFonts w:ascii="宋体" w:eastAsia="宋体" w:hint="eastAsia"/>
        </w:rPr>
        <w:t xml:space="preserve">国</w:t>
      </w:r>
      <w:r w:rsidR="001852F3">
        <w:rPr>
          <w:rFonts w:ascii="宋体" w:eastAsia="宋体" w:hint="eastAsia"/>
        </w:rPr>
        <w:t xml:space="preserve">农学</w:t>
      </w:r>
      <w:r w:rsidR="001852F3">
        <w:rPr>
          <w:rFonts w:ascii="宋体" w:eastAsia="宋体" w:hint="eastAsia"/>
        </w:rPr>
        <w:t xml:space="preserve">通报</w:t>
      </w:r>
      <w:r>
        <w:t xml:space="preserve">,2009,25 </w:t>
      </w:r>
      <w:r>
        <w:t xml:space="preserve">(</w:t>
      </w:r>
      <w:r>
        <w:t xml:space="preserve">16</w:t>
      </w:r>
      <w:r>
        <w:t xml:space="preserve">)</w:t>
      </w:r>
      <w:r>
        <w:t xml:space="preserve">:244-249.</w:t>
      </w:r>
    </w:p>
    <w:p w:rsidR="0018722C">
      <w:pPr>
        <w:pStyle w:val="cw20"/>
        <w:topLinePunct/>
      </w:pPr>
      <w:r>
        <w:t>[</w:t>
      </w:r>
      <w:r>
        <w:t xml:space="preserve">55</w:t>
      </w:r>
      <w:r>
        <w:t>]</w:t>
      </w:r>
      <w:r/>
      <w:r>
        <w:rPr>
          <w:rFonts w:ascii="宋体" w:eastAsia="宋体" w:hint="eastAsia"/>
        </w:rPr>
        <w:t>王敏</w:t>
      </w:r>
      <w:r>
        <w:rPr>
          <w:spacing w:val="0"/>
          <w:sz w:val="21"/>
          <w:rFonts w:hint="eastAsia"/>
        </w:rPr>
        <w:t>，</w:t>
      </w:r>
      <w:r>
        <w:rPr>
          <w:rFonts w:ascii="宋体" w:eastAsia="宋体" w:hint="eastAsia"/>
        </w:rPr>
        <w:t>朱怀梅</w:t>
      </w:r>
      <w:r>
        <w:rPr>
          <w:spacing w:val="0"/>
          <w:sz w:val="21"/>
          <w:rFonts w:hint="eastAsia"/>
        </w:rPr>
        <w:t>，</w:t>
      </w:r>
      <w:r>
        <w:rPr>
          <w:rFonts w:ascii="宋体" w:eastAsia="宋体" w:hint="eastAsia"/>
        </w:rPr>
        <w:t>苏琳婧</w:t>
      </w:r>
      <w:r>
        <w:rPr>
          <w:spacing w:val="-2"/>
          <w:sz w:val="21"/>
          <w:rFonts w:hint="eastAsia"/>
        </w:rPr>
        <w:t>，</w:t>
      </w:r>
      <w:r>
        <w:rPr>
          <w:rFonts w:ascii="宋体" w:eastAsia="宋体" w:hint="eastAsia"/>
        </w:rPr>
        <w:t>等</w:t>
      </w:r>
      <w:r>
        <w:t>.</w:t>
      </w:r>
      <w:r>
        <w:rPr>
          <w:rFonts w:ascii="宋体" w:eastAsia="宋体" w:hint="eastAsia"/>
        </w:rPr>
        <w:t>野生大豆耐盐性材料初步筛选</w:t>
      </w:r>
      <w:r>
        <w:t>[</w:t>
      </w:r>
      <w:r>
        <w:rPr>
          <w:sz w:val="21"/>
        </w:rPr>
        <w:t xml:space="preserve">J</w:t>
      </w:r>
      <w:r>
        <w:t>]</w:t>
      </w:r>
      <w:r>
        <w:t>.</w:t>
      </w:r>
      <w:r>
        <w:rPr>
          <w:rFonts w:ascii="宋体" w:eastAsia="宋体" w:hint="eastAsia"/>
        </w:rPr>
        <w:t>河南农业科学</w:t>
      </w:r>
      <w:r>
        <w:rPr>
          <w:sz w:val="21"/>
          <w:rFonts w:hint="eastAsia"/>
        </w:rPr>
        <w:t>，</w:t>
      </w:r>
      <w:r>
        <w:t>2005</w:t>
      </w:r>
      <w:r>
        <w:t xml:space="preserve">, </w:t>
      </w:r>
      <w:r>
        <w:t>7</w:t>
      </w:r>
      <w:r>
        <w:t xml:space="preserve">: </w:t>
      </w:r>
      <w:r>
        <w:t>31-34.</w:t>
      </w:r>
    </w:p>
    <w:p w:rsidR="0018722C">
      <w:pPr>
        <w:pStyle w:val="cw20"/>
        <w:topLinePunct/>
      </w:pPr>
      <w:r>
        <w:t>[</w:t>
      </w:r>
      <w:r>
        <w:t xml:space="preserve">56</w:t>
      </w:r>
      <w:r>
        <w:t>]</w:t>
      </w:r>
      <w:r/>
      <w:r>
        <w:rPr>
          <w:rFonts w:ascii="宋体" w:eastAsia="宋体" w:hint="eastAsia"/>
        </w:rPr>
        <w:t>王希</w:t>
      </w:r>
      <w:r>
        <w:rPr>
          <w:sz w:val="21"/>
          <w:rFonts w:hint="eastAsia"/>
        </w:rPr>
        <w:t>，</w:t>
      </w:r>
      <w:r>
        <w:rPr>
          <w:rFonts w:ascii="宋体" w:eastAsia="宋体" w:hint="eastAsia"/>
        </w:rPr>
        <w:t>李勇</w:t>
      </w:r>
      <w:r>
        <w:rPr>
          <w:spacing w:val="-2"/>
          <w:sz w:val="21"/>
          <w:rFonts w:hint="eastAsia"/>
        </w:rPr>
        <w:t>，</w:t>
      </w:r>
      <w:r>
        <w:rPr>
          <w:rFonts w:ascii="宋体" w:eastAsia="宋体" w:hint="eastAsia"/>
        </w:rPr>
        <w:t>柏锡</w:t>
      </w:r>
      <w:r>
        <w:rPr>
          <w:sz w:val="21"/>
          <w:rFonts w:hint="eastAsia"/>
        </w:rPr>
        <w:t>，</w:t>
      </w:r>
      <w:r>
        <w:rPr>
          <w:rFonts w:ascii="宋体" w:eastAsia="宋体" w:hint="eastAsia"/>
        </w:rPr>
        <w:t>等</w:t>
      </w:r>
      <w:r>
        <w:t>.</w:t>
      </w:r>
      <w:r>
        <w:rPr>
          <w:rFonts w:ascii="宋体" w:eastAsia="宋体" w:hint="eastAsia"/>
        </w:rPr>
        <w:t>野生大豆盐胁迫响应基因</w:t>
      </w:r>
      <w:r>
        <w:t>GsPIP</w:t>
      </w:r>
      <w:r/>
      <w:r>
        <w:rPr>
          <w:rFonts w:ascii="宋体" w:eastAsia="宋体" w:hint="eastAsia"/>
        </w:rPr>
        <w:t>的克隆及其序列分析</w:t>
      </w:r>
      <w:r>
        <w:t>[</w:t>
      </w:r>
      <w:r>
        <w:t xml:space="preserve">J</w:t>
      </w:r>
      <w:r>
        <w:t>]</w:t>
      </w:r>
      <w:r>
        <w:t>.</w:t>
      </w:r>
      <w:r>
        <w:rPr>
          <w:rFonts w:ascii="宋体" w:eastAsia="宋体" w:hint="eastAsia"/>
        </w:rPr>
        <w:t>草业学报</w:t>
      </w:r>
      <w:r>
        <w:rPr>
          <w:sz w:val="21"/>
          <w:rFonts w:hint="eastAsia"/>
        </w:rPr>
        <w:t>，</w:t>
      </w:r>
      <w:r w:rsidR="001852F3">
        <w:t xml:space="preserve">2011</w:t>
      </w:r>
      <w:r>
        <w:t xml:space="preserve">, </w:t>
      </w:r>
      <w:r>
        <w:t>20</w:t>
      </w:r>
      <w:r>
        <w:t>(</w:t>
      </w:r>
      <w:r>
        <w:t>1</w:t>
      </w:r>
      <w:r>
        <w:t>)</w:t>
      </w:r>
      <w:r>
        <w:rPr>
          <w:sz w:val="21"/>
          <w:rFonts w:hint="eastAsia"/>
        </w:rPr>
        <w:t>：</w:t>
      </w:r>
      <w:r>
        <w:t>131-139.</w:t>
      </w:r>
    </w:p>
    <w:p w:rsidR="0018722C">
      <w:pPr>
        <w:pStyle w:val="cw20"/>
        <w:topLinePunct/>
      </w:pPr>
      <w:r>
        <w:t xml:space="preserve">[</w:t>
      </w:r>
      <w:r>
        <w:t xml:space="preserve">57</w:t>
      </w:r>
      <w:r>
        <w:t xml:space="preserve">]</w:t>
      </w:r>
      <w:r/>
      <w:r>
        <w:rPr>
          <w:rFonts w:ascii="宋体" w:eastAsia="宋体" w:hint="eastAsia"/>
        </w:rPr>
        <w:t xml:space="preserve">张小明</w:t>
      </w:r>
      <w:r>
        <w:rPr>
          <w:spacing w:val="-5"/>
          <w:sz w:val="21"/>
          <w:rFonts w:hint="eastAsia"/>
        </w:rPr>
        <w:t xml:space="preserve">，</w:t>
      </w:r>
      <w:r/>
      <w:r>
        <w:rPr>
          <w:rFonts w:ascii="宋体" w:eastAsia="宋体" w:hint="eastAsia"/>
        </w:rPr>
        <w:t xml:space="preserve">刘丽君</w:t>
      </w:r>
      <w:r>
        <w:rPr>
          <w:spacing w:val="-5"/>
          <w:sz w:val="21"/>
          <w:rFonts w:hint="eastAsia"/>
        </w:rPr>
        <w:t xml:space="preserve">，</w:t>
      </w:r>
      <w:r/>
      <w:r>
        <w:rPr>
          <w:rFonts w:ascii="宋体" w:eastAsia="宋体" w:hint="eastAsia"/>
        </w:rPr>
        <w:t xml:space="preserve">唐晓飞</w:t>
      </w:r>
      <w:r>
        <w:rPr>
          <w:spacing w:val="-5"/>
          <w:sz w:val="21"/>
          <w:rFonts w:hint="eastAsia"/>
        </w:rPr>
        <w:t xml:space="preserve">，</w:t>
      </w:r>
      <w:r/>
      <w:r>
        <w:rPr>
          <w:rFonts w:ascii="宋体" w:eastAsia="宋体" w:hint="eastAsia"/>
        </w:rPr>
        <w:t xml:space="preserve">等</w:t>
      </w:r>
      <w:r>
        <w:t xml:space="preserve">. </w:t>
      </w:r>
      <w:r>
        <w:rPr>
          <w:rFonts w:ascii="宋体" w:eastAsia="宋体" w:hint="eastAsia"/>
        </w:rPr>
        <w:t xml:space="preserve">中俄大豆种质遗传多样性分析</w:t>
      </w:r>
      <w:r>
        <w:t xml:space="preserve">[</w:t>
      </w:r>
      <w:r>
        <w:t xml:space="preserve">J</w:t>
      </w:r>
      <w:r>
        <w:t xml:space="preserve">]</w:t>
      </w:r>
      <w:r>
        <w:t xml:space="preserve">. </w:t>
      </w:r>
      <w:r>
        <w:rPr>
          <w:rFonts w:ascii="宋体" w:eastAsia="宋体" w:hint="eastAsia"/>
        </w:rPr>
        <w:t xml:space="preserve">大豆科学</w:t>
      </w:r>
      <w:r>
        <w:t xml:space="preserve">,2008,27 </w:t>
      </w:r>
      <w:r>
        <w:t xml:space="preserve">(</w:t>
      </w:r>
      <w:r>
        <w:t xml:space="preserve">1</w:t>
      </w:r>
      <w:r>
        <w:t xml:space="preserve">)</w:t>
      </w:r>
      <w:r>
        <w:rPr>
          <w:sz w:val="21"/>
          <w:rFonts w:hint="eastAsia"/>
        </w:rPr>
        <w:t xml:space="preserve">：</w:t>
      </w:r>
      <w:r>
        <w:t xml:space="preserve">15-20.</w:t>
      </w:r>
    </w:p>
    <w:p w:rsidR="0018722C">
      <w:pPr>
        <w:pStyle w:val="cw20"/>
        <w:topLinePunct/>
      </w:pPr>
      <w:r>
        <w:t>[</w:t>
      </w:r>
      <w:r>
        <w:t xml:space="preserve">58</w:t>
      </w:r>
      <w:r>
        <w:t>]</w:t>
      </w:r>
      <w:r/>
      <w:r>
        <w:rPr>
          <w:rFonts w:ascii="宋体" w:eastAsia="宋体" w:hint="eastAsia"/>
        </w:rPr>
        <w:t>程春明</w:t>
      </w:r>
      <w:r>
        <w:rPr>
          <w:spacing w:val="6"/>
          <w:sz w:val="21"/>
          <w:rFonts w:hint="eastAsia"/>
        </w:rPr>
        <w:t>，</w:t>
      </w:r>
      <w:r>
        <w:rPr>
          <w:rFonts w:ascii="宋体" w:eastAsia="宋体" w:hint="eastAsia"/>
        </w:rPr>
        <w:t>王瑞珍</w:t>
      </w:r>
      <w:r>
        <w:rPr>
          <w:spacing w:val="6"/>
          <w:sz w:val="21"/>
          <w:rFonts w:hint="eastAsia"/>
        </w:rPr>
        <w:t>，</w:t>
      </w:r>
      <w:r>
        <w:rPr>
          <w:rFonts w:ascii="宋体" w:eastAsia="宋体" w:hint="eastAsia"/>
        </w:rPr>
        <w:t>赵现伟</w:t>
      </w:r>
      <w:r>
        <w:rPr>
          <w:spacing w:val="-4"/>
          <w:sz w:val="21"/>
          <w:rFonts w:hint="eastAsia"/>
        </w:rPr>
        <w:t>，</w:t>
      </w:r>
      <w:r>
        <w:rPr>
          <w:rFonts w:ascii="宋体" w:eastAsia="宋体" w:hint="eastAsia"/>
        </w:rPr>
        <w:t>等</w:t>
      </w:r>
      <w:r>
        <w:t>.</w:t>
      </w:r>
      <w:r>
        <w:rPr>
          <w:rFonts w:ascii="宋体" w:eastAsia="宋体" w:hint="eastAsia"/>
        </w:rPr>
        <w:t>野生大豆研究利用进展及建议</w:t>
      </w:r>
      <w:r>
        <w:t>[</w:t>
      </w:r>
      <w:r>
        <w:t>J</w:t>
      </w:r>
      <w:r>
        <w:t>]</w:t>
      </w:r>
      <w:r>
        <w:t xml:space="preserve">. </w:t>
      </w:r>
      <w:r>
        <w:rPr>
          <w:rFonts w:ascii="宋体" w:eastAsia="宋体" w:hint="eastAsia"/>
        </w:rPr>
        <w:t>江西农业学报</w:t>
      </w:r>
      <w:r>
        <w:t>,2011</w:t>
      </w:r>
      <w:r>
        <w:t>,</w:t>
      </w:r>
      <w:r>
        <w:t> 23</w:t>
      </w:r>
      <w:r>
        <w:t>(</w:t>
      </w:r>
      <w:r>
        <w:t>4</w:t>
      </w:r>
      <w:r>
        <w:t>)</w:t>
      </w:r>
      <w:r>
        <w:rPr>
          <w:sz w:val="21"/>
          <w:rFonts w:hint="eastAsia"/>
        </w:rPr>
        <w:t>：</w:t>
      </w:r>
      <w:r>
        <w:t>22-26.</w:t>
      </w:r>
    </w:p>
    <w:p w:rsidR="0018722C">
      <w:pPr>
        <w:pStyle w:val="cw20"/>
        <w:topLinePunct/>
      </w:pPr>
      <w:r>
        <w:t>[</w:t>
      </w:r>
      <w:r>
        <w:t xml:space="preserve">59</w:t>
      </w:r>
      <w:r>
        <w:t>]</w:t>
      </w:r>
      <w:r/>
      <w:r>
        <w:rPr>
          <w:rFonts w:ascii="宋体" w:eastAsia="宋体" w:hint="eastAsia"/>
        </w:rPr>
        <w:t>徐豹</w:t>
      </w:r>
      <w:r>
        <w:rPr>
          <w:sz w:val="21"/>
          <w:rFonts w:hint="eastAsia"/>
        </w:rPr>
        <w:t>，</w:t>
      </w:r>
      <w:r>
        <w:rPr>
          <w:rFonts w:ascii="宋体" w:eastAsia="宋体" w:hint="eastAsia"/>
        </w:rPr>
        <w:t>徐航</w:t>
      </w:r>
      <w:r>
        <w:rPr>
          <w:sz w:val="21"/>
          <w:rFonts w:hint="eastAsia"/>
        </w:rPr>
        <w:t>，</w:t>
      </w:r>
      <w:r>
        <w:rPr>
          <w:rFonts w:ascii="宋体" w:eastAsia="宋体" w:hint="eastAsia"/>
        </w:rPr>
        <w:t>庄炳昌</w:t>
      </w:r>
      <w:r>
        <w:rPr>
          <w:sz w:val="21"/>
          <w:rFonts w:hint="eastAsia"/>
        </w:rPr>
        <w:t>，</w:t>
      </w:r>
      <w:r>
        <w:rPr>
          <w:rFonts w:ascii="宋体" w:eastAsia="宋体" w:hint="eastAsia"/>
        </w:rPr>
        <w:t>等</w:t>
      </w:r>
      <w:r>
        <w:t>.</w:t>
      </w:r>
      <w:r>
        <w:rPr>
          <w:rFonts w:ascii="宋体" w:eastAsia="宋体" w:hint="eastAsia"/>
        </w:rPr>
        <w:t>中国野生大豆</w:t>
      </w:r>
      <w:r>
        <w:t>(</w:t>
      </w:r>
      <w:r>
        <w:rPr>
          <w:sz w:val="21"/>
        </w:rPr>
        <w:t xml:space="preserve">G.</w:t>
      </w:r>
      <w:r w:rsidR="001852F3">
        <w:rPr>
          <w:sz w:val="21"/>
        </w:rPr>
        <w:t xml:space="preserve"> </w:t>
      </w:r>
      <w:r w:rsidR="001852F3">
        <w:rPr>
          <w:sz w:val="21"/>
        </w:rPr>
        <w:t xml:space="preserve">soja</w:t>
      </w:r>
      <w:r>
        <w:t>)</w:t>
      </w:r>
      <w:r>
        <w:rPr>
          <w:rFonts w:ascii="宋体" w:eastAsia="宋体" w:hint="eastAsia"/>
        </w:rPr>
        <w:t>籽粒性状的遗传多样性及其地理分布</w:t>
      </w:r>
      <w:r>
        <w:t>[</w:t>
      </w:r>
      <w:r>
        <w:t xml:space="preserve">J</w:t>
      </w:r>
      <w:r>
        <w:t>]</w:t>
      </w:r>
      <w:r>
        <w:t>.</w:t>
      </w:r>
      <w:r>
        <w:rPr>
          <w:rFonts w:ascii="宋体" w:eastAsia="宋体" w:hint="eastAsia"/>
        </w:rPr>
        <w:t>作</w:t>
      </w:r>
      <w:r>
        <w:rPr>
          <w:rFonts w:ascii="宋体" w:eastAsia="宋体" w:hint="eastAsia"/>
        </w:rPr>
        <w:t>物学报</w:t>
      </w:r>
      <w:r>
        <w:rPr>
          <w:spacing w:val="0"/>
          <w:sz w:val="21"/>
          <w:rFonts w:hint="eastAsia"/>
        </w:rPr>
        <w:t>，</w:t>
      </w:r>
      <w:r>
        <w:t>1995,21</w:t>
      </w:r>
      <w:r>
        <w:t>(</w:t>
      </w:r>
      <w:r>
        <w:rPr>
          <w:spacing w:val="0"/>
          <w:sz w:val="21"/>
        </w:rPr>
        <w:t>6</w:t>
      </w:r>
      <w:r>
        <w:t>)</w:t>
      </w:r>
      <w:r>
        <w:rPr>
          <w:spacing w:val="0"/>
          <w:sz w:val="21"/>
          <w:rFonts w:hint="eastAsia"/>
        </w:rPr>
        <w:t>：</w:t>
      </w:r>
      <w:r>
        <w:t>733-739.</w:t>
      </w:r>
    </w:p>
    <w:p w:rsidR="0018722C">
      <w:pPr>
        <w:pStyle w:val="cw20"/>
        <w:topLinePunct/>
      </w:pPr>
      <w:r>
        <w:t>[</w:t>
      </w:r>
      <w:r>
        <w:t xml:space="preserve">60</w:t>
      </w:r>
      <w:r>
        <w:t>]</w:t>
      </w:r>
      <w:r/>
      <w:r>
        <w:rPr>
          <w:rFonts w:ascii="宋体" w:eastAsia="宋体" w:hint="eastAsia"/>
        </w:rPr>
        <w:t>徐豹</w:t>
      </w:r>
      <w:r>
        <w:rPr>
          <w:spacing w:val="4"/>
          <w:sz w:val="21"/>
          <w:rFonts w:hint="eastAsia"/>
        </w:rPr>
        <w:t>，</w:t>
      </w:r>
      <w:r>
        <w:rPr>
          <w:rFonts w:ascii="宋体" w:eastAsia="宋体" w:hint="eastAsia"/>
        </w:rPr>
        <w:t>庄炳昌</w:t>
      </w:r>
      <w:r>
        <w:t>.</w:t>
      </w:r>
      <w:r>
        <w:rPr>
          <w:rFonts w:ascii="宋体" w:eastAsia="宋体" w:hint="eastAsia"/>
        </w:rPr>
        <w:t>中国野生大豆脂肪含量的多态性及其地理分布</w:t>
      </w:r>
      <w:r>
        <w:t>[</w:t>
      </w:r>
      <w:r>
        <w:t xml:space="preserve">J</w:t>
      </w:r>
      <w:r>
        <w:t>]</w:t>
      </w:r>
      <w:r>
        <w:t>.</w:t>
      </w:r>
      <w:r>
        <w:rPr>
          <w:rFonts w:ascii="宋体" w:eastAsia="宋体" w:hint="eastAsia"/>
        </w:rPr>
        <w:t>大豆科学</w:t>
      </w:r>
      <w:r>
        <w:t>,1993</w:t>
      </w:r>
      <w:r>
        <w:t>(</w:t>
      </w:r>
      <w:r>
        <w:t>12</w:t>
      </w:r>
      <w:r>
        <w:t>)</w:t>
      </w:r>
      <w:r>
        <w:rPr>
          <w:sz w:val="21"/>
          <w:rFonts w:hint="eastAsia"/>
        </w:rPr>
        <w:t>：</w:t>
      </w:r>
      <w:r w:rsidR="001852F3">
        <w:t xml:space="preserve">269-274.</w:t>
      </w:r>
    </w:p>
    <w:p w:rsidR="0018722C">
      <w:pPr>
        <w:pStyle w:val="cw20"/>
        <w:topLinePunct/>
      </w:pPr>
      <w:r>
        <w:t xml:space="preserve">[</w:t>
      </w:r>
      <w:r>
        <w:t xml:space="preserve">61</w:t>
      </w:r>
      <w:r>
        <w:t xml:space="preserve">]</w:t>
      </w:r>
      <w:r/>
      <w:r>
        <w:rPr>
          <w:rFonts w:ascii="宋体" w:eastAsia="宋体" w:hint="eastAsia"/>
        </w:rPr>
        <w:t xml:space="preserve">董英</w:t>
      </w:r>
      <w:r>
        <w:rPr>
          <w:rFonts w:ascii="宋体" w:eastAsia="宋体" w:hint="eastAsia"/>
        </w:rPr>
        <w:t xml:space="preserve">ft</w:t>
      </w:r>
      <w:r>
        <w:t xml:space="preserve">, </w:t>
      </w:r>
      <w:r>
        <w:rPr>
          <w:rFonts w:ascii="宋体" w:eastAsia="宋体" w:hint="eastAsia"/>
        </w:rPr>
        <w:t xml:space="preserve">庄炳昌</w:t>
      </w:r>
      <w:r>
        <w:rPr>
          <w:spacing w:val="-5"/>
          <w:sz w:val="21"/>
          <w:rFonts w:hint="eastAsia"/>
        </w:rPr>
        <w:t xml:space="preserve">，</w:t>
      </w:r>
      <w:r/>
      <w:r>
        <w:rPr>
          <w:rFonts w:ascii="宋体" w:eastAsia="宋体" w:hint="eastAsia"/>
        </w:rPr>
        <w:t xml:space="preserve">赵丽梅</w:t>
      </w:r>
      <w:r>
        <w:rPr>
          <w:spacing w:val="-5"/>
          <w:sz w:val="21"/>
          <w:rFonts w:hint="eastAsia"/>
        </w:rPr>
        <w:t xml:space="preserve">，</w:t>
      </w:r>
      <w:r/>
      <w:r>
        <w:rPr>
          <w:rFonts w:ascii="宋体" w:eastAsia="宋体" w:hint="eastAsia"/>
        </w:rPr>
        <w:t xml:space="preserve">等</w:t>
      </w:r>
      <w:r>
        <w:t xml:space="preserve">. </w:t>
      </w:r>
      <w:r>
        <w:rPr>
          <w:rFonts w:ascii="宋体" w:eastAsia="宋体" w:hint="eastAsia"/>
        </w:rPr>
        <w:t xml:space="preserve">中国野生大豆遗传多样性中心</w:t>
      </w:r>
      <w:r>
        <w:t xml:space="preserve">[</w:t>
      </w:r>
      <w:r>
        <w:t xml:space="preserve">J</w:t>
      </w:r>
      <w:r>
        <w:t xml:space="preserve">]</w:t>
      </w:r>
      <w:r>
        <w:t xml:space="preserve">. </w:t>
      </w:r>
      <w:r>
        <w:rPr>
          <w:rFonts w:ascii="宋体" w:eastAsia="宋体" w:hint="eastAsia"/>
        </w:rPr>
        <w:t xml:space="preserve">作物学报</w:t>
      </w:r>
      <w:r>
        <w:t xml:space="preserve">,2000,26 </w:t>
      </w:r>
      <w:r>
        <w:t xml:space="preserve">(</w:t>
      </w:r>
      <w:r>
        <w:t xml:space="preserve">5</w:t>
      </w:r>
      <w:r>
        <w:t xml:space="preserve">)</w:t>
      </w:r>
      <w:r>
        <w:t xml:space="preserve">:521-527.</w:t>
      </w:r>
    </w:p>
    <w:p w:rsidR="0018722C">
      <w:pPr>
        <w:pStyle w:val="cw20"/>
        <w:topLinePunct/>
      </w:pPr>
      <w:r>
        <w:t xml:space="preserve">[</w:t>
      </w:r>
      <w:r>
        <w:t xml:space="preserve">62</w:t>
      </w:r>
      <w:r>
        <w:t xml:space="preserve">]</w:t>
      </w:r>
      <w:r>
        <w:t xml:space="preserve"> </w:t>
      </w:r>
      <w:r>
        <w:t xml:space="preserve">Wang K J, Takahata Y. A preliminary comparative evaluation </w:t>
      </w:r>
      <w:r>
        <w:t xml:space="preserve">of </w:t>
      </w:r>
      <w:r>
        <w:t xml:space="preserve">genetic diversity between Chinese and Japanese wild soybean </w:t>
      </w:r>
      <w:r>
        <w:t xml:space="preserve">(</w:t>
      </w:r>
      <w:r>
        <w:rPr>
          <w:i/>
          <w:sz w:val="21"/>
        </w:rPr>
        <w:t xml:space="preserve">Glycine soja</w:t>
      </w:r>
      <w:r>
        <w:t xml:space="preserve">)</w:t>
      </w:r>
      <w:r>
        <w:t xml:space="preserve"> germplasm pools using SSR markers</w:t>
      </w:r>
      <w:r>
        <w:t xml:space="preserve">[</w:t>
      </w:r>
      <w:r>
        <w:rPr>
          <w:sz w:val="21"/>
        </w:rPr>
        <w:t xml:space="preserve">J</w:t>
      </w:r>
      <w:r>
        <w:t xml:space="preserve">]</w:t>
      </w:r>
      <w:r>
        <w:t xml:space="preserve">. Genetic Resources and Crop Evolution,</w:t>
      </w:r>
      <w:r>
        <w:t xml:space="preserve"> </w:t>
      </w:r>
      <w:r>
        <w:t xml:space="preserve">2007,54:157-165.</w:t>
      </w:r>
    </w:p>
    <w:p w:rsidR="0018722C">
      <w:pPr>
        <w:pStyle w:val="cw20"/>
        <w:topLinePunct/>
      </w:pPr>
      <w:r>
        <w:t>[</w:t>
      </w:r>
      <w:r>
        <w:t xml:space="preserve">63</w:t>
      </w:r>
      <w:r>
        <w:t>]</w:t>
      </w:r>
      <w:r/>
      <w:r>
        <w:rPr>
          <w:rFonts w:ascii="宋体" w:eastAsia="宋体" w:hint="eastAsia"/>
        </w:rPr>
        <w:t>刘昭军</w:t>
      </w:r>
      <w:r>
        <w:rPr>
          <w:spacing w:val="0"/>
          <w:sz w:val="21"/>
          <w:rFonts w:hint="eastAsia"/>
        </w:rPr>
        <w:t>，</w:t>
      </w:r>
      <w:r>
        <w:rPr>
          <w:rFonts w:ascii="宋体" w:eastAsia="宋体" w:hint="eastAsia"/>
        </w:rPr>
        <w:t>李希臣</w:t>
      </w:r>
      <w:r>
        <w:t>.</w:t>
      </w:r>
      <w:r>
        <w:rPr>
          <w:rFonts w:ascii="宋体" w:eastAsia="宋体" w:hint="eastAsia"/>
        </w:rPr>
        <w:t>同工酶技术在大豆育种中的应用</w:t>
      </w:r>
      <w:r>
        <w:t>[</w:t>
      </w:r>
      <w:r>
        <w:rPr>
          <w:sz w:val="21"/>
        </w:rPr>
        <w:t xml:space="preserve">J</w:t>
      </w:r>
      <w:r>
        <w:t>]</w:t>
      </w:r>
      <w:r>
        <w:t>.</w:t>
      </w:r>
      <w:r>
        <w:rPr>
          <w:rFonts w:ascii="宋体" w:eastAsia="宋体" w:hint="eastAsia"/>
        </w:rPr>
        <w:t>黑龙江农业科学</w:t>
      </w:r>
      <w:r>
        <w:rPr>
          <w:sz w:val="21"/>
          <w:rFonts w:hint="eastAsia"/>
        </w:rPr>
        <w:t>，</w:t>
      </w:r>
      <w:r>
        <w:t>2001</w:t>
      </w:r>
      <w:r>
        <w:t xml:space="preserve">, </w:t>
      </w:r>
      <w:r>
        <w:t>6</w:t>
      </w:r>
      <w:r>
        <w:t xml:space="preserve">: </w:t>
      </w:r>
      <w:r>
        <w:t>35-37.</w:t>
      </w:r>
    </w:p>
    <w:p w:rsidR="0018722C">
      <w:pPr>
        <w:pStyle w:val="cw20"/>
        <w:topLinePunct/>
      </w:pPr>
      <w:r>
        <w:t>[</w:t>
      </w:r>
      <w:r>
        <w:t xml:space="preserve">64</w:t>
      </w:r>
      <w:r>
        <w:t>]</w:t>
      </w:r>
      <w:r/>
      <w:r>
        <w:rPr>
          <w:rFonts w:ascii="宋体" w:eastAsia="宋体" w:hint="eastAsia"/>
        </w:rPr>
        <w:t>李军</w:t>
      </w:r>
      <w:r>
        <w:rPr>
          <w:spacing w:val="4"/>
          <w:sz w:val="21"/>
          <w:rFonts w:hint="eastAsia"/>
        </w:rPr>
        <w:t>，</w:t>
      </w:r>
      <w:r>
        <w:rPr>
          <w:rFonts w:ascii="宋体" w:eastAsia="宋体" w:hint="eastAsia"/>
        </w:rPr>
        <w:t>陶芸</w:t>
      </w:r>
      <w:r>
        <w:rPr>
          <w:spacing w:val="4"/>
          <w:sz w:val="21"/>
          <w:rFonts w:hint="eastAsia"/>
        </w:rPr>
        <w:t>，</w:t>
      </w:r>
      <w:r>
        <w:rPr>
          <w:rFonts w:ascii="宋体" w:eastAsia="宋体" w:hint="eastAsia"/>
        </w:rPr>
        <w:t>郑师章</w:t>
      </w:r>
      <w:r>
        <w:rPr>
          <w:spacing w:val="4"/>
          <w:sz w:val="21"/>
          <w:rFonts w:hint="eastAsia"/>
        </w:rPr>
        <w:t>，</w:t>
      </w:r>
      <w:r>
        <w:rPr>
          <w:rFonts w:ascii="宋体" w:eastAsia="宋体" w:hint="eastAsia"/>
        </w:rPr>
        <w:t>等</w:t>
      </w:r>
      <w:r>
        <w:t>.</w:t>
      </w:r>
      <w:r>
        <w:rPr>
          <w:rFonts w:ascii="宋体" w:eastAsia="宋体" w:hint="eastAsia"/>
        </w:rPr>
        <w:t>同工酶水平上野生大豆种群内分化的研究</w:t>
      </w:r>
      <w:r>
        <w:t>[</w:t>
      </w:r>
      <w:r>
        <w:t xml:space="preserve">J</w:t>
      </w:r>
      <w:r>
        <w:t>]</w:t>
      </w:r>
      <w:r>
        <w:t>.</w:t>
      </w:r>
      <w:r>
        <w:rPr>
          <w:rFonts w:ascii="宋体" w:eastAsia="宋体" w:hint="eastAsia"/>
        </w:rPr>
        <w:t>植物学报</w:t>
      </w:r>
      <w:r>
        <w:t>,1995, 37</w:t>
      </w:r>
      <w:r>
        <w:t>(</w:t>
      </w:r>
      <w:r>
        <w:t>9</w:t>
      </w:r>
      <w:r>
        <w:t>)</w:t>
      </w:r>
      <w:r>
        <w:rPr>
          <w:sz w:val="21"/>
          <w:rFonts w:hint="eastAsia"/>
        </w:rPr>
        <w:t>：</w:t>
      </w:r>
      <w:r>
        <w:t>669-676.</w:t>
      </w:r>
    </w:p>
    <w:p w:rsidR="0018722C">
      <w:pPr>
        <w:pStyle w:val="cw20"/>
        <w:topLinePunct/>
      </w:pPr>
      <w:r>
        <w:t xml:space="preserve">[</w:t>
      </w:r>
      <w:r>
        <w:t xml:space="preserve">65</w:t>
      </w:r>
      <w:r>
        <w:t xml:space="preserve">]</w:t>
      </w:r>
      <w:r/>
      <w:r>
        <w:rPr>
          <w:rFonts w:ascii="宋体" w:eastAsia="宋体" w:hint="eastAsia"/>
        </w:rPr>
        <w:t xml:space="preserve">段会军</w:t>
      </w:r>
      <w:r>
        <w:rPr>
          <w:sz w:val="21"/>
          <w:rFonts w:hint="eastAsia"/>
        </w:rPr>
        <w:t xml:space="preserve">，</w:t>
      </w:r>
      <w:r>
        <w:rPr>
          <w:rFonts w:ascii="宋体" w:eastAsia="宋体" w:hint="eastAsia"/>
        </w:rPr>
        <w:t xml:space="preserve">褚素敏</w:t>
      </w:r>
      <w:r>
        <w:rPr>
          <w:sz w:val="21"/>
          <w:rFonts w:hint="eastAsia"/>
        </w:rPr>
        <w:t xml:space="preserve">，</w:t>
      </w:r>
      <w:r>
        <w:rPr>
          <w:rFonts w:ascii="宋体" w:eastAsia="宋体" w:hint="eastAsia"/>
        </w:rPr>
        <w:t xml:space="preserve">张彩英</w:t>
      </w:r>
      <w:r>
        <w:rPr>
          <w:sz w:val="21"/>
          <w:rFonts w:hint="eastAsia"/>
        </w:rPr>
        <w:t xml:space="preserve">，</w:t>
      </w:r>
      <w:r>
        <w:rPr>
          <w:rFonts w:ascii="宋体" w:eastAsia="宋体" w:hint="eastAsia"/>
        </w:rPr>
        <w:t xml:space="preserve">等</w:t>
      </w:r>
      <w:r>
        <w:t xml:space="preserve">.</w:t>
      </w:r>
      <w:r>
        <w:rPr>
          <w:rFonts w:ascii="宋体" w:eastAsia="宋体" w:hint="eastAsia"/>
        </w:rPr>
        <w:t xml:space="preserve">河北不同生态区大豆品种的过氧化物酶同工酶分析</w:t>
      </w:r>
      <w:r>
        <w:t xml:space="preserve">[</w:t>
      </w:r>
      <w:r>
        <w:t xml:space="preserve">J</w:t>
      </w:r>
      <w:r>
        <w:t xml:space="preserve">]</w:t>
      </w:r>
      <w:r>
        <w:t xml:space="preserve">.</w:t>
      </w:r>
      <w:r>
        <w:rPr>
          <w:rFonts w:ascii="宋体" w:eastAsia="宋体" w:hint="eastAsia"/>
        </w:rPr>
        <w:t xml:space="preserve">河北</w:t>
      </w:r>
      <w:r>
        <w:rPr>
          <w:rFonts w:ascii="宋体" w:eastAsia="宋体" w:hint="eastAsia"/>
        </w:rPr>
        <w:t xml:space="preserve">农业大学学报</w:t>
      </w:r>
      <w:r>
        <w:t xml:space="preserve">,2003,26</w:t>
      </w:r>
      <w:r>
        <w:t xml:space="preserve"> </w:t>
      </w:r>
      <w:r>
        <w:t xml:space="preserve">(</w:t>
      </w:r>
      <w:r>
        <w:t xml:space="preserve">4</w:t>
      </w:r>
      <w:r>
        <w:t xml:space="preserve">)</w:t>
      </w:r>
      <w:r>
        <w:rPr>
          <w:sz w:val="21"/>
          <w:rFonts w:hint="eastAsia"/>
        </w:rPr>
        <w:t xml:space="preserve">：</w:t>
      </w:r>
      <w:r>
        <w:t xml:space="preserve">42-46.</w:t>
      </w:r>
    </w:p>
    <w:p w:rsidR="0018722C">
      <w:pPr>
        <w:pStyle w:val="cw20"/>
        <w:topLinePunct/>
      </w:pPr>
      <w:r>
        <w:t>[</w:t>
      </w:r>
      <w:r>
        <w:t xml:space="preserve">66</w:t>
      </w:r>
      <w:r>
        <w:t>]</w:t>
      </w:r>
      <w:r/>
      <w:r>
        <w:rPr>
          <w:rFonts w:ascii="宋体" w:eastAsia="宋体" w:hint="eastAsia"/>
        </w:rPr>
        <w:t>李军</w:t>
      </w:r>
      <w:r>
        <w:rPr>
          <w:sz w:val="21"/>
          <w:rFonts w:hint="eastAsia"/>
        </w:rPr>
        <w:t>，</w:t>
      </w:r>
      <w:r>
        <w:rPr>
          <w:rFonts w:ascii="宋体" w:eastAsia="宋体" w:hint="eastAsia"/>
        </w:rPr>
        <w:t>钱波</w:t>
      </w:r>
      <w:r>
        <w:rPr>
          <w:sz w:val="21"/>
          <w:rFonts w:hint="eastAsia"/>
        </w:rPr>
        <w:t>，</w:t>
      </w:r>
      <w:r>
        <w:rPr>
          <w:rFonts w:ascii="宋体" w:eastAsia="宋体" w:hint="eastAsia"/>
        </w:rPr>
        <w:t>郑师章</w:t>
      </w:r>
      <w:r>
        <w:rPr>
          <w:sz w:val="21"/>
          <w:rFonts w:hint="eastAsia"/>
        </w:rPr>
        <w:t>，</w:t>
      </w:r>
      <w:r>
        <w:rPr>
          <w:rFonts w:ascii="宋体" w:eastAsia="宋体" w:hint="eastAsia"/>
        </w:rPr>
        <w:t>等</w:t>
      </w:r>
      <w:r>
        <w:t>.</w:t>
      </w:r>
      <w:r>
        <w:rPr>
          <w:rFonts w:ascii="宋体" w:eastAsia="宋体" w:hint="eastAsia"/>
        </w:rPr>
        <w:t>野生大豆种子库中同工酶水平上的遗传多样性的初步研究</w:t>
      </w:r>
      <w:r>
        <w:t>[</w:t>
      </w:r>
      <w:r>
        <w:t xml:space="preserve">J</w:t>
      </w:r>
      <w:r>
        <w:t>]</w:t>
      </w:r>
      <w:r>
        <w:t>.</w:t>
      </w:r>
      <w:r>
        <w:rPr>
          <w:rFonts w:ascii="宋体" w:eastAsia="宋体" w:hint="eastAsia"/>
        </w:rPr>
        <w:t>应</w:t>
      </w:r>
      <w:r>
        <w:rPr>
          <w:rFonts w:ascii="宋体" w:eastAsia="宋体" w:hint="eastAsia"/>
        </w:rPr>
        <w:t>用生态学报</w:t>
      </w:r>
      <w:r>
        <w:rPr>
          <w:spacing w:val="0"/>
          <w:sz w:val="21"/>
          <w:rFonts w:hint="eastAsia"/>
        </w:rPr>
        <w:t>，</w:t>
      </w:r>
      <w:r>
        <w:t>1998,9</w:t>
      </w:r>
      <w:r>
        <w:t>(</w:t>
      </w:r>
      <w:r>
        <w:t>2</w:t>
      </w:r>
      <w:r>
        <w:t>)</w:t>
      </w:r>
      <w:r>
        <w:rPr>
          <w:spacing w:val="0"/>
          <w:sz w:val="21"/>
          <w:rFonts w:hint="eastAsia"/>
        </w:rPr>
        <w:t>：</w:t>
      </w:r>
      <w:r>
        <w:t>145-149.</w:t>
      </w:r>
    </w:p>
    <w:p w:rsidR="0018722C">
      <w:pPr>
        <w:pStyle w:val="cw20"/>
        <w:topLinePunct/>
      </w:pPr>
      <w:r>
        <w:t xml:space="preserve">[</w:t>
      </w:r>
      <w:r>
        <w:t xml:space="preserve">67</w:t>
      </w:r>
      <w:r>
        <w:t xml:space="preserve">]</w:t>
      </w:r>
      <w:r>
        <w:t xml:space="preserve"> </w:t>
      </w:r>
      <w:r>
        <w:t xml:space="preserve">Fujita </w:t>
      </w:r>
      <w:r>
        <w:t xml:space="preserve">R, Hara M O, Kazak iK O, et al. The extent of natural cross - pollination in wild soybean </w:t>
      </w:r>
      <w:r>
        <w:t xml:space="preserve">(</w:t>
      </w:r>
      <w:r>
        <w:rPr>
          <w:sz w:val="21"/>
        </w:rPr>
        <w:t xml:space="preserve"> </w:t>
      </w:r>
      <w:r>
        <w:rPr>
          <w:i/>
          <w:sz w:val="21"/>
        </w:rPr>
        <w:t xml:space="preserve">Glycine soja</w:t>
      </w:r>
      <w:r>
        <w:t xml:space="preserve">)</w:t>
      </w:r>
      <w:r>
        <w:t xml:space="preserve"> </w:t>
      </w:r>
      <w:r>
        <w:t xml:space="preserve">[</w:t>
      </w:r>
      <w:r>
        <w:rPr>
          <w:sz w:val="21"/>
        </w:rPr>
        <w:t xml:space="preserve">J</w:t>
      </w:r>
      <w:r>
        <w:t xml:space="preserve">]</w:t>
      </w:r>
      <w:r/>
      <w:r w:rsidR="004B696B">
        <w:t xml:space="preserve">. Journal </w:t>
      </w:r>
      <w:r>
        <w:t xml:space="preserve">of </w:t>
      </w:r>
      <w:r>
        <w:t xml:space="preserve">Heredity. 1997, 88</w:t>
      </w:r>
      <w:r/>
      <w:r>
        <w:t xml:space="preserve">:124-128.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68</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夏铭</w:t>
      </w:r>
      <w:r>
        <w:rPr>
          <w:rFonts w:cstheme="minorBidi" w:hAnsiTheme="minorHAnsi" w:eastAsiaTheme="minorHAnsi" w:asciiTheme="minorHAnsi"/>
        </w:rPr>
        <w:t>.</w:t>
      </w:r>
      <w:r>
        <w:rPr>
          <w:rFonts w:ascii="宋体" w:eastAsia="宋体" w:hint="eastAsia" w:cstheme="minorBidi" w:hAnsiTheme="minorHAnsi"/>
        </w:rPr>
        <w:t>遗传多样性研究进展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生态学杂志</w:t>
      </w:r>
      <w:r>
        <w:rPr>
          <w:rFonts w:cstheme="minorBidi" w:hAnsiTheme="minorHAnsi" w:eastAsiaTheme="minorHAnsi" w:asciiTheme="minorHAnsi"/>
        </w:rPr>
        <w:t>, 1999, 18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59-65.</w:t>
      </w:r>
    </w:p>
    <w:p w:rsidR="0018722C">
      <w:pPr>
        <w:pStyle w:val="cw20"/>
        <w:topLinePunct/>
      </w:pPr>
      <w:r>
        <w:t>[</w:t>
      </w:r>
      <w:r>
        <w:t xml:space="preserve">69</w:t>
      </w:r>
      <w:r>
        <w:t>]</w:t>
      </w:r>
      <w:r>
        <w:t xml:space="preserve"> </w:t>
      </w:r>
      <w:r>
        <w:t>Maughan P J, Saghai-Maroof M A, Buss G R. Microsatellite and amplified fragment length polymorphisms in cultivated and wild soybean</w:t>
      </w:r>
      <w:r>
        <w:t>[</w:t>
      </w:r>
      <w:r>
        <w:rPr>
          <w:sz w:val="21"/>
        </w:rPr>
        <w:t>J</w:t>
      </w:r>
      <w:r>
        <w:t>]</w:t>
      </w:r>
      <w:r>
        <w:t>. Genome, 1995, 38:</w:t>
      </w:r>
      <w:r>
        <w:t> </w:t>
      </w:r>
      <w:r>
        <w:t>715-723.</w:t>
      </w:r>
    </w:p>
    <w:p w:rsidR="0018722C">
      <w:pPr>
        <w:pStyle w:val="cw20"/>
        <w:topLinePunct/>
      </w:pPr>
      <w:r>
        <w:t>[</w:t>
      </w:r>
      <w:r>
        <w:t xml:space="preserve">70</w:t>
      </w:r>
      <w:r>
        <w:t>]</w:t>
      </w:r>
      <w:r/>
      <w:r>
        <w:rPr>
          <w:rFonts w:ascii="宋体" w:eastAsia="宋体" w:hint="eastAsia"/>
        </w:rPr>
        <w:t>赵洪锟</w:t>
      </w:r>
      <w:r>
        <w:rPr>
          <w:sz w:val="21"/>
          <w:rFonts w:hint="eastAsia"/>
        </w:rPr>
        <w:t>，</w:t>
      </w:r>
      <w:r>
        <w:rPr>
          <w:rFonts w:ascii="宋体" w:eastAsia="宋体" w:hint="eastAsia"/>
        </w:rPr>
        <w:t>王玉民</w:t>
      </w:r>
      <w:r>
        <w:rPr>
          <w:sz w:val="21"/>
          <w:rFonts w:hint="eastAsia"/>
        </w:rPr>
        <w:t>，</w:t>
      </w:r>
      <w:r>
        <w:rPr>
          <w:rFonts w:ascii="宋体" w:eastAsia="宋体" w:hint="eastAsia"/>
        </w:rPr>
        <w:t>李启云</w:t>
      </w:r>
      <w:r>
        <w:rPr>
          <w:sz w:val="21"/>
          <w:rFonts w:hint="eastAsia"/>
        </w:rPr>
        <w:t>，</w:t>
      </w:r>
      <w:r>
        <w:rPr>
          <w:rFonts w:ascii="宋体" w:eastAsia="宋体" w:hint="eastAsia"/>
        </w:rPr>
        <w:t>等</w:t>
      </w:r>
      <w:r>
        <w:t>.</w:t>
      </w:r>
      <w:r>
        <w:rPr>
          <w:rFonts w:ascii="宋体" w:eastAsia="宋体" w:hint="eastAsia"/>
        </w:rPr>
        <w:t>中国不同纬度野生大豆和栽培大豆</w:t>
      </w:r>
      <w:r>
        <w:t>SSR</w:t>
      </w:r>
      <w:r/>
      <w:r>
        <w:rPr>
          <w:rFonts w:ascii="宋体" w:eastAsia="宋体" w:hint="eastAsia"/>
        </w:rPr>
        <w:t>分析</w:t>
      </w:r>
      <w:r>
        <w:t>[</w:t>
      </w:r>
      <w:r>
        <w:t xml:space="preserve">J</w:t>
      </w:r>
      <w:r>
        <w:t>]</w:t>
      </w:r>
      <w:r>
        <w:t>.</w:t>
      </w:r>
      <w:r>
        <w:rPr>
          <w:rFonts w:ascii="宋体" w:eastAsia="宋体" w:hint="eastAsia"/>
        </w:rPr>
        <w:t>大豆科学</w:t>
      </w:r>
      <w:r>
        <w:rPr>
          <w:sz w:val="21"/>
          <w:rFonts w:hint="eastAsia"/>
        </w:rPr>
        <w:t>，</w:t>
      </w:r>
      <w:r w:rsidR="001852F3">
        <w:t xml:space="preserve">2001</w:t>
      </w:r>
      <w:r>
        <w:t xml:space="preserve">, </w:t>
      </w:r>
      <w:r>
        <w:t>20</w:t>
      </w:r>
      <w:r>
        <w:t>(</w:t>
      </w:r>
      <w:r>
        <w:t>3</w:t>
      </w:r>
      <w:r>
        <w:t>)</w:t>
      </w:r>
      <w:r>
        <w:rPr>
          <w:sz w:val="21"/>
          <w:rFonts w:hint="eastAsia"/>
        </w:rPr>
        <w:t>：</w:t>
      </w:r>
      <w:r>
        <w:t>172-176.</w:t>
      </w:r>
    </w:p>
    <w:p w:rsidR="0018722C">
      <w:pPr>
        <w:pStyle w:val="cw20"/>
        <w:topLinePunct/>
      </w:pPr>
      <w:r>
        <w:t>[</w:t>
      </w:r>
      <w:r>
        <w:t xml:space="preserve">71</w:t>
      </w:r>
      <w:r>
        <w:t>]</w:t>
      </w:r>
      <w:r/>
      <w:r>
        <w:rPr>
          <w:rFonts w:ascii="宋体" w:eastAsia="宋体" w:hint="eastAsia"/>
        </w:rPr>
        <w:t>赵洪锟</w:t>
      </w:r>
      <w:r>
        <w:rPr>
          <w:sz w:val="21"/>
          <w:rFonts w:hint="eastAsia"/>
        </w:rPr>
        <w:t>，</w:t>
      </w:r>
      <w:r>
        <w:rPr>
          <w:rFonts w:ascii="宋体" w:eastAsia="宋体" w:hint="eastAsia"/>
        </w:rPr>
        <w:t>庄炳昌</w:t>
      </w:r>
      <w:r>
        <w:rPr>
          <w:sz w:val="21"/>
          <w:rFonts w:hint="eastAsia"/>
        </w:rPr>
        <w:t>，</w:t>
      </w:r>
      <w:r>
        <w:rPr>
          <w:rFonts w:ascii="宋体" w:eastAsia="宋体" w:hint="eastAsia"/>
        </w:rPr>
        <w:t>王玉民</w:t>
      </w:r>
      <w:r>
        <w:rPr>
          <w:sz w:val="21"/>
          <w:rFonts w:hint="eastAsia"/>
        </w:rPr>
        <w:t>，</w:t>
      </w:r>
      <w:r>
        <w:rPr>
          <w:rFonts w:ascii="宋体" w:eastAsia="宋体" w:hint="eastAsia"/>
        </w:rPr>
        <w:t>等</w:t>
      </w:r>
      <w:r>
        <w:t>.</w:t>
      </w:r>
      <w:r>
        <w:rPr>
          <w:rFonts w:ascii="宋体" w:eastAsia="宋体" w:hint="eastAsia"/>
        </w:rPr>
        <w:t>中国不同纬度野生大豆和栽培大豆</w:t>
      </w:r>
      <w:r>
        <w:t>AFLP</w:t>
      </w:r>
      <w:r/>
      <w:r>
        <w:rPr>
          <w:rFonts w:ascii="宋体" w:eastAsia="宋体" w:hint="eastAsia"/>
        </w:rPr>
        <w:t>分析</w:t>
      </w:r>
      <w:r>
        <w:t>[</w:t>
      </w:r>
      <w:r>
        <w:rPr>
          <w:sz w:val="21"/>
        </w:rPr>
        <w:t xml:space="preserve">J</w:t>
      </w:r>
      <w:r>
        <w:t>]</w:t>
      </w:r>
      <w:r>
        <w:t>.</w:t>
      </w:r>
      <w:r>
        <w:rPr>
          <w:rFonts w:ascii="宋体" w:eastAsia="宋体" w:hint="eastAsia"/>
        </w:rPr>
        <w:t>高技术通讯</w:t>
      </w:r>
      <w:r>
        <w:t>,2000,7</w:t>
      </w:r>
      <w:r>
        <w:t>:</w:t>
      </w:r>
      <w:r>
        <w:t> </w:t>
      </w:r>
      <w:r>
        <w:t>32-35.</w:t>
      </w:r>
    </w:p>
    <w:p w:rsidR="0018722C">
      <w:pPr>
        <w:pStyle w:val="cw20"/>
        <w:topLinePunct/>
      </w:pPr>
      <w:r>
        <w:t>[</w:t>
      </w:r>
      <w:r>
        <w:t xml:space="preserve">72</w:t>
      </w:r>
      <w:r>
        <w:t>]</w:t>
      </w:r>
      <w:r/>
      <w:r>
        <w:rPr>
          <w:rFonts w:ascii="宋体" w:eastAsia="宋体" w:hint="eastAsia"/>
        </w:rPr>
        <w:t>丁艳来</w:t>
      </w:r>
      <w:r>
        <w:rPr>
          <w:sz w:val="21"/>
          <w:rFonts w:hint="eastAsia"/>
        </w:rPr>
        <w:t>，</w:t>
      </w:r>
      <w:r>
        <w:rPr>
          <w:rFonts w:ascii="宋体" w:eastAsia="宋体" w:hint="eastAsia"/>
        </w:rPr>
        <w:t>赵团结</w:t>
      </w:r>
      <w:r>
        <w:rPr>
          <w:sz w:val="21"/>
          <w:rFonts w:hint="eastAsia"/>
        </w:rPr>
        <w:t>，</w:t>
      </w:r>
      <w:r>
        <w:rPr>
          <w:rFonts w:ascii="宋体" w:eastAsia="宋体" w:hint="eastAsia"/>
        </w:rPr>
        <w:t>盖钧镒</w:t>
      </w:r>
      <w:r>
        <w:t>.</w:t>
      </w:r>
      <w:r>
        <w:rPr>
          <w:rFonts w:ascii="宋体" w:eastAsia="宋体" w:hint="eastAsia"/>
        </w:rPr>
        <w:t>中国野生大豆的遗传多样性和生态特异性分析</w:t>
      </w:r>
      <w:r>
        <w:t>[</w:t>
      </w:r>
      <w:r>
        <w:t xml:space="preserve">J</w:t>
      </w:r>
      <w:r>
        <w:t>]</w:t>
      </w:r>
      <w:r>
        <w:t>.</w:t>
      </w:r>
      <w:r>
        <w:rPr>
          <w:rFonts w:ascii="宋体" w:eastAsia="宋体" w:hint="eastAsia"/>
        </w:rPr>
        <w:t>生物多样性</w:t>
      </w:r>
      <w:r>
        <w:rPr>
          <w:sz w:val="21"/>
          <w:rFonts w:hint="eastAsia"/>
        </w:rPr>
        <w:t>，</w:t>
      </w:r>
      <w:r w:rsidR="001852F3">
        <w:t xml:space="preserve">2008</w:t>
      </w:r>
      <w:r>
        <w:t xml:space="preserve">, </w:t>
      </w:r>
      <w:r>
        <w:t>16</w:t>
      </w:r>
      <w:r>
        <w:t>(</w:t>
      </w:r>
      <w:r>
        <w:t>2</w:t>
      </w:r>
      <w:r>
        <w:t>)</w:t>
      </w:r>
      <w:r>
        <w:rPr>
          <w:sz w:val="21"/>
          <w:rFonts w:hint="eastAsia"/>
        </w:rPr>
        <w:t>：</w:t>
      </w:r>
      <w:r>
        <w:t>133-142.</w:t>
      </w:r>
    </w:p>
    <w:p w:rsidR="0018722C">
      <w:pPr>
        <w:pStyle w:val="cw20"/>
        <w:topLinePunct/>
      </w:pPr>
      <w:r>
        <w:t>[</w:t>
      </w:r>
      <w:r>
        <w:t xml:space="preserve">73</w:t>
      </w:r>
      <w:r>
        <w:t>]</w:t>
      </w:r>
      <w:r/>
      <w:r>
        <w:rPr>
          <w:rFonts w:ascii="宋体" w:eastAsia="宋体" w:hint="eastAsia"/>
        </w:rPr>
        <w:t>程春明</w:t>
      </w:r>
      <w:r>
        <w:rPr>
          <w:spacing w:val="1"/>
          <w:sz w:val="21"/>
          <w:rFonts w:hint="eastAsia"/>
        </w:rPr>
        <w:t>，</w:t>
      </w:r>
      <w:r>
        <w:rPr>
          <w:rFonts w:ascii="宋体" w:eastAsia="宋体" w:hint="eastAsia"/>
        </w:rPr>
        <w:t>杨存义</w:t>
      </w:r>
      <w:r>
        <w:rPr>
          <w:sz w:val="21"/>
          <w:rFonts w:hint="eastAsia"/>
        </w:rPr>
        <w:t>，</w:t>
      </w:r>
      <w:r>
        <w:rPr>
          <w:rFonts w:ascii="宋体" w:eastAsia="宋体" w:hint="eastAsia"/>
        </w:rPr>
        <w:t>马启彬</w:t>
      </w:r>
      <w:r>
        <w:rPr>
          <w:spacing w:val="1"/>
          <w:sz w:val="21"/>
          <w:rFonts w:hint="eastAsia"/>
        </w:rPr>
        <w:t>，</w:t>
      </w:r>
      <w:r>
        <w:rPr>
          <w:rFonts w:ascii="宋体" w:eastAsia="宋体" w:hint="eastAsia"/>
        </w:rPr>
        <w:t>等</w:t>
      </w:r>
      <w:r>
        <w:t>.</w:t>
      </w:r>
      <w:r>
        <w:rPr>
          <w:rFonts w:ascii="宋体" w:eastAsia="宋体" w:hint="eastAsia"/>
        </w:rPr>
        <w:t>江西野生大豆遗传多样性分析</w:t>
      </w:r>
      <w:r>
        <w:t>[</w:t>
      </w:r>
      <w:r>
        <w:t xml:space="preserve">J</w:t>
      </w:r>
      <w:r>
        <w:t>]</w:t>
      </w:r>
      <w:r>
        <w:t>.</w:t>
      </w:r>
      <w:r>
        <w:rPr>
          <w:rFonts w:ascii="宋体" w:eastAsia="宋体" w:hint="eastAsia"/>
        </w:rPr>
        <w:t>植物遗传资源学报</w:t>
      </w:r>
      <w:r>
        <w:t>,2011, 12</w:t>
      </w:r>
      <w:r>
        <w:t>(</w:t>
      </w:r>
      <w:r>
        <w:t>6</w:t>
      </w:r>
      <w:r>
        <w:t>)</w:t>
      </w:r>
      <w:r>
        <w:rPr>
          <w:sz w:val="21"/>
          <w:rFonts w:hint="eastAsia"/>
        </w:rPr>
        <w:t>：</w:t>
      </w:r>
      <w:r>
        <w:t>928-933,940.</w:t>
      </w:r>
    </w:p>
    <w:p w:rsidR="0018722C">
      <w:pPr>
        <w:pStyle w:val="cw20"/>
        <w:topLinePunct/>
      </w:pPr>
      <w:r>
        <w:t>[</w:t>
      </w:r>
      <w:r>
        <w:t xml:space="preserve">74</w:t>
      </w:r>
      <w:r>
        <w:t>]</w:t>
      </w:r>
      <w:r/>
      <w:r>
        <w:rPr>
          <w:rFonts w:ascii="宋体" w:eastAsia="宋体" w:hint="eastAsia"/>
        </w:rPr>
        <w:t>赵青松</w:t>
      </w:r>
      <w:r>
        <w:rPr>
          <w:sz w:val="21"/>
          <w:rFonts w:hint="eastAsia"/>
        </w:rPr>
        <w:t>，</w:t>
      </w:r>
      <w:r>
        <w:rPr>
          <w:rFonts w:ascii="宋体" w:eastAsia="宋体" w:hint="eastAsia"/>
        </w:rPr>
        <w:t>年海</w:t>
      </w:r>
      <w:r>
        <w:rPr>
          <w:sz w:val="21"/>
          <w:rFonts w:hint="eastAsia"/>
        </w:rPr>
        <w:t>，</w:t>
      </w:r>
      <w:r>
        <w:rPr>
          <w:rFonts w:ascii="宋体" w:eastAsia="宋体" w:hint="eastAsia"/>
        </w:rPr>
        <w:t>杨存义</w:t>
      </w:r>
      <w:r>
        <w:rPr>
          <w:sz w:val="21"/>
          <w:rFonts w:hint="eastAsia"/>
        </w:rPr>
        <w:t>，</w:t>
      </w:r>
      <w:r>
        <w:rPr>
          <w:rFonts w:ascii="宋体" w:eastAsia="宋体" w:hint="eastAsia"/>
        </w:rPr>
        <w:t>等</w:t>
      </w:r>
      <w:r>
        <w:t>.</w:t>
      </w:r>
      <w:r>
        <w:rPr>
          <w:rFonts w:ascii="宋体" w:eastAsia="宋体" w:hint="eastAsia"/>
        </w:rPr>
        <w:t>湖南新田野生大豆自然居群遗传多样性分析</w:t>
      </w:r>
      <w:r>
        <w:t>[</w:t>
      </w:r>
      <w:r>
        <w:t xml:space="preserve">J</w:t>
      </w:r>
      <w:r>
        <w:t>]</w:t>
      </w:r>
      <w:r>
        <w:t>.</w:t>
      </w:r>
      <w:r>
        <w:rPr>
          <w:rFonts w:ascii="宋体" w:eastAsia="宋体" w:hint="eastAsia"/>
        </w:rPr>
        <w:t>西北植物学报</w:t>
      </w:r>
      <w:r>
        <w:t>. 2009</w:t>
      </w:r>
      <w:r>
        <w:t xml:space="preserve">, </w:t>
      </w:r>
      <w:r>
        <w:t>29</w:t>
      </w:r>
      <w:r>
        <w:t>(</w:t>
      </w:r>
      <w:r>
        <w:t>11</w:t>
      </w:r>
      <w:r>
        <w:t>)</w:t>
      </w:r>
      <w:r>
        <w:rPr>
          <w:sz w:val="21"/>
          <w:rFonts w:hint="eastAsia"/>
        </w:rPr>
        <w:t>：</w:t>
      </w:r>
      <w:r>
        <w:t>2221-2227.</w:t>
      </w:r>
    </w:p>
    <w:p w:rsidR="0018722C">
      <w:pPr>
        <w:pStyle w:val="cw20"/>
        <w:topLinePunct/>
      </w:pPr>
      <w:r>
        <w:t>[</w:t>
      </w:r>
      <w:r>
        <w:t xml:space="preserve">75</w:t>
      </w:r>
      <w:r>
        <w:t>]</w:t>
      </w:r>
      <w:r/>
      <w:r>
        <w:rPr>
          <w:rFonts w:ascii="宋体" w:eastAsia="宋体" w:hint="eastAsia"/>
        </w:rPr>
        <w:t>关荣霞</w:t>
      </w:r>
      <w:r>
        <w:rPr>
          <w:sz w:val="21"/>
          <w:rFonts w:hint="eastAsia"/>
        </w:rPr>
        <w:t>，</w:t>
      </w:r>
      <w:r>
        <w:rPr>
          <w:rFonts w:ascii="宋体" w:eastAsia="宋体" w:hint="eastAsia"/>
        </w:rPr>
        <w:t>刘秀敏</w:t>
      </w:r>
      <w:r>
        <w:rPr>
          <w:sz w:val="21"/>
          <w:rFonts w:hint="eastAsia"/>
        </w:rPr>
        <w:t>，</w:t>
      </w:r>
      <w:r>
        <w:rPr>
          <w:rFonts w:ascii="宋体" w:eastAsia="宋体" w:hint="eastAsia"/>
        </w:rPr>
        <w:t>常汝镇</w:t>
      </w:r>
      <w:r>
        <w:t>.</w:t>
      </w:r>
      <w:r>
        <w:rPr>
          <w:rFonts w:ascii="宋体" w:eastAsia="宋体" w:hint="eastAsia"/>
        </w:rPr>
        <w:t>辽宁新宾县原位保护区野生大豆</w:t>
      </w:r>
      <w:r>
        <w:t>(</w:t>
      </w:r>
      <w:r>
        <w:rPr>
          <w:spacing w:val="-2"/>
          <w:sz w:val="21"/>
        </w:rPr>
        <w:t>Glycine</w:t>
      </w:r>
      <w:r>
        <w:rPr>
          <w:spacing w:val="14"/>
          <w:sz w:val="21"/>
        </w:rPr>
        <w:t> </w:t>
      </w:r>
      <w:r>
        <w:rPr>
          <w:sz w:val="21"/>
        </w:rPr>
        <w:t>soja</w:t>
      </w:r>
      <w:r>
        <w:rPr>
          <w:spacing w:val="16"/>
          <w:sz w:val="21"/>
        </w:rPr>
        <w:t> </w:t>
      </w:r>
      <w:r>
        <w:rPr>
          <w:sz w:val="21"/>
        </w:rPr>
        <w:t>Sieb.</w:t>
      </w:r>
      <w:r>
        <w:rPr>
          <w:spacing w:val="15"/>
          <w:sz w:val="21"/>
        </w:rPr>
        <w:t> </w:t>
      </w:r>
      <w:r>
        <w:rPr>
          <w:sz w:val="21"/>
        </w:rPr>
        <w:t>&amp;</w:t>
      </w:r>
      <w:r>
        <w:rPr>
          <w:spacing w:val="18"/>
          <w:sz w:val="21"/>
        </w:rPr>
        <w:t> </w:t>
      </w:r>
      <w:r>
        <w:rPr>
          <w:sz w:val="21"/>
        </w:rPr>
        <w:t>Zucc.</w:t>
      </w:r>
      <w:r>
        <w:t>)</w:t>
      </w:r>
      <w:r>
        <w:rPr>
          <w:rFonts w:ascii="宋体" w:eastAsia="宋体" w:hint="eastAsia"/>
        </w:rPr>
        <w:t>遗</w:t>
      </w:r>
      <w:r>
        <w:rPr>
          <w:rFonts w:ascii="宋体" w:eastAsia="宋体" w:hint="eastAsia"/>
        </w:rPr>
        <w:t>传多样性分析</w:t>
      </w:r>
      <w:r>
        <w:t>[</w:t>
      </w:r>
      <w:r>
        <w:t xml:space="preserve">J</w:t>
      </w:r>
      <w:r>
        <w:t>]</w:t>
      </w:r>
      <w:r>
        <w:t>.</w:t>
      </w:r>
      <w:r>
        <w:rPr>
          <w:rFonts w:ascii="宋体" w:eastAsia="宋体" w:hint="eastAsia"/>
        </w:rPr>
        <w:t>高技术通讯</w:t>
      </w:r>
      <w:r>
        <w:t>, </w:t>
      </w:r>
      <w:r>
        <w:t>2006,16</w:t>
      </w:r>
      <w:r>
        <w:t>(</w:t>
      </w:r>
      <w:r>
        <w:rPr>
          <w:sz w:val="21"/>
        </w:rPr>
        <w:t>1</w:t>
      </w:r>
      <w:r>
        <w:t>)</w:t>
      </w:r>
      <w:r>
        <w:t>: 67-72.</w:t>
      </w:r>
    </w:p>
    <w:p w:rsidR="0018722C">
      <w:pPr>
        <w:pStyle w:val="cw20"/>
        <w:topLinePunct/>
      </w:pPr>
      <w:r>
        <w:t>[</w:t>
      </w:r>
      <w:r>
        <w:t xml:space="preserve">76</w:t>
      </w:r>
      <w:r>
        <w:t>]</w:t>
      </w:r>
      <w:r>
        <w:t xml:space="preserve"> </w:t>
      </w:r>
      <w:r>
        <w:t>Young C I, Wang K J, Song H S, et al. Genetic divers it measured by simple sequence repeat variations among the wild soybean</w:t>
      </w:r>
      <w:r>
        <w:t>(</w:t>
      </w:r>
      <w:r>
        <w:rPr>
          <w:i/>
          <w:sz w:val="21"/>
        </w:rPr>
        <w:t>Glycine soja</w:t>
      </w:r>
      <w:r>
        <w:t>)</w:t>
      </w:r>
      <w:r>
        <w:t xml:space="preserve"> collected along the riverside off ivemajor rivers in Korea</w:t>
      </w:r>
      <w:r>
        <w:t>[</w:t>
      </w:r>
      <w:r>
        <w:t xml:space="preserve">J</w:t>
      </w:r>
      <w:r>
        <w:t>]</w:t>
      </w:r>
      <w:r>
        <w:t xml:space="preserve">. </w:t>
      </w:r>
      <w:r>
        <w:t>Genes </w:t>
      </w:r>
      <w:r>
        <w:t>and Genetic Systems, 1999, 74</w:t>
      </w:r>
      <w:r>
        <w:t>(</w:t>
      </w:r>
      <w:r>
        <w:rPr>
          <w:sz w:val="21"/>
        </w:rPr>
        <w:t>4</w:t>
      </w:r>
      <w:r>
        <w:t>)</w:t>
      </w:r>
      <w:r>
        <w:t>:</w:t>
      </w:r>
      <w:r>
        <w:t> </w:t>
      </w:r>
      <w:r>
        <w:t>169-177.</w:t>
      </w:r>
    </w:p>
    <w:p w:rsidR="0018722C">
      <w:pPr>
        <w:pStyle w:val="cw20"/>
        <w:topLinePunct/>
      </w:pPr>
      <w:r>
        <w:t xml:space="preserve">[</w:t>
      </w:r>
      <w:r>
        <w:t xml:space="preserve">77</w:t>
      </w:r>
      <w:r>
        <w:t xml:space="preserve">]</w:t>
      </w:r>
      <w:r>
        <w:t xml:space="preserve"> </w:t>
      </w:r>
      <w:r>
        <w:t xml:space="preserve">Scitova </w:t>
      </w:r>
      <w:r>
        <w:t xml:space="preserve">AM, Ignatov A N, Suprunova T P, et al. Genetic variationo wild soybean </w:t>
      </w:r>
      <w:r>
        <w:t xml:space="preserve">(</w:t>
      </w:r>
      <w:r>
        <w:rPr>
          <w:sz w:val="21"/>
        </w:rPr>
        <w:t xml:space="preserve"> </w:t>
      </w:r>
      <w:r>
        <w:rPr>
          <w:i/>
          <w:sz w:val="21"/>
        </w:rPr>
        <w:t xml:space="preserve">Glycine </w:t>
      </w:r>
      <w:r>
        <w:rPr>
          <w:i/>
          <w:sz w:val="21"/>
        </w:rPr>
        <w:t xml:space="preserve">soja Sieb</w:t>
      </w:r>
      <w:r>
        <w:rPr>
          <w:sz w:val="21"/>
        </w:rPr>
        <w:t xml:space="preserve">. et Zucc.</w:t>
      </w:r>
      <w:r>
        <w:t xml:space="preserve">)</w:t>
      </w:r>
      <w:r>
        <w:t xml:space="preserve"> in the Far East Region of the Russian Federation</w:t>
      </w:r>
      <w:r>
        <w:t xml:space="preserve">[</w:t>
      </w:r>
      <w:r>
        <w:t xml:space="preserve">J</w:t>
      </w:r>
      <w:r>
        <w:t xml:space="preserve">]</w:t>
      </w:r>
      <w:r>
        <w:t xml:space="preserve">.</w:t>
      </w:r>
      <w:r w:rsidR="004B696B">
        <w:t xml:space="preserve"> </w:t>
      </w:r>
      <w:r w:rsidR="004B696B">
        <w:t xml:space="preserve">Russian Journal of Genetics, 2004,40</w:t>
      </w:r>
      <w:r>
        <w:t xml:space="preserve">(</w:t>
      </w:r>
      <w:r>
        <w:rPr>
          <w:sz w:val="21"/>
        </w:rPr>
        <w:t xml:space="preserve">2</w:t>
      </w:r>
      <w:r>
        <w:t xml:space="preserve">)</w:t>
      </w:r>
      <w:r>
        <w:t xml:space="preserve">:</w:t>
      </w:r>
      <w:r>
        <w:t xml:space="preserve"> </w:t>
      </w:r>
      <w:r>
        <w:t xml:space="preserve">165-171.</w:t>
      </w:r>
    </w:p>
    <w:p w:rsidR="0018722C">
      <w:pPr>
        <w:pStyle w:val="cw20"/>
        <w:topLinePunct/>
      </w:pPr>
      <w:r>
        <w:t>[</w:t>
      </w:r>
      <w:r>
        <w:t xml:space="preserve">78</w:t>
      </w:r>
      <w:r>
        <w:t>]</w:t>
      </w:r>
      <w:r/>
      <w:r>
        <w:rPr>
          <w:rFonts w:ascii="宋体" w:eastAsia="宋体" w:hint="eastAsia"/>
        </w:rPr>
        <w:t>来永才</w:t>
      </w:r>
      <w:r>
        <w:rPr>
          <w:sz w:val="21"/>
          <w:rFonts w:hint="eastAsia"/>
        </w:rPr>
        <w:t>，</w:t>
      </w:r>
      <w:r>
        <w:rPr>
          <w:rFonts w:ascii="宋体" w:eastAsia="宋体" w:hint="eastAsia"/>
        </w:rPr>
        <w:t>林红</w:t>
      </w:r>
      <w:r>
        <w:rPr>
          <w:sz w:val="21"/>
          <w:rFonts w:hint="eastAsia"/>
        </w:rPr>
        <w:t>，</w:t>
      </w:r>
      <w:r>
        <w:rPr>
          <w:rFonts w:ascii="宋体" w:eastAsia="宋体" w:hint="eastAsia"/>
        </w:rPr>
        <w:t>方万程</w:t>
      </w:r>
      <w:r>
        <w:rPr>
          <w:sz w:val="21"/>
          <w:rFonts w:hint="eastAsia"/>
        </w:rPr>
        <w:t>，</w:t>
      </w:r>
      <w:r>
        <w:rPr>
          <w:rFonts w:ascii="宋体" w:eastAsia="宋体" w:hint="eastAsia"/>
        </w:rPr>
        <w:t>等</w:t>
      </w:r>
      <w:r>
        <w:t>.</w:t>
      </w:r>
      <w:r>
        <w:rPr>
          <w:rFonts w:ascii="宋体" w:eastAsia="宋体" w:hint="eastAsia"/>
        </w:rPr>
        <w:t>野生大豆资源在大豆种质拓宽领域中的应用</w:t>
      </w:r>
      <w:r>
        <w:t>[</w:t>
      </w:r>
      <w:r>
        <w:t xml:space="preserve">J</w:t>
      </w:r>
      <w:r>
        <w:t>]</w:t>
      </w:r>
      <w:r>
        <w:t>.</w:t>
      </w:r>
      <w:r>
        <w:rPr>
          <w:rFonts w:ascii="宋体" w:eastAsia="宋体" w:hint="eastAsia"/>
        </w:rPr>
        <w:t>沈阳农业大学</w:t>
      </w:r>
      <w:r>
        <w:rPr>
          <w:rFonts w:ascii="宋体" w:eastAsia="宋体" w:hint="eastAsia"/>
        </w:rPr>
        <w:t>学报</w:t>
      </w:r>
      <w:r>
        <w:rPr>
          <w:spacing w:val="0"/>
          <w:sz w:val="21"/>
          <w:rFonts w:hint="eastAsia"/>
        </w:rPr>
        <w:t>，</w:t>
      </w:r>
      <w:r>
        <w:t>2004,35</w:t>
      </w:r>
      <w:r>
        <w:t>(</w:t>
      </w:r>
      <w:r>
        <w:t>3</w:t>
      </w:r>
      <w:r>
        <w:t>)</w:t>
      </w:r>
      <w:r>
        <w:rPr>
          <w:spacing w:val="0"/>
          <w:sz w:val="21"/>
          <w:rFonts w:hint="eastAsia"/>
        </w:rPr>
        <w:t>：</w:t>
      </w:r>
      <w:r>
        <w:t>184-188.</w:t>
      </w:r>
    </w:p>
    <w:p w:rsidR="0018722C">
      <w:pPr>
        <w:pStyle w:val="cw20"/>
        <w:topLinePunct/>
      </w:pPr>
      <w:r>
        <w:t>[</w:t>
      </w:r>
      <w:r>
        <w:t xml:space="preserve">79</w:t>
      </w:r>
      <w:r>
        <w:t>]</w:t>
      </w:r>
      <w:r/>
      <w:r>
        <w:rPr>
          <w:rFonts w:ascii="宋体" w:eastAsia="宋体" w:hint="eastAsia"/>
        </w:rPr>
        <w:t>杨光宇</w:t>
      </w:r>
      <w:r>
        <w:rPr>
          <w:sz w:val="21"/>
          <w:rFonts w:hint="eastAsia"/>
        </w:rPr>
        <w:t>，</w:t>
      </w:r>
      <w:r>
        <w:rPr>
          <w:rFonts w:ascii="宋体" w:eastAsia="宋体" w:hint="eastAsia"/>
        </w:rPr>
        <w:t>郑惠玉</w:t>
      </w:r>
      <w:r>
        <w:rPr>
          <w:sz w:val="21"/>
          <w:rFonts w:hint="eastAsia"/>
        </w:rPr>
        <w:t>，</w:t>
      </w:r>
      <w:r>
        <w:rPr>
          <w:rFonts w:ascii="宋体" w:eastAsia="宋体" w:hint="eastAsia"/>
        </w:rPr>
        <w:t>韩春凤</w:t>
      </w:r>
      <w:r>
        <w:rPr>
          <w:sz w:val="21"/>
          <w:rFonts w:hint="eastAsia"/>
        </w:rPr>
        <w:t>，</w:t>
      </w:r>
      <w:r>
        <w:rPr>
          <w:rFonts w:ascii="宋体" w:eastAsia="宋体" w:hint="eastAsia"/>
        </w:rPr>
        <w:t>等</w:t>
      </w:r>
      <w:r>
        <w:t>.</w:t>
      </w:r>
      <w:r>
        <w:rPr>
          <w:rFonts w:ascii="宋体" w:eastAsia="宋体" w:hint="eastAsia"/>
        </w:rPr>
        <w:t>克服种间杂种蔓生、小粒等不良性状技术的初步研究</w:t>
      </w:r>
      <w:r>
        <w:t>[</w:t>
      </w:r>
      <w:r>
        <w:t xml:space="preserve">J</w:t>
      </w:r>
      <w:r>
        <w:t>]</w:t>
      </w:r>
      <w:r>
        <w:t>.</w:t>
      </w:r>
      <w:r>
        <w:rPr>
          <w:rFonts w:ascii="宋体" w:eastAsia="宋体" w:hint="eastAsia"/>
        </w:rPr>
        <w:t>大</w:t>
      </w:r>
      <w:r>
        <w:rPr>
          <w:rFonts w:ascii="宋体" w:eastAsia="宋体" w:hint="eastAsia"/>
        </w:rPr>
        <w:t>豆科学</w:t>
      </w:r>
      <w:r>
        <w:rPr>
          <w:spacing w:val="0"/>
          <w:sz w:val="21"/>
          <w:rFonts w:hint="eastAsia"/>
        </w:rPr>
        <w:t>，</w:t>
      </w:r>
      <w:r>
        <w:t>1993,12</w:t>
      </w:r>
      <w:r>
        <w:t>(</w:t>
      </w:r>
      <w:r>
        <w:t>4</w:t>
      </w:r>
      <w:r>
        <w:t>)</w:t>
      </w:r>
      <w:r>
        <w:rPr>
          <w:spacing w:val="0"/>
          <w:sz w:val="21"/>
          <w:rFonts w:hint="eastAsia"/>
        </w:rPr>
        <w:t>：</w:t>
      </w:r>
      <w:r>
        <w:t>275-282.</w:t>
      </w:r>
    </w:p>
    <w:p w:rsidR="0018722C">
      <w:pPr>
        <w:pStyle w:val="cw20"/>
        <w:topLinePunct/>
      </w:pPr>
      <w:r>
        <w:t>[</w:t>
      </w:r>
      <w:r>
        <w:t xml:space="preserve">80</w:t>
      </w:r>
      <w:r>
        <w:t>]</w:t>
      </w:r>
      <w:r/>
      <w:r>
        <w:rPr>
          <w:rFonts w:ascii="宋体" w:eastAsia="宋体" w:hint="eastAsia"/>
        </w:rPr>
        <w:t>姚振纯</w:t>
      </w:r>
      <w:r>
        <w:rPr>
          <w:sz w:val="21"/>
          <w:rFonts w:hint="eastAsia"/>
        </w:rPr>
        <w:t>，</w:t>
      </w:r>
      <w:r>
        <w:rPr>
          <w:rFonts w:ascii="宋体" w:eastAsia="宋体" w:hint="eastAsia"/>
        </w:rPr>
        <w:t>林红</w:t>
      </w:r>
      <w:r>
        <w:t>.</w:t>
      </w:r>
      <w:r>
        <w:rPr>
          <w:rFonts w:ascii="宋体" w:eastAsia="宋体" w:hint="eastAsia"/>
        </w:rPr>
        <w:t>大豆优异种间杂交新种质选育进展</w:t>
      </w:r>
      <w:r>
        <w:t>[</w:t>
      </w:r>
      <w:r>
        <w:t xml:space="preserve">J</w:t>
      </w:r>
      <w:r>
        <w:t>]</w:t>
      </w:r>
      <w:r>
        <w:t>.</w:t>
      </w:r>
      <w:r>
        <w:rPr>
          <w:rFonts w:ascii="宋体" w:eastAsia="宋体" w:hint="eastAsia"/>
        </w:rPr>
        <w:t>大豆科学</w:t>
      </w:r>
      <w:r>
        <w:t>,1993</w:t>
      </w:r>
      <w:r>
        <w:t xml:space="preserve">, </w:t>
      </w:r>
      <w:r>
        <w:t>12</w:t>
      </w:r>
      <w:r>
        <w:t>(</w:t>
      </w:r>
      <w:r>
        <w:t>3</w:t>
      </w:r>
      <w:r>
        <w:t>)</w:t>
      </w:r>
      <w:r>
        <w:rPr>
          <w:spacing w:val="4"/>
          <w:sz w:val="21"/>
          <w:rFonts w:hint="eastAsia"/>
        </w:rPr>
        <w:t xml:space="preserve">：</w:t>
      </w:r>
      <w:r/>
      <w:r>
        <w:t>196</w:t>
      </w:r>
      <w:r>
        <w:rPr>
          <w:rFonts w:hint="eastAsia"/>
        </w:rPr>
        <w:t>。</w:t>
      </w:r>
    </w:p>
    <w:p w:rsidR="0018722C">
      <w:pPr>
        <w:pStyle w:val="cw20"/>
        <w:topLinePunct/>
      </w:pPr>
      <w:r>
        <w:t>[</w:t>
      </w:r>
      <w:r>
        <w:t xml:space="preserve">81</w:t>
      </w:r>
      <w:r>
        <w:t>]</w:t>
      </w:r>
      <w:r/>
      <w:r>
        <w:rPr>
          <w:rFonts w:ascii="宋体" w:eastAsia="宋体" w:hint="eastAsia"/>
        </w:rPr>
        <w:t>王果</w:t>
      </w:r>
      <w:r>
        <w:t>.</w:t>
      </w:r>
      <w:r>
        <w:rPr>
          <w:rFonts w:ascii="宋体" w:eastAsia="宋体" w:hint="eastAsia"/>
        </w:rPr>
        <w:t>野生大豆</w:t>
      </w:r>
      <w:r>
        <w:t>(</w:t>
      </w:r>
      <w:r>
        <w:rPr>
          <w:i/>
          <w:sz w:val="21"/>
        </w:rPr>
        <w:t>Glycine</w:t>
      </w:r>
      <w:r>
        <w:rPr>
          <w:i/>
          <w:spacing w:val="10"/>
          <w:sz w:val="21"/>
        </w:rPr>
        <w:t> </w:t>
      </w:r>
      <w:r>
        <w:rPr>
          <w:i/>
          <w:sz w:val="21"/>
        </w:rPr>
        <w:t>soja</w:t>
      </w:r>
      <w:r>
        <w:t>)</w:t>
      </w:r>
      <w:r>
        <w:rPr>
          <w:rFonts w:ascii="宋体" w:eastAsia="宋体" w:hint="eastAsia"/>
        </w:rPr>
        <w:t>资源的利用研究进展</w:t>
      </w:r>
      <w:r>
        <w:t>[</w:t>
      </w:r>
      <w:r>
        <w:t xml:space="preserve">J</w:t>
      </w:r>
      <w:r>
        <w:t>]</w:t>
      </w:r>
      <w:r>
        <w:t>.</w:t>
      </w:r>
      <w:r>
        <w:rPr>
          <w:rFonts w:ascii="宋体" w:eastAsia="宋体" w:hint="eastAsia"/>
        </w:rPr>
        <w:t>滁州学院学报</w:t>
      </w:r>
      <w:r>
        <w:t>,2007,9</w:t>
      </w:r>
      <w:r>
        <w:t>(</w:t>
      </w:r>
      <w:r>
        <w:rPr>
          <w:sz w:val="21"/>
        </w:rPr>
        <w:t>3</w:t>
      </w:r>
      <w:r>
        <w:t>)</w:t>
      </w:r>
      <w:r>
        <w:t>:74-76.</w:t>
      </w:r>
    </w:p>
    <w:p w:rsidR="0018722C">
      <w:pPr>
        <w:pStyle w:val="cw20"/>
        <w:topLinePunct/>
      </w:pPr>
      <w:r>
        <w:rPr>
          <w:rFonts w:ascii="宋体" w:eastAsia="宋体" w:hint="eastAsia"/>
        </w:rPr>
        <w:t>[</w:t>
      </w:r>
      <w:r>
        <w:rPr>
          <w:rFonts w:ascii="宋体" w:eastAsia="宋体" w:hint="eastAsia"/>
        </w:rPr>
        <w:t xml:space="preserve">82</w:t>
      </w:r>
      <w:r>
        <w:rPr>
          <w:rFonts w:ascii="宋体" w:eastAsia="宋体" w:hint="eastAsia"/>
        </w:rPr>
        <w:t>]</w:t>
      </w:r>
      <w:r>
        <w:rPr>
          <w:rFonts w:ascii="宋体" w:eastAsia="宋体" w:hint="eastAsia"/>
        </w:rPr>
        <w:t>杜莉莉</w:t>
      </w:r>
      <w:r>
        <w:rPr>
          <w:sz w:val="21"/>
          <w:rFonts w:hint="eastAsia"/>
        </w:rPr>
        <w:t>，</w:t>
      </w:r>
      <w:r>
        <w:rPr>
          <w:rFonts w:ascii="宋体" w:eastAsia="宋体" w:hint="eastAsia"/>
        </w:rPr>
        <w:t>於丙军</w:t>
      </w:r>
      <w:r>
        <w:t>.</w:t>
      </w:r>
      <w:r>
        <w:rPr>
          <w:rFonts w:ascii="宋体" w:eastAsia="宋体" w:hint="eastAsia"/>
        </w:rPr>
        <w:t>栽培大豆和滩涂野大豆及其杂交后代耐盐性、农艺性状与籽粒品质分析</w:t>
      </w:r>
      <w:r>
        <w:t>[</w:t>
      </w:r>
      <w:r>
        <w:t xml:space="preserve">J</w:t>
      </w:r>
      <w:r>
        <w:t>]</w:t>
      </w:r>
      <w:r>
        <w:t>.</w:t>
      </w:r>
      <w:r>
        <w:rPr>
          <w:rFonts w:hint="eastAsia"/>
        </w:rPr>
        <w:t>，</w:t>
      </w:r>
      <w:r>
        <w:rPr>
          <w:rFonts w:ascii="宋体" w:eastAsia="宋体" w:hint="eastAsia"/>
        </w:rPr>
        <w:t>中国油料作物学报</w:t>
      </w:r>
      <w:r>
        <w:rPr>
          <w:sz w:val="21"/>
          <w:rFonts w:hint="eastAsia"/>
        </w:rPr>
        <w:t>，</w:t>
      </w:r>
      <w:r>
        <w:t>2010</w:t>
      </w:r>
      <w:r>
        <w:t xml:space="preserve">, </w:t>
      </w:r>
      <w:r>
        <w:t>32</w:t>
      </w:r>
      <w:r>
        <w:t>(</w:t>
      </w:r>
      <w:r>
        <w:t>1</w:t>
      </w:r>
      <w:r>
        <w:t>)</w:t>
      </w:r>
      <w:r>
        <w:rPr>
          <w:sz w:val="21"/>
          <w:rFonts w:hint="eastAsia"/>
        </w:rPr>
        <w:t>：</w:t>
      </w:r>
      <w:r>
        <w:t>77-82</w:t>
      </w:r>
      <w:r>
        <w:rPr>
          <w:rFonts w:ascii="宋体" w:eastAsia="宋体"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83</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孙寰</w:t>
      </w:r>
      <w:r>
        <w:rPr>
          <w:kern w:val="2"/>
          <w:sz w:val="21"/>
          <w:rFonts w:hint="eastAsia"/>
        </w:rPr>
        <w:t>，</w:t>
      </w:r>
      <w:r>
        <w:rPr>
          <w:rFonts w:ascii="宋体" w:eastAsia="宋体" w:hint="eastAsia" w:cstheme="minorBidi" w:hAnsiTheme="minorHAnsi"/>
        </w:rPr>
        <w:t>赵丽梅</w:t>
      </w:r>
      <w:r>
        <w:rPr>
          <w:kern w:val="2"/>
          <w:sz w:val="21"/>
          <w:rFonts w:hint="eastAsia"/>
        </w:rPr>
        <w:t>，</w:t>
      </w:r>
      <w:r>
        <w:rPr>
          <w:rFonts w:ascii="宋体" w:eastAsia="宋体" w:hint="eastAsia" w:cstheme="minorBidi" w:hAnsiTheme="minorHAnsi"/>
        </w:rPr>
        <w:t>黄梅</w:t>
      </w:r>
      <w:r>
        <w:rPr>
          <w:kern w:val="2"/>
          <w:sz w:val="21"/>
          <w:rFonts w:hint="eastAsia"/>
        </w:rPr>
        <w:t>，</w:t>
      </w:r>
      <w:r>
        <w:rPr>
          <w:rFonts w:ascii="宋体" w:eastAsia="宋体" w:hint="eastAsia" w:cstheme="minorBidi" w:hAnsiTheme="minorHAnsi"/>
        </w:rPr>
        <w:t>等</w:t>
      </w:r>
      <w:r>
        <w:rPr>
          <w:rFonts w:cstheme="minorBidi" w:hAnsiTheme="minorHAnsi" w:eastAsiaTheme="minorHAnsi" w:asciiTheme="minorHAnsi"/>
        </w:rPr>
        <w:t>.</w:t>
      </w:r>
      <w:r>
        <w:rPr>
          <w:rFonts w:ascii="宋体" w:eastAsia="宋体" w:hint="eastAsia" w:cstheme="minorBidi" w:hAnsiTheme="minorHAnsi"/>
        </w:rPr>
        <w:t>大豆质一核互作不育系研究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科学通报</w:t>
      </w:r>
      <w:r>
        <w:rPr>
          <w:kern w:val="2"/>
          <w:sz w:val="21"/>
          <w:rFonts w:hint="eastAsia"/>
        </w:rPr>
        <w:t>，</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98-103</w:t>
      </w:r>
      <w:r>
        <w:rPr>
          <w:rFonts w:ascii="宋体" w:eastAsia="宋体" w:hint="eastAsia" w:cstheme="minorBidi" w:hAnsiTheme="minorHAnsi"/>
        </w:rPr>
        <w:t>．</w:t>
      </w:r>
    </w:p>
    <w:p w:rsidR="0018722C">
      <w:pPr>
        <w:pStyle w:val="cw20"/>
        <w:topLinePunct/>
      </w:pPr>
      <w:r>
        <w:rPr>
          <w:rFonts w:ascii="宋体" w:eastAsia="宋体" w:hint="eastAsia"/>
        </w:rPr>
        <w:t>[</w:t>
      </w:r>
      <w:r>
        <w:rPr>
          <w:rFonts w:ascii="宋体" w:eastAsia="宋体" w:hint="eastAsia"/>
        </w:rPr>
        <w:t xml:space="preserve">84</w:t>
      </w:r>
      <w:r>
        <w:rPr>
          <w:rFonts w:ascii="宋体" w:eastAsia="宋体" w:hint="eastAsia"/>
        </w:rPr>
        <w:t>]</w:t>
      </w:r>
      <w:r>
        <w:rPr>
          <w:rFonts w:ascii="宋体" w:eastAsia="宋体" w:hint="eastAsia"/>
        </w:rPr>
        <w:t xml:space="preserve"> </w:t>
      </w:r>
      <w:r>
        <w:t>Zhao </w:t>
      </w:r>
      <w:r>
        <w:t>T </w:t>
      </w:r>
      <w:r>
        <w:t>J</w:t>
      </w:r>
      <w:r>
        <w:rPr>
          <w:rFonts w:ascii="宋体" w:eastAsia="宋体" w:hint="eastAsia"/>
          <w:rFonts w:ascii="宋体" w:eastAsia="宋体" w:hint="eastAsia"/>
          <w:spacing w:val="-3"/>
          <w:sz w:val="21"/>
        </w:rPr>
        <w:t xml:space="preserve">, </w:t>
      </w:r>
      <w:r>
        <w:t>Gai </w:t>
      </w:r>
      <w:r>
        <w:t>J </w:t>
      </w:r>
      <w:r>
        <w:t>Y</w:t>
      </w:r>
      <w:r>
        <w:rPr>
          <w:rFonts w:ascii="宋体" w:eastAsia="宋体" w:hint="eastAsia"/>
        </w:rPr>
        <w:t>．</w:t>
      </w:r>
      <w:r>
        <w:t>Discovery </w:t>
      </w:r>
      <w:r>
        <w:t>of new male-sterile cytoplasm sources and development </w:t>
      </w:r>
      <w:r>
        <w:t>of </w:t>
      </w:r>
      <w:r>
        <w:t>a </w:t>
      </w:r>
      <w:r>
        <w:t>new </w:t>
      </w:r>
      <w:r>
        <w:t>cytoplasmic-rluclear male-sterile line NJCMS3A in soybean</w:t>
      </w:r>
      <w:r>
        <w:t>[</w:t>
      </w:r>
      <w:r>
        <w:rPr>
          <w:sz w:val="21"/>
        </w:rPr>
        <w:t>J</w:t>
      </w:r>
      <w:r>
        <w:t>]</w:t>
      </w:r>
      <w:r>
        <w:t>. Euphytiea, 2006,152: 387-396</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85</w:t>
      </w:r>
      <w:r>
        <w:rPr>
          <w:rFonts w:ascii="宋体" w:eastAsia="宋体" w:hint="eastAsia"/>
        </w:rPr>
        <w:t>]</w:t>
      </w:r>
      <w:r>
        <w:rPr>
          <w:rFonts w:ascii="宋体" w:eastAsia="宋体" w:hint="eastAsia"/>
        </w:rPr>
        <w:t>吕宪禹</w:t>
      </w:r>
      <w:r>
        <w:rPr>
          <w:sz w:val="21"/>
          <w:rFonts w:hint="eastAsia"/>
        </w:rPr>
        <w:t>，</w:t>
      </w:r>
      <w:r>
        <w:rPr>
          <w:rFonts w:ascii="宋体" w:eastAsia="宋体" w:hint="eastAsia"/>
        </w:rPr>
        <w:t>卢茜</w:t>
      </w:r>
      <w:r>
        <w:rPr>
          <w:sz w:val="21"/>
          <w:rFonts w:hint="eastAsia"/>
        </w:rPr>
        <w:t>，</w:t>
      </w:r>
      <w:r>
        <w:rPr>
          <w:rFonts w:ascii="宋体" w:eastAsia="宋体" w:hint="eastAsia"/>
        </w:rPr>
        <w:t>刘桂琴</w:t>
      </w:r>
      <w:r>
        <w:rPr>
          <w:sz w:val="21"/>
          <w:rFonts w:hint="eastAsia"/>
        </w:rPr>
        <w:t>，</w:t>
      </w:r>
      <w:r>
        <w:rPr>
          <w:rFonts w:ascii="宋体" w:eastAsia="宋体" w:hint="eastAsia"/>
        </w:rPr>
        <w:t>等</w:t>
      </w:r>
      <w:r>
        <w:t>.</w:t>
      </w:r>
      <w:r>
        <w:rPr>
          <w:rFonts w:ascii="宋体" w:eastAsia="宋体" w:hint="eastAsia"/>
        </w:rPr>
        <w:t>导入野生大豆</w:t>
      </w:r>
      <w:r>
        <w:t>DNA</w:t>
      </w:r>
      <w:r/>
      <w:r w:rsidR="001852F3">
        <w:t xml:space="preserve"> </w:t>
      </w:r>
      <w:r>
        <w:rPr>
          <w:rFonts w:ascii="宋体" w:eastAsia="宋体" w:hint="eastAsia"/>
        </w:rPr>
        <w:t>小麦后代的农艺性状研究</w:t>
      </w:r>
      <w:r>
        <w:t>.</w:t>
      </w:r>
      <w:r>
        <w:rPr>
          <w:rFonts w:ascii="宋体" w:eastAsia="宋体" w:hint="eastAsia"/>
        </w:rPr>
        <w:t>南开大学学报</w:t>
      </w:r>
    </w:p>
    <w:p w:rsidR="0018722C">
      <w:pPr>
        <w:topLinePunct/>
      </w:pPr>
      <w:r>
        <w:rPr>
          <w:rFonts w:cstheme="minorBidi" w:hAnsiTheme="minorHAnsi" w:eastAsiaTheme="minorHAnsi" w:asciiTheme="minorHAnsi"/>
          <w:kern w:val="2"/>
          <w:sz w:val="21"/>
        </w:rPr>
        <w:t>（</w:t>
      </w:r>
      <w:r>
        <w:rPr>
          <w:rFonts w:ascii="宋体" w:eastAsia="宋体" w:hint="eastAsia" w:cstheme="minorBidi" w:hAnsiTheme="minorHAnsi"/>
        </w:rPr>
        <w:t>自然科学版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,2002,35</w:t>
      </w:r>
      <w:r>
        <w:rPr>
          <w:rFonts w:cstheme="minorBidi" w:hAnsiTheme="minorHAnsi" w:eastAsiaTheme="minorHAnsi" w:asciiTheme="minorHAnsi"/>
        </w:rPr>
        <w:t>(</w:t>
      </w:r>
      <w:r>
        <w:rPr>
          <w:kern w:val="2"/>
          <w:szCs w:val="22"/>
          <w:rFonts w:cstheme="minorBidi" w:hAnsiTheme="minorHAnsi" w:eastAsiaTheme="minorHAnsi" w:asciiTheme="minorHAnsi"/>
          <w:sz w:val="21"/>
        </w:rPr>
        <w:t>4</w:t>
      </w:r>
      <w:r>
        <w:rPr>
          <w:rFonts w:cstheme="minorBidi" w:hAnsiTheme="minorHAnsi" w:eastAsiaTheme="minorHAnsi" w:asciiTheme="minorHAnsi"/>
        </w:rPr>
        <w:t>)</w:t>
      </w:r>
      <w:r>
        <w:rPr>
          <w:rFonts w:cstheme="minorBidi" w:hAnsiTheme="minorHAnsi" w:eastAsiaTheme="minorHAnsi" w:asciiTheme="minorHAnsi"/>
        </w:rPr>
        <w:t>:103-105.</w:t>
      </w:r>
    </w:p>
    <w:p w:rsidR="0018722C">
      <w:pPr>
        <w:pStyle w:val="cw20"/>
        <w:topLinePunct/>
      </w:pPr>
      <w:r>
        <w:t>[</w:t>
      </w:r>
      <w:r>
        <w:t xml:space="preserve">86</w:t>
      </w:r>
      <w:r>
        <w:t>]</w:t>
      </w:r>
      <w:r/>
      <w:r>
        <w:rPr>
          <w:rFonts w:ascii="宋体" w:eastAsia="宋体" w:hint="eastAsia"/>
        </w:rPr>
        <w:t>王转斌</w:t>
      </w:r>
      <w:r>
        <w:t>.</w:t>
      </w:r>
      <w:r>
        <w:rPr>
          <w:rFonts w:ascii="宋体" w:eastAsia="宋体" w:hint="eastAsia"/>
        </w:rPr>
        <w:t>将杨树和野生大豆</w:t>
      </w:r>
      <w:r>
        <w:t>DNA</w:t>
      </w:r>
      <w:r/>
      <w:r>
        <w:rPr>
          <w:rFonts w:ascii="宋体" w:eastAsia="宋体" w:hint="eastAsia"/>
        </w:rPr>
        <w:t>直接导入栽培大豆的研究</w:t>
      </w:r>
      <w:r>
        <w:t>[</w:t>
      </w:r>
      <w:r>
        <w:t xml:space="preserve">J</w:t>
      </w:r>
      <w:r>
        <w:t>]</w:t>
      </w:r>
      <w:r>
        <w:t>.</w:t>
      </w:r>
      <w:r>
        <w:rPr>
          <w:rFonts w:ascii="宋体" w:eastAsia="宋体" w:hint="eastAsia"/>
        </w:rPr>
        <w:t>东北林业大学学报</w:t>
      </w:r>
      <w:r>
        <w:rPr>
          <w:sz w:val="21"/>
          <w:rFonts w:hint="eastAsia"/>
        </w:rPr>
        <w:t>，</w:t>
      </w:r>
      <w:r w:rsidR="001852F3">
        <w:t xml:space="preserve">2001</w:t>
      </w:r>
      <w:r>
        <w:t xml:space="preserve">, </w:t>
      </w:r>
      <w:r>
        <w:t>29</w:t>
      </w:r>
      <w:r>
        <w:t>(</w:t>
      </w:r>
      <w:r>
        <w:t>3</w:t>
      </w:r>
      <w:r>
        <w:t>)</w:t>
      </w:r>
      <w:r>
        <w:rPr>
          <w:sz w:val="21"/>
          <w:rFonts w:hint="eastAsia"/>
        </w:rPr>
        <w:t>：</w:t>
      </w:r>
      <w:r>
        <w:t>93-94.</w:t>
      </w:r>
    </w:p>
    <w:p w:rsidR="0018722C">
      <w:pPr>
        <w:pStyle w:val="cw20"/>
        <w:topLinePunct/>
      </w:pPr>
      <w:r>
        <w:t>[</w:t>
      </w:r>
      <w:r>
        <w:t xml:space="preserve">87</w:t>
      </w:r>
      <w:r>
        <w:t>]</w:t>
      </w:r>
      <w:r/>
      <w:r>
        <w:rPr>
          <w:rFonts w:ascii="宋体" w:eastAsia="宋体" w:hint="eastAsia"/>
        </w:rPr>
        <w:t>张龙翔</w:t>
      </w:r>
      <w:r>
        <w:rPr>
          <w:spacing w:val="0"/>
          <w:sz w:val="21"/>
          <w:rFonts w:hint="eastAsia"/>
        </w:rPr>
        <w:t>，</w:t>
      </w:r>
      <w:r>
        <w:rPr>
          <w:rFonts w:ascii="宋体" w:eastAsia="宋体" w:hint="eastAsia"/>
        </w:rPr>
        <w:t>张庭芳</w:t>
      </w:r>
      <w:r>
        <w:rPr>
          <w:spacing w:val="0"/>
          <w:sz w:val="21"/>
          <w:rFonts w:hint="eastAsia"/>
        </w:rPr>
        <w:t>，</w:t>
      </w:r>
      <w:r>
        <w:rPr>
          <w:rFonts w:ascii="宋体" w:eastAsia="宋体" w:hint="eastAsia"/>
        </w:rPr>
        <w:t>李令媛</w:t>
      </w:r>
      <w:r>
        <w:t>.</w:t>
      </w:r>
      <w:r>
        <w:rPr>
          <w:rFonts w:ascii="宋体" w:eastAsia="宋体" w:hint="eastAsia"/>
        </w:rPr>
        <w:t>生化实验方法和技术</w:t>
      </w:r>
      <w:r>
        <w:t>[</w:t>
      </w:r>
      <w:r>
        <w:rPr>
          <w:sz w:val="21"/>
        </w:rPr>
        <w:t xml:space="preserve">M</w:t>
      </w:r>
      <w:r>
        <w:t>]</w:t>
      </w:r>
      <w:r>
        <w:t>.</w:t>
      </w:r>
      <w:r>
        <w:rPr>
          <w:rFonts w:ascii="宋体" w:eastAsia="宋体" w:hint="eastAsia"/>
        </w:rPr>
        <w:t>北京</w:t>
      </w:r>
      <w:r>
        <w:rPr>
          <w:sz w:val="21"/>
          <w:rFonts w:hint="eastAsia"/>
        </w:rPr>
        <w:t>：</w:t>
      </w:r>
      <w:r>
        <w:rPr>
          <w:rFonts w:ascii="宋体" w:eastAsia="宋体" w:hint="eastAsia"/>
        </w:rPr>
        <w:t>高等教育出版社</w:t>
      </w:r>
      <w:r>
        <w:t>,1997</w:t>
      </w:r>
      <w:r>
        <w:rPr>
          <w:rFonts w:hint="eastAsia"/>
        </w:rPr>
        <w:t>。</w:t>
      </w:r>
    </w:p>
    <w:p w:rsidR="0018722C">
      <w:pPr>
        <w:pStyle w:val="ab"/>
        <w:topLinePunct/>
        <w:ind w:left="200" w:hangingChars="200" w:hanging="200"/>
      </w:pPr>
      <w:r>
        <w:t>[</w:t>
      </w:r>
      <w:r>
        <w:t xml:space="preserve">88</w:t>
      </w:r>
      <w:r>
        <w:t>]</w:t>
      </w:r>
      <w:r w:rsidRPr="00281126">
        <w:t xml:space="preserve"> </w:t>
      </w:r>
      <w:r/>
      <w:r>
        <w:rPr>
          <w:rFonts w:ascii="宋体" w:eastAsia="宋体" w:hint="eastAsia"/>
        </w:rPr>
        <w:t>黄伟坤</w:t>
      </w:r>
      <w:r>
        <w:t xml:space="preserve">.</w:t>
      </w:r>
      <w:r>
        <w:t xml:space="preserve"> </w:t>
      </w:r>
      <w:r/>
      <w:r>
        <w:rPr>
          <w:rFonts w:ascii="宋体" w:eastAsia="宋体" w:hint="eastAsia"/>
        </w:rPr>
        <w:t>食品检验与分析</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中国轻工业出版社</w:t>
      </w:r>
      <w:r>
        <w:t xml:space="preserve">:</w:t>
      </w:r>
      <w:r>
        <w:t xml:space="preserve"> </w:t>
      </w:r>
      <w:r>
        <w:t>1989.</w:t>
      </w:r>
    </w:p>
    <w:p w:rsidR="0018722C">
      <w:pPr>
        <w:pStyle w:val="cw20"/>
        <w:topLinePunct/>
      </w:pPr>
      <w:r>
        <w:rPr>
          <w:rFonts w:ascii="宋体" w:eastAsia="宋体" w:hint="eastAsia"/>
        </w:rPr>
        <w:t>[</w:t>
      </w:r>
      <w:r>
        <w:rPr>
          <w:rFonts w:ascii="宋体" w:eastAsia="宋体" w:hint="eastAsia"/>
        </w:rPr>
        <w:t xml:space="preserve">89</w:t>
      </w:r>
      <w:r>
        <w:rPr>
          <w:rFonts w:ascii="宋体" w:eastAsia="宋体" w:hint="eastAsia"/>
        </w:rPr>
        <w:t>]</w:t>
      </w:r>
      <w:r>
        <w:rPr>
          <w:rFonts w:ascii="宋体" w:eastAsia="宋体" w:hint="eastAsia"/>
        </w:rPr>
        <w:t>杨光宇</w:t>
      </w:r>
      <w:r>
        <w:rPr>
          <w:rFonts w:ascii="宋体" w:eastAsia="宋体" w:hint="eastAsia"/>
        </w:rPr>
        <w:t>，</w:t>
      </w:r>
      <w:r>
        <w:rPr>
          <w:rFonts w:ascii="宋体" w:eastAsia="宋体" w:hint="eastAsia"/>
        </w:rPr>
        <w:t>纪锋.中国野生大豆资源的研究与利用综述.地理分布、化学品质性状及在育种</w:t>
      </w:r>
      <w:r>
        <w:rPr>
          <w:rFonts w:ascii="宋体" w:eastAsia="宋体" w:hint="eastAsia"/>
        </w:rPr>
        <w:t>的利用</w:t>
      </w:r>
      <w:r>
        <w:t>[</w:t>
      </w:r>
      <w:r>
        <w:t xml:space="preserve">J</w:t>
      </w:r>
      <w:r>
        <w:t>]</w:t>
      </w:r>
      <w:r>
        <w:t>.</w:t>
      </w:r>
      <w:r>
        <w:rPr>
          <w:rFonts w:ascii="宋体" w:eastAsia="宋体" w:hint="eastAsia"/>
        </w:rPr>
        <w:t>吉林农业科学</w:t>
      </w:r>
      <w:r>
        <w:rPr>
          <w:rFonts w:ascii="宋体" w:eastAsia="宋体" w:hint="eastAsia"/>
        </w:rPr>
        <w:t>，</w:t>
      </w:r>
      <w:r>
        <w:rPr>
          <w:rFonts w:ascii="宋体" w:eastAsia="宋体" w:hint="eastAsia"/>
        </w:rPr>
        <w:t>1999</w:t>
      </w:r>
      <w:r>
        <w:rPr>
          <w:rFonts w:ascii="宋体" w:eastAsia="宋体" w:hint="eastAsia"/>
        </w:rPr>
        <w:t xml:space="preserve">, </w:t>
      </w:r>
      <w:r>
        <w:rPr>
          <w:rFonts w:ascii="宋体" w:eastAsia="宋体" w:hint="eastAsia"/>
        </w:rPr>
        <w:t>24</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Fonts w:ascii="宋体" w:eastAsia="宋体" w:hint="eastAsia"/>
          <w:spacing w:val="0"/>
          <w:sz w:val="21"/>
        </w:rPr>
        <w:t>：</w:t>
      </w:r>
      <w:r>
        <w:rPr>
          <w:rFonts w:ascii="宋体" w:eastAsia="宋体" w:hint="eastAsia"/>
        </w:rPr>
        <w:t>12-17.</w:t>
      </w:r>
    </w:p>
    <w:p w:rsidR="0018722C">
      <w:pPr>
        <w:pStyle w:val="a4"/>
        <w:topLinePunct/>
      </w:pPr>
      <w:bookmarkStart w:id="687749" w:name="_Toc686687749"/>
      <w:bookmarkStart w:name="附录 " w:id="105"/>
      <w:bookmarkEnd w:id="105"/>
      <w:r/>
      <w:bookmarkStart w:name="_bookmark48" w:id="106"/>
      <w:bookmarkEnd w:id="106"/>
      <w:r/>
      <w:r>
        <w:t>附</w:t>
      </w:r>
      <w:r w:rsidR="004F241D">
        <w:t xml:space="preserve">  </w:t>
      </w:r>
      <w:r w:rsidR="004F241D">
        <w:t xml:space="preserve">录</w:t>
      </w:r>
      <w:bookmarkEnd w:id="687749"/>
    </w:p>
    <w:p w:rsidR="0018722C">
      <w:pPr>
        <w:pStyle w:val="a8"/>
        <w:topLinePunct/>
      </w:pPr>
      <w:r>
        <w:rPr>
          <w:kern w:val="2"/>
          <w:sz w:val="21"/>
          <w:szCs w:val="22"/>
          <w:rFonts w:cstheme="minorBidi" w:hAnsiTheme="minorHAnsi" w:eastAsiaTheme="minorHAnsi" w:asciiTheme="minorHAnsi" w:ascii="黑体" w:eastAsia="黑体" w:hint="eastAsia"/>
        </w:rPr>
        <w:t>附表</w:t>
      </w:r>
      <w:r>
        <w:rPr>
          <w:kern w:val="2"/>
          <w:szCs w:val="22"/>
          <w:rFonts w:cstheme="minorBidi" w:hAnsiTheme="minorHAnsi" w:eastAsiaTheme="minorHAnsi" w:asciiTheme="minorHAnsi"/>
          <w:sz w:val="21"/>
        </w:rPr>
        <w:t>1  </w:t>
      </w:r>
      <w:r>
        <w:rPr>
          <w:kern w:val="2"/>
          <w:szCs w:val="22"/>
          <w:rFonts w:ascii="黑体" w:eastAsia="黑体" w:hint="eastAsia" w:cstheme="minorBidi" w:hAnsiTheme="minorHAnsi"/>
          <w:sz w:val="21"/>
        </w:rPr>
        <w:t>野Th大豆形态学性状统计</w:t>
      </w:r>
    </w:p>
    <w:p w:rsidR="0018722C">
      <w:pPr>
        <w:pStyle w:val="a4"/>
        <w:topLinePunct/>
      </w:pPr>
      <w:bookmarkStart w:id="687750" w:name="_Toc686687750"/>
      <w:r>
        <w:t>Appendix 1 morphological traits statistics of wild soybean</w:t>
      </w:r>
      <w:bookmarkEnd w:id="687750"/>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9"/>
        <w:gridCol w:w="1102"/>
        <w:gridCol w:w="1095"/>
        <w:gridCol w:w="1037"/>
        <w:gridCol w:w="946"/>
        <w:gridCol w:w="936"/>
        <w:gridCol w:w="910"/>
        <w:gridCol w:w="989"/>
      </w:tblGrid>
      <w:tr>
        <w:trPr>
          <w:tblHeader/>
        </w:trPr>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实验材料</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开花期</w:t>
            </w:r>
          </w:p>
          <w:p w:rsidR="0018722C">
            <w:pPr>
              <w:pStyle w:val="a7"/>
              <w:topLinePunct/>
              <w:ind w:leftChars="0" w:left="0" w:rightChars="0" w:right="0" w:firstLineChars="0" w:firstLine="0"/>
              <w:spacing w:line="240" w:lineRule="atLeast"/>
            </w:pPr>
            <w:r>
              <w:t>（</w:t>
            </w:r>
            <w:r>
              <w:t>d</w:t>
            </w:r>
            <w:r>
              <w:t>）</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株高</w:t>
            </w:r>
          </w:p>
          <w:p w:rsidR="0018722C">
            <w:pPr>
              <w:pStyle w:val="a7"/>
              <w:topLinePunct/>
              <w:ind w:leftChars="0" w:left="0" w:rightChars="0" w:right="0" w:firstLineChars="0" w:firstLine="0"/>
              <w:spacing w:line="240" w:lineRule="atLeast"/>
            </w:pPr>
            <w:r>
              <w:t>（</w:t>
            </w:r>
            <w:r>
              <w:t>cm</w:t>
            </w:r>
            <w:r>
              <w:t>）</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叶长</w:t>
            </w:r>
          </w:p>
          <w:p w:rsidR="0018722C">
            <w:pPr>
              <w:pStyle w:val="a7"/>
              <w:topLinePunct/>
              <w:ind w:leftChars="0" w:left="0" w:rightChars="0" w:right="0" w:firstLineChars="0" w:firstLine="0"/>
              <w:spacing w:line="240" w:lineRule="atLeast"/>
            </w:pPr>
            <w:r>
              <w:t>（</w:t>
            </w:r>
            <w:r>
              <w:t>cm</w:t>
            </w:r>
            <w:r>
              <w:t>）</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叶宽</w:t>
            </w:r>
          </w:p>
          <w:p w:rsidR="0018722C">
            <w:pPr>
              <w:pStyle w:val="a7"/>
              <w:topLinePunct/>
              <w:ind w:leftChars="0" w:left="0" w:rightChars="0" w:right="0" w:firstLineChars="0" w:firstLine="0"/>
              <w:spacing w:line="240" w:lineRule="atLeast"/>
            </w:pPr>
            <w:r>
              <w:t>（</w:t>
            </w:r>
            <w:r>
              <w:t>cm</w:t>
            </w:r>
            <w:r>
              <w:t>）</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叶面积</w:t>
            </w:r>
          </w:p>
          <w:p w:rsidR="0018722C">
            <w:pPr>
              <w:pStyle w:val="a7"/>
              <w:topLinePunct/>
              <w:ind w:leftChars="0" w:left="0" w:rightChars="0" w:right="0" w:firstLineChars="0" w:firstLine="0"/>
              <w:spacing w:line="240" w:lineRule="atLeast"/>
            </w:pPr>
            <w:r>
              <w:t>（</w:t>
            </w:r>
            <w:r>
              <w:t>cm</w:t>
            </w:r>
            <w:r>
              <w:t>2</w:t>
            </w:r>
            <w:r>
              <w:t>）</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茎粗</w:t>
            </w:r>
          </w:p>
          <w:p w:rsidR="0018722C">
            <w:pPr>
              <w:pStyle w:val="a7"/>
              <w:topLinePunct/>
              <w:ind w:leftChars="0" w:left="0" w:rightChars="0" w:right="0" w:firstLineChars="0" w:firstLine="0"/>
              <w:spacing w:line="240" w:lineRule="atLeast"/>
            </w:pPr>
            <w:r>
              <w:t>（</w:t>
            </w:r>
            <w:r>
              <w:t>cm</w:t>
            </w:r>
            <w:r>
              <w:t>）</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百粒重</w:t>
            </w:r>
          </w:p>
          <w:p w:rsidR="0018722C">
            <w:pPr>
              <w:pStyle w:val="a7"/>
              <w:topLinePunct/>
              <w:ind w:leftChars="0" w:left="0" w:rightChars="0" w:right="0" w:firstLineChars="0" w:firstLine="0"/>
              <w:spacing w:line="240" w:lineRule="atLeast"/>
            </w:pPr>
            <w:r>
              <w:t>（</w:t>
            </w:r>
            <w:r>
              <w:t>g</w:t>
            </w:r>
            <w:r>
              <w:t>）</w:t>
            </w:r>
          </w:p>
        </w:tc>
      </w:tr>
      <w:tr>
        <w:tc>
          <w:tcPr>
            <w:tcW w:w="890" w:type="pct"/>
            <w:vAlign w:val="center"/>
          </w:tcPr>
          <w:p w:rsidR="0018722C">
            <w:pPr>
              <w:pStyle w:val="ac"/>
              <w:topLinePunct/>
              <w:ind w:leftChars="0" w:left="0" w:rightChars="0" w:right="0" w:firstLineChars="0" w:firstLine="0"/>
              <w:spacing w:line="240" w:lineRule="atLeast"/>
            </w:pPr>
            <w:r>
              <w:t>2010 </w:t>
            </w:r>
            <w:r>
              <w:t>编 </w:t>
            </w:r>
            <w:r>
              <w:t>1</w:t>
            </w:r>
          </w:p>
        </w:tc>
        <w:tc>
          <w:tcPr>
            <w:tcW w:w="646" w:type="pct"/>
            <w:vAlign w:val="center"/>
          </w:tcPr>
          <w:p w:rsidR="0018722C">
            <w:pPr>
              <w:pStyle w:val="a5"/>
              <w:topLinePunct/>
              <w:ind w:leftChars="0" w:left="0" w:rightChars="0" w:right="0" w:firstLineChars="0" w:firstLine="0"/>
              <w:spacing w:line="240" w:lineRule="atLeast"/>
            </w:pPr>
            <w:r>
              <w:t>8 </w:t>
            </w:r>
            <w:r>
              <w:t>月 </w:t>
            </w:r>
            <w:r>
              <w:t>6</w:t>
            </w:r>
          </w:p>
        </w:tc>
        <w:tc>
          <w:tcPr>
            <w:tcW w:w="642" w:type="pct"/>
            <w:vAlign w:val="center"/>
          </w:tcPr>
          <w:p w:rsidR="0018722C">
            <w:pPr>
              <w:pStyle w:val="affff9"/>
              <w:topLinePunct/>
              <w:ind w:leftChars="0" w:left="0" w:rightChars="0" w:right="0" w:firstLineChars="0" w:firstLine="0"/>
              <w:spacing w:line="240" w:lineRule="atLeast"/>
            </w:pPr>
            <w:r>
              <w:t>247.50</w:t>
            </w:r>
          </w:p>
        </w:tc>
        <w:tc>
          <w:tcPr>
            <w:tcW w:w="608" w:type="pct"/>
            <w:vAlign w:val="center"/>
          </w:tcPr>
          <w:p w:rsidR="0018722C">
            <w:pPr>
              <w:pStyle w:val="affff9"/>
              <w:topLinePunct/>
              <w:ind w:leftChars="0" w:left="0" w:rightChars="0" w:right="0" w:firstLineChars="0" w:firstLine="0"/>
              <w:spacing w:line="240" w:lineRule="atLeast"/>
            </w:pPr>
            <w:r>
              <w:t>13.05</w:t>
            </w:r>
          </w:p>
        </w:tc>
        <w:tc>
          <w:tcPr>
            <w:tcW w:w="554" w:type="pct"/>
            <w:vAlign w:val="center"/>
          </w:tcPr>
          <w:p w:rsidR="0018722C">
            <w:pPr>
              <w:pStyle w:val="affff9"/>
              <w:topLinePunct/>
              <w:ind w:leftChars="0" w:left="0" w:rightChars="0" w:right="0" w:firstLineChars="0" w:firstLine="0"/>
              <w:spacing w:line="240" w:lineRule="atLeast"/>
            </w:pPr>
            <w:r>
              <w:t>7.65</w:t>
            </w:r>
          </w:p>
        </w:tc>
        <w:tc>
          <w:tcPr>
            <w:tcW w:w="548" w:type="pct"/>
            <w:vAlign w:val="center"/>
          </w:tcPr>
          <w:p w:rsidR="0018722C">
            <w:pPr>
              <w:pStyle w:val="affff9"/>
              <w:topLinePunct/>
              <w:ind w:leftChars="0" w:left="0" w:rightChars="0" w:right="0" w:firstLineChars="0" w:firstLine="0"/>
              <w:spacing w:line="240" w:lineRule="atLeast"/>
            </w:pPr>
            <w:r>
              <w:t>74.87</w:t>
            </w:r>
          </w:p>
        </w:tc>
        <w:tc>
          <w:tcPr>
            <w:tcW w:w="533" w:type="pct"/>
            <w:vAlign w:val="center"/>
          </w:tcPr>
          <w:p w:rsidR="0018722C">
            <w:pPr>
              <w:pStyle w:val="affff9"/>
              <w:topLinePunct/>
              <w:ind w:leftChars="0" w:left="0" w:rightChars="0" w:right="0" w:firstLineChars="0" w:firstLine="0"/>
              <w:spacing w:line="240" w:lineRule="atLeast"/>
            </w:pPr>
            <w:r>
              <w:t>4.15</w:t>
            </w:r>
          </w:p>
        </w:tc>
        <w:tc>
          <w:tcPr>
            <w:tcW w:w="579" w:type="pct"/>
            <w:vAlign w:val="center"/>
          </w:tcPr>
          <w:p w:rsidR="0018722C">
            <w:pPr>
              <w:pStyle w:val="affff9"/>
              <w:topLinePunct/>
              <w:ind w:leftChars="0" w:left="0" w:rightChars="0" w:right="0" w:firstLineChars="0" w:firstLine="0"/>
              <w:spacing w:line="240" w:lineRule="atLeast"/>
            </w:pPr>
            <w:r>
              <w:t>2.80</w:t>
            </w:r>
          </w:p>
        </w:tc>
      </w:tr>
      <w:tr>
        <w:tc>
          <w:tcPr>
            <w:tcW w:w="890" w:type="pct"/>
            <w:vAlign w:val="center"/>
          </w:tcPr>
          <w:p w:rsidR="0018722C">
            <w:pPr>
              <w:pStyle w:val="ac"/>
              <w:topLinePunct/>
              <w:ind w:leftChars="0" w:left="0" w:rightChars="0" w:right="0" w:firstLineChars="0" w:firstLine="0"/>
              <w:spacing w:line="240" w:lineRule="atLeast"/>
            </w:pPr>
            <w:r>
              <w:t>2010 </w:t>
            </w:r>
            <w:r>
              <w:t>编 </w:t>
            </w:r>
            <w:r>
              <w:t>2</w:t>
            </w:r>
          </w:p>
        </w:tc>
        <w:tc>
          <w:tcPr>
            <w:tcW w:w="646" w:type="pct"/>
            <w:vAlign w:val="center"/>
          </w:tcPr>
          <w:p w:rsidR="0018722C">
            <w:pPr>
              <w:pStyle w:val="a5"/>
              <w:topLinePunct/>
              <w:ind w:leftChars="0" w:left="0" w:rightChars="0" w:right="0" w:firstLineChars="0" w:firstLine="0"/>
              <w:spacing w:line="240" w:lineRule="atLeast"/>
            </w:pPr>
            <w:r>
              <w:t>8 </w:t>
            </w:r>
            <w:r>
              <w:t>月 </w:t>
            </w:r>
            <w:r>
              <w:t>6</w:t>
            </w:r>
          </w:p>
        </w:tc>
        <w:tc>
          <w:tcPr>
            <w:tcW w:w="642" w:type="pct"/>
            <w:vAlign w:val="center"/>
          </w:tcPr>
          <w:p w:rsidR="0018722C">
            <w:pPr>
              <w:pStyle w:val="affff9"/>
              <w:topLinePunct/>
              <w:ind w:leftChars="0" w:left="0" w:rightChars="0" w:right="0" w:firstLineChars="0" w:firstLine="0"/>
              <w:spacing w:line="240" w:lineRule="atLeast"/>
            </w:pPr>
            <w:r>
              <w:t>245.00</w:t>
            </w:r>
          </w:p>
        </w:tc>
        <w:tc>
          <w:tcPr>
            <w:tcW w:w="608" w:type="pct"/>
            <w:vAlign w:val="center"/>
          </w:tcPr>
          <w:p w:rsidR="0018722C">
            <w:pPr>
              <w:pStyle w:val="affff9"/>
              <w:topLinePunct/>
              <w:ind w:leftChars="0" w:left="0" w:rightChars="0" w:right="0" w:firstLineChars="0" w:firstLine="0"/>
              <w:spacing w:line="240" w:lineRule="atLeast"/>
            </w:pPr>
            <w:r>
              <w:t>6.80</w:t>
            </w:r>
          </w:p>
        </w:tc>
        <w:tc>
          <w:tcPr>
            <w:tcW w:w="554" w:type="pct"/>
            <w:vAlign w:val="center"/>
          </w:tcPr>
          <w:p w:rsidR="0018722C">
            <w:pPr>
              <w:pStyle w:val="affff9"/>
              <w:topLinePunct/>
              <w:ind w:leftChars="0" w:left="0" w:rightChars="0" w:right="0" w:firstLineChars="0" w:firstLine="0"/>
              <w:spacing w:line="240" w:lineRule="atLeast"/>
            </w:pPr>
            <w:r>
              <w:t>4.80</w:t>
            </w:r>
          </w:p>
        </w:tc>
        <w:tc>
          <w:tcPr>
            <w:tcW w:w="548" w:type="pct"/>
            <w:vAlign w:val="center"/>
          </w:tcPr>
          <w:p w:rsidR="0018722C">
            <w:pPr>
              <w:pStyle w:val="affff9"/>
              <w:topLinePunct/>
              <w:ind w:leftChars="0" w:left="0" w:rightChars="0" w:right="0" w:firstLineChars="0" w:firstLine="0"/>
              <w:spacing w:line="240" w:lineRule="atLeast"/>
            </w:pPr>
            <w:r>
              <w:t>24.48</w:t>
            </w:r>
          </w:p>
        </w:tc>
        <w:tc>
          <w:tcPr>
            <w:tcW w:w="533" w:type="pct"/>
            <w:vAlign w:val="center"/>
          </w:tcPr>
          <w:p w:rsidR="0018722C">
            <w:pPr>
              <w:pStyle w:val="affff9"/>
              <w:topLinePunct/>
              <w:ind w:leftChars="0" w:left="0" w:rightChars="0" w:right="0" w:firstLineChars="0" w:firstLine="0"/>
              <w:spacing w:line="240" w:lineRule="atLeast"/>
            </w:pPr>
            <w:r>
              <w:t>2.54</w:t>
            </w:r>
          </w:p>
        </w:tc>
        <w:tc>
          <w:tcPr>
            <w:tcW w:w="579" w:type="pct"/>
            <w:vAlign w:val="center"/>
          </w:tcPr>
          <w:p w:rsidR="0018722C">
            <w:pPr>
              <w:pStyle w:val="affff9"/>
              <w:topLinePunct/>
              <w:ind w:leftChars="0" w:left="0" w:rightChars="0" w:right="0" w:firstLineChars="0" w:firstLine="0"/>
              <w:spacing w:line="240" w:lineRule="atLeast"/>
            </w:pPr>
            <w:r>
              <w:t>1.19</w:t>
            </w:r>
          </w:p>
        </w:tc>
      </w:tr>
      <w:tr>
        <w:tc>
          <w:tcPr>
            <w:tcW w:w="890" w:type="pct"/>
            <w:vAlign w:val="center"/>
          </w:tcPr>
          <w:p w:rsidR="0018722C">
            <w:pPr>
              <w:pStyle w:val="ac"/>
              <w:topLinePunct/>
              <w:ind w:leftChars="0" w:left="0" w:rightChars="0" w:right="0" w:firstLineChars="0" w:firstLine="0"/>
              <w:spacing w:line="240" w:lineRule="atLeast"/>
            </w:pPr>
            <w:r>
              <w:t>2010 </w:t>
            </w:r>
            <w:r>
              <w:t>编 </w:t>
            </w:r>
            <w:r>
              <w:t>3</w:t>
            </w:r>
          </w:p>
        </w:tc>
        <w:tc>
          <w:tcPr>
            <w:tcW w:w="646" w:type="pct"/>
            <w:vAlign w:val="center"/>
          </w:tcPr>
          <w:p w:rsidR="0018722C">
            <w:pPr>
              <w:pStyle w:val="a5"/>
              <w:topLinePunct/>
              <w:ind w:leftChars="0" w:left="0" w:rightChars="0" w:right="0" w:firstLineChars="0" w:firstLine="0"/>
              <w:spacing w:line="240" w:lineRule="atLeast"/>
            </w:pPr>
            <w:r>
              <w:t>8 </w:t>
            </w:r>
            <w:r>
              <w:t>月 </w:t>
            </w:r>
            <w:r>
              <w:t>20</w:t>
            </w:r>
          </w:p>
        </w:tc>
        <w:tc>
          <w:tcPr>
            <w:tcW w:w="642" w:type="pct"/>
            <w:vAlign w:val="center"/>
          </w:tcPr>
          <w:p w:rsidR="0018722C">
            <w:pPr>
              <w:pStyle w:val="affff9"/>
              <w:topLinePunct/>
              <w:ind w:leftChars="0" w:left="0" w:rightChars="0" w:right="0" w:firstLineChars="0" w:firstLine="0"/>
              <w:spacing w:line="240" w:lineRule="atLeast"/>
            </w:pPr>
            <w:r>
              <w:t>255.00</w:t>
            </w:r>
          </w:p>
        </w:tc>
        <w:tc>
          <w:tcPr>
            <w:tcW w:w="608" w:type="pct"/>
            <w:vAlign w:val="center"/>
          </w:tcPr>
          <w:p w:rsidR="0018722C">
            <w:pPr>
              <w:pStyle w:val="affff9"/>
              <w:topLinePunct/>
              <w:ind w:leftChars="0" w:left="0" w:rightChars="0" w:right="0" w:firstLineChars="0" w:firstLine="0"/>
              <w:spacing w:line="240" w:lineRule="atLeast"/>
            </w:pPr>
            <w:r>
              <w:t>11.40</w:t>
            </w:r>
          </w:p>
        </w:tc>
        <w:tc>
          <w:tcPr>
            <w:tcW w:w="554" w:type="pct"/>
            <w:vAlign w:val="center"/>
          </w:tcPr>
          <w:p w:rsidR="0018722C">
            <w:pPr>
              <w:pStyle w:val="affff9"/>
              <w:topLinePunct/>
              <w:ind w:leftChars="0" w:left="0" w:rightChars="0" w:right="0" w:firstLineChars="0" w:firstLine="0"/>
              <w:spacing w:line="240" w:lineRule="atLeast"/>
            </w:pPr>
            <w:r>
              <w:t>6.60</w:t>
            </w:r>
          </w:p>
        </w:tc>
        <w:tc>
          <w:tcPr>
            <w:tcW w:w="548" w:type="pct"/>
            <w:vAlign w:val="center"/>
          </w:tcPr>
          <w:p w:rsidR="0018722C">
            <w:pPr>
              <w:pStyle w:val="affff9"/>
              <w:topLinePunct/>
              <w:ind w:leftChars="0" w:left="0" w:rightChars="0" w:right="0" w:firstLineChars="0" w:firstLine="0"/>
              <w:spacing w:line="240" w:lineRule="atLeast"/>
            </w:pPr>
            <w:r>
              <w:t>56.43</w:t>
            </w:r>
          </w:p>
        </w:tc>
        <w:tc>
          <w:tcPr>
            <w:tcW w:w="533" w:type="pct"/>
            <w:vAlign w:val="center"/>
          </w:tcPr>
          <w:p w:rsidR="0018722C">
            <w:pPr>
              <w:pStyle w:val="affff9"/>
              <w:topLinePunct/>
              <w:ind w:leftChars="0" w:left="0" w:rightChars="0" w:right="0" w:firstLineChars="0" w:firstLine="0"/>
              <w:spacing w:line="240" w:lineRule="atLeast"/>
            </w:pPr>
            <w:r>
              <w:t>3.40</w:t>
            </w:r>
          </w:p>
        </w:tc>
        <w:tc>
          <w:tcPr>
            <w:tcW w:w="579" w:type="pct"/>
            <w:vAlign w:val="center"/>
          </w:tcPr>
          <w:p w:rsidR="0018722C">
            <w:pPr>
              <w:pStyle w:val="affff9"/>
              <w:topLinePunct/>
              <w:ind w:leftChars="0" w:left="0" w:rightChars="0" w:right="0" w:firstLineChars="0" w:firstLine="0"/>
              <w:spacing w:line="240" w:lineRule="atLeast"/>
            </w:pPr>
            <w:r>
              <w:t>2.15</w:t>
            </w:r>
          </w:p>
        </w:tc>
      </w:tr>
      <w:tr>
        <w:tc>
          <w:tcPr>
            <w:tcW w:w="890" w:type="pct"/>
            <w:vAlign w:val="center"/>
          </w:tcPr>
          <w:p w:rsidR="0018722C">
            <w:pPr>
              <w:pStyle w:val="ac"/>
              <w:topLinePunct/>
              <w:ind w:leftChars="0" w:left="0" w:rightChars="0" w:right="0" w:firstLineChars="0" w:firstLine="0"/>
              <w:spacing w:line="240" w:lineRule="atLeast"/>
            </w:pPr>
            <w:r>
              <w:t>2010 </w:t>
            </w:r>
            <w:r>
              <w:t>编 </w:t>
            </w:r>
            <w:r>
              <w:t>4</w:t>
            </w:r>
          </w:p>
        </w:tc>
        <w:tc>
          <w:tcPr>
            <w:tcW w:w="646" w:type="pct"/>
            <w:vAlign w:val="center"/>
          </w:tcPr>
          <w:p w:rsidR="0018722C">
            <w:pPr>
              <w:pStyle w:val="a5"/>
              <w:topLinePunct/>
              <w:ind w:leftChars="0" w:left="0" w:rightChars="0" w:right="0" w:firstLineChars="0" w:firstLine="0"/>
              <w:spacing w:line="240" w:lineRule="atLeast"/>
            </w:pPr>
            <w:r>
              <w:t>8 </w:t>
            </w:r>
            <w:r>
              <w:t>月 </w:t>
            </w:r>
            <w:r>
              <w:t>17</w:t>
            </w:r>
          </w:p>
        </w:tc>
        <w:tc>
          <w:tcPr>
            <w:tcW w:w="642" w:type="pct"/>
            <w:vAlign w:val="center"/>
          </w:tcPr>
          <w:p w:rsidR="0018722C">
            <w:pPr>
              <w:pStyle w:val="affff9"/>
              <w:topLinePunct/>
              <w:ind w:leftChars="0" w:left="0" w:rightChars="0" w:right="0" w:firstLineChars="0" w:firstLine="0"/>
              <w:spacing w:line="240" w:lineRule="atLeast"/>
            </w:pPr>
            <w:r>
              <w:t>247.50</w:t>
            </w:r>
          </w:p>
        </w:tc>
        <w:tc>
          <w:tcPr>
            <w:tcW w:w="608" w:type="pct"/>
            <w:vAlign w:val="center"/>
          </w:tcPr>
          <w:p w:rsidR="0018722C">
            <w:pPr>
              <w:pStyle w:val="affff9"/>
              <w:topLinePunct/>
              <w:ind w:leftChars="0" w:left="0" w:rightChars="0" w:right="0" w:firstLineChars="0" w:firstLine="0"/>
              <w:spacing w:line="240" w:lineRule="atLeast"/>
            </w:pPr>
            <w:r>
              <w:t>8.25</w:t>
            </w:r>
          </w:p>
        </w:tc>
        <w:tc>
          <w:tcPr>
            <w:tcW w:w="554" w:type="pct"/>
            <w:vAlign w:val="center"/>
          </w:tcPr>
          <w:p w:rsidR="0018722C">
            <w:pPr>
              <w:pStyle w:val="affff9"/>
              <w:topLinePunct/>
              <w:ind w:leftChars="0" w:left="0" w:rightChars="0" w:right="0" w:firstLineChars="0" w:firstLine="0"/>
              <w:spacing w:line="240" w:lineRule="atLeast"/>
            </w:pPr>
            <w:r>
              <w:t>4.55</w:t>
            </w:r>
          </w:p>
        </w:tc>
        <w:tc>
          <w:tcPr>
            <w:tcW w:w="548" w:type="pct"/>
            <w:vAlign w:val="center"/>
          </w:tcPr>
          <w:p w:rsidR="0018722C">
            <w:pPr>
              <w:pStyle w:val="affff9"/>
              <w:topLinePunct/>
              <w:ind w:leftChars="0" w:left="0" w:rightChars="0" w:right="0" w:firstLineChars="0" w:firstLine="0"/>
              <w:spacing w:line="240" w:lineRule="atLeast"/>
            </w:pPr>
            <w:r>
              <w:t>28.15</w:t>
            </w:r>
          </w:p>
        </w:tc>
        <w:tc>
          <w:tcPr>
            <w:tcW w:w="533" w:type="pct"/>
            <w:vAlign w:val="center"/>
          </w:tcPr>
          <w:p w:rsidR="0018722C">
            <w:pPr>
              <w:pStyle w:val="affff9"/>
              <w:topLinePunct/>
              <w:ind w:leftChars="0" w:left="0" w:rightChars="0" w:right="0" w:firstLineChars="0" w:firstLine="0"/>
              <w:spacing w:line="240" w:lineRule="atLeast"/>
            </w:pPr>
            <w:r>
              <w:t>2.46</w:t>
            </w:r>
          </w:p>
        </w:tc>
        <w:tc>
          <w:tcPr>
            <w:tcW w:w="579" w:type="pct"/>
            <w:vAlign w:val="center"/>
          </w:tcPr>
          <w:p w:rsidR="0018722C">
            <w:pPr>
              <w:pStyle w:val="affff9"/>
              <w:topLinePunct/>
              <w:ind w:leftChars="0" w:left="0" w:rightChars="0" w:right="0" w:firstLineChars="0" w:firstLine="0"/>
              <w:spacing w:line="240" w:lineRule="atLeast"/>
            </w:pPr>
            <w:r>
              <w:t>2.04</w:t>
            </w:r>
          </w:p>
        </w:tc>
      </w:tr>
      <w:tr>
        <w:tc>
          <w:tcPr>
            <w:tcW w:w="890" w:type="pct"/>
            <w:vAlign w:val="center"/>
          </w:tcPr>
          <w:p w:rsidR="0018722C">
            <w:pPr>
              <w:pStyle w:val="ac"/>
              <w:topLinePunct/>
              <w:ind w:leftChars="0" w:left="0" w:rightChars="0" w:right="0" w:firstLineChars="0" w:firstLine="0"/>
              <w:spacing w:line="240" w:lineRule="atLeast"/>
            </w:pPr>
            <w:r>
              <w:t>2010 </w:t>
            </w:r>
            <w:r>
              <w:t>编 </w:t>
            </w:r>
            <w:r>
              <w:t>5</w:t>
            </w:r>
          </w:p>
        </w:tc>
        <w:tc>
          <w:tcPr>
            <w:tcW w:w="646" w:type="pct"/>
            <w:vAlign w:val="center"/>
          </w:tcPr>
          <w:p w:rsidR="0018722C">
            <w:pPr>
              <w:pStyle w:val="a5"/>
              <w:topLinePunct/>
              <w:ind w:leftChars="0" w:left="0" w:rightChars="0" w:right="0" w:firstLineChars="0" w:firstLine="0"/>
              <w:spacing w:line="240" w:lineRule="atLeast"/>
            </w:pPr>
            <w:r>
              <w:t>8 </w:t>
            </w:r>
            <w:r>
              <w:t>月 </w:t>
            </w:r>
            <w:r>
              <w:t>12</w:t>
            </w:r>
          </w:p>
        </w:tc>
        <w:tc>
          <w:tcPr>
            <w:tcW w:w="642" w:type="pct"/>
            <w:vAlign w:val="center"/>
          </w:tcPr>
          <w:p w:rsidR="0018722C">
            <w:pPr>
              <w:pStyle w:val="affff9"/>
              <w:topLinePunct/>
              <w:ind w:leftChars="0" w:left="0" w:rightChars="0" w:right="0" w:firstLineChars="0" w:firstLine="0"/>
              <w:spacing w:line="240" w:lineRule="atLeast"/>
            </w:pPr>
            <w:r>
              <w:t>255.00</w:t>
            </w:r>
          </w:p>
        </w:tc>
        <w:tc>
          <w:tcPr>
            <w:tcW w:w="608" w:type="pct"/>
            <w:vAlign w:val="center"/>
          </w:tcPr>
          <w:p w:rsidR="0018722C">
            <w:pPr>
              <w:pStyle w:val="affff9"/>
              <w:topLinePunct/>
              <w:ind w:leftChars="0" w:left="0" w:rightChars="0" w:right="0" w:firstLineChars="0" w:firstLine="0"/>
              <w:spacing w:line="240" w:lineRule="atLeast"/>
            </w:pPr>
            <w:r>
              <w:t>10.20</w:t>
            </w:r>
          </w:p>
        </w:tc>
        <w:tc>
          <w:tcPr>
            <w:tcW w:w="554" w:type="pct"/>
            <w:vAlign w:val="center"/>
          </w:tcPr>
          <w:p w:rsidR="0018722C">
            <w:pPr>
              <w:pStyle w:val="affff9"/>
              <w:topLinePunct/>
              <w:ind w:leftChars="0" w:left="0" w:rightChars="0" w:right="0" w:firstLineChars="0" w:firstLine="0"/>
              <w:spacing w:line="240" w:lineRule="atLeast"/>
            </w:pPr>
            <w:r>
              <w:t>5.45</w:t>
            </w:r>
          </w:p>
        </w:tc>
        <w:tc>
          <w:tcPr>
            <w:tcW w:w="548" w:type="pct"/>
            <w:vAlign w:val="center"/>
          </w:tcPr>
          <w:p w:rsidR="0018722C">
            <w:pPr>
              <w:pStyle w:val="affff9"/>
              <w:topLinePunct/>
              <w:ind w:leftChars="0" w:left="0" w:rightChars="0" w:right="0" w:firstLineChars="0" w:firstLine="0"/>
              <w:spacing w:line="240" w:lineRule="atLeast"/>
            </w:pPr>
            <w:r>
              <w:t>41.69</w:t>
            </w:r>
          </w:p>
        </w:tc>
        <w:tc>
          <w:tcPr>
            <w:tcW w:w="533" w:type="pct"/>
            <w:vAlign w:val="center"/>
          </w:tcPr>
          <w:p w:rsidR="0018722C">
            <w:pPr>
              <w:pStyle w:val="affff9"/>
              <w:topLinePunct/>
              <w:ind w:leftChars="0" w:left="0" w:rightChars="0" w:right="0" w:firstLineChars="0" w:firstLine="0"/>
              <w:spacing w:line="240" w:lineRule="atLeast"/>
            </w:pPr>
            <w:r>
              <w:t>2.86</w:t>
            </w:r>
          </w:p>
        </w:tc>
        <w:tc>
          <w:tcPr>
            <w:tcW w:w="579" w:type="pct"/>
            <w:vAlign w:val="center"/>
          </w:tcPr>
          <w:p w:rsidR="0018722C">
            <w:pPr>
              <w:pStyle w:val="affff9"/>
              <w:topLinePunct/>
              <w:ind w:leftChars="0" w:left="0" w:rightChars="0" w:right="0" w:firstLineChars="0" w:firstLine="0"/>
              <w:spacing w:line="240" w:lineRule="atLeast"/>
            </w:pPr>
            <w:r>
              <w:t>1.52</w:t>
            </w:r>
          </w:p>
        </w:tc>
      </w:tr>
      <w:tr>
        <w:tc>
          <w:tcPr>
            <w:tcW w:w="890" w:type="pct"/>
            <w:vAlign w:val="center"/>
          </w:tcPr>
          <w:p w:rsidR="0018722C">
            <w:pPr>
              <w:pStyle w:val="ac"/>
              <w:topLinePunct/>
              <w:ind w:leftChars="0" w:left="0" w:rightChars="0" w:right="0" w:firstLineChars="0" w:firstLine="0"/>
              <w:spacing w:line="240" w:lineRule="atLeast"/>
            </w:pPr>
            <w:r>
              <w:t>2010 </w:t>
            </w:r>
            <w:r>
              <w:t>编 </w:t>
            </w:r>
            <w:r>
              <w:t>6</w:t>
            </w:r>
          </w:p>
        </w:tc>
        <w:tc>
          <w:tcPr>
            <w:tcW w:w="646" w:type="pct"/>
            <w:vAlign w:val="center"/>
          </w:tcPr>
          <w:p w:rsidR="0018722C">
            <w:pPr>
              <w:pStyle w:val="a5"/>
              <w:topLinePunct/>
              <w:ind w:leftChars="0" w:left="0" w:rightChars="0" w:right="0" w:firstLineChars="0" w:firstLine="0"/>
              <w:spacing w:line="240" w:lineRule="atLeast"/>
            </w:pPr>
            <w:r>
              <w:t>8 </w:t>
            </w:r>
            <w:r>
              <w:t>月 </w:t>
            </w:r>
            <w:r>
              <w:t>16</w:t>
            </w:r>
          </w:p>
        </w:tc>
        <w:tc>
          <w:tcPr>
            <w:tcW w:w="642" w:type="pct"/>
            <w:vAlign w:val="center"/>
          </w:tcPr>
          <w:p w:rsidR="0018722C">
            <w:pPr>
              <w:pStyle w:val="affff9"/>
              <w:topLinePunct/>
              <w:ind w:leftChars="0" w:left="0" w:rightChars="0" w:right="0" w:firstLineChars="0" w:firstLine="0"/>
              <w:spacing w:line="240" w:lineRule="atLeast"/>
            </w:pPr>
            <w:r>
              <w:t>215.25</w:t>
            </w:r>
          </w:p>
        </w:tc>
        <w:tc>
          <w:tcPr>
            <w:tcW w:w="608" w:type="pct"/>
            <w:vAlign w:val="center"/>
          </w:tcPr>
          <w:p w:rsidR="0018722C">
            <w:pPr>
              <w:pStyle w:val="affff9"/>
              <w:topLinePunct/>
              <w:ind w:leftChars="0" w:left="0" w:rightChars="0" w:right="0" w:firstLineChars="0" w:firstLine="0"/>
              <w:spacing w:line="240" w:lineRule="atLeast"/>
            </w:pPr>
            <w:r>
              <w:t>6.65</w:t>
            </w:r>
          </w:p>
        </w:tc>
        <w:tc>
          <w:tcPr>
            <w:tcW w:w="554" w:type="pct"/>
            <w:vAlign w:val="center"/>
          </w:tcPr>
          <w:p w:rsidR="0018722C">
            <w:pPr>
              <w:pStyle w:val="affff9"/>
              <w:topLinePunct/>
              <w:ind w:leftChars="0" w:left="0" w:rightChars="0" w:right="0" w:firstLineChars="0" w:firstLine="0"/>
              <w:spacing w:line="240" w:lineRule="atLeast"/>
            </w:pPr>
            <w:r>
              <w:t>4.25</w:t>
            </w:r>
          </w:p>
        </w:tc>
        <w:tc>
          <w:tcPr>
            <w:tcW w:w="548" w:type="pct"/>
            <w:vAlign w:val="center"/>
          </w:tcPr>
          <w:p w:rsidR="0018722C">
            <w:pPr>
              <w:pStyle w:val="affff9"/>
              <w:topLinePunct/>
              <w:ind w:leftChars="0" w:left="0" w:rightChars="0" w:right="0" w:firstLineChars="0" w:firstLine="0"/>
              <w:spacing w:line="240" w:lineRule="atLeast"/>
            </w:pPr>
            <w:r>
              <w:t>21.20</w:t>
            </w:r>
          </w:p>
        </w:tc>
        <w:tc>
          <w:tcPr>
            <w:tcW w:w="533" w:type="pct"/>
            <w:vAlign w:val="center"/>
          </w:tcPr>
          <w:p w:rsidR="0018722C">
            <w:pPr>
              <w:pStyle w:val="affff9"/>
              <w:topLinePunct/>
              <w:ind w:leftChars="0" w:left="0" w:rightChars="0" w:right="0" w:firstLineChars="0" w:firstLine="0"/>
              <w:spacing w:line="240" w:lineRule="atLeast"/>
            </w:pPr>
            <w:r>
              <w:t>2.45</w:t>
            </w:r>
          </w:p>
        </w:tc>
        <w:tc>
          <w:tcPr>
            <w:tcW w:w="579" w:type="pct"/>
            <w:vAlign w:val="center"/>
          </w:tcPr>
          <w:p w:rsidR="0018722C">
            <w:pPr>
              <w:pStyle w:val="affff9"/>
              <w:topLinePunct/>
              <w:ind w:leftChars="0" w:left="0" w:rightChars="0" w:right="0" w:firstLineChars="0" w:firstLine="0"/>
              <w:spacing w:line="240" w:lineRule="atLeast"/>
            </w:pPr>
            <w:r>
              <w:t>1.86</w:t>
            </w:r>
          </w:p>
        </w:tc>
      </w:tr>
      <w:tr>
        <w:tc>
          <w:tcPr>
            <w:tcW w:w="890" w:type="pct"/>
            <w:vAlign w:val="center"/>
          </w:tcPr>
          <w:p w:rsidR="0018722C">
            <w:pPr>
              <w:pStyle w:val="ac"/>
              <w:topLinePunct/>
              <w:ind w:leftChars="0" w:left="0" w:rightChars="0" w:right="0" w:firstLineChars="0" w:firstLine="0"/>
              <w:spacing w:line="240" w:lineRule="atLeast"/>
            </w:pPr>
            <w:r>
              <w:t>2010 </w:t>
            </w:r>
            <w:r>
              <w:t>编 </w:t>
            </w:r>
            <w:r>
              <w:t>7</w:t>
            </w:r>
          </w:p>
        </w:tc>
        <w:tc>
          <w:tcPr>
            <w:tcW w:w="646" w:type="pct"/>
            <w:vAlign w:val="center"/>
          </w:tcPr>
          <w:p w:rsidR="0018722C">
            <w:pPr>
              <w:pStyle w:val="a5"/>
              <w:topLinePunct/>
              <w:ind w:leftChars="0" w:left="0" w:rightChars="0" w:right="0" w:firstLineChars="0" w:firstLine="0"/>
              <w:spacing w:line="240" w:lineRule="atLeast"/>
            </w:pPr>
            <w:r>
              <w:t>8 </w:t>
            </w:r>
            <w:r>
              <w:t>月 </w:t>
            </w:r>
            <w:r>
              <w:t>18</w:t>
            </w:r>
          </w:p>
        </w:tc>
        <w:tc>
          <w:tcPr>
            <w:tcW w:w="642" w:type="pct"/>
            <w:vAlign w:val="center"/>
          </w:tcPr>
          <w:p w:rsidR="0018722C">
            <w:pPr>
              <w:pStyle w:val="affff9"/>
              <w:topLinePunct/>
              <w:ind w:leftChars="0" w:left="0" w:rightChars="0" w:right="0" w:firstLineChars="0" w:firstLine="0"/>
              <w:spacing w:line="240" w:lineRule="atLeast"/>
            </w:pPr>
            <w:r>
              <w:t>250.00</w:t>
            </w:r>
          </w:p>
        </w:tc>
        <w:tc>
          <w:tcPr>
            <w:tcW w:w="608" w:type="pct"/>
            <w:vAlign w:val="center"/>
          </w:tcPr>
          <w:p w:rsidR="0018722C">
            <w:pPr>
              <w:pStyle w:val="affff9"/>
              <w:topLinePunct/>
              <w:ind w:leftChars="0" w:left="0" w:rightChars="0" w:right="0" w:firstLineChars="0" w:firstLine="0"/>
              <w:spacing w:line="240" w:lineRule="atLeast"/>
            </w:pPr>
            <w:r>
              <w:t>9.90</w:t>
            </w:r>
          </w:p>
        </w:tc>
        <w:tc>
          <w:tcPr>
            <w:tcW w:w="554" w:type="pct"/>
            <w:vAlign w:val="center"/>
          </w:tcPr>
          <w:p w:rsidR="0018722C">
            <w:pPr>
              <w:pStyle w:val="affff9"/>
              <w:topLinePunct/>
              <w:ind w:leftChars="0" w:left="0" w:rightChars="0" w:right="0" w:firstLineChars="0" w:firstLine="0"/>
              <w:spacing w:line="240" w:lineRule="atLeast"/>
            </w:pPr>
            <w:r>
              <w:t>6.95</w:t>
            </w:r>
          </w:p>
        </w:tc>
        <w:tc>
          <w:tcPr>
            <w:tcW w:w="548" w:type="pct"/>
            <w:vAlign w:val="center"/>
          </w:tcPr>
          <w:p w:rsidR="0018722C">
            <w:pPr>
              <w:pStyle w:val="affff9"/>
              <w:topLinePunct/>
              <w:ind w:leftChars="0" w:left="0" w:rightChars="0" w:right="0" w:firstLineChars="0" w:firstLine="0"/>
              <w:spacing w:line="240" w:lineRule="atLeast"/>
            </w:pPr>
            <w:r>
              <w:t>51.60</w:t>
            </w:r>
          </w:p>
        </w:tc>
        <w:tc>
          <w:tcPr>
            <w:tcW w:w="533" w:type="pct"/>
            <w:vAlign w:val="center"/>
          </w:tcPr>
          <w:p w:rsidR="0018722C">
            <w:pPr>
              <w:pStyle w:val="affff9"/>
              <w:topLinePunct/>
              <w:ind w:leftChars="0" w:left="0" w:rightChars="0" w:right="0" w:firstLineChars="0" w:firstLine="0"/>
              <w:spacing w:line="240" w:lineRule="atLeast"/>
            </w:pPr>
            <w:r>
              <w:t>3.31</w:t>
            </w:r>
          </w:p>
        </w:tc>
        <w:tc>
          <w:tcPr>
            <w:tcW w:w="579" w:type="pct"/>
            <w:vAlign w:val="center"/>
          </w:tcPr>
          <w:p w:rsidR="0018722C">
            <w:pPr>
              <w:pStyle w:val="affff9"/>
              <w:topLinePunct/>
              <w:ind w:leftChars="0" w:left="0" w:rightChars="0" w:right="0" w:firstLineChars="0" w:firstLine="0"/>
              <w:spacing w:line="240" w:lineRule="atLeast"/>
            </w:pPr>
            <w:r>
              <w:t>2.01</w:t>
            </w:r>
          </w:p>
        </w:tc>
      </w:tr>
      <w:tr>
        <w:tc>
          <w:tcPr>
            <w:tcW w:w="890" w:type="pct"/>
            <w:vAlign w:val="center"/>
          </w:tcPr>
          <w:p w:rsidR="0018722C">
            <w:pPr>
              <w:pStyle w:val="ac"/>
              <w:topLinePunct/>
              <w:ind w:leftChars="0" w:left="0" w:rightChars="0" w:right="0" w:firstLineChars="0" w:firstLine="0"/>
              <w:spacing w:line="240" w:lineRule="atLeast"/>
            </w:pPr>
            <w:r>
              <w:t>2010 </w:t>
            </w:r>
            <w:r>
              <w:t>编 </w:t>
            </w:r>
            <w:r>
              <w:t>8</w:t>
            </w:r>
          </w:p>
        </w:tc>
        <w:tc>
          <w:tcPr>
            <w:tcW w:w="646" w:type="pct"/>
            <w:vAlign w:val="center"/>
          </w:tcPr>
          <w:p w:rsidR="0018722C">
            <w:pPr>
              <w:pStyle w:val="a5"/>
              <w:topLinePunct/>
              <w:ind w:leftChars="0" w:left="0" w:rightChars="0" w:right="0" w:firstLineChars="0" w:firstLine="0"/>
              <w:spacing w:line="240" w:lineRule="atLeast"/>
            </w:pPr>
            <w:r>
              <w:t>8 </w:t>
            </w:r>
            <w:r>
              <w:t>月 </w:t>
            </w:r>
            <w:r>
              <w:t>12</w:t>
            </w:r>
          </w:p>
        </w:tc>
        <w:tc>
          <w:tcPr>
            <w:tcW w:w="642" w:type="pct"/>
            <w:vAlign w:val="center"/>
          </w:tcPr>
          <w:p w:rsidR="0018722C">
            <w:pPr>
              <w:pStyle w:val="affff9"/>
              <w:topLinePunct/>
              <w:ind w:leftChars="0" w:left="0" w:rightChars="0" w:right="0" w:firstLineChars="0" w:firstLine="0"/>
              <w:spacing w:line="240" w:lineRule="atLeast"/>
            </w:pPr>
            <w:r>
              <w:t>162.75</w:t>
            </w:r>
          </w:p>
        </w:tc>
        <w:tc>
          <w:tcPr>
            <w:tcW w:w="608" w:type="pct"/>
            <w:vAlign w:val="center"/>
          </w:tcPr>
          <w:p w:rsidR="0018722C">
            <w:pPr>
              <w:pStyle w:val="affff9"/>
              <w:topLinePunct/>
              <w:ind w:leftChars="0" w:left="0" w:rightChars="0" w:right="0" w:firstLineChars="0" w:firstLine="0"/>
              <w:spacing w:line="240" w:lineRule="atLeast"/>
            </w:pPr>
            <w:r>
              <w:t>6.65</w:t>
            </w:r>
          </w:p>
        </w:tc>
        <w:tc>
          <w:tcPr>
            <w:tcW w:w="554" w:type="pct"/>
            <w:vAlign w:val="center"/>
          </w:tcPr>
          <w:p w:rsidR="0018722C">
            <w:pPr>
              <w:pStyle w:val="affff9"/>
              <w:topLinePunct/>
              <w:ind w:leftChars="0" w:left="0" w:rightChars="0" w:right="0" w:firstLineChars="0" w:firstLine="0"/>
              <w:spacing w:line="240" w:lineRule="atLeast"/>
            </w:pPr>
            <w:r>
              <w:t>4.95</w:t>
            </w:r>
          </w:p>
        </w:tc>
        <w:tc>
          <w:tcPr>
            <w:tcW w:w="548" w:type="pct"/>
            <w:vAlign w:val="center"/>
          </w:tcPr>
          <w:p w:rsidR="0018722C">
            <w:pPr>
              <w:pStyle w:val="affff9"/>
              <w:topLinePunct/>
              <w:ind w:leftChars="0" w:left="0" w:rightChars="0" w:right="0" w:firstLineChars="0" w:firstLine="0"/>
              <w:spacing w:line="240" w:lineRule="atLeast"/>
            </w:pPr>
            <w:r>
              <w:t>24.69</w:t>
            </w:r>
          </w:p>
        </w:tc>
        <w:tc>
          <w:tcPr>
            <w:tcW w:w="533" w:type="pct"/>
            <w:vAlign w:val="center"/>
          </w:tcPr>
          <w:p w:rsidR="0018722C">
            <w:pPr>
              <w:pStyle w:val="affff9"/>
              <w:topLinePunct/>
              <w:ind w:leftChars="0" w:left="0" w:rightChars="0" w:right="0" w:firstLineChars="0" w:firstLine="0"/>
              <w:spacing w:line="240" w:lineRule="atLeast"/>
            </w:pPr>
            <w:r>
              <w:t>2.83</w:t>
            </w:r>
          </w:p>
        </w:tc>
        <w:tc>
          <w:tcPr>
            <w:tcW w:w="579" w:type="pct"/>
            <w:vAlign w:val="center"/>
          </w:tcPr>
          <w:p w:rsidR="0018722C">
            <w:pPr>
              <w:pStyle w:val="affff9"/>
              <w:topLinePunct/>
              <w:ind w:leftChars="0" w:left="0" w:rightChars="0" w:right="0" w:firstLineChars="0" w:firstLine="0"/>
              <w:spacing w:line="240" w:lineRule="atLeast"/>
            </w:pPr>
            <w:r>
              <w:t>1.85</w:t>
            </w:r>
          </w:p>
        </w:tc>
      </w:tr>
      <w:tr>
        <w:tc>
          <w:tcPr>
            <w:tcW w:w="890" w:type="pct"/>
            <w:vAlign w:val="center"/>
          </w:tcPr>
          <w:p w:rsidR="0018722C">
            <w:pPr>
              <w:pStyle w:val="ac"/>
              <w:topLinePunct/>
              <w:ind w:leftChars="0" w:left="0" w:rightChars="0" w:right="0" w:firstLineChars="0" w:firstLine="0"/>
              <w:spacing w:line="240" w:lineRule="atLeast"/>
            </w:pPr>
            <w:r>
              <w:t>2010 </w:t>
            </w:r>
            <w:r>
              <w:t>编 </w:t>
            </w:r>
            <w:r>
              <w:t>9</w:t>
            </w:r>
          </w:p>
        </w:tc>
        <w:tc>
          <w:tcPr>
            <w:tcW w:w="646" w:type="pct"/>
            <w:vAlign w:val="center"/>
          </w:tcPr>
          <w:p w:rsidR="0018722C">
            <w:pPr>
              <w:pStyle w:val="a5"/>
              <w:topLinePunct/>
              <w:ind w:leftChars="0" w:left="0" w:rightChars="0" w:right="0" w:firstLineChars="0" w:firstLine="0"/>
              <w:spacing w:line="240" w:lineRule="atLeast"/>
            </w:pPr>
            <w:r>
              <w:t>8 </w:t>
            </w:r>
            <w:r>
              <w:t>月 </w:t>
            </w:r>
            <w:r>
              <w:t>19</w:t>
            </w:r>
          </w:p>
        </w:tc>
        <w:tc>
          <w:tcPr>
            <w:tcW w:w="642" w:type="pct"/>
            <w:vAlign w:val="center"/>
          </w:tcPr>
          <w:p w:rsidR="0018722C">
            <w:pPr>
              <w:pStyle w:val="affff9"/>
              <w:topLinePunct/>
              <w:ind w:leftChars="0" w:left="0" w:rightChars="0" w:right="0" w:firstLineChars="0" w:firstLine="0"/>
              <w:spacing w:line="240" w:lineRule="atLeast"/>
            </w:pPr>
            <w:r>
              <w:t>247.50</w:t>
            </w:r>
          </w:p>
        </w:tc>
        <w:tc>
          <w:tcPr>
            <w:tcW w:w="608" w:type="pct"/>
            <w:vAlign w:val="center"/>
          </w:tcPr>
          <w:p w:rsidR="0018722C">
            <w:pPr>
              <w:pStyle w:val="affff9"/>
              <w:topLinePunct/>
              <w:ind w:leftChars="0" w:left="0" w:rightChars="0" w:right="0" w:firstLineChars="0" w:firstLine="0"/>
              <w:spacing w:line="240" w:lineRule="atLeast"/>
            </w:pPr>
            <w:r>
              <w:t>10.30</w:t>
            </w:r>
          </w:p>
        </w:tc>
        <w:tc>
          <w:tcPr>
            <w:tcW w:w="554" w:type="pct"/>
            <w:vAlign w:val="center"/>
          </w:tcPr>
          <w:p w:rsidR="0018722C">
            <w:pPr>
              <w:pStyle w:val="affff9"/>
              <w:topLinePunct/>
              <w:ind w:leftChars="0" w:left="0" w:rightChars="0" w:right="0" w:firstLineChars="0" w:firstLine="0"/>
              <w:spacing w:line="240" w:lineRule="atLeast"/>
            </w:pPr>
            <w:r>
              <w:t>6.70</w:t>
            </w:r>
          </w:p>
        </w:tc>
        <w:tc>
          <w:tcPr>
            <w:tcW w:w="548" w:type="pct"/>
            <w:vAlign w:val="center"/>
          </w:tcPr>
          <w:p w:rsidR="0018722C">
            <w:pPr>
              <w:pStyle w:val="affff9"/>
              <w:topLinePunct/>
              <w:ind w:leftChars="0" w:left="0" w:rightChars="0" w:right="0" w:firstLineChars="0" w:firstLine="0"/>
              <w:spacing w:line="240" w:lineRule="atLeast"/>
            </w:pPr>
            <w:r>
              <w:t>51.76</w:t>
            </w:r>
          </w:p>
        </w:tc>
        <w:tc>
          <w:tcPr>
            <w:tcW w:w="533" w:type="pct"/>
            <w:vAlign w:val="center"/>
          </w:tcPr>
          <w:p w:rsidR="0018722C">
            <w:pPr>
              <w:pStyle w:val="affff9"/>
              <w:topLinePunct/>
              <w:ind w:leftChars="0" w:left="0" w:rightChars="0" w:right="0" w:firstLineChars="0" w:firstLine="0"/>
              <w:spacing w:line="240" w:lineRule="atLeast"/>
            </w:pPr>
            <w:r>
              <w:t>2.67</w:t>
            </w:r>
          </w:p>
        </w:tc>
        <w:tc>
          <w:tcPr>
            <w:tcW w:w="579" w:type="pct"/>
            <w:vAlign w:val="center"/>
          </w:tcPr>
          <w:p w:rsidR="0018722C">
            <w:pPr>
              <w:pStyle w:val="affff9"/>
              <w:topLinePunct/>
              <w:ind w:leftChars="0" w:left="0" w:rightChars="0" w:right="0" w:firstLineChars="0" w:firstLine="0"/>
              <w:spacing w:line="240" w:lineRule="atLeast"/>
            </w:pPr>
            <w:r>
              <w:t>2.12</w:t>
            </w:r>
          </w:p>
        </w:tc>
      </w:tr>
      <w:tr>
        <w:tc>
          <w:tcPr>
            <w:tcW w:w="890" w:type="pct"/>
            <w:vAlign w:val="center"/>
          </w:tcPr>
          <w:p w:rsidR="0018722C">
            <w:pPr>
              <w:pStyle w:val="ac"/>
              <w:topLinePunct/>
              <w:ind w:leftChars="0" w:left="0" w:rightChars="0" w:right="0" w:firstLineChars="0" w:firstLine="0"/>
              <w:spacing w:line="240" w:lineRule="atLeast"/>
            </w:pPr>
            <w:r>
              <w:t>2010 </w:t>
            </w:r>
            <w:r>
              <w:t>编 </w:t>
            </w:r>
            <w:r>
              <w:t>10</w:t>
            </w:r>
          </w:p>
        </w:tc>
        <w:tc>
          <w:tcPr>
            <w:tcW w:w="646" w:type="pct"/>
            <w:vAlign w:val="center"/>
          </w:tcPr>
          <w:p w:rsidR="0018722C">
            <w:pPr>
              <w:pStyle w:val="a5"/>
              <w:topLinePunct/>
              <w:ind w:leftChars="0" w:left="0" w:rightChars="0" w:right="0" w:firstLineChars="0" w:firstLine="0"/>
              <w:spacing w:line="240" w:lineRule="atLeast"/>
            </w:pPr>
            <w:r>
              <w:t>8 </w:t>
            </w:r>
            <w:r>
              <w:t>月 </w:t>
            </w:r>
            <w:r>
              <w:t>17</w:t>
            </w:r>
          </w:p>
        </w:tc>
        <w:tc>
          <w:tcPr>
            <w:tcW w:w="642" w:type="pct"/>
            <w:vAlign w:val="center"/>
          </w:tcPr>
          <w:p w:rsidR="0018722C">
            <w:pPr>
              <w:pStyle w:val="affff9"/>
              <w:topLinePunct/>
              <w:ind w:leftChars="0" w:left="0" w:rightChars="0" w:right="0" w:firstLineChars="0" w:firstLine="0"/>
              <w:spacing w:line="240" w:lineRule="atLeast"/>
            </w:pPr>
            <w:r>
              <w:t>267.50</w:t>
            </w:r>
          </w:p>
        </w:tc>
        <w:tc>
          <w:tcPr>
            <w:tcW w:w="608" w:type="pct"/>
            <w:vAlign w:val="center"/>
          </w:tcPr>
          <w:p w:rsidR="0018722C">
            <w:pPr>
              <w:pStyle w:val="affff9"/>
              <w:topLinePunct/>
              <w:ind w:leftChars="0" w:left="0" w:rightChars="0" w:right="0" w:firstLineChars="0" w:firstLine="0"/>
              <w:spacing w:line="240" w:lineRule="atLeast"/>
            </w:pPr>
            <w:r>
              <w:t>9.45</w:t>
            </w:r>
          </w:p>
        </w:tc>
        <w:tc>
          <w:tcPr>
            <w:tcW w:w="554" w:type="pct"/>
            <w:vAlign w:val="center"/>
          </w:tcPr>
          <w:p w:rsidR="0018722C">
            <w:pPr>
              <w:pStyle w:val="affff9"/>
              <w:topLinePunct/>
              <w:ind w:leftChars="0" w:left="0" w:rightChars="0" w:right="0" w:firstLineChars="0" w:firstLine="0"/>
              <w:spacing w:line="240" w:lineRule="atLeast"/>
            </w:pPr>
            <w:r>
              <w:t>5.50</w:t>
            </w:r>
          </w:p>
        </w:tc>
        <w:tc>
          <w:tcPr>
            <w:tcW w:w="548" w:type="pct"/>
            <w:vAlign w:val="center"/>
          </w:tcPr>
          <w:p w:rsidR="0018722C">
            <w:pPr>
              <w:pStyle w:val="affff9"/>
              <w:topLinePunct/>
              <w:ind w:leftChars="0" w:left="0" w:rightChars="0" w:right="0" w:firstLineChars="0" w:firstLine="0"/>
              <w:spacing w:line="240" w:lineRule="atLeast"/>
            </w:pPr>
            <w:r>
              <w:t>38.98</w:t>
            </w:r>
          </w:p>
        </w:tc>
        <w:tc>
          <w:tcPr>
            <w:tcW w:w="533" w:type="pct"/>
            <w:vAlign w:val="center"/>
          </w:tcPr>
          <w:p w:rsidR="0018722C">
            <w:pPr>
              <w:pStyle w:val="affff9"/>
              <w:topLinePunct/>
              <w:ind w:leftChars="0" w:left="0" w:rightChars="0" w:right="0" w:firstLineChars="0" w:firstLine="0"/>
              <w:spacing w:line="240" w:lineRule="atLeast"/>
            </w:pPr>
            <w:r>
              <w:t>2.69</w:t>
            </w:r>
          </w:p>
        </w:tc>
        <w:tc>
          <w:tcPr>
            <w:tcW w:w="579" w:type="pct"/>
            <w:vAlign w:val="center"/>
          </w:tcPr>
          <w:p w:rsidR="0018722C">
            <w:pPr>
              <w:pStyle w:val="affff9"/>
              <w:topLinePunct/>
              <w:ind w:leftChars="0" w:left="0" w:rightChars="0" w:right="0" w:firstLineChars="0" w:firstLine="0"/>
              <w:spacing w:line="240" w:lineRule="atLeast"/>
            </w:pPr>
            <w:r>
              <w:t>1.68</w:t>
            </w:r>
          </w:p>
        </w:tc>
      </w:tr>
      <w:tr>
        <w:tc>
          <w:tcPr>
            <w:tcW w:w="890" w:type="pct"/>
            <w:vAlign w:val="center"/>
          </w:tcPr>
          <w:p w:rsidR="0018722C">
            <w:pPr>
              <w:pStyle w:val="ac"/>
              <w:topLinePunct/>
              <w:ind w:leftChars="0" w:left="0" w:rightChars="0" w:right="0" w:firstLineChars="0" w:firstLine="0"/>
              <w:spacing w:line="240" w:lineRule="atLeast"/>
            </w:pPr>
            <w:r>
              <w:t>2010 </w:t>
            </w:r>
            <w:r>
              <w:t>编 </w:t>
            </w:r>
            <w:r>
              <w:t>11</w:t>
            </w:r>
          </w:p>
        </w:tc>
        <w:tc>
          <w:tcPr>
            <w:tcW w:w="646" w:type="pct"/>
            <w:vAlign w:val="center"/>
          </w:tcPr>
          <w:p w:rsidR="0018722C">
            <w:pPr>
              <w:pStyle w:val="a5"/>
              <w:topLinePunct/>
              <w:ind w:leftChars="0" w:left="0" w:rightChars="0" w:right="0" w:firstLineChars="0" w:firstLine="0"/>
              <w:spacing w:line="240" w:lineRule="atLeast"/>
            </w:pPr>
            <w:r>
              <w:t>8 </w:t>
            </w:r>
            <w:r>
              <w:t>月 </w:t>
            </w:r>
            <w:r>
              <w:t>17</w:t>
            </w:r>
          </w:p>
        </w:tc>
        <w:tc>
          <w:tcPr>
            <w:tcW w:w="642" w:type="pct"/>
            <w:vAlign w:val="center"/>
          </w:tcPr>
          <w:p w:rsidR="0018722C">
            <w:pPr>
              <w:pStyle w:val="affff9"/>
              <w:topLinePunct/>
              <w:ind w:leftChars="0" w:left="0" w:rightChars="0" w:right="0" w:firstLineChars="0" w:firstLine="0"/>
              <w:spacing w:line="240" w:lineRule="atLeast"/>
            </w:pPr>
            <w:r>
              <w:t>250.00</w:t>
            </w:r>
          </w:p>
        </w:tc>
        <w:tc>
          <w:tcPr>
            <w:tcW w:w="608" w:type="pct"/>
            <w:vAlign w:val="center"/>
          </w:tcPr>
          <w:p w:rsidR="0018722C">
            <w:pPr>
              <w:pStyle w:val="affff9"/>
              <w:topLinePunct/>
              <w:ind w:leftChars="0" w:left="0" w:rightChars="0" w:right="0" w:firstLineChars="0" w:firstLine="0"/>
              <w:spacing w:line="240" w:lineRule="atLeast"/>
            </w:pPr>
            <w:r>
              <w:t>8.85</w:t>
            </w:r>
          </w:p>
        </w:tc>
        <w:tc>
          <w:tcPr>
            <w:tcW w:w="554" w:type="pct"/>
            <w:vAlign w:val="center"/>
          </w:tcPr>
          <w:p w:rsidR="0018722C">
            <w:pPr>
              <w:pStyle w:val="affff9"/>
              <w:topLinePunct/>
              <w:ind w:leftChars="0" w:left="0" w:rightChars="0" w:right="0" w:firstLineChars="0" w:firstLine="0"/>
              <w:spacing w:line="240" w:lineRule="atLeast"/>
            </w:pPr>
            <w:r>
              <w:t>4.55</w:t>
            </w:r>
          </w:p>
        </w:tc>
        <w:tc>
          <w:tcPr>
            <w:tcW w:w="548" w:type="pct"/>
            <w:vAlign w:val="center"/>
          </w:tcPr>
          <w:p w:rsidR="0018722C">
            <w:pPr>
              <w:pStyle w:val="affff9"/>
              <w:topLinePunct/>
              <w:ind w:leftChars="0" w:left="0" w:rightChars="0" w:right="0" w:firstLineChars="0" w:firstLine="0"/>
              <w:spacing w:line="240" w:lineRule="atLeast"/>
            </w:pPr>
            <w:r>
              <w:t>30.20</w:t>
            </w:r>
          </w:p>
        </w:tc>
        <w:tc>
          <w:tcPr>
            <w:tcW w:w="533" w:type="pct"/>
            <w:vAlign w:val="center"/>
          </w:tcPr>
          <w:p w:rsidR="0018722C">
            <w:pPr>
              <w:pStyle w:val="affff9"/>
              <w:topLinePunct/>
              <w:ind w:leftChars="0" w:left="0" w:rightChars="0" w:right="0" w:firstLineChars="0" w:firstLine="0"/>
              <w:spacing w:line="240" w:lineRule="atLeast"/>
            </w:pPr>
            <w:r>
              <w:t>3.17</w:t>
            </w:r>
          </w:p>
        </w:tc>
        <w:tc>
          <w:tcPr>
            <w:tcW w:w="579" w:type="pct"/>
            <w:vAlign w:val="center"/>
          </w:tcPr>
          <w:p w:rsidR="0018722C">
            <w:pPr>
              <w:pStyle w:val="affff9"/>
              <w:topLinePunct/>
              <w:ind w:leftChars="0" w:left="0" w:rightChars="0" w:right="0" w:firstLineChars="0" w:firstLine="0"/>
              <w:spacing w:line="240" w:lineRule="atLeast"/>
            </w:pPr>
            <w:r>
              <w:t>1.88</w:t>
            </w:r>
          </w:p>
        </w:tc>
      </w:tr>
      <w:tr>
        <w:tc>
          <w:tcPr>
            <w:tcW w:w="890" w:type="pct"/>
            <w:vAlign w:val="center"/>
          </w:tcPr>
          <w:p w:rsidR="0018722C">
            <w:pPr>
              <w:pStyle w:val="ac"/>
              <w:topLinePunct/>
              <w:ind w:leftChars="0" w:left="0" w:rightChars="0" w:right="0" w:firstLineChars="0" w:firstLine="0"/>
              <w:spacing w:line="240" w:lineRule="atLeast"/>
            </w:pPr>
            <w:r>
              <w:t>2010 </w:t>
            </w:r>
            <w:r>
              <w:t>编 </w:t>
            </w:r>
            <w:r>
              <w:t>12</w:t>
            </w:r>
          </w:p>
        </w:tc>
        <w:tc>
          <w:tcPr>
            <w:tcW w:w="646" w:type="pct"/>
            <w:vAlign w:val="center"/>
          </w:tcPr>
          <w:p w:rsidR="0018722C">
            <w:pPr>
              <w:pStyle w:val="a5"/>
              <w:topLinePunct/>
              <w:ind w:leftChars="0" w:left="0" w:rightChars="0" w:right="0" w:firstLineChars="0" w:firstLine="0"/>
              <w:spacing w:line="240" w:lineRule="atLeast"/>
            </w:pPr>
            <w:r>
              <w:t>8 </w:t>
            </w:r>
            <w:r>
              <w:t>月 </w:t>
            </w:r>
            <w:r>
              <w:t>17</w:t>
            </w:r>
          </w:p>
        </w:tc>
        <w:tc>
          <w:tcPr>
            <w:tcW w:w="642" w:type="pct"/>
            <w:vAlign w:val="center"/>
          </w:tcPr>
          <w:p w:rsidR="0018722C">
            <w:pPr>
              <w:pStyle w:val="affff9"/>
              <w:topLinePunct/>
              <w:ind w:leftChars="0" w:left="0" w:rightChars="0" w:right="0" w:firstLineChars="0" w:firstLine="0"/>
              <w:spacing w:line="240" w:lineRule="atLeast"/>
            </w:pPr>
            <w:r>
              <w:t>302.50</w:t>
            </w:r>
          </w:p>
        </w:tc>
        <w:tc>
          <w:tcPr>
            <w:tcW w:w="608" w:type="pct"/>
            <w:vAlign w:val="center"/>
          </w:tcPr>
          <w:p w:rsidR="0018722C">
            <w:pPr>
              <w:pStyle w:val="affff9"/>
              <w:topLinePunct/>
              <w:ind w:leftChars="0" w:left="0" w:rightChars="0" w:right="0" w:firstLineChars="0" w:firstLine="0"/>
              <w:spacing w:line="240" w:lineRule="atLeast"/>
            </w:pPr>
            <w:r>
              <w:t>10.15</w:t>
            </w:r>
          </w:p>
        </w:tc>
        <w:tc>
          <w:tcPr>
            <w:tcW w:w="554" w:type="pct"/>
            <w:vAlign w:val="center"/>
          </w:tcPr>
          <w:p w:rsidR="0018722C">
            <w:pPr>
              <w:pStyle w:val="affff9"/>
              <w:topLinePunct/>
              <w:ind w:leftChars="0" w:left="0" w:rightChars="0" w:right="0" w:firstLineChars="0" w:firstLine="0"/>
              <w:spacing w:line="240" w:lineRule="atLeast"/>
            </w:pPr>
            <w:r>
              <w:t>6.90</w:t>
            </w:r>
          </w:p>
        </w:tc>
        <w:tc>
          <w:tcPr>
            <w:tcW w:w="548" w:type="pct"/>
            <w:vAlign w:val="center"/>
          </w:tcPr>
          <w:p w:rsidR="0018722C">
            <w:pPr>
              <w:pStyle w:val="affff9"/>
              <w:topLinePunct/>
              <w:ind w:leftChars="0" w:left="0" w:rightChars="0" w:right="0" w:firstLineChars="0" w:firstLine="0"/>
              <w:spacing w:line="240" w:lineRule="atLeast"/>
            </w:pPr>
            <w:r>
              <w:t>52.53</w:t>
            </w:r>
          </w:p>
        </w:tc>
        <w:tc>
          <w:tcPr>
            <w:tcW w:w="533" w:type="pct"/>
            <w:vAlign w:val="center"/>
          </w:tcPr>
          <w:p w:rsidR="0018722C">
            <w:pPr>
              <w:pStyle w:val="affff9"/>
              <w:topLinePunct/>
              <w:ind w:leftChars="0" w:left="0" w:rightChars="0" w:right="0" w:firstLineChars="0" w:firstLine="0"/>
              <w:spacing w:line="240" w:lineRule="atLeast"/>
            </w:pPr>
            <w:r>
              <w:t>2.15</w:t>
            </w:r>
          </w:p>
        </w:tc>
        <w:tc>
          <w:tcPr>
            <w:tcW w:w="579" w:type="pct"/>
            <w:vAlign w:val="center"/>
          </w:tcPr>
          <w:p w:rsidR="0018722C">
            <w:pPr>
              <w:pStyle w:val="affff9"/>
              <w:topLinePunct/>
              <w:ind w:leftChars="0" w:left="0" w:rightChars="0" w:right="0" w:firstLineChars="0" w:firstLine="0"/>
              <w:spacing w:line="240" w:lineRule="atLeast"/>
            </w:pPr>
            <w:r>
              <w:t>2.20</w:t>
            </w:r>
          </w:p>
        </w:tc>
      </w:tr>
      <w:tr>
        <w:tc>
          <w:tcPr>
            <w:tcW w:w="890" w:type="pct"/>
            <w:vAlign w:val="center"/>
          </w:tcPr>
          <w:p w:rsidR="0018722C">
            <w:pPr>
              <w:pStyle w:val="ac"/>
              <w:topLinePunct/>
              <w:ind w:leftChars="0" w:left="0" w:rightChars="0" w:right="0" w:firstLineChars="0" w:firstLine="0"/>
              <w:spacing w:line="240" w:lineRule="atLeast"/>
            </w:pPr>
            <w:r>
              <w:t>2010 </w:t>
            </w:r>
            <w:r>
              <w:t>编 </w:t>
            </w:r>
            <w:r>
              <w:t>13</w:t>
            </w:r>
          </w:p>
        </w:tc>
        <w:tc>
          <w:tcPr>
            <w:tcW w:w="646" w:type="pct"/>
            <w:vAlign w:val="center"/>
          </w:tcPr>
          <w:p w:rsidR="0018722C">
            <w:pPr>
              <w:pStyle w:val="a5"/>
              <w:topLinePunct/>
              <w:ind w:leftChars="0" w:left="0" w:rightChars="0" w:right="0" w:firstLineChars="0" w:firstLine="0"/>
              <w:spacing w:line="240" w:lineRule="atLeast"/>
            </w:pPr>
            <w:r>
              <w:t>8 </w:t>
            </w:r>
            <w:r>
              <w:t>月 </w:t>
            </w:r>
            <w:r>
              <w:t>16</w:t>
            </w:r>
          </w:p>
        </w:tc>
        <w:tc>
          <w:tcPr>
            <w:tcW w:w="642" w:type="pct"/>
            <w:vAlign w:val="center"/>
          </w:tcPr>
          <w:p w:rsidR="0018722C">
            <w:pPr>
              <w:pStyle w:val="affff9"/>
              <w:topLinePunct/>
              <w:ind w:leftChars="0" w:left="0" w:rightChars="0" w:right="0" w:firstLineChars="0" w:firstLine="0"/>
              <w:spacing w:line="240" w:lineRule="atLeast"/>
            </w:pPr>
            <w:r>
              <w:t>250.00</w:t>
            </w:r>
          </w:p>
        </w:tc>
        <w:tc>
          <w:tcPr>
            <w:tcW w:w="608" w:type="pct"/>
            <w:vAlign w:val="center"/>
          </w:tcPr>
          <w:p w:rsidR="0018722C">
            <w:pPr>
              <w:pStyle w:val="affff9"/>
              <w:topLinePunct/>
              <w:ind w:leftChars="0" w:left="0" w:rightChars="0" w:right="0" w:firstLineChars="0" w:firstLine="0"/>
              <w:spacing w:line="240" w:lineRule="atLeast"/>
            </w:pPr>
            <w:r>
              <w:t>7.25</w:t>
            </w:r>
          </w:p>
        </w:tc>
        <w:tc>
          <w:tcPr>
            <w:tcW w:w="554" w:type="pct"/>
            <w:vAlign w:val="center"/>
          </w:tcPr>
          <w:p w:rsidR="0018722C">
            <w:pPr>
              <w:pStyle w:val="affff9"/>
              <w:topLinePunct/>
              <w:ind w:leftChars="0" w:left="0" w:rightChars="0" w:right="0" w:firstLineChars="0" w:firstLine="0"/>
              <w:spacing w:line="240" w:lineRule="atLeast"/>
            </w:pPr>
            <w:r>
              <w:t>5.50</w:t>
            </w:r>
          </w:p>
        </w:tc>
        <w:tc>
          <w:tcPr>
            <w:tcW w:w="548" w:type="pct"/>
            <w:vAlign w:val="center"/>
          </w:tcPr>
          <w:p w:rsidR="0018722C">
            <w:pPr>
              <w:pStyle w:val="affff9"/>
              <w:topLinePunct/>
              <w:ind w:leftChars="0" w:left="0" w:rightChars="0" w:right="0" w:firstLineChars="0" w:firstLine="0"/>
              <w:spacing w:line="240" w:lineRule="atLeast"/>
            </w:pPr>
            <w:r>
              <w:t>29.91</w:t>
            </w:r>
          </w:p>
        </w:tc>
        <w:tc>
          <w:tcPr>
            <w:tcW w:w="533" w:type="pct"/>
            <w:vAlign w:val="center"/>
          </w:tcPr>
          <w:p w:rsidR="0018722C">
            <w:pPr>
              <w:pStyle w:val="affff9"/>
              <w:topLinePunct/>
              <w:ind w:leftChars="0" w:left="0" w:rightChars="0" w:right="0" w:firstLineChars="0" w:firstLine="0"/>
              <w:spacing w:line="240" w:lineRule="atLeast"/>
            </w:pPr>
            <w:r>
              <w:t>1.95</w:t>
            </w:r>
          </w:p>
        </w:tc>
        <w:tc>
          <w:tcPr>
            <w:tcW w:w="579" w:type="pct"/>
            <w:vAlign w:val="center"/>
          </w:tcPr>
          <w:p w:rsidR="0018722C">
            <w:pPr>
              <w:pStyle w:val="affff9"/>
              <w:topLinePunct/>
              <w:ind w:leftChars="0" w:left="0" w:rightChars="0" w:right="0" w:firstLineChars="0" w:firstLine="0"/>
              <w:spacing w:line="240" w:lineRule="atLeast"/>
            </w:pPr>
            <w:r>
              <w:t>1.27</w:t>
            </w:r>
          </w:p>
        </w:tc>
      </w:tr>
      <w:tr>
        <w:tc>
          <w:tcPr>
            <w:tcW w:w="890" w:type="pct"/>
            <w:vAlign w:val="center"/>
          </w:tcPr>
          <w:p w:rsidR="0018722C">
            <w:pPr>
              <w:pStyle w:val="ac"/>
              <w:topLinePunct/>
              <w:ind w:leftChars="0" w:left="0" w:rightChars="0" w:right="0" w:firstLineChars="0" w:firstLine="0"/>
              <w:spacing w:line="240" w:lineRule="atLeast"/>
            </w:pPr>
            <w:r>
              <w:t>2010 </w:t>
            </w:r>
            <w:r>
              <w:t>编 </w:t>
            </w:r>
            <w:r>
              <w:t>14</w:t>
            </w:r>
          </w:p>
        </w:tc>
        <w:tc>
          <w:tcPr>
            <w:tcW w:w="646" w:type="pct"/>
            <w:vAlign w:val="center"/>
          </w:tcPr>
          <w:p w:rsidR="0018722C">
            <w:pPr>
              <w:pStyle w:val="a5"/>
              <w:topLinePunct/>
              <w:ind w:leftChars="0" w:left="0" w:rightChars="0" w:right="0" w:firstLineChars="0" w:firstLine="0"/>
              <w:spacing w:line="240" w:lineRule="atLeast"/>
            </w:pPr>
            <w:r>
              <w:t>8 </w:t>
            </w:r>
            <w:r>
              <w:t>月 </w:t>
            </w:r>
            <w:r>
              <w:t>16</w:t>
            </w:r>
          </w:p>
        </w:tc>
        <w:tc>
          <w:tcPr>
            <w:tcW w:w="642" w:type="pct"/>
            <w:vAlign w:val="center"/>
          </w:tcPr>
          <w:p w:rsidR="0018722C">
            <w:pPr>
              <w:pStyle w:val="affff9"/>
              <w:topLinePunct/>
              <w:ind w:leftChars="0" w:left="0" w:rightChars="0" w:right="0" w:firstLineChars="0" w:firstLine="0"/>
              <w:spacing w:line="240" w:lineRule="atLeast"/>
            </w:pPr>
            <w:r>
              <w:t>267.50</w:t>
            </w:r>
          </w:p>
        </w:tc>
        <w:tc>
          <w:tcPr>
            <w:tcW w:w="608" w:type="pct"/>
            <w:vAlign w:val="center"/>
          </w:tcPr>
          <w:p w:rsidR="0018722C">
            <w:pPr>
              <w:pStyle w:val="affff9"/>
              <w:topLinePunct/>
              <w:ind w:leftChars="0" w:left="0" w:rightChars="0" w:right="0" w:firstLineChars="0" w:firstLine="0"/>
              <w:spacing w:line="240" w:lineRule="atLeast"/>
            </w:pPr>
            <w:r>
              <w:t>11.00</w:t>
            </w:r>
          </w:p>
        </w:tc>
        <w:tc>
          <w:tcPr>
            <w:tcW w:w="554" w:type="pct"/>
            <w:vAlign w:val="center"/>
          </w:tcPr>
          <w:p w:rsidR="0018722C">
            <w:pPr>
              <w:pStyle w:val="affff9"/>
              <w:topLinePunct/>
              <w:ind w:leftChars="0" w:left="0" w:rightChars="0" w:right="0" w:firstLineChars="0" w:firstLine="0"/>
              <w:spacing w:line="240" w:lineRule="atLeast"/>
            </w:pPr>
            <w:r>
              <w:t>7.30</w:t>
            </w:r>
          </w:p>
        </w:tc>
        <w:tc>
          <w:tcPr>
            <w:tcW w:w="548" w:type="pct"/>
            <w:vAlign w:val="center"/>
          </w:tcPr>
          <w:p w:rsidR="0018722C">
            <w:pPr>
              <w:pStyle w:val="affff9"/>
              <w:topLinePunct/>
              <w:ind w:leftChars="0" w:left="0" w:rightChars="0" w:right="0" w:firstLineChars="0" w:firstLine="0"/>
              <w:spacing w:line="240" w:lineRule="atLeast"/>
            </w:pPr>
            <w:r>
              <w:t>60.23</w:t>
            </w:r>
          </w:p>
        </w:tc>
        <w:tc>
          <w:tcPr>
            <w:tcW w:w="533" w:type="pct"/>
            <w:vAlign w:val="center"/>
          </w:tcPr>
          <w:p w:rsidR="0018722C">
            <w:pPr>
              <w:pStyle w:val="affff9"/>
              <w:topLinePunct/>
              <w:ind w:leftChars="0" w:left="0" w:rightChars="0" w:right="0" w:firstLineChars="0" w:firstLine="0"/>
              <w:spacing w:line="240" w:lineRule="atLeast"/>
            </w:pPr>
            <w:r>
              <w:t>4.32</w:t>
            </w:r>
          </w:p>
        </w:tc>
        <w:tc>
          <w:tcPr>
            <w:tcW w:w="579" w:type="pct"/>
            <w:vAlign w:val="center"/>
          </w:tcPr>
          <w:p w:rsidR="0018722C">
            <w:pPr>
              <w:pStyle w:val="affff9"/>
              <w:topLinePunct/>
              <w:ind w:leftChars="0" w:left="0" w:rightChars="0" w:right="0" w:firstLineChars="0" w:firstLine="0"/>
              <w:spacing w:line="240" w:lineRule="atLeast"/>
            </w:pPr>
            <w:r>
              <w:t>2.11</w:t>
            </w:r>
          </w:p>
        </w:tc>
      </w:tr>
      <w:tr>
        <w:tc>
          <w:tcPr>
            <w:tcW w:w="890" w:type="pct"/>
            <w:vAlign w:val="center"/>
          </w:tcPr>
          <w:p w:rsidR="0018722C">
            <w:pPr>
              <w:pStyle w:val="ac"/>
              <w:topLinePunct/>
              <w:ind w:leftChars="0" w:left="0" w:rightChars="0" w:right="0" w:firstLineChars="0" w:firstLine="0"/>
              <w:spacing w:line="240" w:lineRule="atLeast"/>
            </w:pPr>
            <w:r>
              <w:t>2010 </w:t>
            </w:r>
            <w:r>
              <w:t>编 </w:t>
            </w:r>
            <w:r>
              <w:t>15</w:t>
            </w:r>
          </w:p>
        </w:tc>
        <w:tc>
          <w:tcPr>
            <w:tcW w:w="646" w:type="pct"/>
            <w:vAlign w:val="center"/>
          </w:tcPr>
          <w:p w:rsidR="0018722C">
            <w:pPr>
              <w:pStyle w:val="a5"/>
              <w:topLinePunct/>
              <w:ind w:leftChars="0" w:left="0" w:rightChars="0" w:right="0" w:firstLineChars="0" w:firstLine="0"/>
              <w:spacing w:line="240" w:lineRule="atLeast"/>
            </w:pPr>
            <w:r>
              <w:t>8 </w:t>
            </w:r>
            <w:r>
              <w:t>月 </w:t>
            </w:r>
            <w:r>
              <w:t>11</w:t>
            </w:r>
          </w:p>
        </w:tc>
        <w:tc>
          <w:tcPr>
            <w:tcW w:w="642" w:type="pct"/>
            <w:vAlign w:val="center"/>
          </w:tcPr>
          <w:p w:rsidR="0018722C">
            <w:pPr>
              <w:pStyle w:val="affff9"/>
              <w:topLinePunct/>
              <w:ind w:leftChars="0" w:left="0" w:rightChars="0" w:right="0" w:firstLineChars="0" w:firstLine="0"/>
              <w:spacing w:line="240" w:lineRule="atLeast"/>
            </w:pPr>
            <w:r>
              <w:t>282.50</w:t>
            </w:r>
          </w:p>
        </w:tc>
        <w:tc>
          <w:tcPr>
            <w:tcW w:w="608" w:type="pct"/>
            <w:vAlign w:val="center"/>
          </w:tcPr>
          <w:p w:rsidR="0018722C">
            <w:pPr>
              <w:pStyle w:val="affff9"/>
              <w:topLinePunct/>
              <w:ind w:leftChars="0" w:left="0" w:rightChars="0" w:right="0" w:firstLineChars="0" w:firstLine="0"/>
              <w:spacing w:line="240" w:lineRule="atLeast"/>
            </w:pPr>
            <w:r>
              <w:t>14.25</w:t>
            </w:r>
          </w:p>
        </w:tc>
        <w:tc>
          <w:tcPr>
            <w:tcW w:w="554" w:type="pct"/>
            <w:vAlign w:val="center"/>
          </w:tcPr>
          <w:p w:rsidR="0018722C">
            <w:pPr>
              <w:pStyle w:val="affff9"/>
              <w:topLinePunct/>
              <w:ind w:leftChars="0" w:left="0" w:rightChars="0" w:right="0" w:firstLineChars="0" w:firstLine="0"/>
              <w:spacing w:line="240" w:lineRule="atLeast"/>
            </w:pPr>
            <w:r>
              <w:t>8.95</w:t>
            </w:r>
          </w:p>
        </w:tc>
        <w:tc>
          <w:tcPr>
            <w:tcW w:w="548" w:type="pct"/>
            <w:vAlign w:val="center"/>
          </w:tcPr>
          <w:p w:rsidR="0018722C">
            <w:pPr>
              <w:pStyle w:val="affff9"/>
              <w:topLinePunct/>
              <w:ind w:leftChars="0" w:left="0" w:rightChars="0" w:right="0" w:firstLineChars="0" w:firstLine="0"/>
              <w:spacing w:line="240" w:lineRule="atLeast"/>
            </w:pPr>
            <w:r>
              <w:t>95.65</w:t>
            </w:r>
          </w:p>
        </w:tc>
        <w:tc>
          <w:tcPr>
            <w:tcW w:w="533" w:type="pct"/>
            <w:vAlign w:val="center"/>
          </w:tcPr>
          <w:p w:rsidR="0018722C">
            <w:pPr>
              <w:pStyle w:val="affff9"/>
              <w:topLinePunct/>
              <w:ind w:leftChars="0" w:left="0" w:rightChars="0" w:right="0" w:firstLineChars="0" w:firstLine="0"/>
              <w:spacing w:line="240" w:lineRule="atLeast"/>
            </w:pPr>
            <w:r>
              <w:t>3.70</w:t>
            </w:r>
          </w:p>
        </w:tc>
        <w:tc>
          <w:tcPr>
            <w:tcW w:w="579" w:type="pct"/>
            <w:vAlign w:val="center"/>
          </w:tcPr>
          <w:p w:rsidR="0018722C">
            <w:pPr>
              <w:pStyle w:val="affff9"/>
              <w:topLinePunct/>
              <w:ind w:leftChars="0" w:left="0" w:rightChars="0" w:right="0" w:firstLineChars="0" w:firstLine="0"/>
              <w:spacing w:line="240" w:lineRule="atLeast"/>
            </w:pPr>
            <w:r>
              <w:t>3.27</w:t>
            </w:r>
          </w:p>
        </w:tc>
      </w:tr>
      <w:tr>
        <w:tc>
          <w:tcPr>
            <w:tcW w:w="890" w:type="pct"/>
            <w:vAlign w:val="center"/>
          </w:tcPr>
          <w:p w:rsidR="0018722C">
            <w:pPr>
              <w:pStyle w:val="ac"/>
              <w:topLinePunct/>
              <w:ind w:leftChars="0" w:left="0" w:rightChars="0" w:right="0" w:firstLineChars="0" w:firstLine="0"/>
              <w:spacing w:line="240" w:lineRule="atLeast"/>
            </w:pPr>
            <w:r>
              <w:t>2010 </w:t>
            </w:r>
            <w:r>
              <w:t>编 </w:t>
            </w:r>
            <w:r>
              <w:t>16</w:t>
            </w:r>
          </w:p>
        </w:tc>
        <w:tc>
          <w:tcPr>
            <w:tcW w:w="646" w:type="pct"/>
            <w:vAlign w:val="center"/>
          </w:tcPr>
          <w:p w:rsidR="0018722C">
            <w:pPr>
              <w:pStyle w:val="a5"/>
              <w:topLinePunct/>
              <w:ind w:leftChars="0" w:left="0" w:rightChars="0" w:right="0" w:firstLineChars="0" w:firstLine="0"/>
              <w:spacing w:line="240" w:lineRule="atLeast"/>
            </w:pPr>
            <w:r>
              <w:t>8 </w:t>
            </w:r>
            <w:r>
              <w:t>月 </w:t>
            </w:r>
            <w:r>
              <w:t>16</w:t>
            </w:r>
          </w:p>
        </w:tc>
        <w:tc>
          <w:tcPr>
            <w:tcW w:w="642" w:type="pct"/>
            <w:vAlign w:val="center"/>
          </w:tcPr>
          <w:p w:rsidR="0018722C">
            <w:pPr>
              <w:pStyle w:val="affff9"/>
              <w:topLinePunct/>
              <w:ind w:leftChars="0" w:left="0" w:rightChars="0" w:right="0" w:firstLineChars="0" w:firstLine="0"/>
              <w:spacing w:line="240" w:lineRule="atLeast"/>
            </w:pPr>
            <w:r>
              <w:t>282.50</w:t>
            </w:r>
          </w:p>
        </w:tc>
        <w:tc>
          <w:tcPr>
            <w:tcW w:w="608" w:type="pct"/>
            <w:vAlign w:val="center"/>
          </w:tcPr>
          <w:p w:rsidR="0018722C">
            <w:pPr>
              <w:pStyle w:val="affff9"/>
              <w:topLinePunct/>
              <w:ind w:leftChars="0" w:left="0" w:rightChars="0" w:right="0" w:firstLineChars="0" w:firstLine="0"/>
              <w:spacing w:line="240" w:lineRule="atLeast"/>
            </w:pPr>
            <w:r>
              <w:t>11.00</w:t>
            </w:r>
          </w:p>
        </w:tc>
        <w:tc>
          <w:tcPr>
            <w:tcW w:w="554" w:type="pct"/>
            <w:vAlign w:val="center"/>
          </w:tcPr>
          <w:p w:rsidR="0018722C">
            <w:pPr>
              <w:pStyle w:val="affff9"/>
              <w:topLinePunct/>
              <w:ind w:leftChars="0" w:left="0" w:rightChars="0" w:right="0" w:firstLineChars="0" w:firstLine="0"/>
              <w:spacing w:line="240" w:lineRule="atLeast"/>
            </w:pPr>
            <w:r>
              <w:t>6.75</w:t>
            </w:r>
          </w:p>
        </w:tc>
        <w:tc>
          <w:tcPr>
            <w:tcW w:w="548" w:type="pct"/>
            <w:vAlign w:val="center"/>
          </w:tcPr>
          <w:p w:rsidR="0018722C">
            <w:pPr>
              <w:pStyle w:val="affff9"/>
              <w:topLinePunct/>
              <w:ind w:leftChars="0" w:left="0" w:rightChars="0" w:right="0" w:firstLineChars="0" w:firstLine="0"/>
              <w:spacing w:line="240" w:lineRule="atLeast"/>
            </w:pPr>
            <w:r>
              <w:t>55.69</w:t>
            </w:r>
          </w:p>
        </w:tc>
        <w:tc>
          <w:tcPr>
            <w:tcW w:w="533" w:type="pct"/>
            <w:vAlign w:val="center"/>
          </w:tcPr>
          <w:p w:rsidR="0018722C">
            <w:pPr>
              <w:pStyle w:val="affff9"/>
              <w:topLinePunct/>
              <w:ind w:leftChars="0" w:left="0" w:rightChars="0" w:right="0" w:firstLineChars="0" w:firstLine="0"/>
              <w:spacing w:line="240" w:lineRule="atLeast"/>
            </w:pPr>
            <w:r>
              <w:t>2.55</w:t>
            </w:r>
          </w:p>
        </w:tc>
        <w:tc>
          <w:tcPr>
            <w:tcW w:w="579" w:type="pct"/>
            <w:vAlign w:val="center"/>
          </w:tcPr>
          <w:p w:rsidR="0018722C">
            <w:pPr>
              <w:pStyle w:val="affff9"/>
              <w:topLinePunct/>
              <w:ind w:leftChars="0" w:left="0" w:rightChars="0" w:right="0" w:firstLineChars="0" w:firstLine="0"/>
              <w:spacing w:line="240" w:lineRule="atLeast"/>
            </w:pPr>
            <w:r>
              <w:t>2.13</w:t>
            </w:r>
          </w:p>
        </w:tc>
      </w:tr>
      <w:tr>
        <w:tc>
          <w:tcPr>
            <w:tcW w:w="890" w:type="pct"/>
            <w:vAlign w:val="center"/>
          </w:tcPr>
          <w:p w:rsidR="0018722C">
            <w:pPr>
              <w:pStyle w:val="ac"/>
              <w:topLinePunct/>
              <w:ind w:leftChars="0" w:left="0" w:rightChars="0" w:right="0" w:firstLineChars="0" w:firstLine="0"/>
              <w:spacing w:line="240" w:lineRule="atLeast"/>
            </w:pPr>
            <w:r>
              <w:t>2010 </w:t>
            </w:r>
            <w:r>
              <w:t>编 </w:t>
            </w:r>
            <w:r>
              <w:t>17</w:t>
            </w:r>
          </w:p>
        </w:tc>
        <w:tc>
          <w:tcPr>
            <w:tcW w:w="646" w:type="pct"/>
            <w:vAlign w:val="center"/>
          </w:tcPr>
          <w:p w:rsidR="0018722C">
            <w:pPr>
              <w:pStyle w:val="a5"/>
              <w:topLinePunct/>
              <w:ind w:leftChars="0" w:left="0" w:rightChars="0" w:right="0" w:firstLineChars="0" w:firstLine="0"/>
              <w:spacing w:line="240" w:lineRule="atLeast"/>
            </w:pPr>
            <w:r>
              <w:t>8 </w:t>
            </w:r>
            <w:r>
              <w:t>月 </w:t>
            </w:r>
            <w:r>
              <w:t>8</w:t>
            </w:r>
          </w:p>
        </w:tc>
        <w:tc>
          <w:tcPr>
            <w:tcW w:w="642" w:type="pct"/>
            <w:vAlign w:val="center"/>
          </w:tcPr>
          <w:p w:rsidR="0018722C">
            <w:pPr>
              <w:pStyle w:val="affff9"/>
              <w:topLinePunct/>
              <w:ind w:leftChars="0" w:left="0" w:rightChars="0" w:right="0" w:firstLineChars="0" w:firstLine="0"/>
              <w:spacing w:line="240" w:lineRule="atLeast"/>
            </w:pPr>
            <w:r>
              <w:t>257.50</w:t>
            </w:r>
          </w:p>
        </w:tc>
        <w:tc>
          <w:tcPr>
            <w:tcW w:w="608" w:type="pct"/>
            <w:vAlign w:val="center"/>
          </w:tcPr>
          <w:p w:rsidR="0018722C">
            <w:pPr>
              <w:pStyle w:val="affff9"/>
              <w:topLinePunct/>
              <w:ind w:leftChars="0" w:left="0" w:rightChars="0" w:right="0" w:firstLineChars="0" w:firstLine="0"/>
              <w:spacing w:line="240" w:lineRule="atLeast"/>
            </w:pPr>
            <w:r>
              <w:t>11.05</w:t>
            </w:r>
          </w:p>
        </w:tc>
        <w:tc>
          <w:tcPr>
            <w:tcW w:w="554" w:type="pct"/>
            <w:vAlign w:val="center"/>
          </w:tcPr>
          <w:p w:rsidR="0018722C">
            <w:pPr>
              <w:pStyle w:val="affff9"/>
              <w:topLinePunct/>
              <w:ind w:leftChars="0" w:left="0" w:rightChars="0" w:right="0" w:firstLineChars="0" w:firstLine="0"/>
              <w:spacing w:line="240" w:lineRule="atLeast"/>
            </w:pPr>
            <w:r>
              <w:t>6.00</w:t>
            </w:r>
          </w:p>
        </w:tc>
        <w:tc>
          <w:tcPr>
            <w:tcW w:w="548" w:type="pct"/>
            <w:vAlign w:val="center"/>
          </w:tcPr>
          <w:p w:rsidR="0018722C">
            <w:pPr>
              <w:pStyle w:val="affff9"/>
              <w:topLinePunct/>
              <w:ind w:leftChars="0" w:left="0" w:rightChars="0" w:right="0" w:firstLineChars="0" w:firstLine="0"/>
              <w:spacing w:line="240" w:lineRule="atLeast"/>
            </w:pPr>
            <w:r>
              <w:t>49.73</w:t>
            </w:r>
          </w:p>
        </w:tc>
        <w:tc>
          <w:tcPr>
            <w:tcW w:w="533" w:type="pct"/>
            <w:vAlign w:val="center"/>
          </w:tcPr>
          <w:p w:rsidR="0018722C">
            <w:pPr>
              <w:pStyle w:val="affff9"/>
              <w:topLinePunct/>
              <w:ind w:leftChars="0" w:left="0" w:rightChars="0" w:right="0" w:firstLineChars="0" w:firstLine="0"/>
              <w:spacing w:line="240" w:lineRule="atLeast"/>
            </w:pPr>
            <w:r>
              <w:t>1.88</w:t>
            </w:r>
          </w:p>
        </w:tc>
        <w:tc>
          <w:tcPr>
            <w:tcW w:w="579" w:type="pct"/>
            <w:vAlign w:val="center"/>
          </w:tcPr>
          <w:p w:rsidR="0018722C">
            <w:pPr>
              <w:pStyle w:val="affff9"/>
              <w:topLinePunct/>
              <w:ind w:leftChars="0" w:left="0" w:rightChars="0" w:right="0" w:firstLineChars="0" w:firstLine="0"/>
              <w:spacing w:line="240" w:lineRule="atLeast"/>
            </w:pPr>
            <w:r>
              <w:t>1.64</w:t>
            </w:r>
          </w:p>
        </w:tc>
      </w:tr>
      <w:tr>
        <w:tc>
          <w:tcPr>
            <w:tcW w:w="890" w:type="pct"/>
            <w:vAlign w:val="center"/>
          </w:tcPr>
          <w:p w:rsidR="0018722C">
            <w:pPr>
              <w:pStyle w:val="ac"/>
              <w:topLinePunct/>
              <w:ind w:leftChars="0" w:left="0" w:rightChars="0" w:right="0" w:firstLineChars="0" w:firstLine="0"/>
              <w:spacing w:line="240" w:lineRule="atLeast"/>
            </w:pPr>
            <w:r>
              <w:t>2010 </w:t>
            </w:r>
            <w:r>
              <w:t>编 </w:t>
            </w:r>
            <w:r>
              <w:t>18</w:t>
            </w:r>
          </w:p>
        </w:tc>
        <w:tc>
          <w:tcPr>
            <w:tcW w:w="646" w:type="pct"/>
            <w:vAlign w:val="center"/>
          </w:tcPr>
          <w:p w:rsidR="0018722C">
            <w:pPr>
              <w:pStyle w:val="a5"/>
              <w:topLinePunct/>
              <w:ind w:leftChars="0" w:left="0" w:rightChars="0" w:right="0" w:firstLineChars="0" w:firstLine="0"/>
              <w:spacing w:line="240" w:lineRule="atLeast"/>
            </w:pPr>
            <w:r>
              <w:t>8 </w:t>
            </w:r>
            <w:r>
              <w:t>月 </w:t>
            </w:r>
            <w:r>
              <w:t>8</w:t>
            </w:r>
          </w:p>
        </w:tc>
        <w:tc>
          <w:tcPr>
            <w:tcW w:w="642" w:type="pct"/>
            <w:vAlign w:val="center"/>
          </w:tcPr>
          <w:p w:rsidR="0018722C">
            <w:pPr>
              <w:pStyle w:val="affff9"/>
              <w:topLinePunct/>
              <w:ind w:leftChars="0" w:left="0" w:rightChars="0" w:right="0" w:firstLineChars="0" w:firstLine="0"/>
              <w:spacing w:line="240" w:lineRule="atLeast"/>
            </w:pPr>
            <w:r>
              <w:t>270.00</w:t>
            </w:r>
          </w:p>
        </w:tc>
        <w:tc>
          <w:tcPr>
            <w:tcW w:w="608" w:type="pct"/>
            <w:vAlign w:val="center"/>
          </w:tcPr>
          <w:p w:rsidR="0018722C">
            <w:pPr>
              <w:pStyle w:val="affff9"/>
              <w:topLinePunct/>
              <w:ind w:leftChars="0" w:left="0" w:rightChars="0" w:right="0" w:firstLineChars="0" w:firstLine="0"/>
              <w:spacing w:line="240" w:lineRule="atLeast"/>
            </w:pPr>
            <w:r>
              <w:t>10.70</w:t>
            </w:r>
          </w:p>
        </w:tc>
        <w:tc>
          <w:tcPr>
            <w:tcW w:w="554" w:type="pct"/>
            <w:vAlign w:val="center"/>
          </w:tcPr>
          <w:p w:rsidR="0018722C">
            <w:pPr>
              <w:pStyle w:val="affff9"/>
              <w:topLinePunct/>
              <w:ind w:leftChars="0" w:left="0" w:rightChars="0" w:right="0" w:firstLineChars="0" w:firstLine="0"/>
              <w:spacing w:line="240" w:lineRule="atLeast"/>
            </w:pPr>
            <w:r>
              <w:t>6.80</w:t>
            </w:r>
          </w:p>
        </w:tc>
        <w:tc>
          <w:tcPr>
            <w:tcW w:w="548" w:type="pct"/>
            <w:vAlign w:val="center"/>
          </w:tcPr>
          <w:p w:rsidR="0018722C">
            <w:pPr>
              <w:pStyle w:val="affff9"/>
              <w:topLinePunct/>
              <w:ind w:leftChars="0" w:left="0" w:rightChars="0" w:right="0" w:firstLineChars="0" w:firstLine="0"/>
              <w:spacing w:line="240" w:lineRule="atLeast"/>
            </w:pPr>
            <w:r>
              <w:t>54.57</w:t>
            </w:r>
          </w:p>
        </w:tc>
        <w:tc>
          <w:tcPr>
            <w:tcW w:w="533" w:type="pct"/>
            <w:vAlign w:val="center"/>
          </w:tcPr>
          <w:p w:rsidR="0018722C">
            <w:pPr>
              <w:pStyle w:val="affff9"/>
              <w:topLinePunct/>
              <w:ind w:leftChars="0" w:left="0" w:rightChars="0" w:right="0" w:firstLineChars="0" w:firstLine="0"/>
              <w:spacing w:line="240" w:lineRule="atLeast"/>
            </w:pPr>
            <w:r>
              <w:t>2.40</w:t>
            </w:r>
          </w:p>
        </w:tc>
        <w:tc>
          <w:tcPr>
            <w:tcW w:w="579" w:type="pct"/>
            <w:vAlign w:val="center"/>
          </w:tcPr>
          <w:p w:rsidR="0018722C">
            <w:pPr>
              <w:pStyle w:val="affff9"/>
              <w:topLinePunct/>
              <w:ind w:leftChars="0" w:left="0" w:rightChars="0" w:right="0" w:firstLineChars="0" w:firstLine="0"/>
              <w:spacing w:line="240" w:lineRule="atLeast"/>
            </w:pPr>
            <w:r>
              <w:t>1.72</w:t>
            </w:r>
          </w:p>
        </w:tc>
      </w:tr>
      <w:tr>
        <w:tc>
          <w:tcPr>
            <w:tcW w:w="890" w:type="pct"/>
            <w:vAlign w:val="center"/>
          </w:tcPr>
          <w:p w:rsidR="0018722C">
            <w:pPr>
              <w:pStyle w:val="ac"/>
              <w:topLinePunct/>
              <w:ind w:leftChars="0" w:left="0" w:rightChars="0" w:right="0" w:firstLineChars="0" w:firstLine="0"/>
              <w:spacing w:line="240" w:lineRule="atLeast"/>
            </w:pPr>
            <w:r>
              <w:t>2010 </w:t>
            </w:r>
            <w:r>
              <w:t>编 </w:t>
            </w:r>
            <w:r>
              <w:t>19</w:t>
            </w:r>
          </w:p>
        </w:tc>
        <w:tc>
          <w:tcPr>
            <w:tcW w:w="646" w:type="pct"/>
            <w:vAlign w:val="center"/>
          </w:tcPr>
          <w:p w:rsidR="0018722C">
            <w:pPr>
              <w:pStyle w:val="a5"/>
              <w:topLinePunct/>
              <w:ind w:leftChars="0" w:left="0" w:rightChars="0" w:right="0" w:firstLineChars="0" w:firstLine="0"/>
              <w:spacing w:line="240" w:lineRule="atLeast"/>
            </w:pPr>
            <w:r>
              <w:t>8 </w:t>
            </w:r>
            <w:r>
              <w:t>月 </w:t>
            </w:r>
            <w:r>
              <w:t>6</w:t>
            </w:r>
          </w:p>
        </w:tc>
        <w:tc>
          <w:tcPr>
            <w:tcW w:w="642" w:type="pct"/>
            <w:vAlign w:val="center"/>
          </w:tcPr>
          <w:p w:rsidR="0018722C">
            <w:pPr>
              <w:pStyle w:val="affff9"/>
              <w:topLinePunct/>
              <w:ind w:leftChars="0" w:left="0" w:rightChars="0" w:right="0" w:firstLineChars="0" w:firstLine="0"/>
              <w:spacing w:line="240" w:lineRule="atLeast"/>
            </w:pPr>
            <w:r>
              <w:t>287.50</w:t>
            </w:r>
          </w:p>
        </w:tc>
        <w:tc>
          <w:tcPr>
            <w:tcW w:w="608" w:type="pct"/>
            <w:vAlign w:val="center"/>
          </w:tcPr>
          <w:p w:rsidR="0018722C">
            <w:pPr>
              <w:pStyle w:val="affff9"/>
              <w:topLinePunct/>
              <w:ind w:leftChars="0" w:left="0" w:rightChars="0" w:right="0" w:firstLineChars="0" w:firstLine="0"/>
              <w:spacing w:line="240" w:lineRule="atLeast"/>
            </w:pPr>
            <w:r>
              <w:t>9.75</w:t>
            </w:r>
          </w:p>
        </w:tc>
        <w:tc>
          <w:tcPr>
            <w:tcW w:w="554" w:type="pct"/>
            <w:vAlign w:val="center"/>
          </w:tcPr>
          <w:p w:rsidR="0018722C">
            <w:pPr>
              <w:pStyle w:val="affff9"/>
              <w:topLinePunct/>
              <w:ind w:leftChars="0" w:left="0" w:rightChars="0" w:right="0" w:firstLineChars="0" w:firstLine="0"/>
              <w:spacing w:line="240" w:lineRule="atLeast"/>
            </w:pPr>
            <w:r>
              <w:t>5.50</w:t>
            </w:r>
          </w:p>
        </w:tc>
        <w:tc>
          <w:tcPr>
            <w:tcW w:w="548" w:type="pct"/>
            <w:vAlign w:val="center"/>
          </w:tcPr>
          <w:p w:rsidR="0018722C">
            <w:pPr>
              <w:pStyle w:val="affff9"/>
              <w:topLinePunct/>
              <w:ind w:leftChars="0" w:left="0" w:rightChars="0" w:right="0" w:firstLineChars="0" w:firstLine="0"/>
              <w:spacing w:line="240" w:lineRule="atLeast"/>
            </w:pPr>
            <w:r>
              <w:t>40.22</w:t>
            </w:r>
          </w:p>
        </w:tc>
        <w:tc>
          <w:tcPr>
            <w:tcW w:w="533" w:type="pct"/>
            <w:vAlign w:val="center"/>
          </w:tcPr>
          <w:p w:rsidR="0018722C">
            <w:pPr>
              <w:pStyle w:val="affff9"/>
              <w:topLinePunct/>
              <w:ind w:leftChars="0" w:left="0" w:rightChars="0" w:right="0" w:firstLineChars="0" w:firstLine="0"/>
              <w:spacing w:line="240" w:lineRule="atLeast"/>
            </w:pPr>
            <w:r>
              <w:t>2.91</w:t>
            </w:r>
          </w:p>
        </w:tc>
        <w:tc>
          <w:tcPr>
            <w:tcW w:w="579" w:type="pct"/>
            <w:vAlign w:val="center"/>
          </w:tcPr>
          <w:p w:rsidR="0018722C">
            <w:pPr>
              <w:pStyle w:val="affff9"/>
              <w:topLinePunct/>
              <w:ind w:leftChars="0" w:left="0" w:rightChars="0" w:right="0" w:firstLineChars="0" w:firstLine="0"/>
              <w:spacing w:line="240" w:lineRule="atLeast"/>
            </w:pPr>
            <w:r>
              <w:t>1.77</w:t>
            </w:r>
          </w:p>
        </w:tc>
      </w:tr>
      <w:tr>
        <w:tc>
          <w:tcPr>
            <w:tcW w:w="890" w:type="pct"/>
            <w:vAlign w:val="center"/>
          </w:tcPr>
          <w:p w:rsidR="0018722C">
            <w:pPr>
              <w:pStyle w:val="ac"/>
              <w:topLinePunct/>
              <w:ind w:leftChars="0" w:left="0" w:rightChars="0" w:right="0" w:firstLineChars="0" w:firstLine="0"/>
              <w:spacing w:line="240" w:lineRule="atLeast"/>
            </w:pPr>
            <w:r>
              <w:t>2010 </w:t>
            </w:r>
            <w:r>
              <w:t>编 </w:t>
            </w:r>
            <w:r>
              <w:t>20</w:t>
            </w:r>
          </w:p>
        </w:tc>
        <w:tc>
          <w:tcPr>
            <w:tcW w:w="646" w:type="pct"/>
            <w:vAlign w:val="center"/>
          </w:tcPr>
          <w:p w:rsidR="0018722C">
            <w:pPr>
              <w:pStyle w:val="a5"/>
              <w:topLinePunct/>
              <w:ind w:leftChars="0" w:left="0" w:rightChars="0" w:right="0" w:firstLineChars="0" w:firstLine="0"/>
              <w:spacing w:line="240" w:lineRule="atLeast"/>
            </w:pPr>
            <w:r>
              <w:t>8 </w:t>
            </w:r>
            <w:r>
              <w:t>月 </w:t>
            </w:r>
            <w:r>
              <w:t>8</w:t>
            </w:r>
          </w:p>
        </w:tc>
        <w:tc>
          <w:tcPr>
            <w:tcW w:w="642" w:type="pct"/>
            <w:vAlign w:val="center"/>
          </w:tcPr>
          <w:p w:rsidR="0018722C">
            <w:pPr>
              <w:pStyle w:val="affff9"/>
              <w:topLinePunct/>
              <w:ind w:leftChars="0" w:left="0" w:rightChars="0" w:right="0" w:firstLineChars="0" w:firstLine="0"/>
              <w:spacing w:line="240" w:lineRule="atLeast"/>
            </w:pPr>
            <w:r>
              <w:t>247.50</w:t>
            </w:r>
          </w:p>
        </w:tc>
        <w:tc>
          <w:tcPr>
            <w:tcW w:w="608" w:type="pct"/>
            <w:vAlign w:val="center"/>
          </w:tcPr>
          <w:p w:rsidR="0018722C">
            <w:pPr>
              <w:pStyle w:val="affff9"/>
              <w:topLinePunct/>
              <w:ind w:leftChars="0" w:left="0" w:rightChars="0" w:right="0" w:firstLineChars="0" w:firstLine="0"/>
              <w:spacing w:line="240" w:lineRule="atLeast"/>
            </w:pPr>
            <w:r>
              <w:t>12.90</w:t>
            </w:r>
          </w:p>
        </w:tc>
        <w:tc>
          <w:tcPr>
            <w:tcW w:w="554" w:type="pct"/>
            <w:vAlign w:val="center"/>
          </w:tcPr>
          <w:p w:rsidR="0018722C">
            <w:pPr>
              <w:pStyle w:val="affff9"/>
              <w:topLinePunct/>
              <w:ind w:leftChars="0" w:left="0" w:rightChars="0" w:right="0" w:firstLineChars="0" w:firstLine="0"/>
              <w:spacing w:line="240" w:lineRule="atLeast"/>
            </w:pPr>
            <w:r>
              <w:t>7.80</w:t>
            </w:r>
          </w:p>
        </w:tc>
        <w:tc>
          <w:tcPr>
            <w:tcW w:w="548" w:type="pct"/>
            <w:vAlign w:val="center"/>
          </w:tcPr>
          <w:p w:rsidR="0018722C">
            <w:pPr>
              <w:pStyle w:val="affff9"/>
              <w:topLinePunct/>
              <w:ind w:leftChars="0" w:left="0" w:rightChars="0" w:right="0" w:firstLineChars="0" w:firstLine="0"/>
              <w:spacing w:line="240" w:lineRule="atLeast"/>
            </w:pPr>
            <w:r>
              <w:t>75.47</w:t>
            </w:r>
          </w:p>
        </w:tc>
        <w:tc>
          <w:tcPr>
            <w:tcW w:w="533" w:type="pct"/>
            <w:vAlign w:val="center"/>
          </w:tcPr>
          <w:p w:rsidR="0018722C">
            <w:pPr>
              <w:pStyle w:val="affff9"/>
              <w:topLinePunct/>
              <w:ind w:leftChars="0" w:left="0" w:rightChars="0" w:right="0" w:firstLineChars="0" w:firstLine="0"/>
              <w:spacing w:line="240" w:lineRule="atLeast"/>
            </w:pPr>
            <w:r>
              <w:t>3.11</w:t>
            </w:r>
          </w:p>
        </w:tc>
        <w:tc>
          <w:tcPr>
            <w:tcW w:w="579" w:type="pct"/>
            <w:vAlign w:val="center"/>
          </w:tcPr>
          <w:p w:rsidR="0018722C">
            <w:pPr>
              <w:pStyle w:val="affff9"/>
              <w:topLinePunct/>
              <w:ind w:leftChars="0" w:left="0" w:rightChars="0" w:right="0" w:firstLineChars="0" w:firstLine="0"/>
              <w:spacing w:line="240" w:lineRule="atLeast"/>
            </w:pPr>
            <w:r>
              <w:t>1.48</w:t>
            </w:r>
          </w:p>
        </w:tc>
      </w:tr>
      <w:tr>
        <w:tc>
          <w:tcPr>
            <w:tcW w:w="890" w:type="pct"/>
            <w:vAlign w:val="center"/>
          </w:tcPr>
          <w:p w:rsidR="0018722C">
            <w:pPr>
              <w:pStyle w:val="ac"/>
              <w:topLinePunct/>
              <w:ind w:leftChars="0" w:left="0" w:rightChars="0" w:right="0" w:firstLineChars="0" w:firstLine="0"/>
              <w:spacing w:line="240" w:lineRule="atLeast"/>
            </w:pPr>
            <w:r>
              <w:t>2010 </w:t>
            </w:r>
            <w:r>
              <w:t>编 </w:t>
            </w:r>
            <w:r>
              <w:t>21</w:t>
            </w:r>
          </w:p>
        </w:tc>
        <w:tc>
          <w:tcPr>
            <w:tcW w:w="646" w:type="pct"/>
            <w:vAlign w:val="center"/>
          </w:tcPr>
          <w:p w:rsidR="0018722C">
            <w:pPr>
              <w:pStyle w:val="a5"/>
              <w:topLinePunct/>
              <w:ind w:leftChars="0" w:left="0" w:rightChars="0" w:right="0" w:firstLineChars="0" w:firstLine="0"/>
              <w:spacing w:line="240" w:lineRule="atLeast"/>
            </w:pPr>
            <w:r>
              <w:t>8 </w:t>
            </w:r>
            <w:r>
              <w:t>月 </w:t>
            </w:r>
            <w:r>
              <w:t>11</w:t>
            </w:r>
          </w:p>
        </w:tc>
        <w:tc>
          <w:tcPr>
            <w:tcW w:w="642" w:type="pct"/>
            <w:vAlign w:val="center"/>
          </w:tcPr>
          <w:p w:rsidR="0018722C">
            <w:pPr>
              <w:pStyle w:val="affff9"/>
              <w:topLinePunct/>
              <w:ind w:leftChars="0" w:left="0" w:rightChars="0" w:right="0" w:firstLineChars="0" w:firstLine="0"/>
              <w:spacing w:line="240" w:lineRule="atLeast"/>
            </w:pPr>
            <w:r>
              <w:t>285.00</w:t>
            </w:r>
          </w:p>
        </w:tc>
        <w:tc>
          <w:tcPr>
            <w:tcW w:w="608" w:type="pct"/>
            <w:vAlign w:val="center"/>
          </w:tcPr>
          <w:p w:rsidR="0018722C">
            <w:pPr>
              <w:pStyle w:val="affff9"/>
              <w:topLinePunct/>
              <w:ind w:leftChars="0" w:left="0" w:rightChars="0" w:right="0" w:firstLineChars="0" w:firstLine="0"/>
              <w:spacing w:line="240" w:lineRule="atLeast"/>
            </w:pPr>
            <w:r>
              <w:t>10.25</w:t>
            </w:r>
          </w:p>
        </w:tc>
        <w:tc>
          <w:tcPr>
            <w:tcW w:w="554" w:type="pct"/>
            <w:vAlign w:val="center"/>
          </w:tcPr>
          <w:p w:rsidR="0018722C">
            <w:pPr>
              <w:pStyle w:val="affff9"/>
              <w:topLinePunct/>
              <w:ind w:leftChars="0" w:left="0" w:rightChars="0" w:right="0" w:firstLineChars="0" w:firstLine="0"/>
              <w:spacing w:line="240" w:lineRule="atLeast"/>
            </w:pPr>
            <w:r>
              <w:t>6.90</w:t>
            </w:r>
          </w:p>
        </w:tc>
        <w:tc>
          <w:tcPr>
            <w:tcW w:w="548" w:type="pct"/>
            <w:vAlign w:val="center"/>
          </w:tcPr>
          <w:p w:rsidR="0018722C">
            <w:pPr>
              <w:pStyle w:val="affff9"/>
              <w:topLinePunct/>
              <w:ind w:leftChars="0" w:left="0" w:rightChars="0" w:right="0" w:firstLineChars="0" w:firstLine="0"/>
              <w:spacing w:line="240" w:lineRule="atLeast"/>
            </w:pPr>
            <w:r>
              <w:t>53.04</w:t>
            </w:r>
          </w:p>
        </w:tc>
        <w:tc>
          <w:tcPr>
            <w:tcW w:w="533" w:type="pct"/>
            <w:vAlign w:val="center"/>
          </w:tcPr>
          <w:p w:rsidR="0018722C">
            <w:pPr>
              <w:pStyle w:val="affff9"/>
              <w:topLinePunct/>
              <w:ind w:leftChars="0" w:left="0" w:rightChars="0" w:right="0" w:firstLineChars="0" w:firstLine="0"/>
              <w:spacing w:line="240" w:lineRule="atLeast"/>
            </w:pPr>
            <w:r>
              <w:t>1.83</w:t>
            </w:r>
          </w:p>
        </w:tc>
        <w:tc>
          <w:tcPr>
            <w:tcW w:w="579" w:type="pct"/>
            <w:vAlign w:val="center"/>
          </w:tcPr>
          <w:p w:rsidR="0018722C">
            <w:pPr>
              <w:pStyle w:val="affff9"/>
              <w:topLinePunct/>
              <w:ind w:leftChars="0" w:left="0" w:rightChars="0" w:right="0" w:firstLineChars="0" w:firstLine="0"/>
              <w:spacing w:line="240" w:lineRule="atLeast"/>
            </w:pPr>
            <w:r>
              <w:t>1.83</w:t>
            </w:r>
          </w:p>
        </w:tc>
      </w:tr>
      <w:tr>
        <w:tc>
          <w:tcPr>
            <w:tcW w:w="890" w:type="pct"/>
            <w:vAlign w:val="center"/>
          </w:tcPr>
          <w:p w:rsidR="0018722C">
            <w:pPr>
              <w:pStyle w:val="ac"/>
              <w:topLinePunct/>
              <w:ind w:leftChars="0" w:left="0" w:rightChars="0" w:right="0" w:firstLineChars="0" w:firstLine="0"/>
              <w:spacing w:line="240" w:lineRule="atLeast"/>
            </w:pPr>
            <w:r>
              <w:t>2010 </w:t>
            </w:r>
            <w:r>
              <w:t>编 </w:t>
            </w:r>
            <w:r>
              <w:t>22</w:t>
            </w:r>
          </w:p>
        </w:tc>
        <w:tc>
          <w:tcPr>
            <w:tcW w:w="646" w:type="pct"/>
            <w:vAlign w:val="center"/>
          </w:tcPr>
          <w:p w:rsidR="0018722C">
            <w:pPr>
              <w:pStyle w:val="a5"/>
              <w:topLinePunct/>
              <w:ind w:leftChars="0" w:left="0" w:rightChars="0" w:right="0" w:firstLineChars="0" w:firstLine="0"/>
              <w:spacing w:line="240" w:lineRule="atLeast"/>
            </w:pPr>
            <w:r>
              <w:t>8 </w:t>
            </w:r>
            <w:r>
              <w:t>月 </w:t>
            </w:r>
            <w:r>
              <w:t>8</w:t>
            </w:r>
          </w:p>
        </w:tc>
        <w:tc>
          <w:tcPr>
            <w:tcW w:w="642" w:type="pct"/>
            <w:vAlign w:val="center"/>
          </w:tcPr>
          <w:p w:rsidR="0018722C">
            <w:pPr>
              <w:pStyle w:val="affff9"/>
              <w:topLinePunct/>
              <w:ind w:leftChars="0" w:left="0" w:rightChars="0" w:right="0" w:firstLineChars="0" w:firstLine="0"/>
              <w:spacing w:line="240" w:lineRule="atLeast"/>
            </w:pPr>
            <w:r>
              <w:t>305.00</w:t>
            </w:r>
          </w:p>
        </w:tc>
        <w:tc>
          <w:tcPr>
            <w:tcW w:w="608" w:type="pct"/>
            <w:vAlign w:val="center"/>
          </w:tcPr>
          <w:p w:rsidR="0018722C">
            <w:pPr>
              <w:pStyle w:val="affff9"/>
              <w:topLinePunct/>
              <w:ind w:leftChars="0" w:left="0" w:rightChars="0" w:right="0" w:firstLineChars="0" w:firstLine="0"/>
              <w:spacing w:line="240" w:lineRule="atLeast"/>
            </w:pPr>
            <w:r>
              <w:t>11.45</w:t>
            </w:r>
          </w:p>
        </w:tc>
        <w:tc>
          <w:tcPr>
            <w:tcW w:w="554" w:type="pct"/>
            <w:vAlign w:val="center"/>
          </w:tcPr>
          <w:p w:rsidR="0018722C">
            <w:pPr>
              <w:pStyle w:val="affff9"/>
              <w:topLinePunct/>
              <w:ind w:leftChars="0" w:left="0" w:rightChars="0" w:right="0" w:firstLineChars="0" w:firstLine="0"/>
              <w:spacing w:line="240" w:lineRule="atLeast"/>
            </w:pPr>
            <w:r>
              <w:t>8.00</w:t>
            </w:r>
          </w:p>
        </w:tc>
        <w:tc>
          <w:tcPr>
            <w:tcW w:w="548" w:type="pct"/>
            <w:vAlign w:val="center"/>
          </w:tcPr>
          <w:p w:rsidR="0018722C">
            <w:pPr>
              <w:pStyle w:val="affff9"/>
              <w:topLinePunct/>
              <w:ind w:leftChars="0" w:left="0" w:rightChars="0" w:right="0" w:firstLineChars="0" w:firstLine="0"/>
              <w:spacing w:line="240" w:lineRule="atLeast"/>
            </w:pPr>
            <w:r>
              <w:t>68.70</w:t>
            </w:r>
          </w:p>
        </w:tc>
        <w:tc>
          <w:tcPr>
            <w:tcW w:w="533" w:type="pct"/>
            <w:vAlign w:val="center"/>
          </w:tcPr>
          <w:p w:rsidR="0018722C">
            <w:pPr>
              <w:pStyle w:val="affff9"/>
              <w:topLinePunct/>
              <w:ind w:leftChars="0" w:left="0" w:rightChars="0" w:right="0" w:firstLineChars="0" w:firstLine="0"/>
              <w:spacing w:line="240" w:lineRule="atLeast"/>
            </w:pPr>
            <w:r>
              <w:t>2.92</w:t>
            </w:r>
          </w:p>
        </w:tc>
        <w:tc>
          <w:tcPr>
            <w:tcW w:w="579" w:type="pct"/>
            <w:vAlign w:val="center"/>
          </w:tcPr>
          <w:p w:rsidR="0018722C">
            <w:pPr>
              <w:pStyle w:val="affff9"/>
              <w:topLinePunct/>
              <w:ind w:leftChars="0" w:left="0" w:rightChars="0" w:right="0" w:firstLineChars="0" w:firstLine="0"/>
              <w:spacing w:line="240" w:lineRule="atLeast"/>
            </w:pPr>
            <w:r>
              <w:t>1.79</w:t>
            </w:r>
          </w:p>
        </w:tc>
      </w:tr>
      <w:tr>
        <w:tc>
          <w:tcPr>
            <w:tcW w:w="890" w:type="pct"/>
            <w:vAlign w:val="center"/>
          </w:tcPr>
          <w:p w:rsidR="0018722C">
            <w:pPr>
              <w:pStyle w:val="ac"/>
              <w:topLinePunct/>
              <w:ind w:leftChars="0" w:left="0" w:rightChars="0" w:right="0" w:firstLineChars="0" w:firstLine="0"/>
              <w:spacing w:line="240" w:lineRule="atLeast"/>
            </w:pPr>
            <w:r>
              <w:t>2010 </w:t>
            </w:r>
            <w:r>
              <w:t>编 </w:t>
            </w:r>
            <w:r>
              <w:t>23</w:t>
            </w:r>
          </w:p>
        </w:tc>
        <w:tc>
          <w:tcPr>
            <w:tcW w:w="646" w:type="pct"/>
            <w:vAlign w:val="center"/>
          </w:tcPr>
          <w:p w:rsidR="0018722C">
            <w:pPr>
              <w:pStyle w:val="a5"/>
              <w:topLinePunct/>
              <w:ind w:leftChars="0" w:left="0" w:rightChars="0" w:right="0" w:firstLineChars="0" w:firstLine="0"/>
              <w:spacing w:line="240" w:lineRule="atLeast"/>
            </w:pPr>
            <w:r>
              <w:t>8 </w:t>
            </w:r>
            <w:r>
              <w:t>月 </w:t>
            </w:r>
            <w:r>
              <w:t>8</w:t>
            </w:r>
          </w:p>
        </w:tc>
        <w:tc>
          <w:tcPr>
            <w:tcW w:w="642" w:type="pct"/>
            <w:vAlign w:val="center"/>
          </w:tcPr>
          <w:p w:rsidR="0018722C">
            <w:pPr>
              <w:pStyle w:val="affff9"/>
              <w:topLinePunct/>
              <w:ind w:leftChars="0" w:left="0" w:rightChars="0" w:right="0" w:firstLineChars="0" w:firstLine="0"/>
              <w:spacing w:line="240" w:lineRule="atLeast"/>
            </w:pPr>
            <w:r>
              <w:t>280.00</w:t>
            </w:r>
          </w:p>
        </w:tc>
        <w:tc>
          <w:tcPr>
            <w:tcW w:w="608" w:type="pct"/>
            <w:vAlign w:val="center"/>
          </w:tcPr>
          <w:p w:rsidR="0018722C">
            <w:pPr>
              <w:pStyle w:val="affff9"/>
              <w:topLinePunct/>
              <w:ind w:leftChars="0" w:left="0" w:rightChars="0" w:right="0" w:firstLineChars="0" w:firstLine="0"/>
              <w:spacing w:line="240" w:lineRule="atLeast"/>
            </w:pPr>
            <w:r>
              <w:t>11.15</w:t>
            </w:r>
          </w:p>
        </w:tc>
        <w:tc>
          <w:tcPr>
            <w:tcW w:w="554" w:type="pct"/>
            <w:vAlign w:val="center"/>
          </w:tcPr>
          <w:p w:rsidR="0018722C">
            <w:pPr>
              <w:pStyle w:val="affff9"/>
              <w:topLinePunct/>
              <w:ind w:leftChars="0" w:left="0" w:rightChars="0" w:right="0" w:firstLineChars="0" w:firstLine="0"/>
              <w:spacing w:line="240" w:lineRule="atLeast"/>
            </w:pPr>
            <w:r>
              <w:t>6.30</w:t>
            </w:r>
          </w:p>
        </w:tc>
        <w:tc>
          <w:tcPr>
            <w:tcW w:w="548" w:type="pct"/>
            <w:vAlign w:val="center"/>
          </w:tcPr>
          <w:p w:rsidR="0018722C">
            <w:pPr>
              <w:pStyle w:val="affff9"/>
              <w:topLinePunct/>
              <w:ind w:leftChars="0" w:left="0" w:rightChars="0" w:right="0" w:firstLineChars="0" w:firstLine="0"/>
              <w:spacing w:line="240" w:lineRule="atLeast"/>
            </w:pPr>
            <w:r>
              <w:t>52.68</w:t>
            </w:r>
          </w:p>
        </w:tc>
        <w:tc>
          <w:tcPr>
            <w:tcW w:w="533" w:type="pct"/>
            <w:vAlign w:val="center"/>
          </w:tcPr>
          <w:p w:rsidR="0018722C">
            <w:pPr>
              <w:pStyle w:val="affff9"/>
              <w:topLinePunct/>
              <w:ind w:leftChars="0" w:left="0" w:rightChars="0" w:right="0" w:firstLineChars="0" w:firstLine="0"/>
              <w:spacing w:line="240" w:lineRule="atLeast"/>
            </w:pPr>
            <w:r>
              <w:t>3.10</w:t>
            </w:r>
          </w:p>
        </w:tc>
        <w:tc>
          <w:tcPr>
            <w:tcW w:w="579" w:type="pct"/>
            <w:vAlign w:val="center"/>
          </w:tcPr>
          <w:p w:rsidR="0018722C">
            <w:pPr>
              <w:pStyle w:val="affff9"/>
              <w:topLinePunct/>
              <w:ind w:leftChars="0" w:left="0" w:rightChars="0" w:right="0" w:firstLineChars="0" w:firstLine="0"/>
              <w:spacing w:line="240" w:lineRule="atLeast"/>
            </w:pPr>
            <w:r>
              <w:t>1.72</w:t>
            </w:r>
          </w:p>
        </w:tc>
      </w:tr>
      <w:tr>
        <w:tc>
          <w:tcPr>
            <w:tcW w:w="890" w:type="pct"/>
            <w:vAlign w:val="center"/>
          </w:tcPr>
          <w:p w:rsidR="0018722C">
            <w:pPr>
              <w:pStyle w:val="ac"/>
              <w:topLinePunct/>
              <w:ind w:leftChars="0" w:left="0" w:rightChars="0" w:right="0" w:firstLineChars="0" w:firstLine="0"/>
              <w:spacing w:line="240" w:lineRule="atLeast"/>
            </w:pPr>
            <w:r>
              <w:t>2010 </w:t>
            </w:r>
            <w:r>
              <w:t>编 </w:t>
            </w:r>
            <w:r>
              <w:t>24</w:t>
            </w:r>
          </w:p>
        </w:tc>
        <w:tc>
          <w:tcPr>
            <w:tcW w:w="646" w:type="pct"/>
            <w:vAlign w:val="center"/>
          </w:tcPr>
          <w:p w:rsidR="0018722C">
            <w:pPr>
              <w:pStyle w:val="a5"/>
              <w:topLinePunct/>
              <w:ind w:leftChars="0" w:left="0" w:rightChars="0" w:right="0" w:firstLineChars="0" w:firstLine="0"/>
              <w:spacing w:line="240" w:lineRule="atLeast"/>
            </w:pPr>
            <w:r>
              <w:t>8 </w:t>
            </w:r>
            <w:r>
              <w:t>月 </w:t>
            </w:r>
            <w:r>
              <w:t>6</w:t>
            </w:r>
          </w:p>
        </w:tc>
        <w:tc>
          <w:tcPr>
            <w:tcW w:w="642" w:type="pct"/>
            <w:vAlign w:val="center"/>
          </w:tcPr>
          <w:p w:rsidR="0018722C">
            <w:pPr>
              <w:pStyle w:val="affff9"/>
              <w:topLinePunct/>
              <w:ind w:leftChars="0" w:left="0" w:rightChars="0" w:right="0" w:firstLineChars="0" w:firstLine="0"/>
              <w:spacing w:line="240" w:lineRule="atLeast"/>
            </w:pPr>
            <w:r>
              <w:t>270.00</w:t>
            </w:r>
          </w:p>
        </w:tc>
        <w:tc>
          <w:tcPr>
            <w:tcW w:w="608" w:type="pct"/>
            <w:vAlign w:val="center"/>
          </w:tcPr>
          <w:p w:rsidR="0018722C">
            <w:pPr>
              <w:pStyle w:val="affff9"/>
              <w:topLinePunct/>
              <w:ind w:leftChars="0" w:left="0" w:rightChars="0" w:right="0" w:firstLineChars="0" w:firstLine="0"/>
              <w:spacing w:line="240" w:lineRule="atLeast"/>
            </w:pPr>
            <w:r>
              <w:t>13.60</w:t>
            </w:r>
          </w:p>
        </w:tc>
        <w:tc>
          <w:tcPr>
            <w:tcW w:w="554" w:type="pct"/>
            <w:vAlign w:val="center"/>
          </w:tcPr>
          <w:p w:rsidR="0018722C">
            <w:pPr>
              <w:pStyle w:val="affff9"/>
              <w:topLinePunct/>
              <w:ind w:leftChars="0" w:left="0" w:rightChars="0" w:right="0" w:firstLineChars="0" w:firstLine="0"/>
              <w:spacing w:line="240" w:lineRule="atLeast"/>
            </w:pPr>
            <w:r>
              <w:t>6.95</w:t>
            </w:r>
          </w:p>
        </w:tc>
        <w:tc>
          <w:tcPr>
            <w:tcW w:w="548" w:type="pct"/>
            <w:vAlign w:val="center"/>
          </w:tcPr>
          <w:p w:rsidR="0018722C">
            <w:pPr>
              <w:pStyle w:val="affff9"/>
              <w:topLinePunct/>
              <w:ind w:leftChars="0" w:left="0" w:rightChars="0" w:right="0" w:firstLineChars="0" w:firstLine="0"/>
              <w:spacing w:line="240" w:lineRule="atLeast"/>
            </w:pPr>
            <w:r>
              <w:t>70.89</w:t>
            </w:r>
          </w:p>
        </w:tc>
        <w:tc>
          <w:tcPr>
            <w:tcW w:w="533" w:type="pct"/>
            <w:vAlign w:val="center"/>
          </w:tcPr>
          <w:p w:rsidR="0018722C">
            <w:pPr>
              <w:pStyle w:val="affff9"/>
              <w:topLinePunct/>
              <w:ind w:leftChars="0" w:left="0" w:rightChars="0" w:right="0" w:firstLineChars="0" w:firstLine="0"/>
              <w:spacing w:line="240" w:lineRule="atLeast"/>
            </w:pPr>
            <w:r>
              <w:t>2.75</w:t>
            </w:r>
          </w:p>
        </w:tc>
        <w:tc>
          <w:tcPr>
            <w:tcW w:w="579" w:type="pct"/>
            <w:vAlign w:val="center"/>
          </w:tcPr>
          <w:p w:rsidR="0018722C">
            <w:pPr>
              <w:pStyle w:val="affff9"/>
              <w:topLinePunct/>
              <w:ind w:leftChars="0" w:left="0" w:rightChars="0" w:right="0" w:firstLineChars="0" w:firstLine="0"/>
              <w:spacing w:line="240" w:lineRule="atLeast"/>
            </w:pPr>
            <w:r>
              <w:t>1.72</w:t>
            </w:r>
          </w:p>
        </w:tc>
      </w:tr>
      <w:tr>
        <w:tc>
          <w:tcPr>
            <w:tcW w:w="890" w:type="pct"/>
            <w:vAlign w:val="center"/>
          </w:tcPr>
          <w:p w:rsidR="0018722C">
            <w:pPr>
              <w:pStyle w:val="ac"/>
              <w:topLinePunct/>
              <w:ind w:leftChars="0" w:left="0" w:rightChars="0" w:right="0" w:firstLineChars="0" w:firstLine="0"/>
              <w:spacing w:line="240" w:lineRule="atLeast"/>
            </w:pPr>
            <w:r>
              <w:t>2010 </w:t>
            </w:r>
            <w:r>
              <w:t>编 </w:t>
            </w:r>
            <w:r>
              <w:t>25</w:t>
            </w:r>
          </w:p>
        </w:tc>
        <w:tc>
          <w:tcPr>
            <w:tcW w:w="646" w:type="pct"/>
            <w:vAlign w:val="center"/>
          </w:tcPr>
          <w:p w:rsidR="0018722C">
            <w:pPr>
              <w:pStyle w:val="a5"/>
              <w:topLinePunct/>
              <w:ind w:leftChars="0" w:left="0" w:rightChars="0" w:right="0" w:firstLineChars="0" w:firstLine="0"/>
              <w:spacing w:line="240" w:lineRule="atLeast"/>
            </w:pPr>
            <w:r>
              <w:t>8 </w:t>
            </w:r>
            <w:r>
              <w:t>月 </w:t>
            </w:r>
            <w:r>
              <w:t>6</w:t>
            </w:r>
          </w:p>
        </w:tc>
        <w:tc>
          <w:tcPr>
            <w:tcW w:w="642" w:type="pct"/>
            <w:vAlign w:val="center"/>
          </w:tcPr>
          <w:p w:rsidR="0018722C">
            <w:pPr>
              <w:pStyle w:val="affff9"/>
              <w:topLinePunct/>
              <w:ind w:leftChars="0" w:left="0" w:rightChars="0" w:right="0" w:firstLineChars="0" w:firstLine="0"/>
              <w:spacing w:line="240" w:lineRule="atLeast"/>
            </w:pPr>
            <w:r>
              <w:t>265.00</w:t>
            </w:r>
          </w:p>
        </w:tc>
        <w:tc>
          <w:tcPr>
            <w:tcW w:w="608" w:type="pct"/>
            <w:vAlign w:val="center"/>
          </w:tcPr>
          <w:p w:rsidR="0018722C">
            <w:pPr>
              <w:pStyle w:val="affff9"/>
              <w:topLinePunct/>
              <w:ind w:leftChars="0" w:left="0" w:rightChars="0" w:right="0" w:firstLineChars="0" w:firstLine="0"/>
              <w:spacing w:line="240" w:lineRule="atLeast"/>
            </w:pPr>
            <w:r>
              <w:t>8.40</w:t>
            </w:r>
          </w:p>
        </w:tc>
        <w:tc>
          <w:tcPr>
            <w:tcW w:w="554" w:type="pct"/>
            <w:vAlign w:val="center"/>
          </w:tcPr>
          <w:p w:rsidR="0018722C">
            <w:pPr>
              <w:pStyle w:val="affff9"/>
              <w:topLinePunct/>
              <w:ind w:leftChars="0" w:left="0" w:rightChars="0" w:right="0" w:firstLineChars="0" w:firstLine="0"/>
              <w:spacing w:line="240" w:lineRule="atLeast"/>
            </w:pPr>
            <w:r>
              <w:t>5.30</w:t>
            </w:r>
          </w:p>
        </w:tc>
        <w:tc>
          <w:tcPr>
            <w:tcW w:w="548" w:type="pct"/>
            <w:vAlign w:val="center"/>
          </w:tcPr>
          <w:p w:rsidR="0018722C">
            <w:pPr>
              <w:pStyle w:val="affff9"/>
              <w:topLinePunct/>
              <w:ind w:leftChars="0" w:left="0" w:rightChars="0" w:right="0" w:firstLineChars="0" w:firstLine="0"/>
              <w:spacing w:line="240" w:lineRule="atLeast"/>
            </w:pPr>
            <w:r>
              <w:t>33.39</w:t>
            </w:r>
          </w:p>
        </w:tc>
        <w:tc>
          <w:tcPr>
            <w:tcW w:w="533" w:type="pct"/>
            <w:vAlign w:val="center"/>
          </w:tcPr>
          <w:p w:rsidR="0018722C">
            <w:pPr>
              <w:pStyle w:val="affff9"/>
              <w:topLinePunct/>
              <w:ind w:leftChars="0" w:left="0" w:rightChars="0" w:right="0" w:firstLineChars="0" w:firstLine="0"/>
              <w:spacing w:line="240" w:lineRule="atLeast"/>
            </w:pPr>
            <w:r>
              <w:t>1.56</w:t>
            </w:r>
          </w:p>
        </w:tc>
        <w:tc>
          <w:tcPr>
            <w:tcW w:w="579" w:type="pct"/>
            <w:vAlign w:val="center"/>
          </w:tcPr>
          <w:p w:rsidR="0018722C">
            <w:pPr>
              <w:pStyle w:val="affff9"/>
              <w:topLinePunct/>
              <w:ind w:leftChars="0" w:left="0" w:rightChars="0" w:right="0" w:firstLineChars="0" w:firstLine="0"/>
              <w:spacing w:line="240" w:lineRule="atLeast"/>
            </w:pPr>
            <w:r>
              <w:t>1.70</w:t>
            </w:r>
          </w:p>
        </w:tc>
      </w:tr>
      <w:tr>
        <w:tc>
          <w:tcPr>
            <w:tcW w:w="890" w:type="pct"/>
            <w:vAlign w:val="center"/>
          </w:tcPr>
          <w:p w:rsidR="0018722C">
            <w:pPr>
              <w:pStyle w:val="ac"/>
              <w:topLinePunct/>
              <w:ind w:leftChars="0" w:left="0" w:rightChars="0" w:right="0" w:firstLineChars="0" w:firstLine="0"/>
              <w:spacing w:line="240" w:lineRule="atLeast"/>
            </w:pPr>
            <w:r>
              <w:t>2010 </w:t>
            </w:r>
            <w:r>
              <w:t>编 </w:t>
            </w:r>
            <w:r>
              <w:t>26</w:t>
            </w:r>
          </w:p>
        </w:tc>
        <w:tc>
          <w:tcPr>
            <w:tcW w:w="646" w:type="pct"/>
            <w:vAlign w:val="center"/>
          </w:tcPr>
          <w:p w:rsidR="0018722C">
            <w:pPr>
              <w:pStyle w:val="a5"/>
              <w:topLinePunct/>
              <w:ind w:leftChars="0" w:left="0" w:rightChars="0" w:right="0" w:firstLineChars="0" w:firstLine="0"/>
              <w:spacing w:line="240" w:lineRule="atLeast"/>
            </w:pPr>
            <w:r>
              <w:t>8 </w:t>
            </w:r>
            <w:r>
              <w:t>月 </w:t>
            </w:r>
            <w:r>
              <w:t>8</w:t>
            </w:r>
          </w:p>
        </w:tc>
        <w:tc>
          <w:tcPr>
            <w:tcW w:w="642" w:type="pct"/>
            <w:vAlign w:val="center"/>
          </w:tcPr>
          <w:p w:rsidR="0018722C">
            <w:pPr>
              <w:pStyle w:val="affff9"/>
              <w:topLinePunct/>
              <w:ind w:leftChars="0" w:left="0" w:rightChars="0" w:right="0" w:firstLineChars="0" w:firstLine="0"/>
              <w:spacing w:line="240" w:lineRule="atLeast"/>
            </w:pPr>
            <w:r>
              <w:t>262.50</w:t>
            </w:r>
          </w:p>
        </w:tc>
        <w:tc>
          <w:tcPr>
            <w:tcW w:w="608" w:type="pct"/>
            <w:vAlign w:val="center"/>
          </w:tcPr>
          <w:p w:rsidR="0018722C">
            <w:pPr>
              <w:pStyle w:val="affff9"/>
              <w:topLinePunct/>
              <w:ind w:leftChars="0" w:left="0" w:rightChars="0" w:right="0" w:firstLineChars="0" w:firstLine="0"/>
              <w:spacing w:line="240" w:lineRule="atLeast"/>
            </w:pPr>
            <w:r>
              <w:t>10.95</w:t>
            </w:r>
          </w:p>
        </w:tc>
        <w:tc>
          <w:tcPr>
            <w:tcW w:w="554" w:type="pct"/>
            <w:vAlign w:val="center"/>
          </w:tcPr>
          <w:p w:rsidR="0018722C">
            <w:pPr>
              <w:pStyle w:val="affff9"/>
              <w:topLinePunct/>
              <w:ind w:leftChars="0" w:left="0" w:rightChars="0" w:right="0" w:firstLineChars="0" w:firstLine="0"/>
              <w:spacing w:line="240" w:lineRule="atLeast"/>
            </w:pPr>
            <w:r>
              <w:t>6.30</w:t>
            </w:r>
          </w:p>
        </w:tc>
        <w:tc>
          <w:tcPr>
            <w:tcW w:w="548" w:type="pct"/>
            <w:vAlign w:val="center"/>
          </w:tcPr>
          <w:p w:rsidR="0018722C">
            <w:pPr>
              <w:pStyle w:val="affff9"/>
              <w:topLinePunct/>
              <w:ind w:leftChars="0" w:left="0" w:rightChars="0" w:right="0" w:firstLineChars="0" w:firstLine="0"/>
              <w:spacing w:line="240" w:lineRule="atLeast"/>
            </w:pPr>
            <w:r>
              <w:t>51.74</w:t>
            </w:r>
          </w:p>
        </w:tc>
        <w:tc>
          <w:tcPr>
            <w:tcW w:w="533" w:type="pct"/>
            <w:vAlign w:val="center"/>
          </w:tcPr>
          <w:p w:rsidR="0018722C">
            <w:pPr>
              <w:pStyle w:val="affff9"/>
              <w:topLinePunct/>
              <w:ind w:leftChars="0" w:left="0" w:rightChars="0" w:right="0" w:firstLineChars="0" w:firstLine="0"/>
              <w:spacing w:line="240" w:lineRule="atLeast"/>
            </w:pPr>
            <w:r>
              <w:t>2.10</w:t>
            </w:r>
          </w:p>
        </w:tc>
        <w:tc>
          <w:tcPr>
            <w:tcW w:w="579" w:type="pct"/>
            <w:vAlign w:val="center"/>
          </w:tcPr>
          <w:p w:rsidR="0018722C">
            <w:pPr>
              <w:pStyle w:val="affff9"/>
              <w:topLinePunct/>
              <w:ind w:leftChars="0" w:left="0" w:rightChars="0" w:right="0" w:firstLineChars="0" w:firstLine="0"/>
              <w:spacing w:line="240" w:lineRule="atLeast"/>
            </w:pPr>
            <w:r>
              <w:t>1.63</w:t>
            </w:r>
          </w:p>
        </w:tc>
      </w:tr>
      <w:tr>
        <w:tc>
          <w:tcPr>
            <w:tcW w:w="890" w:type="pct"/>
            <w:vAlign w:val="center"/>
          </w:tcPr>
          <w:p w:rsidR="0018722C">
            <w:pPr>
              <w:pStyle w:val="ac"/>
              <w:topLinePunct/>
              <w:ind w:leftChars="0" w:left="0" w:rightChars="0" w:right="0" w:firstLineChars="0" w:firstLine="0"/>
              <w:spacing w:line="240" w:lineRule="atLeast"/>
            </w:pPr>
            <w:r>
              <w:t>2010 </w:t>
            </w:r>
            <w:r>
              <w:t>编 </w:t>
            </w:r>
            <w:r>
              <w:t>27</w:t>
            </w:r>
          </w:p>
        </w:tc>
        <w:tc>
          <w:tcPr>
            <w:tcW w:w="646" w:type="pct"/>
            <w:vAlign w:val="center"/>
          </w:tcPr>
          <w:p w:rsidR="0018722C">
            <w:pPr>
              <w:pStyle w:val="a5"/>
              <w:topLinePunct/>
              <w:ind w:leftChars="0" w:left="0" w:rightChars="0" w:right="0" w:firstLineChars="0" w:firstLine="0"/>
              <w:spacing w:line="240" w:lineRule="atLeast"/>
            </w:pPr>
            <w:r>
              <w:t>8 </w:t>
            </w:r>
            <w:r>
              <w:t>月 </w:t>
            </w:r>
            <w:r>
              <w:t>6</w:t>
            </w:r>
          </w:p>
        </w:tc>
        <w:tc>
          <w:tcPr>
            <w:tcW w:w="642" w:type="pct"/>
            <w:vAlign w:val="center"/>
          </w:tcPr>
          <w:p w:rsidR="0018722C">
            <w:pPr>
              <w:pStyle w:val="affff9"/>
              <w:topLinePunct/>
              <w:ind w:leftChars="0" w:left="0" w:rightChars="0" w:right="0" w:firstLineChars="0" w:firstLine="0"/>
              <w:spacing w:line="240" w:lineRule="atLeast"/>
            </w:pPr>
            <w:r>
              <w:t>237.50</w:t>
            </w:r>
          </w:p>
        </w:tc>
        <w:tc>
          <w:tcPr>
            <w:tcW w:w="608" w:type="pct"/>
            <w:vAlign w:val="center"/>
          </w:tcPr>
          <w:p w:rsidR="0018722C">
            <w:pPr>
              <w:pStyle w:val="affff9"/>
              <w:topLinePunct/>
              <w:ind w:leftChars="0" w:left="0" w:rightChars="0" w:right="0" w:firstLineChars="0" w:firstLine="0"/>
              <w:spacing w:line="240" w:lineRule="atLeast"/>
            </w:pPr>
            <w:r>
              <w:t>9.85</w:t>
            </w:r>
          </w:p>
        </w:tc>
        <w:tc>
          <w:tcPr>
            <w:tcW w:w="554" w:type="pct"/>
            <w:vAlign w:val="center"/>
          </w:tcPr>
          <w:p w:rsidR="0018722C">
            <w:pPr>
              <w:pStyle w:val="affff9"/>
              <w:topLinePunct/>
              <w:ind w:leftChars="0" w:left="0" w:rightChars="0" w:right="0" w:firstLineChars="0" w:firstLine="0"/>
              <w:spacing w:line="240" w:lineRule="atLeast"/>
            </w:pPr>
            <w:r>
              <w:t>5.35</w:t>
            </w:r>
          </w:p>
        </w:tc>
        <w:tc>
          <w:tcPr>
            <w:tcW w:w="548" w:type="pct"/>
            <w:vAlign w:val="center"/>
          </w:tcPr>
          <w:p w:rsidR="0018722C">
            <w:pPr>
              <w:pStyle w:val="affff9"/>
              <w:topLinePunct/>
              <w:ind w:leftChars="0" w:left="0" w:rightChars="0" w:right="0" w:firstLineChars="0" w:firstLine="0"/>
              <w:spacing w:line="240" w:lineRule="atLeast"/>
            </w:pPr>
            <w:r>
              <w:t>39.52</w:t>
            </w:r>
          </w:p>
        </w:tc>
        <w:tc>
          <w:tcPr>
            <w:tcW w:w="533" w:type="pct"/>
            <w:vAlign w:val="center"/>
          </w:tcPr>
          <w:p w:rsidR="0018722C">
            <w:pPr>
              <w:pStyle w:val="affff9"/>
              <w:topLinePunct/>
              <w:ind w:leftChars="0" w:left="0" w:rightChars="0" w:right="0" w:firstLineChars="0" w:firstLine="0"/>
              <w:spacing w:line="240" w:lineRule="atLeast"/>
            </w:pPr>
            <w:r>
              <w:t>2.27</w:t>
            </w:r>
          </w:p>
        </w:tc>
        <w:tc>
          <w:tcPr>
            <w:tcW w:w="579" w:type="pct"/>
            <w:vAlign w:val="center"/>
          </w:tcPr>
          <w:p w:rsidR="0018722C">
            <w:pPr>
              <w:pStyle w:val="affff9"/>
              <w:topLinePunct/>
              <w:ind w:leftChars="0" w:left="0" w:rightChars="0" w:right="0" w:firstLineChars="0" w:firstLine="0"/>
              <w:spacing w:line="240" w:lineRule="atLeast"/>
            </w:pPr>
            <w:r>
              <w:t>1.55</w:t>
            </w:r>
          </w:p>
        </w:tc>
      </w:tr>
      <w:tr>
        <w:tc>
          <w:tcPr>
            <w:tcW w:w="890" w:type="pct"/>
            <w:vAlign w:val="center"/>
          </w:tcPr>
          <w:p w:rsidR="0018722C">
            <w:pPr>
              <w:pStyle w:val="ac"/>
              <w:topLinePunct/>
              <w:ind w:leftChars="0" w:left="0" w:rightChars="0" w:right="0" w:firstLineChars="0" w:firstLine="0"/>
              <w:spacing w:line="240" w:lineRule="atLeast"/>
            </w:pPr>
            <w:r>
              <w:t>2010 </w:t>
            </w:r>
            <w:r>
              <w:t>编 </w:t>
            </w:r>
            <w:r>
              <w:t>28</w:t>
            </w:r>
          </w:p>
        </w:tc>
        <w:tc>
          <w:tcPr>
            <w:tcW w:w="646" w:type="pct"/>
            <w:vAlign w:val="center"/>
          </w:tcPr>
          <w:p w:rsidR="0018722C">
            <w:pPr>
              <w:pStyle w:val="a5"/>
              <w:topLinePunct/>
              <w:ind w:leftChars="0" w:left="0" w:rightChars="0" w:right="0" w:firstLineChars="0" w:firstLine="0"/>
              <w:spacing w:line="240" w:lineRule="atLeast"/>
            </w:pPr>
            <w:r>
              <w:t>8 </w:t>
            </w:r>
            <w:r>
              <w:t>月 </w:t>
            </w:r>
            <w:r>
              <w:t>6</w:t>
            </w:r>
          </w:p>
        </w:tc>
        <w:tc>
          <w:tcPr>
            <w:tcW w:w="642" w:type="pct"/>
            <w:vAlign w:val="center"/>
          </w:tcPr>
          <w:p w:rsidR="0018722C">
            <w:pPr>
              <w:pStyle w:val="affff9"/>
              <w:topLinePunct/>
              <w:ind w:leftChars="0" w:left="0" w:rightChars="0" w:right="0" w:firstLineChars="0" w:firstLine="0"/>
              <w:spacing w:line="240" w:lineRule="atLeast"/>
            </w:pPr>
            <w:r>
              <w:t>282.50</w:t>
            </w:r>
          </w:p>
        </w:tc>
        <w:tc>
          <w:tcPr>
            <w:tcW w:w="608" w:type="pct"/>
            <w:vAlign w:val="center"/>
          </w:tcPr>
          <w:p w:rsidR="0018722C">
            <w:pPr>
              <w:pStyle w:val="affff9"/>
              <w:topLinePunct/>
              <w:ind w:leftChars="0" w:left="0" w:rightChars="0" w:right="0" w:firstLineChars="0" w:firstLine="0"/>
              <w:spacing w:line="240" w:lineRule="atLeast"/>
            </w:pPr>
            <w:r>
              <w:t>8.50</w:t>
            </w:r>
          </w:p>
        </w:tc>
        <w:tc>
          <w:tcPr>
            <w:tcW w:w="554" w:type="pct"/>
            <w:vAlign w:val="center"/>
          </w:tcPr>
          <w:p w:rsidR="0018722C">
            <w:pPr>
              <w:pStyle w:val="affff9"/>
              <w:topLinePunct/>
              <w:ind w:leftChars="0" w:left="0" w:rightChars="0" w:right="0" w:firstLineChars="0" w:firstLine="0"/>
              <w:spacing w:line="240" w:lineRule="atLeast"/>
            </w:pPr>
            <w:r>
              <w:t>5.65</w:t>
            </w:r>
          </w:p>
        </w:tc>
        <w:tc>
          <w:tcPr>
            <w:tcW w:w="548" w:type="pct"/>
            <w:vAlign w:val="center"/>
          </w:tcPr>
          <w:p w:rsidR="0018722C">
            <w:pPr>
              <w:pStyle w:val="affff9"/>
              <w:topLinePunct/>
              <w:ind w:leftChars="0" w:left="0" w:rightChars="0" w:right="0" w:firstLineChars="0" w:firstLine="0"/>
              <w:spacing w:line="240" w:lineRule="atLeast"/>
            </w:pPr>
            <w:r>
              <w:t>36.02</w:t>
            </w:r>
          </w:p>
        </w:tc>
        <w:tc>
          <w:tcPr>
            <w:tcW w:w="533" w:type="pct"/>
            <w:vAlign w:val="center"/>
          </w:tcPr>
          <w:p w:rsidR="0018722C">
            <w:pPr>
              <w:pStyle w:val="affff9"/>
              <w:topLinePunct/>
              <w:ind w:leftChars="0" w:left="0" w:rightChars="0" w:right="0" w:firstLineChars="0" w:firstLine="0"/>
              <w:spacing w:line="240" w:lineRule="atLeast"/>
            </w:pPr>
            <w:r>
              <w:t>2.16</w:t>
            </w:r>
          </w:p>
        </w:tc>
        <w:tc>
          <w:tcPr>
            <w:tcW w:w="579" w:type="pct"/>
            <w:vAlign w:val="center"/>
          </w:tcPr>
          <w:p w:rsidR="0018722C">
            <w:pPr>
              <w:pStyle w:val="affff9"/>
              <w:topLinePunct/>
              <w:ind w:leftChars="0" w:left="0" w:rightChars="0" w:right="0" w:firstLineChars="0" w:firstLine="0"/>
              <w:spacing w:line="240" w:lineRule="atLeast"/>
            </w:pPr>
            <w:r>
              <w:t>1.93</w:t>
            </w:r>
          </w:p>
        </w:tc>
      </w:tr>
      <w:tr>
        <w:tc>
          <w:tcPr>
            <w:tcW w:w="890" w:type="pct"/>
            <w:vAlign w:val="center"/>
          </w:tcPr>
          <w:p w:rsidR="0018722C">
            <w:pPr>
              <w:pStyle w:val="ac"/>
              <w:topLinePunct/>
              <w:ind w:leftChars="0" w:left="0" w:rightChars="0" w:right="0" w:firstLineChars="0" w:firstLine="0"/>
              <w:spacing w:line="240" w:lineRule="atLeast"/>
            </w:pPr>
            <w:r>
              <w:t>2010 </w:t>
            </w:r>
            <w:r>
              <w:t>编 </w:t>
            </w:r>
            <w:r>
              <w:t>29</w:t>
            </w:r>
          </w:p>
        </w:tc>
        <w:tc>
          <w:tcPr>
            <w:tcW w:w="646" w:type="pct"/>
            <w:vAlign w:val="center"/>
          </w:tcPr>
          <w:p w:rsidR="0018722C">
            <w:pPr>
              <w:pStyle w:val="a5"/>
              <w:topLinePunct/>
              <w:ind w:leftChars="0" w:left="0" w:rightChars="0" w:right="0" w:firstLineChars="0" w:firstLine="0"/>
              <w:spacing w:line="240" w:lineRule="atLeast"/>
            </w:pPr>
            <w:r>
              <w:t>8 </w:t>
            </w:r>
            <w:r>
              <w:t>月 </w:t>
            </w:r>
            <w:r>
              <w:t>9</w:t>
            </w:r>
          </w:p>
        </w:tc>
        <w:tc>
          <w:tcPr>
            <w:tcW w:w="642" w:type="pct"/>
            <w:vAlign w:val="center"/>
          </w:tcPr>
          <w:p w:rsidR="0018722C">
            <w:pPr>
              <w:pStyle w:val="affff9"/>
              <w:topLinePunct/>
              <w:ind w:leftChars="0" w:left="0" w:rightChars="0" w:right="0" w:firstLineChars="0" w:firstLine="0"/>
              <w:spacing w:line="240" w:lineRule="atLeast"/>
            </w:pPr>
            <w:r>
              <w:t>257.50</w:t>
            </w:r>
          </w:p>
        </w:tc>
        <w:tc>
          <w:tcPr>
            <w:tcW w:w="608" w:type="pct"/>
            <w:vAlign w:val="center"/>
          </w:tcPr>
          <w:p w:rsidR="0018722C">
            <w:pPr>
              <w:pStyle w:val="affff9"/>
              <w:topLinePunct/>
              <w:ind w:leftChars="0" w:left="0" w:rightChars="0" w:right="0" w:firstLineChars="0" w:firstLine="0"/>
              <w:spacing w:line="240" w:lineRule="atLeast"/>
            </w:pPr>
            <w:r>
              <w:t>9.00</w:t>
            </w:r>
          </w:p>
        </w:tc>
        <w:tc>
          <w:tcPr>
            <w:tcW w:w="554" w:type="pct"/>
            <w:vAlign w:val="center"/>
          </w:tcPr>
          <w:p w:rsidR="0018722C">
            <w:pPr>
              <w:pStyle w:val="affff9"/>
              <w:topLinePunct/>
              <w:ind w:leftChars="0" w:left="0" w:rightChars="0" w:right="0" w:firstLineChars="0" w:firstLine="0"/>
              <w:spacing w:line="240" w:lineRule="atLeast"/>
            </w:pPr>
            <w:r>
              <w:t>5.85</w:t>
            </w:r>
          </w:p>
        </w:tc>
        <w:tc>
          <w:tcPr>
            <w:tcW w:w="548" w:type="pct"/>
            <w:vAlign w:val="center"/>
          </w:tcPr>
          <w:p w:rsidR="0018722C">
            <w:pPr>
              <w:pStyle w:val="affff9"/>
              <w:topLinePunct/>
              <w:ind w:leftChars="0" w:left="0" w:rightChars="0" w:right="0" w:firstLineChars="0" w:firstLine="0"/>
              <w:spacing w:line="240" w:lineRule="atLeast"/>
            </w:pPr>
            <w:r>
              <w:t>39.49</w:t>
            </w:r>
          </w:p>
        </w:tc>
        <w:tc>
          <w:tcPr>
            <w:tcW w:w="533" w:type="pct"/>
            <w:vAlign w:val="center"/>
          </w:tcPr>
          <w:p w:rsidR="0018722C">
            <w:pPr>
              <w:pStyle w:val="affff9"/>
              <w:topLinePunct/>
              <w:ind w:leftChars="0" w:left="0" w:rightChars="0" w:right="0" w:firstLineChars="0" w:firstLine="0"/>
              <w:spacing w:line="240" w:lineRule="atLeast"/>
            </w:pPr>
            <w:r>
              <w:t>2.13</w:t>
            </w:r>
          </w:p>
        </w:tc>
        <w:tc>
          <w:tcPr>
            <w:tcW w:w="579" w:type="pct"/>
            <w:vAlign w:val="center"/>
          </w:tcPr>
          <w:p w:rsidR="0018722C">
            <w:pPr>
              <w:pStyle w:val="affff9"/>
              <w:topLinePunct/>
              <w:ind w:leftChars="0" w:left="0" w:rightChars="0" w:right="0" w:firstLineChars="0" w:firstLine="0"/>
              <w:spacing w:line="240" w:lineRule="atLeast"/>
            </w:pPr>
            <w:r>
              <w:t>1.95</w:t>
            </w:r>
          </w:p>
        </w:tc>
      </w:tr>
      <w:tr>
        <w:tc>
          <w:tcPr>
            <w:tcW w:w="890" w:type="pct"/>
            <w:vAlign w:val="center"/>
          </w:tcPr>
          <w:p w:rsidR="0018722C">
            <w:pPr>
              <w:pStyle w:val="ac"/>
              <w:topLinePunct/>
              <w:ind w:leftChars="0" w:left="0" w:rightChars="0" w:right="0" w:firstLineChars="0" w:firstLine="0"/>
              <w:spacing w:line="240" w:lineRule="atLeast"/>
            </w:pPr>
            <w:r>
              <w:t>2010 </w:t>
            </w:r>
            <w:r>
              <w:t>编 </w:t>
            </w:r>
            <w:r>
              <w:t>30</w:t>
            </w:r>
          </w:p>
        </w:tc>
        <w:tc>
          <w:tcPr>
            <w:tcW w:w="646" w:type="pct"/>
            <w:vAlign w:val="center"/>
          </w:tcPr>
          <w:p w:rsidR="0018722C">
            <w:pPr>
              <w:pStyle w:val="a5"/>
              <w:topLinePunct/>
              <w:ind w:leftChars="0" w:left="0" w:rightChars="0" w:right="0" w:firstLineChars="0" w:firstLine="0"/>
              <w:spacing w:line="240" w:lineRule="atLeast"/>
            </w:pPr>
            <w:r>
              <w:t>8 </w:t>
            </w:r>
            <w:r>
              <w:t>月 </w:t>
            </w:r>
            <w:r>
              <w:t>9</w:t>
            </w:r>
          </w:p>
        </w:tc>
        <w:tc>
          <w:tcPr>
            <w:tcW w:w="642" w:type="pct"/>
            <w:vAlign w:val="center"/>
          </w:tcPr>
          <w:p w:rsidR="0018722C">
            <w:pPr>
              <w:pStyle w:val="affff9"/>
              <w:topLinePunct/>
              <w:ind w:leftChars="0" w:left="0" w:rightChars="0" w:right="0" w:firstLineChars="0" w:firstLine="0"/>
              <w:spacing w:line="240" w:lineRule="atLeast"/>
            </w:pPr>
            <w:r>
              <w:t>295.00</w:t>
            </w:r>
          </w:p>
        </w:tc>
        <w:tc>
          <w:tcPr>
            <w:tcW w:w="608" w:type="pct"/>
            <w:vAlign w:val="center"/>
          </w:tcPr>
          <w:p w:rsidR="0018722C">
            <w:pPr>
              <w:pStyle w:val="affff9"/>
              <w:topLinePunct/>
              <w:ind w:leftChars="0" w:left="0" w:rightChars="0" w:right="0" w:firstLineChars="0" w:firstLine="0"/>
              <w:spacing w:line="240" w:lineRule="atLeast"/>
            </w:pPr>
            <w:r>
              <w:t>9.10</w:t>
            </w:r>
          </w:p>
        </w:tc>
        <w:tc>
          <w:tcPr>
            <w:tcW w:w="554" w:type="pct"/>
            <w:vAlign w:val="center"/>
          </w:tcPr>
          <w:p w:rsidR="0018722C">
            <w:pPr>
              <w:pStyle w:val="affff9"/>
              <w:topLinePunct/>
              <w:ind w:leftChars="0" w:left="0" w:rightChars="0" w:right="0" w:firstLineChars="0" w:firstLine="0"/>
              <w:spacing w:line="240" w:lineRule="atLeast"/>
            </w:pPr>
            <w:r>
              <w:t>6.55</w:t>
            </w:r>
          </w:p>
        </w:tc>
        <w:tc>
          <w:tcPr>
            <w:tcW w:w="548" w:type="pct"/>
            <w:vAlign w:val="center"/>
          </w:tcPr>
          <w:p w:rsidR="0018722C">
            <w:pPr>
              <w:pStyle w:val="affff9"/>
              <w:topLinePunct/>
              <w:ind w:leftChars="0" w:left="0" w:rightChars="0" w:right="0" w:firstLineChars="0" w:firstLine="0"/>
              <w:spacing w:line="240" w:lineRule="atLeast"/>
            </w:pPr>
            <w:r>
              <w:t>44.70</w:t>
            </w:r>
          </w:p>
        </w:tc>
        <w:tc>
          <w:tcPr>
            <w:tcW w:w="533" w:type="pct"/>
            <w:vAlign w:val="center"/>
          </w:tcPr>
          <w:p w:rsidR="0018722C">
            <w:pPr>
              <w:pStyle w:val="affff9"/>
              <w:topLinePunct/>
              <w:ind w:leftChars="0" w:left="0" w:rightChars="0" w:right="0" w:firstLineChars="0" w:firstLine="0"/>
              <w:spacing w:line="240" w:lineRule="atLeast"/>
            </w:pPr>
            <w:r>
              <w:t>1.93</w:t>
            </w:r>
          </w:p>
        </w:tc>
        <w:tc>
          <w:tcPr>
            <w:tcW w:w="579" w:type="pct"/>
            <w:vAlign w:val="center"/>
          </w:tcPr>
          <w:p w:rsidR="0018722C">
            <w:pPr>
              <w:pStyle w:val="affff9"/>
              <w:topLinePunct/>
              <w:ind w:leftChars="0" w:left="0" w:rightChars="0" w:right="0" w:firstLineChars="0" w:firstLine="0"/>
              <w:spacing w:line="240" w:lineRule="atLeast"/>
            </w:pPr>
            <w:r>
              <w:t>1.51</w:t>
            </w:r>
          </w:p>
        </w:tc>
      </w:tr>
      <w:tr>
        <w:tc>
          <w:tcPr>
            <w:tcW w:w="890" w:type="pct"/>
            <w:vAlign w:val="center"/>
            <w:tcBorders>
              <w:top w:val="single" w:sz="4" w:space="0" w:color="auto"/>
            </w:tcBorders>
          </w:tcPr>
          <w:p w:rsidR="0018722C">
            <w:pPr>
              <w:pStyle w:val="ac"/>
              <w:topLinePunct/>
              <w:ind w:leftChars="0" w:left="0" w:rightChars="0" w:right="0" w:firstLineChars="0" w:firstLine="0"/>
              <w:spacing w:line="240" w:lineRule="atLeast"/>
            </w:pPr>
            <w:r>
              <w:t>2010 </w:t>
            </w:r>
            <w:r>
              <w:t>编 </w:t>
            </w:r>
            <w:r>
              <w:t>31</w:t>
            </w:r>
          </w:p>
        </w:tc>
        <w:tc>
          <w:tcPr>
            <w:tcW w:w="646" w:type="pct"/>
            <w:vAlign w:val="center"/>
            <w:tcBorders>
              <w:top w:val="single" w:sz="4" w:space="0" w:color="auto"/>
            </w:tcBorders>
          </w:tcPr>
          <w:p w:rsidR="0018722C">
            <w:pPr>
              <w:pStyle w:val="aff1"/>
              <w:topLinePunct/>
              <w:ind w:leftChars="0" w:left="0" w:rightChars="0" w:right="0" w:firstLineChars="0" w:firstLine="0"/>
              <w:spacing w:line="240" w:lineRule="atLeast"/>
            </w:pPr>
            <w:r>
              <w:t>8 </w:t>
            </w:r>
            <w:r>
              <w:t>月 </w:t>
            </w:r>
            <w:r>
              <w:t>16</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282.50</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9.90</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6.40</w:t>
            </w:r>
          </w:p>
        </w:tc>
        <w:tc>
          <w:tcPr>
            <w:tcW w:w="548" w:type="pct"/>
            <w:vAlign w:val="center"/>
            <w:tcBorders>
              <w:top w:val="single" w:sz="4" w:space="0" w:color="auto"/>
            </w:tcBorders>
          </w:tcPr>
          <w:p w:rsidR="0018722C">
            <w:pPr>
              <w:pStyle w:val="affff9"/>
              <w:topLinePunct/>
              <w:ind w:leftChars="0" w:left="0" w:rightChars="0" w:right="0" w:firstLineChars="0" w:firstLine="0"/>
              <w:spacing w:line="240" w:lineRule="atLeast"/>
            </w:pPr>
            <w:r>
              <w:t>47.52</w:t>
            </w:r>
          </w:p>
        </w:tc>
        <w:tc>
          <w:tcPr>
            <w:tcW w:w="533" w:type="pct"/>
            <w:vAlign w:val="center"/>
            <w:tcBorders>
              <w:top w:val="single" w:sz="4" w:space="0" w:color="auto"/>
            </w:tcBorders>
          </w:tcPr>
          <w:p w:rsidR="0018722C">
            <w:pPr>
              <w:pStyle w:val="affff9"/>
              <w:topLinePunct/>
              <w:ind w:leftChars="0" w:left="0" w:rightChars="0" w:right="0" w:firstLineChars="0" w:firstLine="0"/>
              <w:spacing w:line="240" w:lineRule="atLeast"/>
            </w:pPr>
            <w:r>
              <w:t>2.19</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t>2.29</w:t>
            </w:r>
          </w:p>
        </w:tc>
      </w:tr>
    </w:tbl>
    <w:p w:rsidR="0018722C">
      <w:pPr>
        <w:rPr/>
        <w:topLinePunct/>
        <w:pStyle w:val="affa"/>
      </w:pPr>
    </w:p>
    <w:p w:rsidR="0018722C">
      <w:pPr>
        <w:spacing w:before="37" w:after="57"/>
        <w:ind w:leftChars="0" w:left="0" w:rightChars="0" w:right="358" w:firstLineChars="0" w:firstLine="0"/>
        <w:jc w:val="right"/>
        <w:topLinePunct/>
      </w:pPr>
      <w:r>
        <w:rPr>
          <w:kern w:val="2"/>
          <w:sz w:val="21"/>
          <w:szCs w:val="22"/>
          <w:rFonts w:cstheme="minorBidi" w:hAnsiTheme="minorHAnsi" w:eastAsiaTheme="minorHAnsi" w:asciiTheme="minorHAnsi" w:ascii="宋体" w:eastAsia="宋体" w:hint="eastAsia"/>
        </w:rPr>
        <w:t>续表 1</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1102"/>
        <w:gridCol w:w="1095"/>
        <w:gridCol w:w="1037"/>
        <w:gridCol w:w="946"/>
        <w:gridCol w:w="936"/>
        <w:gridCol w:w="910"/>
        <w:gridCol w:w="989"/>
      </w:tblGrid>
      <w:tr>
        <w:trPr>
          <w:trHeight w:val="580" w:hRule="atLeast"/>
        </w:trPr>
        <w:tc>
          <w:tcPr>
            <w:tcW w:w="1519"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实验材料</w:t>
            </w:r>
          </w:p>
        </w:tc>
        <w:tc>
          <w:tcPr>
            <w:tcW w:w="1102"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开花期</w:t>
            </w:r>
          </w:p>
          <w:p w:rsidR="0018722C">
            <w:pPr>
              <w:topLinePunct/>
              <w:ind w:leftChars="0" w:left="0" w:rightChars="0" w:right="0" w:firstLineChars="0" w:firstLine="0"/>
              <w:spacing w:line="240" w:lineRule="atLeast"/>
            </w:pPr>
            <w:r>
              <w:rPr>
                <w:rFonts w:ascii="宋体" w:eastAsia="宋体" w:hint="eastAsia"/>
                <w:b/>
              </w:rPr>
              <w:t>（</w:t>
            </w:r>
            <w:r>
              <w:rPr>
                <w:b/>
              </w:rPr>
              <w:t>d</w:t>
            </w:r>
            <w:r>
              <w:rPr>
                <w:rFonts w:ascii="宋体" w:eastAsia="宋体" w:hint="eastAsia"/>
                <w:b/>
              </w:rPr>
              <w:t>）</w:t>
            </w:r>
          </w:p>
        </w:tc>
        <w:tc>
          <w:tcPr>
            <w:tcW w:w="1095"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株高</w:t>
            </w:r>
          </w:p>
          <w:p w:rsidR="0018722C">
            <w:pPr>
              <w:topLinePunct/>
              <w:ind w:leftChars="0" w:left="0" w:rightChars="0" w:right="0" w:firstLineChars="0" w:firstLine="0"/>
              <w:spacing w:line="240" w:lineRule="atLeast"/>
            </w:pPr>
            <w:r>
              <w:rPr>
                <w:rFonts w:ascii="宋体" w:eastAsia="宋体" w:hint="eastAsia"/>
                <w:b/>
              </w:rPr>
              <w:t>（</w:t>
            </w:r>
            <w:r>
              <w:rPr>
                <w:b/>
              </w:rPr>
              <w:t>cm</w:t>
            </w:r>
            <w:r>
              <w:rPr>
                <w:rFonts w:ascii="宋体" w:eastAsia="宋体" w:hint="eastAsia"/>
                <w:b/>
              </w:rPr>
              <w:t>）</w:t>
            </w:r>
          </w:p>
        </w:tc>
        <w:tc>
          <w:tcPr>
            <w:tcW w:w="1037"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叶长</w:t>
            </w:r>
          </w:p>
          <w:p w:rsidR="0018722C">
            <w:pPr>
              <w:topLinePunct/>
              <w:ind w:leftChars="0" w:left="0" w:rightChars="0" w:right="0" w:firstLineChars="0" w:firstLine="0"/>
              <w:spacing w:line="240" w:lineRule="atLeast"/>
            </w:pPr>
            <w:r>
              <w:rPr>
                <w:rFonts w:ascii="宋体" w:eastAsia="宋体" w:hint="eastAsia"/>
                <w:b/>
              </w:rPr>
              <w:t>（</w:t>
            </w:r>
            <w:r>
              <w:rPr>
                <w:b/>
              </w:rPr>
              <w:t>cm</w:t>
            </w:r>
            <w:r>
              <w:rPr>
                <w:rFonts w:ascii="宋体" w:eastAsia="宋体" w:hint="eastAsia"/>
                <w:b/>
              </w:rPr>
              <w:t>）</w:t>
            </w:r>
          </w:p>
        </w:tc>
        <w:tc>
          <w:tcPr>
            <w:tcW w:w="946"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叶宽</w:t>
            </w:r>
          </w:p>
          <w:p w:rsidR="0018722C">
            <w:pPr>
              <w:topLinePunct/>
              <w:ind w:leftChars="0" w:left="0" w:rightChars="0" w:right="0" w:firstLineChars="0" w:firstLine="0"/>
              <w:spacing w:line="240" w:lineRule="atLeast"/>
            </w:pPr>
            <w:r>
              <w:rPr>
                <w:rFonts w:ascii="宋体" w:eastAsia="宋体" w:hint="eastAsia"/>
                <w:b/>
              </w:rPr>
              <w:t>（</w:t>
            </w:r>
            <w:r>
              <w:rPr>
                <w:b/>
              </w:rPr>
              <w:t>cm</w:t>
            </w:r>
            <w:r>
              <w:rPr>
                <w:rFonts w:ascii="宋体" w:eastAsia="宋体" w:hint="eastAsia"/>
                <w:b/>
              </w:rPr>
              <w:t>）</w:t>
            </w:r>
          </w:p>
        </w:tc>
        <w:tc>
          <w:tcPr>
            <w:tcW w:w="936"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叶面积</w:t>
            </w:r>
          </w:p>
          <w:p w:rsidR="0018722C">
            <w:pPr>
              <w:topLinePunct/>
              <w:ind w:leftChars="0" w:left="0" w:rightChars="0" w:right="0" w:firstLineChars="0" w:firstLine="0"/>
              <w:spacing w:line="240" w:lineRule="atLeast"/>
            </w:pPr>
            <w:r>
              <w:rPr>
                <w:rFonts w:ascii="宋体" w:eastAsia="宋体" w:hint="eastAsia"/>
                <w:b/>
              </w:rPr>
              <w:t>（</w:t>
            </w:r>
            <w:r>
              <w:rPr>
                <w:b/>
              </w:rPr>
              <w:t>cm</w:t>
            </w:r>
            <w:r>
              <w:rPr>
                <w:b/>
              </w:rPr>
              <w:t>2</w:t>
            </w:r>
            <w:r>
              <w:rPr>
                <w:rFonts w:ascii="宋体" w:eastAsia="宋体" w:hint="eastAsia"/>
                <w:b/>
              </w:rPr>
              <w:t>）</w:t>
            </w:r>
          </w:p>
        </w:tc>
        <w:tc>
          <w:tcPr>
            <w:tcW w:w="910"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茎粗</w:t>
            </w:r>
          </w:p>
          <w:p w:rsidR="0018722C">
            <w:pPr>
              <w:topLinePunct/>
              <w:ind w:leftChars="0" w:left="0" w:rightChars="0" w:right="0" w:firstLineChars="0" w:firstLine="0"/>
              <w:spacing w:line="240" w:lineRule="atLeast"/>
            </w:pPr>
            <w:r>
              <w:rPr>
                <w:rFonts w:ascii="宋体" w:eastAsia="宋体" w:hint="eastAsia"/>
                <w:b/>
              </w:rPr>
              <w:t>（</w:t>
            </w:r>
            <w:r>
              <w:rPr>
                <w:b/>
              </w:rPr>
              <w:t>cm</w:t>
            </w:r>
            <w:r>
              <w:rPr>
                <w:rFonts w:ascii="宋体" w:eastAsia="宋体" w:hint="eastAsia"/>
                <w:b/>
              </w:rPr>
              <w:t>）</w:t>
            </w:r>
          </w:p>
        </w:tc>
        <w:tc>
          <w:tcPr>
            <w:tcW w:w="989"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百粒重</w:t>
            </w:r>
          </w:p>
          <w:p w:rsidR="0018722C">
            <w:pPr>
              <w:topLinePunct/>
              <w:ind w:leftChars="0" w:left="0" w:rightChars="0" w:right="0" w:firstLineChars="0" w:firstLine="0"/>
              <w:spacing w:line="240" w:lineRule="atLeast"/>
            </w:pPr>
            <w:r>
              <w:rPr>
                <w:rFonts w:ascii="宋体" w:eastAsia="宋体" w:hint="eastAsia"/>
                <w:b/>
              </w:rPr>
              <w:t>（</w:t>
            </w:r>
            <w:r>
              <w:rPr>
                <w:b/>
              </w:rPr>
              <w:t>g</w:t>
            </w:r>
            <w:r>
              <w:rPr>
                <w:rFonts w:ascii="宋体" w:eastAsia="宋体" w:hint="eastAsia"/>
                <w:b/>
              </w:rPr>
              <w:t>）</w:t>
            </w:r>
          </w:p>
        </w:tc>
      </w:tr>
      <w:tr>
        <w:trPr>
          <w:trHeight w:val="300" w:hRule="atLeast"/>
        </w:trPr>
        <w:tc>
          <w:tcPr>
            <w:tcW w:w="1519" w:type="dxa"/>
            <w:tcBorders>
              <w:top w:val="single" w:sz="8" w:space="0" w:color="008000"/>
            </w:tcBorders>
          </w:tcPr>
          <w:p w:rsidR="0018722C">
            <w:pPr>
              <w:topLinePunct/>
              <w:ind w:leftChars="0" w:left="0" w:rightChars="0" w:right="0" w:firstLineChars="0" w:firstLine="0"/>
              <w:spacing w:line="240" w:lineRule="atLeast"/>
            </w:pPr>
            <w:r>
              <w:t>2010 </w:t>
            </w:r>
            <w:r>
              <w:rPr>
                <w:rFonts w:ascii="宋体" w:eastAsia="宋体" w:hint="eastAsia"/>
              </w:rPr>
              <w:t>编 </w:t>
            </w:r>
            <w:r>
              <w:t>32</w:t>
            </w:r>
          </w:p>
        </w:tc>
        <w:tc>
          <w:tcPr>
            <w:tcW w:w="1102" w:type="dxa"/>
            <w:tcBorders>
              <w:top w:val="single" w:sz="8" w:space="0" w:color="008000"/>
            </w:tcBorders>
          </w:tcPr>
          <w:p w:rsidR="0018722C">
            <w:pPr>
              <w:topLinePunct/>
              <w:ind w:leftChars="0" w:left="0" w:rightChars="0" w:right="0" w:firstLineChars="0" w:firstLine="0"/>
              <w:spacing w:line="240" w:lineRule="atLeast"/>
            </w:pPr>
            <w:r>
              <w:t>8 </w:t>
            </w:r>
            <w:r>
              <w:rPr>
                <w:rFonts w:ascii="宋体" w:eastAsia="宋体" w:hint="eastAsia"/>
              </w:rPr>
              <w:t>月 </w:t>
            </w:r>
            <w:r>
              <w:t>16</w:t>
            </w:r>
          </w:p>
        </w:tc>
        <w:tc>
          <w:tcPr>
            <w:tcW w:w="1095" w:type="dxa"/>
            <w:tcBorders>
              <w:top w:val="single" w:sz="8" w:space="0" w:color="008000"/>
            </w:tcBorders>
          </w:tcPr>
          <w:p w:rsidR="0018722C">
            <w:pPr>
              <w:topLinePunct/>
              <w:ind w:leftChars="0" w:left="0" w:rightChars="0" w:right="0" w:firstLineChars="0" w:firstLine="0"/>
              <w:spacing w:line="240" w:lineRule="atLeast"/>
            </w:pPr>
            <w:r>
              <w:t>257.50</w:t>
            </w:r>
          </w:p>
        </w:tc>
        <w:tc>
          <w:tcPr>
            <w:tcW w:w="1037" w:type="dxa"/>
            <w:tcBorders>
              <w:top w:val="single" w:sz="8" w:space="0" w:color="008000"/>
            </w:tcBorders>
          </w:tcPr>
          <w:p w:rsidR="0018722C">
            <w:pPr>
              <w:topLinePunct/>
              <w:ind w:leftChars="0" w:left="0" w:rightChars="0" w:right="0" w:firstLineChars="0" w:firstLine="0"/>
              <w:spacing w:line="240" w:lineRule="atLeast"/>
            </w:pPr>
            <w:r>
              <w:t>10.85</w:t>
            </w:r>
          </w:p>
        </w:tc>
        <w:tc>
          <w:tcPr>
            <w:tcW w:w="946" w:type="dxa"/>
            <w:tcBorders>
              <w:top w:val="single" w:sz="8" w:space="0" w:color="008000"/>
            </w:tcBorders>
          </w:tcPr>
          <w:p w:rsidR="0018722C">
            <w:pPr>
              <w:topLinePunct/>
              <w:ind w:leftChars="0" w:left="0" w:rightChars="0" w:right="0" w:firstLineChars="0" w:firstLine="0"/>
              <w:spacing w:line="240" w:lineRule="atLeast"/>
            </w:pPr>
            <w:r>
              <w:t>7.35</w:t>
            </w:r>
          </w:p>
        </w:tc>
        <w:tc>
          <w:tcPr>
            <w:tcW w:w="936" w:type="dxa"/>
            <w:tcBorders>
              <w:top w:val="single" w:sz="8" w:space="0" w:color="008000"/>
            </w:tcBorders>
          </w:tcPr>
          <w:p w:rsidR="0018722C">
            <w:pPr>
              <w:topLinePunct/>
              <w:ind w:leftChars="0" w:left="0" w:rightChars="0" w:right="0" w:firstLineChars="0" w:firstLine="0"/>
              <w:spacing w:line="240" w:lineRule="atLeast"/>
            </w:pPr>
            <w:r>
              <w:t>59.81</w:t>
            </w:r>
          </w:p>
        </w:tc>
        <w:tc>
          <w:tcPr>
            <w:tcW w:w="910" w:type="dxa"/>
            <w:tcBorders>
              <w:top w:val="single" w:sz="8" w:space="0" w:color="008000"/>
            </w:tcBorders>
          </w:tcPr>
          <w:p w:rsidR="0018722C">
            <w:pPr>
              <w:topLinePunct/>
              <w:ind w:leftChars="0" w:left="0" w:rightChars="0" w:right="0" w:firstLineChars="0" w:firstLine="0"/>
              <w:spacing w:line="240" w:lineRule="atLeast"/>
            </w:pPr>
            <w:r>
              <w:t>3.63</w:t>
            </w:r>
          </w:p>
        </w:tc>
        <w:tc>
          <w:tcPr>
            <w:tcW w:w="989" w:type="dxa"/>
            <w:tcBorders>
              <w:top w:val="single" w:sz="8" w:space="0" w:color="008000"/>
            </w:tcBorders>
          </w:tcPr>
          <w:p w:rsidR="0018722C">
            <w:pPr>
              <w:topLinePunct/>
              <w:ind w:leftChars="0" w:left="0" w:rightChars="0" w:right="0" w:firstLineChars="0" w:firstLine="0"/>
              <w:spacing w:line="240" w:lineRule="atLeast"/>
            </w:pPr>
            <w:r>
              <w:t>2.00</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33</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5" w:type="dxa"/>
          </w:tcPr>
          <w:p w:rsidR="0018722C">
            <w:pPr>
              <w:topLinePunct/>
              <w:ind w:leftChars="0" w:left="0" w:rightChars="0" w:right="0" w:firstLineChars="0" w:firstLine="0"/>
              <w:spacing w:line="240" w:lineRule="atLeast"/>
            </w:pPr>
            <w:r>
              <w:t>260.00</w:t>
            </w:r>
          </w:p>
        </w:tc>
        <w:tc>
          <w:tcPr>
            <w:tcW w:w="1037" w:type="dxa"/>
          </w:tcPr>
          <w:p w:rsidR="0018722C">
            <w:pPr>
              <w:topLinePunct/>
              <w:ind w:leftChars="0" w:left="0" w:rightChars="0" w:right="0" w:firstLineChars="0" w:firstLine="0"/>
              <w:spacing w:line="240" w:lineRule="atLeast"/>
            </w:pPr>
            <w:r>
              <w:t>9.95</w:t>
            </w:r>
          </w:p>
        </w:tc>
        <w:tc>
          <w:tcPr>
            <w:tcW w:w="946" w:type="dxa"/>
          </w:tcPr>
          <w:p w:rsidR="0018722C">
            <w:pPr>
              <w:topLinePunct/>
              <w:ind w:leftChars="0" w:left="0" w:rightChars="0" w:right="0" w:firstLineChars="0" w:firstLine="0"/>
              <w:spacing w:line="240" w:lineRule="atLeast"/>
            </w:pPr>
            <w:r>
              <w:t>7.00</w:t>
            </w:r>
          </w:p>
        </w:tc>
        <w:tc>
          <w:tcPr>
            <w:tcW w:w="936" w:type="dxa"/>
          </w:tcPr>
          <w:p w:rsidR="0018722C">
            <w:pPr>
              <w:topLinePunct/>
              <w:ind w:leftChars="0" w:left="0" w:rightChars="0" w:right="0" w:firstLineChars="0" w:firstLine="0"/>
              <w:spacing w:line="240" w:lineRule="atLeast"/>
            </w:pPr>
            <w:r>
              <w:t>52.24</w:t>
            </w:r>
          </w:p>
        </w:tc>
        <w:tc>
          <w:tcPr>
            <w:tcW w:w="910" w:type="dxa"/>
          </w:tcPr>
          <w:p w:rsidR="0018722C">
            <w:pPr>
              <w:topLinePunct/>
              <w:ind w:leftChars="0" w:left="0" w:rightChars="0" w:right="0" w:firstLineChars="0" w:firstLine="0"/>
              <w:spacing w:line="240" w:lineRule="atLeast"/>
            </w:pPr>
            <w:r>
              <w:t>2.39</w:t>
            </w:r>
          </w:p>
        </w:tc>
        <w:tc>
          <w:tcPr>
            <w:tcW w:w="989" w:type="dxa"/>
          </w:tcPr>
          <w:p w:rsidR="0018722C">
            <w:pPr>
              <w:topLinePunct/>
              <w:ind w:leftChars="0" w:left="0" w:rightChars="0" w:right="0" w:firstLineChars="0" w:firstLine="0"/>
              <w:spacing w:line="240" w:lineRule="atLeast"/>
            </w:pPr>
            <w:r>
              <w:t>1.77</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34</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5" w:type="dxa"/>
          </w:tcPr>
          <w:p w:rsidR="0018722C">
            <w:pPr>
              <w:topLinePunct/>
              <w:ind w:leftChars="0" w:left="0" w:rightChars="0" w:right="0" w:firstLineChars="0" w:firstLine="0"/>
              <w:spacing w:line="240" w:lineRule="atLeast"/>
            </w:pPr>
            <w:r>
              <w:t>215.00</w:t>
            </w:r>
          </w:p>
        </w:tc>
        <w:tc>
          <w:tcPr>
            <w:tcW w:w="1037" w:type="dxa"/>
          </w:tcPr>
          <w:p w:rsidR="0018722C">
            <w:pPr>
              <w:topLinePunct/>
              <w:ind w:leftChars="0" w:left="0" w:rightChars="0" w:right="0" w:firstLineChars="0" w:firstLine="0"/>
              <w:spacing w:line="240" w:lineRule="atLeast"/>
            </w:pPr>
            <w:r>
              <w:t>8.75</w:t>
            </w:r>
          </w:p>
        </w:tc>
        <w:tc>
          <w:tcPr>
            <w:tcW w:w="946" w:type="dxa"/>
          </w:tcPr>
          <w:p w:rsidR="0018722C">
            <w:pPr>
              <w:topLinePunct/>
              <w:ind w:leftChars="0" w:left="0" w:rightChars="0" w:right="0" w:firstLineChars="0" w:firstLine="0"/>
              <w:spacing w:line="240" w:lineRule="atLeast"/>
            </w:pPr>
            <w:r>
              <w:t>6.00</w:t>
            </w:r>
          </w:p>
        </w:tc>
        <w:tc>
          <w:tcPr>
            <w:tcW w:w="936" w:type="dxa"/>
          </w:tcPr>
          <w:p w:rsidR="0018722C">
            <w:pPr>
              <w:topLinePunct/>
              <w:ind w:leftChars="0" w:left="0" w:rightChars="0" w:right="0" w:firstLineChars="0" w:firstLine="0"/>
              <w:spacing w:line="240" w:lineRule="atLeast"/>
            </w:pPr>
            <w:r>
              <w:t>39.38</w:t>
            </w:r>
          </w:p>
        </w:tc>
        <w:tc>
          <w:tcPr>
            <w:tcW w:w="910" w:type="dxa"/>
          </w:tcPr>
          <w:p w:rsidR="0018722C">
            <w:pPr>
              <w:topLinePunct/>
              <w:ind w:leftChars="0" w:left="0" w:rightChars="0" w:right="0" w:firstLineChars="0" w:firstLine="0"/>
              <w:spacing w:line="240" w:lineRule="atLeast"/>
            </w:pPr>
            <w:r>
              <w:t>2.12</w:t>
            </w:r>
          </w:p>
        </w:tc>
        <w:tc>
          <w:tcPr>
            <w:tcW w:w="989" w:type="dxa"/>
          </w:tcPr>
          <w:p w:rsidR="0018722C">
            <w:pPr>
              <w:topLinePunct/>
              <w:ind w:leftChars="0" w:left="0" w:rightChars="0" w:right="0" w:firstLineChars="0" w:firstLine="0"/>
              <w:spacing w:line="240" w:lineRule="atLeast"/>
            </w:pPr>
            <w:r>
              <w:t>1.79</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35</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5" w:type="dxa"/>
          </w:tcPr>
          <w:p w:rsidR="0018722C">
            <w:pPr>
              <w:topLinePunct/>
              <w:ind w:leftChars="0" w:left="0" w:rightChars="0" w:right="0" w:firstLineChars="0" w:firstLine="0"/>
              <w:spacing w:line="240" w:lineRule="atLeast"/>
            </w:pPr>
            <w:r>
              <w:t>297.50</w:t>
            </w:r>
          </w:p>
        </w:tc>
        <w:tc>
          <w:tcPr>
            <w:tcW w:w="1037" w:type="dxa"/>
          </w:tcPr>
          <w:p w:rsidR="0018722C">
            <w:pPr>
              <w:topLinePunct/>
              <w:ind w:leftChars="0" w:left="0" w:rightChars="0" w:right="0" w:firstLineChars="0" w:firstLine="0"/>
              <w:spacing w:line="240" w:lineRule="atLeast"/>
            </w:pPr>
            <w:r>
              <w:t>9.25</w:t>
            </w:r>
          </w:p>
        </w:tc>
        <w:tc>
          <w:tcPr>
            <w:tcW w:w="946" w:type="dxa"/>
          </w:tcPr>
          <w:p w:rsidR="0018722C">
            <w:pPr>
              <w:topLinePunct/>
              <w:ind w:leftChars="0" w:left="0" w:rightChars="0" w:right="0" w:firstLineChars="0" w:firstLine="0"/>
              <w:spacing w:line="240" w:lineRule="atLeast"/>
            </w:pPr>
            <w:r>
              <w:t>5.70</w:t>
            </w:r>
          </w:p>
        </w:tc>
        <w:tc>
          <w:tcPr>
            <w:tcW w:w="936" w:type="dxa"/>
          </w:tcPr>
          <w:p w:rsidR="0018722C">
            <w:pPr>
              <w:topLinePunct/>
              <w:ind w:leftChars="0" w:left="0" w:rightChars="0" w:right="0" w:firstLineChars="0" w:firstLine="0"/>
              <w:spacing w:line="240" w:lineRule="atLeast"/>
            </w:pPr>
            <w:r>
              <w:t>39.54</w:t>
            </w:r>
          </w:p>
        </w:tc>
        <w:tc>
          <w:tcPr>
            <w:tcW w:w="910" w:type="dxa"/>
          </w:tcPr>
          <w:p w:rsidR="0018722C">
            <w:pPr>
              <w:topLinePunct/>
              <w:ind w:leftChars="0" w:left="0" w:rightChars="0" w:right="0" w:firstLineChars="0" w:firstLine="0"/>
              <w:spacing w:line="240" w:lineRule="atLeast"/>
            </w:pPr>
            <w:r>
              <w:t>2.01</w:t>
            </w:r>
          </w:p>
        </w:tc>
        <w:tc>
          <w:tcPr>
            <w:tcW w:w="989" w:type="dxa"/>
          </w:tcPr>
          <w:p w:rsidR="0018722C">
            <w:pPr>
              <w:topLinePunct/>
              <w:ind w:leftChars="0" w:left="0" w:rightChars="0" w:right="0" w:firstLineChars="0" w:firstLine="0"/>
              <w:spacing w:line="240" w:lineRule="atLeast"/>
            </w:pPr>
            <w:r>
              <w:t>1.46</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36</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5" w:type="dxa"/>
          </w:tcPr>
          <w:p w:rsidR="0018722C">
            <w:pPr>
              <w:topLinePunct/>
              <w:ind w:leftChars="0" w:left="0" w:rightChars="0" w:right="0" w:firstLineChars="0" w:firstLine="0"/>
              <w:spacing w:line="240" w:lineRule="atLeast"/>
            </w:pPr>
            <w:r>
              <w:t>250.00</w:t>
            </w:r>
          </w:p>
        </w:tc>
        <w:tc>
          <w:tcPr>
            <w:tcW w:w="1037" w:type="dxa"/>
          </w:tcPr>
          <w:p w:rsidR="0018722C">
            <w:pPr>
              <w:topLinePunct/>
              <w:ind w:leftChars="0" w:left="0" w:rightChars="0" w:right="0" w:firstLineChars="0" w:firstLine="0"/>
              <w:spacing w:line="240" w:lineRule="atLeast"/>
            </w:pPr>
            <w:r>
              <w:t>9.20</w:t>
            </w:r>
          </w:p>
        </w:tc>
        <w:tc>
          <w:tcPr>
            <w:tcW w:w="946" w:type="dxa"/>
          </w:tcPr>
          <w:p w:rsidR="0018722C">
            <w:pPr>
              <w:topLinePunct/>
              <w:ind w:leftChars="0" w:left="0" w:rightChars="0" w:right="0" w:firstLineChars="0" w:firstLine="0"/>
              <w:spacing w:line="240" w:lineRule="atLeast"/>
            </w:pPr>
            <w:r>
              <w:t>6.65</w:t>
            </w:r>
          </w:p>
        </w:tc>
        <w:tc>
          <w:tcPr>
            <w:tcW w:w="936" w:type="dxa"/>
          </w:tcPr>
          <w:p w:rsidR="0018722C">
            <w:pPr>
              <w:topLinePunct/>
              <w:ind w:leftChars="0" w:left="0" w:rightChars="0" w:right="0" w:firstLineChars="0" w:firstLine="0"/>
              <w:spacing w:line="240" w:lineRule="atLeast"/>
            </w:pPr>
            <w:r>
              <w:t>45.89</w:t>
            </w:r>
          </w:p>
        </w:tc>
        <w:tc>
          <w:tcPr>
            <w:tcW w:w="910" w:type="dxa"/>
          </w:tcPr>
          <w:p w:rsidR="0018722C">
            <w:pPr>
              <w:topLinePunct/>
              <w:ind w:leftChars="0" w:left="0" w:rightChars="0" w:right="0" w:firstLineChars="0" w:firstLine="0"/>
              <w:spacing w:line="240" w:lineRule="atLeast"/>
            </w:pPr>
            <w:r>
              <w:t>2.02</w:t>
            </w:r>
          </w:p>
        </w:tc>
        <w:tc>
          <w:tcPr>
            <w:tcW w:w="989" w:type="dxa"/>
          </w:tcPr>
          <w:p w:rsidR="0018722C">
            <w:pPr>
              <w:topLinePunct/>
              <w:ind w:leftChars="0" w:left="0" w:rightChars="0" w:right="0" w:firstLineChars="0" w:firstLine="0"/>
              <w:spacing w:line="240" w:lineRule="atLeast"/>
            </w:pPr>
            <w:r>
              <w:t>1.67</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37</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19</w:t>
            </w:r>
          </w:p>
        </w:tc>
        <w:tc>
          <w:tcPr>
            <w:tcW w:w="1095" w:type="dxa"/>
          </w:tcPr>
          <w:p w:rsidR="0018722C">
            <w:pPr>
              <w:topLinePunct/>
              <w:ind w:leftChars="0" w:left="0" w:rightChars="0" w:right="0" w:firstLineChars="0" w:firstLine="0"/>
              <w:spacing w:line="240" w:lineRule="atLeast"/>
            </w:pPr>
            <w:r>
              <w:t>272.50</w:t>
            </w:r>
          </w:p>
        </w:tc>
        <w:tc>
          <w:tcPr>
            <w:tcW w:w="1037" w:type="dxa"/>
          </w:tcPr>
          <w:p w:rsidR="0018722C">
            <w:pPr>
              <w:topLinePunct/>
              <w:ind w:leftChars="0" w:left="0" w:rightChars="0" w:right="0" w:firstLineChars="0" w:firstLine="0"/>
              <w:spacing w:line="240" w:lineRule="atLeast"/>
            </w:pPr>
            <w:r>
              <w:t>12.50</w:t>
            </w:r>
          </w:p>
        </w:tc>
        <w:tc>
          <w:tcPr>
            <w:tcW w:w="946" w:type="dxa"/>
          </w:tcPr>
          <w:p w:rsidR="0018722C">
            <w:pPr>
              <w:topLinePunct/>
              <w:ind w:leftChars="0" w:left="0" w:rightChars="0" w:right="0" w:firstLineChars="0" w:firstLine="0"/>
              <w:spacing w:line="240" w:lineRule="atLeast"/>
            </w:pPr>
            <w:r>
              <w:t>7.55</w:t>
            </w:r>
          </w:p>
        </w:tc>
        <w:tc>
          <w:tcPr>
            <w:tcW w:w="936" w:type="dxa"/>
          </w:tcPr>
          <w:p w:rsidR="0018722C">
            <w:pPr>
              <w:topLinePunct/>
              <w:ind w:leftChars="0" w:left="0" w:rightChars="0" w:right="0" w:firstLineChars="0" w:firstLine="0"/>
              <w:spacing w:line="240" w:lineRule="atLeast"/>
            </w:pPr>
            <w:r>
              <w:t>70.78</w:t>
            </w:r>
          </w:p>
        </w:tc>
        <w:tc>
          <w:tcPr>
            <w:tcW w:w="910" w:type="dxa"/>
          </w:tcPr>
          <w:p w:rsidR="0018722C">
            <w:pPr>
              <w:topLinePunct/>
              <w:ind w:leftChars="0" w:left="0" w:rightChars="0" w:right="0" w:firstLineChars="0" w:firstLine="0"/>
              <w:spacing w:line="240" w:lineRule="atLeast"/>
            </w:pPr>
            <w:r>
              <w:t>2.50</w:t>
            </w:r>
          </w:p>
        </w:tc>
        <w:tc>
          <w:tcPr>
            <w:tcW w:w="989" w:type="dxa"/>
          </w:tcPr>
          <w:p w:rsidR="0018722C">
            <w:pPr>
              <w:topLinePunct/>
              <w:ind w:leftChars="0" w:left="0" w:rightChars="0" w:right="0" w:firstLineChars="0" w:firstLine="0"/>
              <w:spacing w:line="240" w:lineRule="atLeast"/>
            </w:pPr>
            <w:r>
              <w:t>1.70</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38</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5" w:type="dxa"/>
          </w:tcPr>
          <w:p w:rsidR="0018722C">
            <w:pPr>
              <w:topLinePunct/>
              <w:ind w:leftChars="0" w:left="0" w:rightChars="0" w:right="0" w:firstLineChars="0" w:firstLine="0"/>
              <w:spacing w:line="240" w:lineRule="atLeast"/>
            </w:pPr>
            <w:r>
              <w:t>287.50</w:t>
            </w:r>
          </w:p>
        </w:tc>
        <w:tc>
          <w:tcPr>
            <w:tcW w:w="1037" w:type="dxa"/>
          </w:tcPr>
          <w:p w:rsidR="0018722C">
            <w:pPr>
              <w:topLinePunct/>
              <w:ind w:leftChars="0" w:left="0" w:rightChars="0" w:right="0" w:firstLineChars="0" w:firstLine="0"/>
              <w:spacing w:line="240" w:lineRule="atLeast"/>
            </w:pPr>
            <w:r>
              <w:t>9.25</w:t>
            </w:r>
          </w:p>
        </w:tc>
        <w:tc>
          <w:tcPr>
            <w:tcW w:w="946" w:type="dxa"/>
          </w:tcPr>
          <w:p w:rsidR="0018722C">
            <w:pPr>
              <w:topLinePunct/>
              <w:ind w:leftChars="0" w:left="0" w:rightChars="0" w:right="0" w:firstLineChars="0" w:firstLine="0"/>
              <w:spacing w:line="240" w:lineRule="atLeast"/>
            </w:pPr>
            <w:r>
              <w:t>6.55</w:t>
            </w:r>
          </w:p>
        </w:tc>
        <w:tc>
          <w:tcPr>
            <w:tcW w:w="936" w:type="dxa"/>
          </w:tcPr>
          <w:p w:rsidR="0018722C">
            <w:pPr>
              <w:topLinePunct/>
              <w:ind w:leftChars="0" w:left="0" w:rightChars="0" w:right="0" w:firstLineChars="0" w:firstLine="0"/>
              <w:spacing w:line="240" w:lineRule="atLeast"/>
            </w:pPr>
            <w:r>
              <w:t>45.44</w:t>
            </w:r>
          </w:p>
        </w:tc>
        <w:tc>
          <w:tcPr>
            <w:tcW w:w="910" w:type="dxa"/>
          </w:tcPr>
          <w:p w:rsidR="0018722C">
            <w:pPr>
              <w:topLinePunct/>
              <w:ind w:leftChars="0" w:left="0" w:rightChars="0" w:right="0" w:firstLineChars="0" w:firstLine="0"/>
              <w:spacing w:line="240" w:lineRule="atLeast"/>
            </w:pPr>
            <w:r>
              <w:t>1.91</w:t>
            </w:r>
          </w:p>
        </w:tc>
        <w:tc>
          <w:tcPr>
            <w:tcW w:w="989" w:type="dxa"/>
          </w:tcPr>
          <w:p w:rsidR="0018722C">
            <w:pPr>
              <w:topLinePunct/>
              <w:ind w:leftChars="0" w:left="0" w:rightChars="0" w:right="0" w:firstLineChars="0" w:firstLine="0"/>
              <w:spacing w:line="240" w:lineRule="atLeast"/>
            </w:pPr>
            <w:r>
              <w:t>2.00</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39</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5" w:type="dxa"/>
          </w:tcPr>
          <w:p w:rsidR="0018722C">
            <w:pPr>
              <w:topLinePunct/>
              <w:ind w:leftChars="0" w:left="0" w:rightChars="0" w:right="0" w:firstLineChars="0" w:firstLine="0"/>
              <w:spacing w:line="240" w:lineRule="atLeast"/>
            </w:pPr>
            <w:r>
              <w:t>215.00</w:t>
            </w:r>
          </w:p>
        </w:tc>
        <w:tc>
          <w:tcPr>
            <w:tcW w:w="1037" w:type="dxa"/>
          </w:tcPr>
          <w:p w:rsidR="0018722C">
            <w:pPr>
              <w:topLinePunct/>
              <w:ind w:leftChars="0" w:left="0" w:rightChars="0" w:right="0" w:firstLineChars="0" w:firstLine="0"/>
              <w:spacing w:line="240" w:lineRule="atLeast"/>
            </w:pPr>
            <w:r>
              <w:t>8.70</w:t>
            </w:r>
          </w:p>
        </w:tc>
        <w:tc>
          <w:tcPr>
            <w:tcW w:w="946" w:type="dxa"/>
          </w:tcPr>
          <w:p w:rsidR="0018722C">
            <w:pPr>
              <w:topLinePunct/>
              <w:ind w:leftChars="0" w:left="0" w:rightChars="0" w:right="0" w:firstLineChars="0" w:firstLine="0"/>
              <w:spacing w:line="240" w:lineRule="atLeast"/>
            </w:pPr>
            <w:r>
              <w:t>4.80</w:t>
            </w:r>
          </w:p>
        </w:tc>
        <w:tc>
          <w:tcPr>
            <w:tcW w:w="936" w:type="dxa"/>
          </w:tcPr>
          <w:p w:rsidR="0018722C">
            <w:pPr>
              <w:topLinePunct/>
              <w:ind w:leftChars="0" w:left="0" w:rightChars="0" w:right="0" w:firstLineChars="0" w:firstLine="0"/>
              <w:spacing w:line="240" w:lineRule="atLeast"/>
            </w:pPr>
            <w:r>
              <w:t>31.32</w:t>
            </w:r>
          </w:p>
        </w:tc>
        <w:tc>
          <w:tcPr>
            <w:tcW w:w="910" w:type="dxa"/>
          </w:tcPr>
          <w:p w:rsidR="0018722C">
            <w:pPr>
              <w:topLinePunct/>
              <w:ind w:leftChars="0" w:left="0" w:rightChars="0" w:right="0" w:firstLineChars="0" w:firstLine="0"/>
              <w:spacing w:line="240" w:lineRule="atLeast"/>
            </w:pPr>
            <w:r>
              <w:t>2.72</w:t>
            </w:r>
          </w:p>
        </w:tc>
        <w:tc>
          <w:tcPr>
            <w:tcW w:w="989" w:type="dxa"/>
          </w:tcPr>
          <w:p w:rsidR="0018722C">
            <w:pPr>
              <w:topLinePunct/>
              <w:ind w:leftChars="0" w:left="0" w:rightChars="0" w:right="0" w:firstLineChars="0" w:firstLine="0"/>
              <w:spacing w:line="240" w:lineRule="atLeast"/>
            </w:pPr>
            <w:r>
              <w:t>1.77</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40</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23</w:t>
            </w:r>
          </w:p>
        </w:tc>
        <w:tc>
          <w:tcPr>
            <w:tcW w:w="1095" w:type="dxa"/>
          </w:tcPr>
          <w:p w:rsidR="0018722C">
            <w:pPr>
              <w:topLinePunct/>
              <w:ind w:leftChars="0" w:left="0" w:rightChars="0" w:right="0" w:firstLineChars="0" w:firstLine="0"/>
              <w:spacing w:line="240" w:lineRule="atLeast"/>
            </w:pPr>
            <w:r>
              <w:t>227.50</w:t>
            </w:r>
          </w:p>
        </w:tc>
        <w:tc>
          <w:tcPr>
            <w:tcW w:w="1037" w:type="dxa"/>
          </w:tcPr>
          <w:p w:rsidR="0018722C">
            <w:pPr>
              <w:topLinePunct/>
              <w:ind w:leftChars="0" w:left="0" w:rightChars="0" w:right="0" w:firstLineChars="0" w:firstLine="0"/>
              <w:spacing w:line="240" w:lineRule="atLeast"/>
            </w:pPr>
            <w:r>
              <w:t>9.40</w:t>
            </w:r>
          </w:p>
        </w:tc>
        <w:tc>
          <w:tcPr>
            <w:tcW w:w="946" w:type="dxa"/>
          </w:tcPr>
          <w:p w:rsidR="0018722C">
            <w:pPr>
              <w:topLinePunct/>
              <w:ind w:leftChars="0" w:left="0" w:rightChars="0" w:right="0" w:firstLineChars="0" w:firstLine="0"/>
              <w:spacing w:line="240" w:lineRule="atLeast"/>
            </w:pPr>
            <w:r>
              <w:t>6.10</w:t>
            </w:r>
          </w:p>
        </w:tc>
        <w:tc>
          <w:tcPr>
            <w:tcW w:w="936" w:type="dxa"/>
          </w:tcPr>
          <w:p w:rsidR="0018722C">
            <w:pPr>
              <w:topLinePunct/>
              <w:ind w:leftChars="0" w:left="0" w:rightChars="0" w:right="0" w:firstLineChars="0" w:firstLine="0"/>
              <w:spacing w:line="240" w:lineRule="atLeast"/>
            </w:pPr>
            <w:r>
              <w:t>43.01</w:t>
            </w:r>
          </w:p>
        </w:tc>
        <w:tc>
          <w:tcPr>
            <w:tcW w:w="910" w:type="dxa"/>
          </w:tcPr>
          <w:p w:rsidR="0018722C">
            <w:pPr>
              <w:topLinePunct/>
              <w:ind w:leftChars="0" w:left="0" w:rightChars="0" w:right="0" w:firstLineChars="0" w:firstLine="0"/>
              <w:spacing w:line="240" w:lineRule="atLeast"/>
            </w:pPr>
            <w:r>
              <w:t>2.18</w:t>
            </w:r>
          </w:p>
        </w:tc>
        <w:tc>
          <w:tcPr>
            <w:tcW w:w="989" w:type="dxa"/>
          </w:tcPr>
          <w:p w:rsidR="0018722C">
            <w:pPr>
              <w:topLinePunct/>
              <w:ind w:leftChars="0" w:left="0" w:rightChars="0" w:right="0" w:firstLineChars="0" w:firstLine="0"/>
              <w:spacing w:line="240" w:lineRule="atLeast"/>
            </w:pPr>
            <w:r>
              <w:t>2.01</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41</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24</w:t>
            </w:r>
          </w:p>
        </w:tc>
        <w:tc>
          <w:tcPr>
            <w:tcW w:w="1095" w:type="dxa"/>
          </w:tcPr>
          <w:p w:rsidR="0018722C">
            <w:pPr>
              <w:topLinePunct/>
              <w:ind w:leftChars="0" w:left="0" w:rightChars="0" w:right="0" w:firstLineChars="0" w:firstLine="0"/>
              <w:spacing w:line="240" w:lineRule="atLeast"/>
            </w:pPr>
            <w:r>
              <w:t>250.00</w:t>
            </w:r>
          </w:p>
        </w:tc>
        <w:tc>
          <w:tcPr>
            <w:tcW w:w="1037" w:type="dxa"/>
          </w:tcPr>
          <w:p w:rsidR="0018722C">
            <w:pPr>
              <w:topLinePunct/>
              <w:ind w:leftChars="0" w:left="0" w:rightChars="0" w:right="0" w:firstLineChars="0" w:firstLine="0"/>
              <w:spacing w:line="240" w:lineRule="atLeast"/>
            </w:pPr>
            <w:r>
              <w:t>9.65</w:t>
            </w:r>
          </w:p>
        </w:tc>
        <w:tc>
          <w:tcPr>
            <w:tcW w:w="946" w:type="dxa"/>
          </w:tcPr>
          <w:p w:rsidR="0018722C">
            <w:pPr>
              <w:topLinePunct/>
              <w:ind w:leftChars="0" w:left="0" w:rightChars="0" w:right="0" w:firstLineChars="0" w:firstLine="0"/>
              <w:spacing w:line="240" w:lineRule="atLeast"/>
            </w:pPr>
            <w:r>
              <w:t>7.35</w:t>
            </w:r>
          </w:p>
        </w:tc>
        <w:tc>
          <w:tcPr>
            <w:tcW w:w="936" w:type="dxa"/>
          </w:tcPr>
          <w:p w:rsidR="0018722C">
            <w:pPr>
              <w:topLinePunct/>
              <w:ind w:leftChars="0" w:left="0" w:rightChars="0" w:right="0" w:firstLineChars="0" w:firstLine="0"/>
              <w:spacing w:line="240" w:lineRule="atLeast"/>
            </w:pPr>
            <w:r>
              <w:t>53.20</w:t>
            </w:r>
          </w:p>
        </w:tc>
        <w:tc>
          <w:tcPr>
            <w:tcW w:w="910" w:type="dxa"/>
          </w:tcPr>
          <w:p w:rsidR="0018722C">
            <w:pPr>
              <w:topLinePunct/>
              <w:ind w:leftChars="0" w:left="0" w:rightChars="0" w:right="0" w:firstLineChars="0" w:firstLine="0"/>
              <w:spacing w:line="240" w:lineRule="atLeast"/>
            </w:pPr>
            <w:r>
              <w:t>2.69</w:t>
            </w:r>
          </w:p>
        </w:tc>
        <w:tc>
          <w:tcPr>
            <w:tcW w:w="989" w:type="dxa"/>
          </w:tcPr>
          <w:p w:rsidR="0018722C">
            <w:pPr>
              <w:topLinePunct/>
              <w:ind w:leftChars="0" w:left="0" w:rightChars="0" w:right="0" w:firstLineChars="0" w:firstLine="0"/>
              <w:spacing w:line="240" w:lineRule="atLeast"/>
            </w:pPr>
            <w:r>
              <w:t>—</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42</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14</w:t>
            </w:r>
          </w:p>
        </w:tc>
        <w:tc>
          <w:tcPr>
            <w:tcW w:w="1095" w:type="dxa"/>
          </w:tcPr>
          <w:p w:rsidR="0018722C">
            <w:pPr>
              <w:topLinePunct/>
              <w:ind w:leftChars="0" w:left="0" w:rightChars="0" w:right="0" w:firstLineChars="0" w:firstLine="0"/>
              <w:spacing w:line="240" w:lineRule="atLeast"/>
            </w:pPr>
            <w:r>
              <w:t>227.50</w:t>
            </w:r>
          </w:p>
        </w:tc>
        <w:tc>
          <w:tcPr>
            <w:tcW w:w="1037" w:type="dxa"/>
          </w:tcPr>
          <w:p w:rsidR="0018722C">
            <w:pPr>
              <w:topLinePunct/>
              <w:ind w:leftChars="0" w:left="0" w:rightChars="0" w:right="0" w:firstLineChars="0" w:firstLine="0"/>
              <w:spacing w:line="240" w:lineRule="atLeast"/>
            </w:pPr>
            <w:r>
              <w:t>10.05</w:t>
            </w:r>
          </w:p>
        </w:tc>
        <w:tc>
          <w:tcPr>
            <w:tcW w:w="946" w:type="dxa"/>
          </w:tcPr>
          <w:p w:rsidR="0018722C">
            <w:pPr>
              <w:topLinePunct/>
              <w:ind w:leftChars="0" w:left="0" w:rightChars="0" w:right="0" w:firstLineChars="0" w:firstLine="0"/>
              <w:spacing w:line="240" w:lineRule="atLeast"/>
            </w:pPr>
            <w:r>
              <w:t>7.75</w:t>
            </w:r>
          </w:p>
        </w:tc>
        <w:tc>
          <w:tcPr>
            <w:tcW w:w="936" w:type="dxa"/>
          </w:tcPr>
          <w:p w:rsidR="0018722C">
            <w:pPr>
              <w:topLinePunct/>
              <w:ind w:leftChars="0" w:left="0" w:rightChars="0" w:right="0" w:firstLineChars="0" w:firstLine="0"/>
              <w:spacing w:line="240" w:lineRule="atLeast"/>
            </w:pPr>
            <w:r>
              <w:t>58.42</w:t>
            </w:r>
          </w:p>
        </w:tc>
        <w:tc>
          <w:tcPr>
            <w:tcW w:w="910" w:type="dxa"/>
          </w:tcPr>
          <w:p w:rsidR="0018722C">
            <w:pPr>
              <w:topLinePunct/>
              <w:ind w:leftChars="0" w:left="0" w:rightChars="0" w:right="0" w:firstLineChars="0" w:firstLine="0"/>
              <w:spacing w:line="240" w:lineRule="atLeast"/>
            </w:pPr>
            <w:r>
              <w:t>2.18</w:t>
            </w:r>
          </w:p>
        </w:tc>
        <w:tc>
          <w:tcPr>
            <w:tcW w:w="989" w:type="dxa"/>
          </w:tcPr>
          <w:p w:rsidR="0018722C">
            <w:pPr>
              <w:topLinePunct/>
              <w:ind w:leftChars="0" w:left="0" w:rightChars="0" w:right="0" w:firstLineChars="0" w:firstLine="0"/>
              <w:spacing w:line="240" w:lineRule="atLeast"/>
            </w:pPr>
            <w:r>
              <w:t>2.01</w:t>
            </w:r>
          </w:p>
        </w:tc>
      </w:tr>
      <w:tr>
        <w:trPr>
          <w:trHeight w:val="28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43</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19</w:t>
            </w:r>
          </w:p>
        </w:tc>
        <w:tc>
          <w:tcPr>
            <w:tcW w:w="1095" w:type="dxa"/>
          </w:tcPr>
          <w:p w:rsidR="0018722C">
            <w:pPr>
              <w:topLinePunct/>
              <w:ind w:leftChars="0" w:left="0" w:rightChars="0" w:right="0" w:firstLineChars="0" w:firstLine="0"/>
              <w:spacing w:line="240" w:lineRule="atLeast"/>
            </w:pPr>
            <w:r>
              <w:t>262.50</w:t>
            </w:r>
          </w:p>
        </w:tc>
        <w:tc>
          <w:tcPr>
            <w:tcW w:w="1037" w:type="dxa"/>
          </w:tcPr>
          <w:p w:rsidR="0018722C">
            <w:pPr>
              <w:topLinePunct/>
              <w:ind w:leftChars="0" w:left="0" w:rightChars="0" w:right="0" w:firstLineChars="0" w:firstLine="0"/>
              <w:spacing w:line="240" w:lineRule="atLeast"/>
            </w:pPr>
            <w:r>
              <w:t>10.00</w:t>
            </w:r>
          </w:p>
        </w:tc>
        <w:tc>
          <w:tcPr>
            <w:tcW w:w="946" w:type="dxa"/>
          </w:tcPr>
          <w:p w:rsidR="0018722C">
            <w:pPr>
              <w:topLinePunct/>
              <w:ind w:leftChars="0" w:left="0" w:rightChars="0" w:right="0" w:firstLineChars="0" w:firstLine="0"/>
              <w:spacing w:line="240" w:lineRule="atLeast"/>
            </w:pPr>
            <w:r>
              <w:t>6.15</w:t>
            </w:r>
          </w:p>
        </w:tc>
        <w:tc>
          <w:tcPr>
            <w:tcW w:w="936" w:type="dxa"/>
          </w:tcPr>
          <w:p w:rsidR="0018722C">
            <w:pPr>
              <w:topLinePunct/>
              <w:ind w:leftChars="0" w:left="0" w:rightChars="0" w:right="0" w:firstLineChars="0" w:firstLine="0"/>
              <w:spacing w:line="240" w:lineRule="atLeast"/>
            </w:pPr>
            <w:r>
              <w:t>46.13</w:t>
            </w:r>
          </w:p>
        </w:tc>
        <w:tc>
          <w:tcPr>
            <w:tcW w:w="910" w:type="dxa"/>
          </w:tcPr>
          <w:p w:rsidR="0018722C">
            <w:pPr>
              <w:topLinePunct/>
              <w:ind w:leftChars="0" w:left="0" w:rightChars="0" w:right="0" w:firstLineChars="0" w:firstLine="0"/>
              <w:spacing w:line="240" w:lineRule="atLeast"/>
            </w:pPr>
            <w:r>
              <w:t>3.00</w:t>
            </w:r>
          </w:p>
        </w:tc>
        <w:tc>
          <w:tcPr>
            <w:tcW w:w="989" w:type="dxa"/>
          </w:tcPr>
          <w:p w:rsidR="0018722C">
            <w:pPr>
              <w:topLinePunct/>
              <w:ind w:leftChars="0" w:left="0" w:rightChars="0" w:right="0" w:firstLineChars="0" w:firstLine="0"/>
              <w:spacing w:line="240" w:lineRule="atLeast"/>
            </w:pPr>
            <w:r>
              <w:t>1.59</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44</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5" w:type="dxa"/>
          </w:tcPr>
          <w:p w:rsidR="0018722C">
            <w:pPr>
              <w:topLinePunct/>
              <w:ind w:leftChars="0" w:left="0" w:rightChars="0" w:right="0" w:firstLineChars="0" w:firstLine="0"/>
              <w:spacing w:line="240" w:lineRule="atLeast"/>
            </w:pPr>
            <w:r>
              <w:t>222.50</w:t>
            </w:r>
          </w:p>
        </w:tc>
        <w:tc>
          <w:tcPr>
            <w:tcW w:w="1037" w:type="dxa"/>
          </w:tcPr>
          <w:p w:rsidR="0018722C">
            <w:pPr>
              <w:topLinePunct/>
              <w:ind w:leftChars="0" w:left="0" w:rightChars="0" w:right="0" w:firstLineChars="0" w:firstLine="0"/>
              <w:spacing w:line="240" w:lineRule="atLeast"/>
            </w:pPr>
            <w:r>
              <w:t>7.60</w:t>
            </w:r>
          </w:p>
        </w:tc>
        <w:tc>
          <w:tcPr>
            <w:tcW w:w="946" w:type="dxa"/>
          </w:tcPr>
          <w:p w:rsidR="0018722C">
            <w:pPr>
              <w:topLinePunct/>
              <w:ind w:leftChars="0" w:left="0" w:rightChars="0" w:right="0" w:firstLineChars="0" w:firstLine="0"/>
              <w:spacing w:line="240" w:lineRule="atLeast"/>
            </w:pPr>
            <w:r>
              <w:t>4.85</w:t>
            </w:r>
          </w:p>
        </w:tc>
        <w:tc>
          <w:tcPr>
            <w:tcW w:w="936" w:type="dxa"/>
          </w:tcPr>
          <w:p w:rsidR="0018722C">
            <w:pPr>
              <w:topLinePunct/>
              <w:ind w:leftChars="0" w:left="0" w:rightChars="0" w:right="0" w:firstLineChars="0" w:firstLine="0"/>
              <w:spacing w:line="240" w:lineRule="atLeast"/>
            </w:pPr>
            <w:r>
              <w:t>27.65</w:t>
            </w:r>
          </w:p>
        </w:tc>
        <w:tc>
          <w:tcPr>
            <w:tcW w:w="910" w:type="dxa"/>
          </w:tcPr>
          <w:p w:rsidR="0018722C">
            <w:pPr>
              <w:topLinePunct/>
              <w:ind w:leftChars="0" w:left="0" w:rightChars="0" w:right="0" w:firstLineChars="0" w:firstLine="0"/>
              <w:spacing w:line="240" w:lineRule="atLeast"/>
            </w:pPr>
            <w:r>
              <w:t>1.7</w:t>
            </w:r>
          </w:p>
        </w:tc>
        <w:tc>
          <w:tcPr>
            <w:tcW w:w="989" w:type="dxa"/>
          </w:tcPr>
          <w:p w:rsidR="0018722C">
            <w:pPr>
              <w:topLinePunct/>
              <w:ind w:leftChars="0" w:left="0" w:rightChars="0" w:right="0" w:firstLineChars="0" w:firstLine="0"/>
              <w:spacing w:line="240" w:lineRule="atLeast"/>
            </w:pPr>
            <w:r>
              <w:t>2.14</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45</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11</w:t>
            </w:r>
          </w:p>
        </w:tc>
        <w:tc>
          <w:tcPr>
            <w:tcW w:w="1095" w:type="dxa"/>
          </w:tcPr>
          <w:p w:rsidR="0018722C">
            <w:pPr>
              <w:topLinePunct/>
              <w:ind w:leftChars="0" w:left="0" w:rightChars="0" w:right="0" w:firstLineChars="0" w:firstLine="0"/>
              <w:spacing w:line="240" w:lineRule="atLeast"/>
            </w:pPr>
            <w:r>
              <w:t>247.50</w:t>
            </w:r>
          </w:p>
        </w:tc>
        <w:tc>
          <w:tcPr>
            <w:tcW w:w="1037" w:type="dxa"/>
          </w:tcPr>
          <w:p w:rsidR="0018722C">
            <w:pPr>
              <w:topLinePunct/>
              <w:ind w:leftChars="0" w:left="0" w:rightChars="0" w:right="0" w:firstLineChars="0" w:firstLine="0"/>
              <w:spacing w:line="240" w:lineRule="atLeast"/>
            </w:pPr>
            <w:r>
              <w:t>9.65</w:t>
            </w:r>
          </w:p>
        </w:tc>
        <w:tc>
          <w:tcPr>
            <w:tcW w:w="946" w:type="dxa"/>
          </w:tcPr>
          <w:p w:rsidR="0018722C">
            <w:pPr>
              <w:topLinePunct/>
              <w:ind w:leftChars="0" w:left="0" w:rightChars="0" w:right="0" w:firstLineChars="0" w:firstLine="0"/>
              <w:spacing w:line="240" w:lineRule="atLeast"/>
            </w:pPr>
            <w:r>
              <w:t>7.30</w:t>
            </w:r>
          </w:p>
        </w:tc>
        <w:tc>
          <w:tcPr>
            <w:tcW w:w="936" w:type="dxa"/>
          </w:tcPr>
          <w:p w:rsidR="0018722C">
            <w:pPr>
              <w:topLinePunct/>
              <w:ind w:leftChars="0" w:left="0" w:rightChars="0" w:right="0" w:firstLineChars="0" w:firstLine="0"/>
              <w:spacing w:line="240" w:lineRule="atLeast"/>
            </w:pPr>
            <w:r>
              <w:t>52.83</w:t>
            </w:r>
          </w:p>
        </w:tc>
        <w:tc>
          <w:tcPr>
            <w:tcW w:w="910" w:type="dxa"/>
          </w:tcPr>
          <w:p w:rsidR="0018722C">
            <w:pPr>
              <w:topLinePunct/>
              <w:ind w:leftChars="0" w:left="0" w:rightChars="0" w:right="0" w:firstLineChars="0" w:firstLine="0"/>
              <w:spacing w:line="240" w:lineRule="atLeast"/>
            </w:pPr>
            <w:r>
              <w:t>2.41</w:t>
            </w:r>
          </w:p>
        </w:tc>
        <w:tc>
          <w:tcPr>
            <w:tcW w:w="989" w:type="dxa"/>
          </w:tcPr>
          <w:p w:rsidR="0018722C">
            <w:pPr>
              <w:topLinePunct/>
              <w:ind w:leftChars="0" w:left="0" w:rightChars="0" w:right="0" w:firstLineChars="0" w:firstLine="0"/>
              <w:spacing w:line="240" w:lineRule="atLeast"/>
            </w:pPr>
            <w:r>
              <w:t>1.92</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46</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5" w:type="dxa"/>
          </w:tcPr>
          <w:p w:rsidR="0018722C">
            <w:pPr>
              <w:topLinePunct/>
              <w:ind w:leftChars="0" w:left="0" w:rightChars="0" w:right="0" w:firstLineChars="0" w:firstLine="0"/>
              <w:spacing w:line="240" w:lineRule="atLeast"/>
            </w:pPr>
            <w:r>
              <w:t>230.00</w:t>
            </w:r>
          </w:p>
        </w:tc>
        <w:tc>
          <w:tcPr>
            <w:tcW w:w="1037" w:type="dxa"/>
          </w:tcPr>
          <w:p w:rsidR="0018722C">
            <w:pPr>
              <w:topLinePunct/>
              <w:ind w:leftChars="0" w:left="0" w:rightChars="0" w:right="0" w:firstLineChars="0" w:firstLine="0"/>
              <w:spacing w:line="240" w:lineRule="atLeast"/>
            </w:pPr>
            <w:r>
              <w:t>8.50</w:t>
            </w:r>
          </w:p>
        </w:tc>
        <w:tc>
          <w:tcPr>
            <w:tcW w:w="946" w:type="dxa"/>
          </w:tcPr>
          <w:p w:rsidR="0018722C">
            <w:pPr>
              <w:topLinePunct/>
              <w:ind w:leftChars="0" w:left="0" w:rightChars="0" w:right="0" w:firstLineChars="0" w:firstLine="0"/>
              <w:spacing w:line="240" w:lineRule="atLeast"/>
            </w:pPr>
            <w:r>
              <w:t>5.40</w:t>
            </w:r>
          </w:p>
        </w:tc>
        <w:tc>
          <w:tcPr>
            <w:tcW w:w="936" w:type="dxa"/>
          </w:tcPr>
          <w:p w:rsidR="0018722C">
            <w:pPr>
              <w:topLinePunct/>
              <w:ind w:leftChars="0" w:left="0" w:rightChars="0" w:right="0" w:firstLineChars="0" w:firstLine="0"/>
              <w:spacing w:line="240" w:lineRule="atLeast"/>
            </w:pPr>
            <w:r>
              <w:t>34.43</w:t>
            </w:r>
          </w:p>
        </w:tc>
        <w:tc>
          <w:tcPr>
            <w:tcW w:w="910" w:type="dxa"/>
          </w:tcPr>
          <w:p w:rsidR="0018722C">
            <w:pPr>
              <w:topLinePunct/>
              <w:ind w:leftChars="0" w:left="0" w:rightChars="0" w:right="0" w:firstLineChars="0" w:firstLine="0"/>
              <w:spacing w:line="240" w:lineRule="atLeast"/>
            </w:pPr>
            <w:r>
              <w:t>2.03</w:t>
            </w:r>
          </w:p>
        </w:tc>
        <w:tc>
          <w:tcPr>
            <w:tcW w:w="989" w:type="dxa"/>
          </w:tcPr>
          <w:p w:rsidR="0018722C">
            <w:pPr>
              <w:topLinePunct/>
              <w:ind w:leftChars="0" w:left="0" w:rightChars="0" w:right="0" w:firstLineChars="0" w:firstLine="0"/>
              <w:spacing w:line="240" w:lineRule="atLeast"/>
            </w:pPr>
            <w:r>
              <w:t>1.55</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47</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15</w:t>
            </w:r>
          </w:p>
        </w:tc>
        <w:tc>
          <w:tcPr>
            <w:tcW w:w="1095" w:type="dxa"/>
          </w:tcPr>
          <w:p w:rsidR="0018722C">
            <w:pPr>
              <w:topLinePunct/>
              <w:ind w:leftChars="0" w:left="0" w:rightChars="0" w:right="0" w:firstLineChars="0" w:firstLine="0"/>
              <w:spacing w:line="240" w:lineRule="atLeast"/>
            </w:pPr>
            <w:r>
              <w:t>270.00</w:t>
            </w:r>
          </w:p>
        </w:tc>
        <w:tc>
          <w:tcPr>
            <w:tcW w:w="1037" w:type="dxa"/>
          </w:tcPr>
          <w:p w:rsidR="0018722C">
            <w:pPr>
              <w:topLinePunct/>
              <w:ind w:leftChars="0" w:left="0" w:rightChars="0" w:right="0" w:firstLineChars="0" w:firstLine="0"/>
              <w:spacing w:line="240" w:lineRule="atLeast"/>
            </w:pPr>
            <w:r>
              <w:t>9.85</w:t>
            </w:r>
          </w:p>
        </w:tc>
        <w:tc>
          <w:tcPr>
            <w:tcW w:w="946" w:type="dxa"/>
          </w:tcPr>
          <w:p w:rsidR="0018722C">
            <w:pPr>
              <w:topLinePunct/>
              <w:ind w:leftChars="0" w:left="0" w:rightChars="0" w:right="0" w:firstLineChars="0" w:firstLine="0"/>
              <w:spacing w:line="240" w:lineRule="atLeast"/>
            </w:pPr>
            <w:r>
              <w:t>5.25</w:t>
            </w:r>
          </w:p>
        </w:tc>
        <w:tc>
          <w:tcPr>
            <w:tcW w:w="936" w:type="dxa"/>
          </w:tcPr>
          <w:p w:rsidR="0018722C">
            <w:pPr>
              <w:topLinePunct/>
              <w:ind w:leftChars="0" w:left="0" w:rightChars="0" w:right="0" w:firstLineChars="0" w:firstLine="0"/>
              <w:spacing w:line="240" w:lineRule="atLeast"/>
            </w:pPr>
            <w:r>
              <w:t>38.78</w:t>
            </w:r>
          </w:p>
        </w:tc>
        <w:tc>
          <w:tcPr>
            <w:tcW w:w="910" w:type="dxa"/>
          </w:tcPr>
          <w:p w:rsidR="0018722C">
            <w:pPr>
              <w:topLinePunct/>
              <w:ind w:leftChars="0" w:left="0" w:rightChars="0" w:right="0" w:firstLineChars="0" w:firstLine="0"/>
              <w:spacing w:line="240" w:lineRule="atLeast"/>
            </w:pPr>
            <w:r>
              <w:t>2.40</w:t>
            </w:r>
          </w:p>
        </w:tc>
        <w:tc>
          <w:tcPr>
            <w:tcW w:w="989" w:type="dxa"/>
          </w:tcPr>
          <w:p w:rsidR="0018722C">
            <w:pPr>
              <w:topLinePunct/>
              <w:ind w:leftChars="0" w:left="0" w:rightChars="0" w:right="0" w:firstLineChars="0" w:firstLine="0"/>
              <w:spacing w:line="240" w:lineRule="atLeast"/>
            </w:pPr>
            <w:r>
              <w:t>1.63</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48</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11</w:t>
            </w:r>
          </w:p>
        </w:tc>
        <w:tc>
          <w:tcPr>
            <w:tcW w:w="1095" w:type="dxa"/>
          </w:tcPr>
          <w:p w:rsidR="0018722C">
            <w:pPr>
              <w:topLinePunct/>
              <w:ind w:leftChars="0" w:left="0" w:rightChars="0" w:right="0" w:firstLineChars="0" w:firstLine="0"/>
              <w:spacing w:line="240" w:lineRule="atLeast"/>
            </w:pPr>
            <w:r>
              <w:t>270.00</w:t>
            </w:r>
          </w:p>
        </w:tc>
        <w:tc>
          <w:tcPr>
            <w:tcW w:w="1037" w:type="dxa"/>
          </w:tcPr>
          <w:p w:rsidR="0018722C">
            <w:pPr>
              <w:topLinePunct/>
              <w:ind w:leftChars="0" w:left="0" w:rightChars="0" w:right="0" w:firstLineChars="0" w:firstLine="0"/>
              <w:spacing w:line="240" w:lineRule="atLeast"/>
            </w:pPr>
            <w:r>
              <w:t>10.10</w:t>
            </w:r>
          </w:p>
        </w:tc>
        <w:tc>
          <w:tcPr>
            <w:tcW w:w="946" w:type="dxa"/>
          </w:tcPr>
          <w:p w:rsidR="0018722C">
            <w:pPr>
              <w:topLinePunct/>
              <w:ind w:leftChars="0" w:left="0" w:rightChars="0" w:right="0" w:firstLineChars="0" w:firstLine="0"/>
              <w:spacing w:line="240" w:lineRule="atLeast"/>
            </w:pPr>
            <w:r>
              <w:t>4.20</w:t>
            </w:r>
          </w:p>
        </w:tc>
        <w:tc>
          <w:tcPr>
            <w:tcW w:w="936" w:type="dxa"/>
          </w:tcPr>
          <w:p w:rsidR="0018722C">
            <w:pPr>
              <w:topLinePunct/>
              <w:ind w:leftChars="0" w:left="0" w:rightChars="0" w:right="0" w:firstLineChars="0" w:firstLine="0"/>
              <w:spacing w:line="240" w:lineRule="atLeast"/>
            </w:pPr>
            <w:r>
              <w:t>31.82</w:t>
            </w:r>
          </w:p>
        </w:tc>
        <w:tc>
          <w:tcPr>
            <w:tcW w:w="910" w:type="dxa"/>
          </w:tcPr>
          <w:p w:rsidR="0018722C">
            <w:pPr>
              <w:topLinePunct/>
              <w:ind w:leftChars="0" w:left="0" w:rightChars="0" w:right="0" w:firstLineChars="0" w:firstLine="0"/>
              <w:spacing w:line="240" w:lineRule="atLeast"/>
            </w:pPr>
            <w:r>
              <w:t>1.76</w:t>
            </w:r>
          </w:p>
        </w:tc>
        <w:tc>
          <w:tcPr>
            <w:tcW w:w="989" w:type="dxa"/>
          </w:tcPr>
          <w:p w:rsidR="0018722C">
            <w:pPr>
              <w:topLinePunct/>
              <w:ind w:leftChars="0" w:left="0" w:rightChars="0" w:right="0" w:firstLineChars="0" w:firstLine="0"/>
              <w:spacing w:line="240" w:lineRule="atLeast"/>
            </w:pPr>
            <w:r>
              <w:t>1.66</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49</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16</w:t>
            </w:r>
          </w:p>
        </w:tc>
        <w:tc>
          <w:tcPr>
            <w:tcW w:w="1095" w:type="dxa"/>
          </w:tcPr>
          <w:p w:rsidR="0018722C">
            <w:pPr>
              <w:topLinePunct/>
              <w:ind w:leftChars="0" w:left="0" w:rightChars="0" w:right="0" w:firstLineChars="0" w:firstLine="0"/>
              <w:spacing w:line="240" w:lineRule="atLeast"/>
            </w:pPr>
            <w:r>
              <w:t>287.50</w:t>
            </w:r>
          </w:p>
        </w:tc>
        <w:tc>
          <w:tcPr>
            <w:tcW w:w="1037" w:type="dxa"/>
          </w:tcPr>
          <w:p w:rsidR="0018722C">
            <w:pPr>
              <w:topLinePunct/>
              <w:ind w:leftChars="0" w:left="0" w:rightChars="0" w:right="0" w:firstLineChars="0" w:firstLine="0"/>
              <w:spacing w:line="240" w:lineRule="atLeast"/>
            </w:pPr>
            <w:r>
              <w:t>11.40</w:t>
            </w:r>
          </w:p>
        </w:tc>
        <w:tc>
          <w:tcPr>
            <w:tcW w:w="946" w:type="dxa"/>
          </w:tcPr>
          <w:p w:rsidR="0018722C">
            <w:pPr>
              <w:topLinePunct/>
              <w:ind w:leftChars="0" w:left="0" w:rightChars="0" w:right="0" w:firstLineChars="0" w:firstLine="0"/>
              <w:spacing w:line="240" w:lineRule="atLeast"/>
            </w:pPr>
            <w:r>
              <w:t>7.65</w:t>
            </w:r>
          </w:p>
        </w:tc>
        <w:tc>
          <w:tcPr>
            <w:tcW w:w="936" w:type="dxa"/>
          </w:tcPr>
          <w:p w:rsidR="0018722C">
            <w:pPr>
              <w:topLinePunct/>
              <w:ind w:leftChars="0" w:left="0" w:rightChars="0" w:right="0" w:firstLineChars="0" w:firstLine="0"/>
              <w:spacing w:line="240" w:lineRule="atLeast"/>
            </w:pPr>
            <w:r>
              <w:t>65.41</w:t>
            </w:r>
          </w:p>
        </w:tc>
        <w:tc>
          <w:tcPr>
            <w:tcW w:w="910" w:type="dxa"/>
          </w:tcPr>
          <w:p w:rsidR="0018722C">
            <w:pPr>
              <w:topLinePunct/>
              <w:ind w:leftChars="0" w:left="0" w:rightChars="0" w:right="0" w:firstLineChars="0" w:firstLine="0"/>
              <w:spacing w:line="240" w:lineRule="atLeast"/>
            </w:pPr>
            <w:r>
              <w:t>2.41</w:t>
            </w:r>
          </w:p>
        </w:tc>
        <w:tc>
          <w:tcPr>
            <w:tcW w:w="989" w:type="dxa"/>
          </w:tcPr>
          <w:p w:rsidR="0018722C">
            <w:pPr>
              <w:topLinePunct/>
              <w:ind w:leftChars="0" w:left="0" w:rightChars="0" w:right="0" w:firstLineChars="0" w:firstLine="0"/>
              <w:spacing w:line="240" w:lineRule="atLeast"/>
            </w:pPr>
            <w:r>
              <w:t>1.90</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50</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5" w:type="dxa"/>
          </w:tcPr>
          <w:p w:rsidR="0018722C">
            <w:pPr>
              <w:topLinePunct/>
              <w:ind w:leftChars="0" w:left="0" w:rightChars="0" w:right="0" w:firstLineChars="0" w:firstLine="0"/>
              <w:spacing w:line="240" w:lineRule="atLeast"/>
            </w:pPr>
            <w:r>
              <w:t>242.50</w:t>
            </w:r>
          </w:p>
        </w:tc>
        <w:tc>
          <w:tcPr>
            <w:tcW w:w="1037" w:type="dxa"/>
          </w:tcPr>
          <w:p w:rsidR="0018722C">
            <w:pPr>
              <w:topLinePunct/>
              <w:ind w:leftChars="0" w:left="0" w:rightChars="0" w:right="0" w:firstLineChars="0" w:firstLine="0"/>
              <w:spacing w:line="240" w:lineRule="atLeast"/>
            </w:pPr>
            <w:r>
              <w:t>11.45</w:t>
            </w:r>
          </w:p>
        </w:tc>
        <w:tc>
          <w:tcPr>
            <w:tcW w:w="946" w:type="dxa"/>
          </w:tcPr>
          <w:p w:rsidR="0018722C">
            <w:pPr>
              <w:topLinePunct/>
              <w:ind w:leftChars="0" w:left="0" w:rightChars="0" w:right="0" w:firstLineChars="0" w:firstLine="0"/>
              <w:spacing w:line="240" w:lineRule="atLeast"/>
            </w:pPr>
            <w:r>
              <w:t>7.55</w:t>
            </w:r>
          </w:p>
        </w:tc>
        <w:tc>
          <w:tcPr>
            <w:tcW w:w="936" w:type="dxa"/>
          </w:tcPr>
          <w:p w:rsidR="0018722C">
            <w:pPr>
              <w:topLinePunct/>
              <w:ind w:leftChars="0" w:left="0" w:rightChars="0" w:right="0" w:firstLineChars="0" w:firstLine="0"/>
              <w:spacing w:line="240" w:lineRule="atLeast"/>
            </w:pPr>
            <w:r>
              <w:t>64.84</w:t>
            </w:r>
          </w:p>
        </w:tc>
        <w:tc>
          <w:tcPr>
            <w:tcW w:w="910" w:type="dxa"/>
          </w:tcPr>
          <w:p w:rsidR="0018722C">
            <w:pPr>
              <w:topLinePunct/>
              <w:ind w:leftChars="0" w:left="0" w:rightChars="0" w:right="0" w:firstLineChars="0" w:firstLine="0"/>
              <w:spacing w:line="240" w:lineRule="atLeast"/>
            </w:pPr>
            <w:r>
              <w:t>2.68</w:t>
            </w:r>
          </w:p>
        </w:tc>
        <w:tc>
          <w:tcPr>
            <w:tcW w:w="989" w:type="dxa"/>
          </w:tcPr>
          <w:p w:rsidR="0018722C">
            <w:pPr>
              <w:topLinePunct/>
              <w:ind w:leftChars="0" w:left="0" w:rightChars="0" w:right="0" w:firstLineChars="0" w:firstLine="0"/>
              <w:spacing w:line="240" w:lineRule="atLeast"/>
            </w:pPr>
            <w:r>
              <w:t>1.85</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51</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18</w:t>
            </w:r>
          </w:p>
        </w:tc>
        <w:tc>
          <w:tcPr>
            <w:tcW w:w="1095" w:type="dxa"/>
          </w:tcPr>
          <w:p w:rsidR="0018722C">
            <w:pPr>
              <w:topLinePunct/>
              <w:ind w:leftChars="0" w:left="0" w:rightChars="0" w:right="0" w:firstLineChars="0" w:firstLine="0"/>
              <w:spacing w:line="240" w:lineRule="atLeast"/>
            </w:pPr>
            <w:r>
              <w:t>310.00</w:t>
            </w:r>
          </w:p>
        </w:tc>
        <w:tc>
          <w:tcPr>
            <w:tcW w:w="1037" w:type="dxa"/>
          </w:tcPr>
          <w:p w:rsidR="0018722C">
            <w:pPr>
              <w:topLinePunct/>
              <w:ind w:leftChars="0" w:left="0" w:rightChars="0" w:right="0" w:firstLineChars="0" w:firstLine="0"/>
              <w:spacing w:line="240" w:lineRule="atLeast"/>
            </w:pPr>
            <w:r>
              <w:t>11.60</w:t>
            </w:r>
          </w:p>
        </w:tc>
        <w:tc>
          <w:tcPr>
            <w:tcW w:w="946" w:type="dxa"/>
          </w:tcPr>
          <w:p w:rsidR="0018722C">
            <w:pPr>
              <w:topLinePunct/>
              <w:ind w:leftChars="0" w:left="0" w:rightChars="0" w:right="0" w:firstLineChars="0" w:firstLine="0"/>
              <w:spacing w:line="240" w:lineRule="atLeast"/>
            </w:pPr>
            <w:r>
              <w:t>6.95</w:t>
            </w:r>
          </w:p>
        </w:tc>
        <w:tc>
          <w:tcPr>
            <w:tcW w:w="936" w:type="dxa"/>
          </w:tcPr>
          <w:p w:rsidR="0018722C">
            <w:pPr>
              <w:topLinePunct/>
              <w:ind w:leftChars="0" w:left="0" w:rightChars="0" w:right="0" w:firstLineChars="0" w:firstLine="0"/>
              <w:spacing w:line="240" w:lineRule="atLeast"/>
            </w:pPr>
            <w:r>
              <w:t>60.47</w:t>
            </w:r>
          </w:p>
        </w:tc>
        <w:tc>
          <w:tcPr>
            <w:tcW w:w="910" w:type="dxa"/>
          </w:tcPr>
          <w:p w:rsidR="0018722C">
            <w:pPr>
              <w:topLinePunct/>
              <w:ind w:leftChars="0" w:left="0" w:rightChars="0" w:right="0" w:firstLineChars="0" w:firstLine="0"/>
              <w:spacing w:line="240" w:lineRule="atLeast"/>
            </w:pPr>
            <w:r>
              <w:t>1.71</w:t>
            </w:r>
          </w:p>
        </w:tc>
        <w:tc>
          <w:tcPr>
            <w:tcW w:w="989" w:type="dxa"/>
          </w:tcPr>
          <w:p w:rsidR="0018722C">
            <w:pPr>
              <w:topLinePunct/>
              <w:ind w:leftChars="0" w:left="0" w:rightChars="0" w:right="0" w:firstLineChars="0" w:firstLine="0"/>
              <w:spacing w:line="240" w:lineRule="atLeast"/>
            </w:pPr>
            <w:r>
              <w:t>2.10</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52</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16</w:t>
            </w:r>
          </w:p>
        </w:tc>
        <w:tc>
          <w:tcPr>
            <w:tcW w:w="1095" w:type="dxa"/>
          </w:tcPr>
          <w:p w:rsidR="0018722C">
            <w:pPr>
              <w:topLinePunct/>
              <w:ind w:leftChars="0" w:left="0" w:rightChars="0" w:right="0" w:firstLineChars="0" w:firstLine="0"/>
              <w:spacing w:line="240" w:lineRule="atLeast"/>
            </w:pPr>
            <w:r>
              <w:t>240.00</w:t>
            </w:r>
          </w:p>
        </w:tc>
        <w:tc>
          <w:tcPr>
            <w:tcW w:w="1037" w:type="dxa"/>
          </w:tcPr>
          <w:p w:rsidR="0018722C">
            <w:pPr>
              <w:topLinePunct/>
              <w:ind w:leftChars="0" w:left="0" w:rightChars="0" w:right="0" w:firstLineChars="0" w:firstLine="0"/>
              <w:spacing w:line="240" w:lineRule="atLeast"/>
            </w:pPr>
            <w:r>
              <w:t>8.65</w:t>
            </w:r>
          </w:p>
        </w:tc>
        <w:tc>
          <w:tcPr>
            <w:tcW w:w="946" w:type="dxa"/>
          </w:tcPr>
          <w:p w:rsidR="0018722C">
            <w:pPr>
              <w:topLinePunct/>
              <w:ind w:leftChars="0" w:left="0" w:rightChars="0" w:right="0" w:firstLineChars="0" w:firstLine="0"/>
              <w:spacing w:line="240" w:lineRule="atLeast"/>
            </w:pPr>
            <w:r>
              <w:t>7.75</w:t>
            </w:r>
          </w:p>
        </w:tc>
        <w:tc>
          <w:tcPr>
            <w:tcW w:w="936" w:type="dxa"/>
          </w:tcPr>
          <w:p w:rsidR="0018722C">
            <w:pPr>
              <w:topLinePunct/>
              <w:ind w:leftChars="0" w:left="0" w:rightChars="0" w:right="0" w:firstLineChars="0" w:firstLine="0"/>
              <w:spacing w:line="240" w:lineRule="atLeast"/>
            </w:pPr>
            <w:r>
              <w:t>50.28</w:t>
            </w:r>
          </w:p>
        </w:tc>
        <w:tc>
          <w:tcPr>
            <w:tcW w:w="910" w:type="dxa"/>
          </w:tcPr>
          <w:p w:rsidR="0018722C">
            <w:pPr>
              <w:topLinePunct/>
              <w:ind w:leftChars="0" w:left="0" w:rightChars="0" w:right="0" w:firstLineChars="0" w:firstLine="0"/>
              <w:spacing w:line="240" w:lineRule="atLeast"/>
            </w:pPr>
            <w:r>
              <w:t>1.59</w:t>
            </w:r>
          </w:p>
        </w:tc>
        <w:tc>
          <w:tcPr>
            <w:tcW w:w="989" w:type="dxa"/>
          </w:tcPr>
          <w:p w:rsidR="0018722C">
            <w:pPr>
              <w:topLinePunct/>
              <w:ind w:leftChars="0" w:left="0" w:rightChars="0" w:right="0" w:firstLineChars="0" w:firstLine="0"/>
              <w:spacing w:line="240" w:lineRule="atLeast"/>
            </w:pPr>
            <w:r>
              <w:t>1.33</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53</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5" w:type="dxa"/>
          </w:tcPr>
          <w:p w:rsidR="0018722C">
            <w:pPr>
              <w:topLinePunct/>
              <w:ind w:leftChars="0" w:left="0" w:rightChars="0" w:right="0" w:firstLineChars="0" w:firstLine="0"/>
              <w:spacing w:line="240" w:lineRule="atLeast"/>
            </w:pPr>
            <w:r>
              <w:t>257.50</w:t>
            </w:r>
          </w:p>
        </w:tc>
        <w:tc>
          <w:tcPr>
            <w:tcW w:w="1037" w:type="dxa"/>
          </w:tcPr>
          <w:p w:rsidR="0018722C">
            <w:pPr>
              <w:topLinePunct/>
              <w:ind w:leftChars="0" w:left="0" w:rightChars="0" w:right="0" w:firstLineChars="0" w:firstLine="0"/>
              <w:spacing w:line="240" w:lineRule="atLeast"/>
            </w:pPr>
            <w:r>
              <w:t>9.95</w:t>
            </w:r>
          </w:p>
        </w:tc>
        <w:tc>
          <w:tcPr>
            <w:tcW w:w="946" w:type="dxa"/>
          </w:tcPr>
          <w:p w:rsidR="0018722C">
            <w:pPr>
              <w:topLinePunct/>
              <w:ind w:leftChars="0" w:left="0" w:rightChars="0" w:right="0" w:firstLineChars="0" w:firstLine="0"/>
              <w:spacing w:line="240" w:lineRule="atLeast"/>
            </w:pPr>
            <w:r>
              <w:t>6.15</w:t>
            </w:r>
          </w:p>
        </w:tc>
        <w:tc>
          <w:tcPr>
            <w:tcW w:w="936" w:type="dxa"/>
          </w:tcPr>
          <w:p w:rsidR="0018722C">
            <w:pPr>
              <w:topLinePunct/>
              <w:ind w:leftChars="0" w:left="0" w:rightChars="0" w:right="0" w:firstLineChars="0" w:firstLine="0"/>
              <w:spacing w:line="240" w:lineRule="atLeast"/>
            </w:pPr>
            <w:r>
              <w:t>45.89</w:t>
            </w:r>
          </w:p>
        </w:tc>
        <w:tc>
          <w:tcPr>
            <w:tcW w:w="910" w:type="dxa"/>
          </w:tcPr>
          <w:p w:rsidR="0018722C">
            <w:pPr>
              <w:topLinePunct/>
              <w:ind w:leftChars="0" w:left="0" w:rightChars="0" w:right="0" w:firstLineChars="0" w:firstLine="0"/>
              <w:spacing w:line="240" w:lineRule="atLeast"/>
            </w:pPr>
            <w:r>
              <w:t>1.77</w:t>
            </w:r>
          </w:p>
        </w:tc>
        <w:tc>
          <w:tcPr>
            <w:tcW w:w="989" w:type="dxa"/>
          </w:tcPr>
          <w:p w:rsidR="0018722C">
            <w:pPr>
              <w:topLinePunct/>
              <w:ind w:leftChars="0" w:left="0" w:rightChars="0" w:right="0" w:firstLineChars="0" w:firstLine="0"/>
              <w:spacing w:line="240" w:lineRule="atLeast"/>
            </w:pPr>
            <w:r>
              <w:t>2.29</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54</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5" w:type="dxa"/>
          </w:tcPr>
          <w:p w:rsidR="0018722C">
            <w:pPr>
              <w:topLinePunct/>
              <w:ind w:leftChars="0" w:left="0" w:rightChars="0" w:right="0" w:firstLineChars="0" w:firstLine="0"/>
              <w:spacing w:line="240" w:lineRule="atLeast"/>
            </w:pPr>
            <w:r>
              <w:t>257.50</w:t>
            </w:r>
          </w:p>
        </w:tc>
        <w:tc>
          <w:tcPr>
            <w:tcW w:w="1037" w:type="dxa"/>
          </w:tcPr>
          <w:p w:rsidR="0018722C">
            <w:pPr>
              <w:topLinePunct/>
              <w:ind w:leftChars="0" w:left="0" w:rightChars="0" w:right="0" w:firstLineChars="0" w:firstLine="0"/>
              <w:spacing w:line="240" w:lineRule="atLeast"/>
            </w:pPr>
            <w:r>
              <w:t>10.30</w:t>
            </w:r>
          </w:p>
        </w:tc>
        <w:tc>
          <w:tcPr>
            <w:tcW w:w="946" w:type="dxa"/>
          </w:tcPr>
          <w:p w:rsidR="0018722C">
            <w:pPr>
              <w:topLinePunct/>
              <w:ind w:leftChars="0" w:left="0" w:rightChars="0" w:right="0" w:firstLineChars="0" w:firstLine="0"/>
              <w:spacing w:line="240" w:lineRule="atLeast"/>
            </w:pPr>
            <w:r>
              <w:t>6.05</w:t>
            </w:r>
          </w:p>
        </w:tc>
        <w:tc>
          <w:tcPr>
            <w:tcW w:w="936" w:type="dxa"/>
          </w:tcPr>
          <w:p w:rsidR="0018722C">
            <w:pPr>
              <w:topLinePunct/>
              <w:ind w:leftChars="0" w:left="0" w:rightChars="0" w:right="0" w:firstLineChars="0" w:firstLine="0"/>
              <w:spacing w:line="240" w:lineRule="atLeast"/>
            </w:pPr>
            <w:r>
              <w:t>46.74</w:t>
            </w:r>
          </w:p>
        </w:tc>
        <w:tc>
          <w:tcPr>
            <w:tcW w:w="910" w:type="dxa"/>
          </w:tcPr>
          <w:p w:rsidR="0018722C">
            <w:pPr>
              <w:topLinePunct/>
              <w:ind w:leftChars="0" w:left="0" w:rightChars="0" w:right="0" w:firstLineChars="0" w:firstLine="0"/>
              <w:spacing w:line="240" w:lineRule="atLeast"/>
            </w:pPr>
            <w:r>
              <w:t>2.03</w:t>
            </w:r>
          </w:p>
        </w:tc>
        <w:tc>
          <w:tcPr>
            <w:tcW w:w="989" w:type="dxa"/>
          </w:tcPr>
          <w:p w:rsidR="0018722C">
            <w:pPr>
              <w:topLinePunct/>
              <w:ind w:leftChars="0" w:left="0" w:rightChars="0" w:right="0" w:firstLineChars="0" w:firstLine="0"/>
              <w:spacing w:line="240" w:lineRule="atLeast"/>
            </w:pPr>
            <w:r>
              <w:t>2.07</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55</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8</w:t>
            </w:r>
          </w:p>
        </w:tc>
        <w:tc>
          <w:tcPr>
            <w:tcW w:w="1095" w:type="dxa"/>
          </w:tcPr>
          <w:p w:rsidR="0018722C">
            <w:pPr>
              <w:topLinePunct/>
              <w:ind w:leftChars="0" w:left="0" w:rightChars="0" w:right="0" w:firstLineChars="0" w:firstLine="0"/>
              <w:spacing w:line="240" w:lineRule="atLeast"/>
            </w:pPr>
            <w:r>
              <w:t>247.50</w:t>
            </w:r>
          </w:p>
        </w:tc>
        <w:tc>
          <w:tcPr>
            <w:tcW w:w="1037" w:type="dxa"/>
          </w:tcPr>
          <w:p w:rsidR="0018722C">
            <w:pPr>
              <w:topLinePunct/>
              <w:ind w:leftChars="0" w:left="0" w:rightChars="0" w:right="0" w:firstLineChars="0" w:firstLine="0"/>
              <w:spacing w:line="240" w:lineRule="atLeast"/>
            </w:pPr>
            <w:r>
              <w:t>7.95</w:t>
            </w:r>
          </w:p>
        </w:tc>
        <w:tc>
          <w:tcPr>
            <w:tcW w:w="946" w:type="dxa"/>
          </w:tcPr>
          <w:p w:rsidR="0018722C">
            <w:pPr>
              <w:topLinePunct/>
              <w:ind w:leftChars="0" w:left="0" w:rightChars="0" w:right="0" w:firstLineChars="0" w:firstLine="0"/>
              <w:spacing w:line="240" w:lineRule="atLeast"/>
            </w:pPr>
            <w:r>
              <w:t>4.30</w:t>
            </w:r>
          </w:p>
        </w:tc>
        <w:tc>
          <w:tcPr>
            <w:tcW w:w="936" w:type="dxa"/>
          </w:tcPr>
          <w:p w:rsidR="0018722C">
            <w:pPr>
              <w:topLinePunct/>
              <w:ind w:leftChars="0" w:left="0" w:rightChars="0" w:right="0" w:firstLineChars="0" w:firstLine="0"/>
              <w:spacing w:line="240" w:lineRule="atLeast"/>
            </w:pPr>
            <w:r>
              <w:t>25.64</w:t>
            </w:r>
          </w:p>
        </w:tc>
        <w:tc>
          <w:tcPr>
            <w:tcW w:w="910" w:type="dxa"/>
          </w:tcPr>
          <w:p w:rsidR="0018722C">
            <w:pPr>
              <w:topLinePunct/>
              <w:ind w:leftChars="0" w:left="0" w:rightChars="0" w:right="0" w:firstLineChars="0" w:firstLine="0"/>
              <w:spacing w:line="240" w:lineRule="atLeast"/>
            </w:pPr>
            <w:r>
              <w:t>1.64</w:t>
            </w:r>
          </w:p>
        </w:tc>
        <w:tc>
          <w:tcPr>
            <w:tcW w:w="989" w:type="dxa"/>
          </w:tcPr>
          <w:p w:rsidR="0018722C">
            <w:pPr>
              <w:topLinePunct/>
              <w:ind w:leftChars="0" w:left="0" w:rightChars="0" w:right="0" w:firstLineChars="0" w:firstLine="0"/>
              <w:spacing w:line="240" w:lineRule="atLeast"/>
            </w:pPr>
            <w:r>
              <w:t>2.11</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56</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5" w:type="dxa"/>
          </w:tcPr>
          <w:p w:rsidR="0018722C">
            <w:pPr>
              <w:topLinePunct/>
              <w:ind w:leftChars="0" w:left="0" w:rightChars="0" w:right="0" w:firstLineChars="0" w:firstLine="0"/>
              <w:spacing w:line="240" w:lineRule="atLeast"/>
            </w:pPr>
            <w:r>
              <w:t>270.00</w:t>
            </w:r>
          </w:p>
        </w:tc>
        <w:tc>
          <w:tcPr>
            <w:tcW w:w="1037" w:type="dxa"/>
          </w:tcPr>
          <w:p w:rsidR="0018722C">
            <w:pPr>
              <w:topLinePunct/>
              <w:ind w:leftChars="0" w:left="0" w:rightChars="0" w:right="0" w:firstLineChars="0" w:firstLine="0"/>
              <w:spacing w:line="240" w:lineRule="atLeast"/>
            </w:pPr>
            <w:r>
              <w:t>8.30</w:t>
            </w:r>
          </w:p>
        </w:tc>
        <w:tc>
          <w:tcPr>
            <w:tcW w:w="946" w:type="dxa"/>
          </w:tcPr>
          <w:p w:rsidR="0018722C">
            <w:pPr>
              <w:topLinePunct/>
              <w:ind w:leftChars="0" w:left="0" w:rightChars="0" w:right="0" w:firstLineChars="0" w:firstLine="0"/>
              <w:spacing w:line="240" w:lineRule="atLeast"/>
            </w:pPr>
            <w:r>
              <w:t>5.35</w:t>
            </w:r>
          </w:p>
        </w:tc>
        <w:tc>
          <w:tcPr>
            <w:tcW w:w="936" w:type="dxa"/>
          </w:tcPr>
          <w:p w:rsidR="0018722C">
            <w:pPr>
              <w:topLinePunct/>
              <w:ind w:leftChars="0" w:left="0" w:rightChars="0" w:right="0" w:firstLineChars="0" w:firstLine="0"/>
              <w:spacing w:line="240" w:lineRule="atLeast"/>
            </w:pPr>
            <w:r>
              <w:t>33.30</w:t>
            </w:r>
          </w:p>
        </w:tc>
        <w:tc>
          <w:tcPr>
            <w:tcW w:w="910" w:type="dxa"/>
          </w:tcPr>
          <w:p w:rsidR="0018722C">
            <w:pPr>
              <w:topLinePunct/>
              <w:ind w:leftChars="0" w:left="0" w:rightChars="0" w:right="0" w:firstLineChars="0" w:firstLine="0"/>
              <w:spacing w:line="240" w:lineRule="atLeast"/>
            </w:pPr>
            <w:r>
              <w:t>1.42</w:t>
            </w:r>
          </w:p>
        </w:tc>
        <w:tc>
          <w:tcPr>
            <w:tcW w:w="989" w:type="dxa"/>
          </w:tcPr>
          <w:p w:rsidR="0018722C">
            <w:pPr>
              <w:topLinePunct/>
              <w:ind w:leftChars="0" w:left="0" w:rightChars="0" w:right="0" w:firstLineChars="0" w:firstLine="0"/>
              <w:spacing w:line="240" w:lineRule="atLeast"/>
            </w:pPr>
            <w:r>
              <w:t>1.52</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57</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5" w:type="dxa"/>
          </w:tcPr>
          <w:p w:rsidR="0018722C">
            <w:pPr>
              <w:topLinePunct/>
              <w:ind w:leftChars="0" w:left="0" w:rightChars="0" w:right="0" w:firstLineChars="0" w:firstLine="0"/>
              <w:spacing w:line="240" w:lineRule="atLeast"/>
            </w:pPr>
            <w:r>
              <w:t>255.00</w:t>
            </w:r>
          </w:p>
        </w:tc>
        <w:tc>
          <w:tcPr>
            <w:tcW w:w="1037" w:type="dxa"/>
          </w:tcPr>
          <w:p w:rsidR="0018722C">
            <w:pPr>
              <w:topLinePunct/>
              <w:ind w:leftChars="0" w:left="0" w:rightChars="0" w:right="0" w:firstLineChars="0" w:firstLine="0"/>
              <w:spacing w:line="240" w:lineRule="atLeast"/>
            </w:pPr>
            <w:r>
              <w:t>8.85</w:t>
            </w:r>
          </w:p>
        </w:tc>
        <w:tc>
          <w:tcPr>
            <w:tcW w:w="946" w:type="dxa"/>
          </w:tcPr>
          <w:p w:rsidR="0018722C">
            <w:pPr>
              <w:topLinePunct/>
              <w:ind w:leftChars="0" w:left="0" w:rightChars="0" w:right="0" w:firstLineChars="0" w:firstLine="0"/>
              <w:spacing w:line="240" w:lineRule="atLeast"/>
            </w:pPr>
            <w:r>
              <w:t>5.30</w:t>
            </w:r>
          </w:p>
        </w:tc>
        <w:tc>
          <w:tcPr>
            <w:tcW w:w="936" w:type="dxa"/>
          </w:tcPr>
          <w:p w:rsidR="0018722C">
            <w:pPr>
              <w:topLinePunct/>
              <w:ind w:leftChars="0" w:left="0" w:rightChars="0" w:right="0" w:firstLineChars="0" w:firstLine="0"/>
              <w:spacing w:line="240" w:lineRule="atLeast"/>
            </w:pPr>
            <w:r>
              <w:t>35.18</w:t>
            </w:r>
          </w:p>
        </w:tc>
        <w:tc>
          <w:tcPr>
            <w:tcW w:w="910" w:type="dxa"/>
          </w:tcPr>
          <w:p w:rsidR="0018722C">
            <w:pPr>
              <w:topLinePunct/>
              <w:ind w:leftChars="0" w:left="0" w:rightChars="0" w:right="0" w:firstLineChars="0" w:firstLine="0"/>
              <w:spacing w:line="240" w:lineRule="atLeast"/>
            </w:pPr>
            <w:r>
              <w:t>2.00</w:t>
            </w:r>
          </w:p>
        </w:tc>
        <w:tc>
          <w:tcPr>
            <w:tcW w:w="989" w:type="dxa"/>
          </w:tcPr>
          <w:p w:rsidR="0018722C">
            <w:pPr>
              <w:topLinePunct/>
              <w:ind w:leftChars="0" w:left="0" w:rightChars="0" w:right="0" w:firstLineChars="0" w:firstLine="0"/>
              <w:spacing w:line="240" w:lineRule="atLeast"/>
            </w:pPr>
            <w:r>
              <w:t>1.77</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58</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5" w:type="dxa"/>
          </w:tcPr>
          <w:p w:rsidR="0018722C">
            <w:pPr>
              <w:topLinePunct/>
              <w:ind w:leftChars="0" w:left="0" w:rightChars="0" w:right="0" w:firstLineChars="0" w:firstLine="0"/>
              <w:spacing w:line="240" w:lineRule="atLeast"/>
            </w:pPr>
            <w:r>
              <w:t>275.00</w:t>
            </w:r>
          </w:p>
        </w:tc>
        <w:tc>
          <w:tcPr>
            <w:tcW w:w="1037" w:type="dxa"/>
          </w:tcPr>
          <w:p w:rsidR="0018722C">
            <w:pPr>
              <w:topLinePunct/>
              <w:ind w:leftChars="0" w:left="0" w:rightChars="0" w:right="0" w:firstLineChars="0" w:firstLine="0"/>
              <w:spacing w:line="240" w:lineRule="atLeast"/>
            </w:pPr>
            <w:r>
              <w:t>9.70</w:t>
            </w:r>
          </w:p>
        </w:tc>
        <w:tc>
          <w:tcPr>
            <w:tcW w:w="946" w:type="dxa"/>
          </w:tcPr>
          <w:p w:rsidR="0018722C">
            <w:pPr>
              <w:topLinePunct/>
              <w:ind w:leftChars="0" w:left="0" w:rightChars="0" w:right="0" w:firstLineChars="0" w:firstLine="0"/>
              <w:spacing w:line="240" w:lineRule="atLeast"/>
            </w:pPr>
            <w:r>
              <w:t>5.95</w:t>
            </w:r>
          </w:p>
        </w:tc>
        <w:tc>
          <w:tcPr>
            <w:tcW w:w="936" w:type="dxa"/>
          </w:tcPr>
          <w:p w:rsidR="0018722C">
            <w:pPr>
              <w:topLinePunct/>
              <w:ind w:leftChars="0" w:left="0" w:rightChars="0" w:right="0" w:firstLineChars="0" w:firstLine="0"/>
              <w:spacing w:line="240" w:lineRule="atLeast"/>
            </w:pPr>
            <w:r>
              <w:t>43.29</w:t>
            </w:r>
          </w:p>
        </w:tc>
        <w:tc>
          <w:tcPr>
            <w:tcW w:w="910" w:type="dxa"/>
          </w:tcPr>
          <w:p w:rsidR="0018722C">
            <w:pPr>
              <w:topLinePunct/>
              <w:ind w:leftChars="0" w:left="0" w:rightChars="0" w:right="0" w:firstLineChars="0" w:firstLine="0"/>
              <w:spacing w:line="240" w:lineRule="atLeast"/>
            </w:pPr>
            <w:r>
              <w:t>2.28</w:t>
            </w:r>
          </w:p>
        </w:tc>
        <w:tc>
          <w:tcPr>
            <w:tcW w:w="989" w:type="dxa"/>
          </w:tcPr>
          <w:p w:rsidR="0018722C">
            <w:pPr>
              <w:topLinePunct/>
              <w:ind w:leftChars="0" w:left="0" w:rightChars="0" w:right="0" w:firstLineChars="0" w:firstLine="0"/>
              <w:spacing w:line="240" w:lineRule="atLeast"/>
            </w:pPr>
            <w:r>
              <w:t>1.48</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59</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8</w:t>
            </w:r>
          </w:p>
        </w:tc>
        <w:tc>
          <w:tcPr>
            <w:tcW w:w="1095" w:type="dxa"/>
          </w:tcPr>
          <w:p w:rsidR="0018722C">
            <w:pPr>
              <w:topLinePunct/>
              <w:ind w:leftChars="0" w:left="0" w:rightChars="0" w:right="0" w:firstLineChars="0" w:firstLine="0"/>
              <w:spacing w:line="240" w:lineRule="atLeast"/>
            </w:pPr>
            <w:r>
              <w:t>237.50</w:t>
            </w:r>
          </w:p>
        </w:tc>
        <w:tc>
          <w:tcPr>
            <w:tcW w:w="1037" w:type="dxa"/>
          </w:tcPr>
          <w:p w:rsidR="0018722C">
            <w:pPr>
              <w:topLinePunct/>
              <w:ind w:leftChars="0" w:left="0" w:rightChars="0" w:right="0" w:firstLineChars="0" w:firstLine="0"/>
              <w:spacing w:line="240" w:lineRule="atLeast"/>
            </w:pPr>
            <w:r>
              <w:t>11.90</w:t>
            </w:r>
          </w:p>
        </w:tc>
        <w:tc>
          <w:tcPr>
            <w:tcW w:w="946" w:type="dxa"/>
          </w:tcPr>
          <w:p w:rsidR="0018722C">
            <w:pPr>
              <w:topLinePunct/>
              <w:ind w:leftChars="0" w:left="0" w:rightChars="0" w:right="0" w:firstLineChars="0" w:firstLine="0"/>
              <w:spacing w:line="240" w:lineRule="atLeast"/>
            </w:pPr>
            <w:r>
              <w:t>7.10</w:t>
            </w:r>
          </w:p>
        </w:tc>
        <w:tc>
          <w:tcPr>
            <w:tcW w:w="936" w:type="dxa"/>
          </w:tcPr>
          <w:p w:rsidR="0018722C">
            <w:pPr>
              <w:topLinePunct/>
              <w:ind w:leftChars="0" w:left="0" w:rightChars="0" w:right="0" w:firstLineChars="0" w:firstLine="0"/>
              <w:spacing w:line="240" w:lineRule="atLeast"/>
            </w:pPr>
            <w:r>
              <w:t>63.37</w:t>
            </w:r>
          </w:p>
        </w:tc>
        <w:tc>
          <w:tcPr>
            <w:tcW w:w="910" w:type="dxa"/>
          </w:tcPr>
          <w:p w:rsidR="0018722C">
            <w:pPr>
              <w:topLinePunct/>
              <w:ind w:leftChars="0" w:left="0" w:rightChars="0" w:right="0" w:firstLineChars="0" w:firstLine="0"/>
              <w:spacing w:line="240" w:lineRule="atLeast"/>
            </w:pPr>
            <w:r>
              <w:t>2.38</w:t>
            </w:r>
          </w:p>
        </w:tc>
        <w:tc>
          <w:tcPr>
            <w:tcW w:w="989" w:type="dxa"/>
          </w:tcPr>
          <w:p w:rsidR="0018722C">
            <w:pPr>
              <w:topLinePunct/>
              <w:ind w:leftChars="0" w:left="0" w:rightChars="0" w:right="0" w:firstLineChars="0" w:firstLine="0"/>
              <w:spacing w:line="240" w:lineRule="atLeast"/>
            </w:pPr>
            <w:r>
              <w:t>1.51</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60</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8</w:t>
            </w:r>
          </w:p>
        </w:tc>
        <w:tc>
          <w:tcPr>
            <w:tcW w:w="1095" w:type="dxa"/>
          </w:tcPr>
          <w:p w:rsidR="0018722C">
            <w:pPr>
              <w:topLinePunct/>
              <w:ind w:leftChars="0" w:left="0" w:rightChars="0" w:right="0" w:firstLineChars="0" w:firstLine="0"/>
              <w:spacing w:line="240" w:lineRule="atLeast"/>
            </w:pPr>
            <w:r>
              <w:t>267.50</w:t>
            </w:r>
          </w:p>
        </w:tc>
        <w:tc>
          <w:tcPr>
            <w:tcW w:w="1037" w:type="dxa"/>
          </w:tcPr>
          <w:p w:rsidR="0018722C">
            <w:pPr>
              <w:topLinePunct/>
              <w:ind w:leftChars="0" w:left="0" w:rightChars="0" w:right="0" w:firstLineChars="0" w:firstLine="0"/>
              <w:spacing w:line="240" w:lineRule="atLeast"/>
            </w:pPr>
            <w:r>
              <w:t>12.60</w:t>
            </w:r>
          </w:p>
        </w:tc>
        <w:tc>
          <w:tcPr>
            <w:tcW w:w="946" w:type="dxa"/>
          </w:tcPr>
          <w:p w:rsidR="0018722C">
            <w:pPr>
              <w:topLinePunct/>
              <w:ind w:leftChars="0" w:left="0" w:rightChars="0" w:right="0" w:firstLineChars="0" w:firstLine="0"/>
              <w:spacing w:line="240" w:lineRule="atLeast"/>
            </w:pPr>
            <w:r>
              <w:t>7.40</w:t>
            </w:r>
          </w:p>
        </w:tc>
        <w:tc>
          <w:tcPr>
            <w:tcW w:w="936" w:type="dxa"/>
          </w:tcPr>
          <w:p w:rsidR="0018722C">
            <w:pPr>
              <w:topLinePunct/>
              <w:ind w:leftChars="0" w:left="0" w:rightChars="0" w:right="0" w:firstLineChars="0" w:firstLine="0"/>
              <w:spacing w:line="240" w:lineRule="atLeast"/>
            </w:pPr>
            <w:r>
              <w:t>69.93</w:t>
            </w:r>
          </w:p>
        </w:tc>
        <w:tc>
          <w:tcPr>
            <w:tcW w:w="910" w:type="dxa"/>
          </w:tcPr>
          <w:p w:rsidR="0018722C">
            <w:pPr>
              <w:topLinePunct/>
              <w:ind w:leftChars="0" w:left="0" w:rightChars="0" w:right="0" w:firstLineChars="0" w:firstLine="0"/>
              <w:spacing w:line="240" w:lineRule="atLeast"/>
            </w:pPr>
            <w:r>
              <w:t>3.26</w:t>
            </w:r>
          </w:p>
        </w:tc>
        <w:tc>
          <w:tcPr>
            <w:tcW w:w="989" w:type="dxa"/>
          </w:tcPr>
          <w:p w:rsidR="0018722C">
            <w:pPr>
              <w:topLinePunct/>
              <w:ind w:leftChars="0" w:left="0" w:rightChars="0" w:right="0" w:firstLineChars="0" w:firstLine="0"/>
              <w:spacing w:line="240" w:lineRule="atLeast"/>
            </w:pPr>
            <w:r>
              <w:t>1.50</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61</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5" w:type="dxa"/>
          </w:tcPr>
          <w:p w:rsidR="0018722C">
            <w:pPr>
              <w:topLinePunct/>
              <w:ind w:leftChars="0" w:left="0" w:rightChars="0" w:right="0" w:firstLineChars="0" w:firstLine="0"/>
              <w:spacing w:line="240" w:lineRule="atLeast"/>
            </w:pPr>
            <w:r>
              <w:t>272.50</w:t>
            </w:r>
          </w:p>
        </w:tc>
        <w:tc>
          <w:tcPr>
            <w:tcW w:w="1037" w:type="dxa"/>
          </w:tcPr>
          <w:p w:rsidR="0018722C">
            <w:pPr>
              <w:topLinePunct/>
              <w:ind w:leftChars="0" w:left="0" w:rightChars="0" w:right="0" w:firstLineChars="0" w:firstLine="0"/>
              <w:spacing w:line="240" w:lineRule="atLeast"/>
            </w:pPr>
            <w:r>
              <w:t>7.70</w:t>
            </w:r>
          </w:p>
        </w:tc>
        <w:tc>
          <w:tcPr>
            <w:tcW w:w="946" w:type="dxa"/>
          </w:tcPr>
          <w:p w:rsidR="0018722C">
            <w:pPr>
              <w:topLinePunct/>
              <w:ind w:leftChars="0" w:left="0" w:rightChars="0" w:right="0" w:firstLineChars="0" w:firstLine="0"/>
              <w:spacing w:line="240" w:lineRule="atLeast"/>
            </w:pPr>
            <w:r>
              <w:t>5.50</w:t>
            </w:r>
          </w:p>
        </w:tc>
        <w:tc>
          <w:tcPr>
            <w:tcW w:w="936" w:type="dxa"/>
          </w:tcPr>
          <w:p w:rsidR="0018722C">
            <w:pPr>
              <w:topLinePunct/>
              <w:ind w:leftChars="0" w:left="0" w:rightChars="0" w:right="0" w:firstLineChars="0" w:firstLine="0"/>
              <w:spacing w:line="240" w:lineRule="atLeast"/>
            </w:pPr>
            <w:r>
              <w:t>31.76</w:t>
            </w:r>
          </w:p>
        </w:tc>
        <w:tc>
          <w:tcPr>
            <w:tcW w:w="910" w:type="dxa"/>
          </w:tcPr>
          <w:p w:rsidR="0018722C">
            <w:pPr>
              <w:topLinePunct/>
              <w:ind w:leftChars="0" w:left="0" w:rightChars="0" w:right="0" w:firstLineChars="0" w:firstLine="0"/>
              <w:spacing w:line="240" w:lineRule="atLeast"/>
            </w:pPr>
            <w:r>
              <w:t>2.39</w:t>
            </w:r>
          </w:p>
        </w:tc>
        <w:tc>
          <w:tcPr>
            <w:tcW w:w="989" w:type="dxa"/>
          </w:tcPr>
          <w:p w:rsidR="0018722C">
            <w:pPr>
              <w:topLinePunct/>
              <w:ind w:leftChars="0" w:left="0" w:rightChars="0" w:right="0" w:firstLineChars="0" w:firstLine="0"/>
              <w:spacing w:line="240" w:lineRule="atLeast"/>
            </w:pPr>
            <w:r>
              <w:t>2.17</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62</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14</w:t>
            </w:r>
          </w:p>
        </w:tc>
        <w:tc>
          <w:tcPr>
            <w:tcW w:w="1095" w:type="dxa"/>
          </w:tcPr>
          <w:p w:rsidR="0018722C">
            <w:pPr>
              <w:topLinePunct/>
              <w:ind w:leftChars="0" w:left="0" w:rightChars="0" w:right="0" w:firstLineChars="0" w:firstLine="0"/>
              <w:spacing w:line="240" w:lineRule="atLeast"/>
            </w:pPr>
            <w:r>
              <w:t>237.50</w:t>
            </w:r>
          </w:p>
        </w:tc>
        <w:tc>
          <w:tcPr>
            <w:tcW w:w="1037" w:type="dxa"/>
          </w:tcPr>
          <w:p w:rsidR="0018722C">
            <w:pPr>
              <w:topLinePunct/>
              <w:ind w:leftChars="0" w:left="0" w:rightChars="0" w:right="0" w:firstLineChars="0" w:firstLine="0"/>
              <w:spacing w:line="240" w:lineRule="atLeast"/>
            </w:pPr>
            <w:r>
              <w:t>10.45</w:t>
            </w:r>
          </w:p>
        </w:tc>
        <w:tc>
          <w:tcPr>
            <w:tcW w:w="946" w:type="dxa"/>
          </w:tcPr>
          <w:p w:rsidR="0018722C">
            <w:pPr>
              <w:topLinePunct/>
              <w:ind w:leftChars="0" w:left="0" w:rightChars="0" w:right="0" w:firstLineChars="0" w:firstLine="0"/>
              <w:spacing w:line="240" w:lineRule="atLeast"/>
            </w:pPr>
            <w:r>
              <w:t>6.60</w:t>
            </w:r>
          </w:p>
        </w:tc>
        <w:tc>
          <w:tcPr>
            <w:tcW w:w="936" w:type="dxa"/>
          </w:tcPr>
          <w:p w:rsidR="0018722C">
            <w:pPr>
              <w:topLinePunct/>
              <w:ind w:leftChars="0" w:left="0" w:rightChars="0" w:right="0" w:firstLineChars="0" w:firstLine="0"/>
              <w:spacing w:line="240" w:lineRule="atLeast"/>
            </w:pPr>
            <w:r>
              <w:t>51.73</w:t>
            </w:r>
          </w:p>
        </w:tc>
        <w:tc>
          <w:tcPr>
            <w:tcW w:w="910" w:type="dxa"/>
          </w:tcPr>
          <w:p w:rsidR="0018722C">
            <w:pPr>
              <w:topLinePunct/>
              <w:ind w:leftChars="0" w:left="0" w:rightChars="0" w:right="0" w:firstLineChars="0" w:firstLine="0"/>
              <w:spacing w:line="240" w:lineRule="atLeast"/>
            </w:pPr>
            <w:r>
              <w:t>2.77</w:t>
            </w:r>
          </w:p>
        </w:tc>
        <w:tc>
          <w:tcPr>
            <w:tcW w:w="989" w:type="dxa"/>
          </w:tcPr>
          <w:p w:rsidR="0018722C">
            <w:pPr>
              <w:topLinePunct/>
              <w:ind w:leftChars="0" w:left="0" w:rightChars="0" w:right="0" w:firstLineChars="0" w:firstLine="0"/>
              <w:spacing w:line="240" w:lineRule="atLeast"/>
            </w:pPr>
            <w:r>
              <w:t>1.95</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63</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5" w:type="dxa"/>
          </w:tcPr>
          <w:p w:rsidR="0018722C">
            <w:pPr>
              <w:topLinePunct/>
              <w:ind w:leftChars="0" w:left="0" w:rightChars="0" w:right="0" w:firstLineChars="0" w:firstLine="0"/>
              <w:spacing w:line="240" w:lineRule="atLeast"/>
            </w:pPr>
            <w:r>
              <w:t>260.00</w:t>
            </w:r>
          </w:p>
        </w:tc>
        <w:tc>
          <w:tcPr>
            <w:tcW w:w="1037" w:type="dxa"/>
          </w:tcPr>
          <w:p w:rsidR="0018722C">
            <w:pPr>
              <w:topLinePunct/>
              <w:ind w:leftChars="0" w:left="0" w:rightChars="0" w:right="0" w:firstLineChars="0" w:firstLine="0"/>
              <w:spacing w:line="240" w:lineRule="atLeast"/>
            </w:pPr>
            <w:r>
              <w:t>7.80</w:t>
            </w:r>
          </w:p>
        </w:tc>
        <w:tc>
          <w:tcPr>
            <w:tcW w:w="946" w:type="dxa"/>
          </w:tcPr>
          <w:p w:rsidR="0018722C">
            <w:pPr>
              <w:topLinePunct/>
              <w:ind w:leftChars="0" w:left="0" w:rightChars="0" w:right="0" w:firstLineChars="0" w:firstLine="0"/>
              <w:spacing w:line="240" w:lineRule="atLeast"/>
            </w:pPr>
            <w:r>
              <w:t>4.65</w:t>
            </w:r>
          </w:p>
        </w:tc>
        <w:tc>
          <w:tcPr>
            <w:tcW w:w="936" w:type="dxa"/>
          </w:tcPr>
          <w:p w:rsidR="0018722C">
            <w:pPr>
              <w:topLinePunct/>
              <w:ind w:leftChars="0" w:left="0" w:rightChars="0" w:right="0" w:firstLineChars="0" w:firstLine="0"/>
              <w:spacing w:line="240" w:lineRule="atLeast"/>
            </w:pPr>
            <w:r>
              <w:t>27.20</w:t>
            </w:r>
          </w:p>
        </w:tc>
        <w:tc>
          <w:tcPr>
            <w:tcW w:w="910" w:type="dxa"/>
          </w:tcPr>
          <w:p w:rsidR="0018722C">
            <w:pPr>
              <w:topLinePunct/>
              <w:ind w:leftChars="0" w:left="0" w:rightChars="0" w:right="0" w:firstLineChars="0" w:firstLine="0"/>
              <w:spacing w:line="240" w:lineRule="atLeast"/>
            </w:pPr>
            <w:r>
              <w:t>1.91</w:t>
            </w:r>
          </w:p>
        </w:tc>
        <w:tc>
          <w:tcPr>
            <w:tcW w:w="989" w:type="dxa"/>
          </w:tcPr>
          <w:p w:rsidR="0018722C">
            <w:pPr>
              <w:topLinePunct/>
              <w:ind w:leftChars="0" w:left="0" w:rightChars="0" w:right="0" w:firstLineChars="0" w:firstLine="0"/>
              <w:spacing w:line="240" w:lineRule="atLeast"/>
            </w:pPr>
            <w:r>
              <w:t>1.67</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64</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5" w:type="dxa"/>
          </w:tcPr>
          <w:p w:rsidR="0018722C">
            <w:pPr>
              <w:topLinePunct/>
              <w:ind w:leftChars="0" w:left="0" w:rightChars="0" w:right="0" w:firstLineChars="0" w:firstLine="0"/>
              <w:spacing w:line="240" w:lineRule="atLeast"/>
            </w:pPr>
            <w:r>
              <w:t>267.50</w:t>
            </w:r>
          </w:p>
        </w:tc>
        <w:tc>
          <w:tcPr>
            <w:tcW w:w="1037" w:type="dxa"/>
          </w:tcPr>
          <w:p w:rsidR="0018722C">
            <w:pPr>
              <w:topLinePunct/>
              <w:ind w:leftChars="0" w:left="0" w:rightChars="0" w:right="0" w:firstLineChars="0" w:firstLine="0"/>
              <w:spacing w:line="240" w:lineRule="atLeast"/>
            </w:pPr>
            <w:r>
              <w:t>9.90</w:t>
            </w:r>
          </w:p>
        </w:tc>
        <w:tc>
          <w:tcPr>
            <w:tcW w:w="946" w:type="dxa"/>
          </w:tcPr>
          <w:p w:rsidR="0018722C">
            <w:pPr>
              <w:topLinePunct/>
              <w:ind w:leftChars="0" w:left="0" w:rightChars="0" w:right="0" w:firstLineChars="0" w:firstLine="0"/>
              <w:spacing w:line="240" w:lineRule="atLeast"/>
            </w:pPr>
            <w:r>
              <w:t>7.50</w:t>
            </w:r>
          </w:p>
        </w:tc>
        <w:tc>
          <w:tcPr>
            <w:tcW w:w="936" w:type="dxa"/>
          </w:tcPr>
          <w:p w:rsidR="0018722C">
            <w:pPr>
              <w:topLinePunct/>
              <w:ind w:leftChars="0" w:left="0" w:rightChars="0" w:right="0" w:firstLineChars="0" w:firstLine="0"/>
              <w:spacing w:line="240" w:lineRule="atLeast"/>
            </w:pPr>
            <w:r>
              <w:t>55.69</w:t>
            </w:r>
          </w:p>
        </w:tc>
        <w:tc>
          <w:tcPr>
            <w:tcW w:w="910" w:type="dxa"/>
          </w:tcPr>
          <w:p w:rsidR="0018722C">
            <w:pPr>
              <w:topLinePunct/>
              <w:ind w:leftChars="0" w:left="0" w:rightChars="0" w:right="0" w:firstLineChars="0" w:firstLine="0"/>
              <w:spacing w:line="240" w:lineRule="atLeast"/>
            </w:pPr>
            <w:r>
              <w:t>2.96</w:t>
            </w:r>
          </w:p>
        </w:tc>
        <w:tc>
          <w:tcPr>
            <w:tcW w:w="989" w:type="dxa"/>
          </w:tcPr>
          <w:p w:rsidR="0018722C">
            <w:pPr>
              <w:topLinePunct/>
              <w:ind w:leftChars="0" w:left="0" w:rightChars="0" w:right="0" w:firstLineChars="0" w:firstLine="0"/>
              <w:spacing w:line="240" w:lineRule="atLeast"/>
            </w:pPr>
            <w:r>
              <w:t>1.80</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65</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5" w:type="dxa"/>
          </w:tcPr>
          <w:p w:rsidR="0018722C">
            <w:pPr>
              <w:topLinePunct/>
              <w:ind w:leftChars="0" w:left="0" w:rightChars="0" w:right="0" w:firstLineChars="0" w:firstLine="0"/>
              <w:spacing w:line="240" w:lineRule="atLeast"/>
            </w:pPr>
            <w:r>
              <w:t>242.50</w:t>
            </w:r>
          </w:p>
        </w:tc>
        <w:tc>
          <w:tcPr>
            <w:tcW w:w="1037" w:type="dxa"/>
          </w:tcPr>
          <w:p w:rsidR="0018722C">
            <w:pPr>
              <w:topLinePunct/>
              <w:ind w:leftChars="0" w:left="0" w:rightChars="0" w:right="0" w:firstLineChars="0" w:firstLine="0"/>
              <w:spacing w:line="240" w:lineRule="atLeast"/>
            </w:pPr>
            <w:r>
              <w:t>9.85</w:t>
            </w:r>
          </w:p>
        </w:tc>
        <w:tc>
          <w:tcPr>
            <w:tcW w:w="946" w:type="dxa"/>
          </w:tcPr>
          <w:p w:rsidR="0018722C">
            <w:pPr>
              <w:topLinePunct/>
              <w:ind w:leftChars="0" w:left="0" w:rightChars="0" w:right="0" w:firstLineChars="0" w:firstLine="0"/>
              <w:spacing w:line="240" w:lineRule="atLeast"/>
            </w:pPr>
            <w:r>
              <w:t>6.25</w:t>
            </w:r>
          </w:p>
        </w:tc>
        <w:tc>
          <w:tcPr>
            <w:tcW w:w="936" w:type="dxa"/>
          </w:tcPr>
          <w:p w:rsidR="0018722C">
            <w:pPr>
              <w:topLinePunct/>
              <w:ind w:leftChars="0" w:left="0" w:rightChars="0" w:right="0" w:firstLineChars="0" w:firstLine="0"/>
              <w:spacing w:line="240" w:lineRule="atLeast"/>
            </w:pPr>
            <w:r>
              <w:t>46.17</w:t>
            </w:r>
          </w:p>
        </w:tc>
        <w:tc>
          <w:tcPr>
            <w:tcW w:w="910" w:type="dxa"/>
          </w:tcPr>
          <w:p w:rsidR="0018722C">
            <w:pPr>
              <w:topLinePunct/>
              <w:ind w:leftChars="0" w:left="0" w:rightChars="0" w:right="0" w:firstLineChars="0" w:firstLine="0"/>
              <w:spacing w:line="240" w:lineRule="atLeast"/>
            </w:pPr>
            <w:r>
              <w:t>1.98</w:t>
            </w:r>
          </w:p>
        </w:tc>
        <w:tc>
          <w:tcPr>
            <w:tcW w:w="989" w:type="dxa"/>
          </w:tcPr>
          <w:p w:rsidR="0018722C">
            <w:pPr>
              <w:topLinePunct/>
              <w:ind w:leftChars="0" w:left="0" w:rightChars="0" w:right="0" w:firstLineChars="0" w:firstLine="0"/>
              <w:spacing w:line="240" w:lineRule="atLeast"/>
            </w:pPr>
            <w:r>
              <w:t>1.74</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66</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23</w:t>
            </w:r>
          </w:p>
        </w:tc>
        <w:tc>
          <w:tcPr>
            <w:tcW w:w="1095" w:type="dxa"/>
          </w:tcPr>
          <w:p w:rsidR="0018722C">
            <w:pPr>
              <w:topLinePunct/>
              <w:ind w:leftChars="0" w:left="0" w:rightChars="0" w:right="0" w:firstLineChars="0" w:firstLine="0"/>
              <w:spacing w:line="240" w:lineRule="atLeast"/>
            </w:pPr>
            <w:r>
              <w:t>240.00</w:t>
            </w:r>
          </w:p>
        </w:tc>
        <w:tc>
          <w:tcPr>
            <w:tcW w:w="1037" w:type="dxa"/>
          </w:tcPr>
          <w:p w:rsidR="0018722C">
            <w:pPr>
              <w:topLinePunct/>
              <w:ind w:leftChars="0" w:left="0" w:rightChars="0" w:right="0" w:firstLineChars="0" w:firstLine="0"/>
              <w:spacing w:line="240" w:lineRule="atLeast"/>
            </w:pPr>
            <w:r>
              <w:t>9.05</w:t>
            </w:r>
          </w:p>
        </w:tc>
        <w:tc>
          <w:tcPr>
            <w:tcW w:w="946" w:type="dxa"/>
          </w:tcPr>
          <w:p w:rsidR="0018722C">
            <w:pPr>
              <w:topLinePunct/>
              <w:ind w:leftChars="0" w:left="0" w:rightChars="0" w:right="0" w:firstLineChars="0" w:firstLine="0"/>
              <w:spacing w:line="240" w:lineRule="atLeast"/>
            </w:pPr>
            <w:r>
              <w:t>6.45</w:t>
            </w:r>
          </w:p>
        </w:tc>
        <w:tc>
          <w:tcPr>
            <w:tcW w:w="936" w:type="dxa"/>
          </w:tcPr>
          <w:p w:rsidR="0018722C">
            <w:pPr>
              <w:topLinePunct/>
              <w:ind w:leftChars="0" w:left="0" w:rightChars="0" w:right="0" w:firstLineChars="0" w:firstLine="0"/>
              <w:spacing w:line="240" w:lineRule="atLeast"/>
            </w:pPr>
            <w:r>
              <w:t>43.78</w:t>
            </w:r>
          </w:p>
        </w:tc>
        <w:tc>
          <w:tcPr>
            <w:tcW w:w="910" w:type="dxa"/>
          </w:tcPr>
          <w:p w:rsidR="0018722C">
            <w:pPr>
              <w:topLinePunct/>
              <w:ind w:leftChars="0" w:left="0" w:rightChars="0" w:right="0" w:firstLineChars="0" w:firstLine="0"/>
              <w:spacing w:line="240" w:lineRule="atLeast"/>
            </w:pPr>
            <w:r>
              <w:t>2.40</w:t>
            </w:r>
          </w:p>
        </w:tc>
        <w:tc>
          <w:tcPr>
            <w:tcW w:w="989" w:type="dxa"/>
          </w:tcPr>
          <w:p w:rsidR="0018722C">
            <w:pPr>
              <w:topLinePunct/>
              <w:ind w:leftChars="0" w:left="0" w:rightChars="0" w:right="0" w:firstLineChars="0" w:firstLine="0"/>
              <w:spacing w:line="240" w:lineRule="atLeast"/>
            </w:pPr>
            <w:r>
              <w:t>1.87</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67</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24</w:t>
            </w:r>
          </w:p>
        </w:tc>
        <w:tc>
          <w:tcPr>
            <w:tcW w:w="1095" w:type="dxa"/>
          </w:tcPr>
          <w:p w:rsidR="0018722C">
            <w:pPr>
              <w:topLinePunct/>
              <w:ind w:leftChars="0" w:left="0" w:rightChars="0" w:right="0" w:firstLineChars="0" w:firstLine="0"/>
              <w:spacing w:line="240" w:lineRule="atLeast"/>
            </w:pPr>
            <w:r>
              <w:t>185.00</w:t>
            </w:r>
          </w:p>
        </w:tc>
        <w:tc>
          <w:tcPr>
            <w:tcW w:w="1037" w:type="dxa"/>
          </w:tcPr>
          <w:p w:rsidR="0018722C">
            <w:pPr>
              <w:topLinePunct/>
              <w:ind w:leftChars="0" w:left="0" w:rightChars="0" w:right="0" w:firstLineChars="0" w:firstLine="0"/>
              <w:spacing w:line="240" w:lineRule="atLeast"/>
            </w:pPr>
            <w:r>
              <w:t>8.70</w:t>
            </w:r>
          </w:p>
        </w:tc>
        <w:tc>
          <w:tcPr>
            <w:tcW w:w="946" w:type="dxa"/>
          </w:tcPr>
          <w:p w:rsidR="0018722C">
            <w:pPr>
              <w:topLinePunct/>
              <w:ind w:leftChars="0" w:left="0" w:rightChars="0" w:right="0" w:firstLineChars="0" w:firstLine="0"/>
              <w:spacing w:line="240" w:lineRule="atLeast"/>
            </w:pPr>
            <w:r>
              <w:t>6.70</w:t>
            </w:r>
          </w:p>
        </w:tc>
        <w:tc>
          <w:tcPr>
            <w:tcW w:w="936" w:type="dxa"/>
          </w:tcPr>
          <w:p w:rsidR="0018722C">
            <w:pPr>
              <w:topLinePunct/>
              <w:ind w:leftChars="0" w:left="0" w:rightChars="0" w:right="0" w:firstLineChars="0" w:firstLine="0"/>
              <w:spacing w:line="240" w:lineRule="atLeast"/>
            </w:pPr>
            <w:r>
              <w:t>43.72</w:t>
            </w:r>
          </w:p>
        </w:tc>
        <w:tc>
          <w:tcPr>
            <w:tcW w:w="910" w:type="dxa"/>
          </w:tcPr>
          <w:p w:rsidR="0018722C">
            <w:pPr>
              <w:topLinePunct/>
              <w:ind w:leftChars="0" w:left="0" w:rightChars="0" w:right="0" w:firstLineChars="0" w:firstLine="0"/>
              <w:spacing w:line="240" w:lineRule="atLeast"/>
            </w:pPr>
            <w:r>
              <w:t>1.74</w:t>
            </w:r>
          </w:p>
        </w:tc>
        <w:tc>
          <w:tcPr>
            <w:tcW w:w="989" w:type="dxa"/>
          </w:tcPr>
          <w:p w:rsidR="0018722C">
            <w:pPr>
              <w:topLinePunct/>
              <w:ind w:leftChars="0" w:left="0" w:rightChars="0" w:right="0" w:firstLineChars="0" w:firstLine="0"/>
              <w:spacing w:line="240" w:lineRule="atLeast"/>
            </w:pPr>
            <w:r>
              <w:t>1.84</w:t>
            </w:r>
          </w:p>
        </w:tc>
      </w:tr>
      <w:tr>
        <w:trPr>
          <w:trHeight w:val="300" w:hRule="atLeast"/>
        </w:trPr>
        <w:tc>
          <w:tcPr>
            <w:tcW w:w="1519" w:type="dxa"/>
          </w:tcPr>
          <w:p w:rsidR="0018722C">
            <w:pPr>
              <w:topLinePunct/>
              <w:ind w:leftChars="0" w:left="0" w:rightChars="0" w:right="0" w:firstLineChars="0" w:firstLine="0"/>
              <w:spacing w:line="240" w:lineRule="atLeast"/>
            </w:pPr>
            <w:r>
              <w:t>2010 </w:t>
            </w:r>
            <w:r>
              <w:rPr>
                <w:rFonts w:ascii="宋体" w:eastAsia="宋体" w:hint="eastAsia"/>
              </w:rPr>
              <w:t>编 </w:t>
            </w:r>
            <w:r>
              <w:t>68</w:t>
            </w:r>
          </w:p>
        </w:tc>
        <w:tc>
          <w:tcPr>
            <w:tcW w:w="1102" w:type="dxa"/>
          </w:tcPr>
          <w:p w:rsidR="0018722C">
            <w:pPr>
              <w:topLinePunct/>
              <w:ind w:leftChars="0" w:left="0" w:rightChars="0" w:right="0" w:firstLineChars="0" w:firstLine="0"/>
              <w:spacing w:line="240" w:lineRule="atLeast"/>
            </w:pPr>
            <w:r>
              <w:t>8 </w:t>
            </w:r>
            <w:r>
              <w:rPr>
                <w:rFonts w:ascii="宋体" w:eastAsia="宋体" w:hint="eastAsia"/>
              </w:rPr>
              <w:t>月 </w:t>
            </w:r>
            <w:r>
              <w:t>25</w:t>
            </w:r>
          </w:p>
        </w:tc>
        <w:tc>
          <w:tcPr>
            <w:tcW w:w="1095" w:type="dxa"/>
          </w:tcPr>
          <w:p w:rsidR="0018722C">
            <w:pPr>
              <w:topLinePunct/>
              <w:ind w:leftChars="0" w:left="0" w:rightChars="0" w:right="0" w:firstLineChars="0" w:firstLine="0"/>
              <w:spacing w:line="240" w:lineRule="atLeast"/>
            </w:pPr>
            <w:r>
              <w:t>245.00</w:t>
            </w:r>
          </w:p>
        </w:tc>
        <w:tc>
          <w:tcPr>
            <w:tcW w:w="1037" w:type="dxa"/>
          </w:tcPr>
          <w:p w:rsidR="0018722C">
            <w:pPr>
              <w:topLinePunct/>
              <w:ind w:leftChars="0" w:left="0" w:rightChars="0" w:right="0" w:firstLineChars="0" w:firstLine="0"/>
              <w:spacing w:line="240" w:lineRule="atLeast"/>
            </w:pPr>
            <w:r>
              <w:t>9.65</w:t>
            </w:r>
          </w:p>
        </w:tc>
        <w:tc>
          <w:tcPr>
            <w:tcW w:w="946" w:type="dxa"/>
          </w:tcPr>
          <w:p w:rsidR="0018722C">
            <w:pPr>
              <w:topLinePunct/>
              <w:ind w:leftChars="0" w:left="0" w:rightChars="0" w:right="0" w:firstLineChars="0" w:firstLine="0"/>
              <w:spacing w:line="240" w:lineRule="atLeast"/>
            </w:pPr>
            <w:r>
              <w:t>6.60</w:t>
            </w:r>
          </w:p>
        </w:tc>
        <w:tc>
          <w:tcPr>
            <w:tcW w:w="936" w:type="dxa"/>
          </w:tcPr>
          <w:p w:rsidR="0018722C">
            <w:pPr>
              <w:topLinePunct/>
              <w:ind w:leftChars="0" w:left="0" w:rightChars="0" w:right="0" w:firstLineChars="0" w:firstLine="0"/>
              <w:spacing w:line="240" w:lineRule="atLeast"/>
            </w:pPr>
            <w:r>
              <w:t>47.77</w:t>
            </w:r>
          </w:p>
        </w:tc>
        <w:tc>
          <w:tcPr>
            <w:tcW w:w="910" w:type="dxa"/>
          </w:tcPr>
          <w:p w:rsidR="0018722C">
            <w:pPr>
              <w:topLinePunct/>
              <w:ind w:leftChars="0" w:left="0" w:rightChars="0" w:right="0" w:firstLineChars="0" w:firstLine="0"/>
              <w:spacing w:line="240" w:lineRule="atLeast"/>
            </w:pPr>
            <w:r>
              <w:t>2.13</w:t>
            </w:r>
          </w:p>
        </w:tc>
        <w:tc>
          <w:tcPr>
            <w:tcW w:w="989" w:type="dxa"/>
          </w:tcPr>
          <w:p w:rsidR="0018722C">
            <w:pPr>
              <w:topLinePunct/>
              <w:ind w:leftChars="0" w:left="0" w:rightChars="0" w:right="0" w:firstLineChars="0" w:firstLine="0"/>
              <w:spacing w:line="240" w:lineRule="atLeast"/>
            </w:pPr>
            <w:r>
              <w:t>1.84</w:t>
            </w:r>
          </w:p>
        </w:tc>
      </w:tr>
      <w:tr>
        <w:trPr>
          <w:trHeight w:val="280" w:hRule="atLeast"/>
        </w:trPr>
        <w:tc>
          <w:tcPr>
            <w:tcW w:w="1519" w:type="dxa"/>
            <w:tcBorders>
              <w:bottom w:val="single" w:sz="12" w:space="0" w:color="008000"/>
            </w:tcBorders>
          </w:tcPr>
          <w:p w:rsidR="0018722C">
            <w:pPr>
              <w:topLinePunct/>
              <w:ind w:leftChars="0" w:left="0" w:rightChars="0" w:right="0" w:firstLineChars="0" w:firstLine="0"/>
              <w:spacing w:line="240" w:lineRule="atLeast"/>
            </w:pPr>
            <w:r>
              <w:t>2010 </w:t>
            </w:r>
            <w:r>
              <w:rPr>
                <w:rFonts w:ascii="宋体" w:eastAsia="宋体" w:hint="eastAsia"/>
              </w:rPr>
              <w:t>编 </w:t>
            </w:r>
            <w:r>
              <w:t>69</w:t>
            </w:r>
          </w:p>
        </w:tc>
        <w:tc>
          <w:tcPr>
            <w:tcW w:w="1102" w:type="dxa"/>
            <w:tcBorders>
              <w:bottom w:val="single" w:sz="12" w:space="0" w:color="008000"/>
            </w:tcBorders>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5" w:type="dxa"/>
            <w:tcBorders>
              <w:bottom w:val="single" w:sz="12" w:space="0" w:color="008000"/>
            </w:tcBorders>
          </w:tcPr>
          <w:p w:rsidR="0018722C">
            <w:pPr>
              <w:topLinePunct/>
              <w:ind w:leftChars="0" w:left="0" w:rightChars="0" w:right="0" w:firstLineChars="0" w:firstLine="0"/>
              <w:spacing w:line="240" w:lineRule="atLeast"/>
            </w:pPr>
            <w:r>
              <w:t>242.50</w:t>
            </w:r>
          </w:p>
        </w:tc>
        <w:tc>
          <w:tcPr>
            <w:tcW w:w="1037" w:type="dxa"/>
            <w:tcBorders>
              <w:bottom w:val="single" w:sz="12" w:space="0" w:color="008000"/>
            </w:tcBorders>
          </w:tcPr>
          <w:p w:rsidR="0018722C">
            <w:pPr>
              <w:topLinePunct/>
              <w:ind w:leftChars="0" w:left="0" w:rightChars="0" w:right="0" w:firstLineChars="0" w:firstLine="0"/>
              <w:spacing w:line="240" w:lineRule="atLeast"/>
            </w:pPr>
            <w:r>
              <w:t>8.45</w:t>
            </w:r>
          </w:p>
        </w:tc>
        <w:tc>
          <w:tcPr>
            <w:tcW w:w="946" w:type="dxa"/>
            <w:tcBorders>
              <w:bottom w:val="single" w:sz="12" w:space="0" w:color="008000"/>
            </w:tcBorders>
          </w:tcPr>
          <w:p w:rsidR="0018722C">
            <w:pPr>
              <w:topLinePunct/>
              <w:ind w:leftChars="0" w:left="0" w:rightChars="0" w:right="0" w:firstLineChars="0" w:firstLine="0"/>
              <w:spacing w:line="240" w:lineRule="atLeast"/>
            </w:pPr>
            <w:r>
              <w:t>4.55</w:t>
            </w:r>
          </w:p>
        </w:tc>
        <w:tc>
          <w:tcPr>
            <w:tcW w:w="936" w:type="dxa"/>
            <w:tcBorders>
              <w:bottom w:val="single" w:sz="12" w:space="0" w:color="008000"/>
            </w:tcBorders>
          </w:tcPr>
          <w:p w:rsidR="0018722C">
            <w:pPr>
              <w:topLinePunct/>
              <w:ind w:leftChars="0" w:left="0" w:rightChars="0" w:right="0" w:firstLineChars="0" w:firstLine="0"/>
              <w:spacing w:line="240" w:lineRule="atLeast"/>
            </w:pPr>
            <w:r>
              <w:t>28.84</w:t>
            </w:r>
          </w:p>
        </w:tc>
        <w:tc>
          <w:tcPr>
            <w:tcW w:w="910" w:type="dxa"/>
            <w:tcBorders>
              <w:bottom w:val="single" w:sz="12" w:space="0" w:color="008000"/>
            </w:tcBorders>
          </w:tcPr>
          <w:p w:rsidR="0018722C">
            <w:pPr>
              <w:topLinePunct/>
              <w:ind w:leftChars="0" w:left="0" w:rightChars="0" w:right="0" w:firstLineChars="0" w:firstLine="0"/>
              <w:spacing w:line="240" w:lineRule="atLeast"/>
            </w:pPr>
            <w:r>
              <w:t>2.47</w:t>
            </w:r>
          </w:p>
        </w:tc>
        <w:tc>
          <w:tcPr>
            <w:tcW w:w="989" w:type="dxa"/>
            <w:tcBorders>
              <w:bottom w:val="single" w:sz="12" w:space="0" w:color="008000"/>
            </w:tcBorders>
          </w:tcPr>
          <w:p w:rsidR="0018722C">
            <w:pPr>
              <w:topLinePunct/>
              <w:ind w:leftChars="0" w:left="0" w:rightChars="0" w:right="0" w:firstLineChars="0" w:firstLine="0"/>
              <w:spacing w:line="240" w:lineRule="atLeast"/>
            </w:pPr>
            <w:r>
              <w:t>2.06</w:t>
            </w:r>
          </w:p>
        </w:tc>
      </w:tr>
    </w:tbl>
    <w:p w:rsidR="0018722C">
      <w:pPr>
        <w:rPr/>
        <w:topLinePunct/>
        <w:pStyle w:val="affa"/>
      </w:pPr>
    </w:p>
    <w:p w:rsidR="0018722C">
      <w:pPr>
        <w:spacing w:before="36" w:after="56"/>
        <w:ind w:leftChars="0" w:left="0" w:rightChars="0" w:right="358" w:firstLineChars="0" w:firstLine="0"/>
        <w:jc w:val="right"/>
        <w:topLinePunct/>
      </w:pPr>
      <w:r>
        <w:rPr>
          <w:kern w:val="2"/>
          <w:sz w:val="21"/>
          <w:szCs w:val="22"/>
          <w:rFonts w:cstheme="minorBidi" w:hAnsiTheme="minorHAnsi" w:eastAsiaTheme="minorHAnsi" w:asciiTheme="minorHAnsi" w:ascii="宋体" w:eastAsia="宋体" w:hint="eastAsia"/>
        </w:rPr>
        <w:t>续表 1</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9"/>
        <w:gridCol w:w="1075"/>
        <w:gridCol w:w="1094"/>
        <w:gridCol w:w="1036"/>
        <w:gridCol w:w="945"/>
        <w:gridCol w:w="935"/>
        <w:gridCol w:w="909"/>
        <w:gridCol w:w="988"/>
      </w:tblGrid>
      <w:tr>
        <w:trPr>
          <w:trHeight w:val="580" w:hRule="atLeast"/>
        </w:trPr>
        <w:tc>
          <w:tcPr>
            <w:tcW w:w="1549"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实验材料</w:t>
            </w:r>
          </w:p>
        </w:tc>
        <w:tc>
          <w:tcPr>
            <w:tcW w:w="1075"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开花期</w:t>
            </w:r>
          </w:p>
          <w:p w:rsidR="0018722C">
            <w:pPr>
              <w:topLinePunct/>
              <w:ind w:leftChars="0" w:left="0" w:rightChars="0" w:right="0" w:firstLineChars="0" w:firstLine="0"/>
              <w:spacing w:line="240" w:lineRule="atLeast"/>
            </w:pPr>
            <w:r>
              <w:rPr>
                <w:rFonts w:ascii="宋体" w:eastAsia="宋体" w:hint="eastAsia"/>
                <w:b/>
              </w:rPr>
              <w:t>（</w:t>
            </w:r>
            <w:r>
              <w:rPr>
                <w:b/>
              </w:rPr>
              <w:t>d</w:t>
            </w:r>
            <w:r>
              <w:rPr>
                <w:rFonts w:ascii="宋体" w:eastAsia="宋体" w:hint="eastAsia"/>
                <w:b/>
              </w:rPr>
              <w:t>）</w:t>
            </w:r>
          </w:p>
        </w:tc>
        <w:tc>
          <w:tcPr>
            <w:tcW w:w="1094"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株高</w:t>
            </w:r>
          </w:p>
          <w:p w:rsidR="0018722C">
            <w:pPr>
              <w:topLinePunct/>
              <w:ind w:leftChars="0" w:left="0" w:rightChars="0" w:right="0" w:firstLineChars="0" w:firstLine="0"/>
              <w:spacing w:line="240" w:lineRule="atLeast"/>
            </w:pPr>
            <w:r>
              <w:rPr>
                <w:rFonts w:ascii="宋体" w:eastAsia="宋体" w:hint="eastAsia"/>
                <w:b/>
              </w:rPr>
              <w:t>（</w:t>
            </w:r>
            <w:r>
              <w:rPr>
                <w:b/>
              </w:rPr>
              <w:t>cm</w:t>
            </w:r>
            <w:r>
              <w:rPr>
                <w:rFonts w:ascii="宋体" w:eastAsia="宋体" w:hint="eastAsia"/>
                <w:b/>
              </w:rPr>
              <w:t>）</w:t>
            </w:r>
          </w:p>
        </w:tc>
        <w:tc>
          <w:tcPr>
            <w:tcW w:w="1036"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叶长</w:t>
            </w:r>
          </w:p>
          <w:p w:rsidR="0018722C">
            <w:pPr>
              <w:topLinePunct/>
              <w:ind w:leftChars="0" w:left="0" w:rightChars="0" w:right="0" w:firstLineChars="0" w:firstLine="0"/>
              <w:spacing w:line="240" w:lineRule="atLeast"/>
            </w:pPr>
            <w:r>
              <w:rPr>
                <w:rFonts w:ascii="宋体" w:eastAsia="宋体" w:hint="eastAsia"/>
                <w:b/>
              </w:rPr>
              <w:t>（</w:t>
            </w:r>
            <w:r>
              <w:rPr>
                <w:b/>
              </w:rPr>
              <w:t>cm</w:t>
            </w:r>
            <w:r>
              <w:rPr>
                <w:rFonts w:ascii="宋体" w:eastAsia="宋体" w:hint="eastAsia"/>
                <w:b/>
              </w:rPr>
              <w:t>）</w:t>
            </w:r>
          </w:p>
        </w:tc>
        <w:tc>
          <w:tcPr>
            <w:tcW w:w="945"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叶宽</w:t>
            </w:r>
          </w:p>
          <w:p w:rsidR="0018722C">
            <w:pPr>
              <w:topLinePunct/>
              <w:ind w:leftChars="0" w:left="0" w:rightChars="0" w:right="0" w:firstLineChars="0" w:firstLine="0"/>
              <w:spacing w:line="240" w:lineRule="atLeast"/>
            </w:pPr>
            <w:r>
              <w:rPr>
                <w:rFonts w:ascii="宋体" w:eastAsia="宋体" w:hint="eastAsia"/>
                <w:b/>
              </w:rPr>
              <w:t>（</w:t>
            </w:r>
            <w:r>
              <w:rPr>
                <w:b/>
              </w:rPr>
              <w:t>cm</w:t>
            </w:r>
            <w:r>
              <w:rPr>
                <w:rFonts w:ascii="宋体" w:eastAsia="宋体" w:hint="eastAsia"/>
                <w:b/>
              </w:rPr>
              <w:t>）</w:t>
            </w:r>
          </w:p>
        </w:tc>
        <w:tc>
          <w:tcPr>
            <w:tcW w:w="935"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叶面积</w:t>
            </w:r>
          </w:p>
          <w:p w:rsidR="0018722C">
            <w:pPr>
              <w:topLinePunct/>
              <w:ind w:leftChars="0" w:left="0" w:rightChars="0" w:right="0" w:firstLineChars="0" w:firstLine="0"/>
              <w:spacing w:line="240" w:lineRule="atLeast"/>
            </w:pPr>
            <w:r>
              <w:rPr>
                <w:rFonts w:ascii="宋体" w:eastAsia="宋体" w:hint="eastAsia"/>
                <w:b/>
              </w:rPr>
              <w:t>（</w:t>
            </w:r>
            <w:r>
              <w:rPr>
                <w:b/>
              </w:rPr>
              <w:t>cm</w:t>
            </w:r>
            <w:r>
              <w:rPr>
                <w:b/>
              </w:rPr>
              <w:t>2</w:t>
            </w:r>
            <w:r>
              <w:rPr>
                <w:rFonts w:ascii="宋体" w:eastAsia="宋体" w:hint="eastAsia"/>
                <w:b/>
              </w:rPr>
              <w:t>）</w:t>
            </w:r>
          </w:p>
        </w:tc>
        <w:tc>
          <w:tcPr>
            <w:tcW w:w="909"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茎粗</w:t>
            </w:r>
          </w:p>
          <w:p w:rsidR="0018722C">
            <w:pPr>
              <w:topLinePunct/>
              <w:ind w:leftChars="0" w:left="0" w:rightChars="0" w:right="0" w:firstLineChars="0" w:firstLine="0"/>
              <w:spacing w:line="240" w:lineRule="atLeast"/>
            </w:pPr>
            <w:r>
              <w:rPr>
                <w:rFonts w:ascii="宋体" w:eastAsia="宋体" w:hint="eastAsia"/>
                <w:b/>
              </w:rPr>
              <w:t>（</w:t>
            </w:r>
            <w:r>
              <w:rPr>
                <w:b/>
              </w:rPr>
              <w:t>cm</w:t>
            </w:r>
            <w:r>
              <w:rPr>
                <w:rFonts w:ascii="宋体" w:eastAsia="宋体" w:hint="eastAsia"/>
                <w:b/>
              </w:rPr>
              <w:t>）</w:t>
            </w:r>
          </w:p>
        </w:tc>
        <w:tc>
          <w:tcPr>
            <w:tcW w:w="988"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百粒重</w:t>
            </w:r>
          </w:p>
          <w:p w:rsidR="0018722C">
            <w:pPr>
              <w:topLinePunct/>
              <w:ind w:leftChars="0" w:left="0" w:rightChars="0" w:right="0" w:firstLineChars="0" w:firstLine="0"/>
              <w:spacing w:line="240" w:lineRule="atLeast"/>
            </w:pPr>
            <w:r>
              <w:rPr>
                <w:rFonts w:ascii="宋体" w:eastAsia="宋体" w:hint="eastAsia"/>
                <w:b/>
              </w:rPr>
              <w:t>（</w:t>
            </w:r>
            <w:r>
              <w:rPr>
                <w:b/>
              </w:rPr>
              <w:t>g</w:t>
            </w:r>
            <w:r>
              <w:rPr>
                <w:rFonts w:ascii="宋体" w:eastAsia="宋体" w:hint="eastAsia"/>
                <w:b/>
              </w:rPr>
              <w:t>）</w:t>
            </w:r>
          </w:p>
        </w:tc>
      </w:tr>
      <w:tr>
        <w:trPr>
          <w:trHeight w:val="300" w:hRule="atLeast"/>
        </w:trPr>
        <w:tc>
          <w:tcPr>
            <w:tcW w:w="1549" w:type="dxa"/>
            <w:tcBorders>
              <w:top w:val="single" w:sz="8" w:space="0" w:color="008000"/>
            </w:tcBorders>
          </w:tcPr>
          <w:p w:rsidR="0018722C">
            <w:pPr>
              <w:topLinePunct/>
              <w:ind w:leftChars="0" w:left="0" w:rightChars="0" w:right="0" w:firstLineChars="0" w:firstLine="0"/>
              <w:spacing w:line="240" w:lineRule="atLeast"/>
            </w:pPr>
            <w:r>
              <w:t>2010 </w:t>
            </w:r>
            <w:r>
              <w:rPr>
                <w:rFonts w:ascii="宋体" w:eastAsia="宋体" w:hint="eastAsia"/>
              </w:rPr>
              <w:t>编 </w:t>
            </w:r>
            <w:r>
              <w:t>70</w:t>
            </w:r>
          </w:p>
        </w:tc>
        <w:tc>
          <w:tcPr>
            <w:tcW w:w="1075" w:type="dxa"/>
            <w:tcBorders>
              <w:top w:val="single" w:sz="8" w:space="0" w:color="008000"/>
            </w:tcBorders>
          </w:tcPr>
          <w:p w:rsidR="0018722C">
            <w:pPr>
              <w:topLinePunct/>
              <w:ind w:leftChars="0" w:left="0" w:rightChars="0" w:right="0" w:firstLineChars="0" w:firstLine="0"/>
              <w:spacing w:line="240" w:lineRule="atLeast"/>
            </w:pPr>
            <w:r>
              <w:t>8 </w:t>
            </w:r>
            <w:r>
              <w:rPr>
                <w:rFonts w:ascii="宋体" w:eastAsia="宋体" w:hint="eastAsia"/>
              </w:rPr>
              <w:t>月 </w:t>
            </w:r>
            <w:r>
              <w:t>23</w:t>
            </w:r>
          </w:p>
        </w:tc>
        <w:tc>
          <w:tcPr>
            <w:tcW w:w="1094" w:type="dxa"/>
            <w:tcBorders>
              <w:top w:val="single" w:sz="8" w:space="0" w:color="008000"/>
            </w:tcBorders>
          </w:tcPr>
          <w:p w:rsidR="0018722C">
            <w:pPr>
              <w:topLinePunct/>
              <w:ind w:leftChars="0" w:left="0" w:rightChars="0" w:right="0" w:firstLineChars="0" w:firstLine="0"/>
              <w:spacing w:line="240" w:lineRule="atLeast"/>
            </w:pPr>
            <w:r>
              <w:t>242.50</w:t>
            </w:r>
          </w:p>
        </w:tc>
        <w:tc>
          <w:tcPr>
            <w:tcW w:w="1036" w:type="dxa"/>
            <w:tcBorders>
              <w:top w:val="single" w:sz="8" w:space="0" w:color="008000"/>
            </w:tcBorders>
          </w:tcPr>
          <w:p w:rsidR="0018722C">
            <w:pPr>
              <w:topLinePunct/>
              <w:ind w:leftChars="0" w:left="0" w:rightChars="0" w:right="0" w:firstLineChars="0" w:firstLine="0"/>
              <w:spacing w:line="240" w:lineRule="atLeast"/>
            </w:pPr>
            <w:r>
              <w:t>9.45</w:t>
            </w:r>
          </w:p>
        </w:tc>
        <w:tc>
          <w:tcPr>
            <w:tcW w:w="945" w:type="dxa"/>
            <w:tcBorders>
              <w:top w:val="single" w:sz="8" w:space="0" w:color="008000"/>
            </w:tcBorders>
          </w:tcPr>
          <w:p w:rsidR="0018722C">
            <w:pPr>
              <w:topLinePunct/>
              <w:ind w:leftChars="0" w:left="0" w:rightChars="0" w:right="0" w:firstLineChars="0" w:firstLine="0"/>
              <w:spacing w:line="240" w:lineRule="atLeast"/>
            </w:pPr>
            <w:r>
              <w:t>6.10</w:t>
            </w:r>
          </w:p>
        </w:tc>
        <w:tc>
          <w:tcPr>
            <w:tcW w:w="935" w:type="dxa"/>
            <w:tcBorders>
              <w:top w:val="single" w:sz="8" w:space="0" w:color="008000"/>
            </w:tcBorders>
          </w:tcPr>
          <w:p w:rsidR="0018722C">
            <w:pPr>
              <w:topLinePunct/>
              <w:ind w:leftChars="0" w:left="0" w:rightChars="0" w:right="0" w:firstLineChars="0" w:firstLine="0"/>
              <w:spacing w:line="240" w:lineRule="atLeast"/>
            </w:pPr>
            <w:r>
              <w:t>43.23</w:t>
            </w:r>
          </w:p>
        </w:tc>
        <w:tc>
          <w:tcPr>
            <w:tcW w:w="909" w:type="dxa"/>
            <w:tcBorders>
              <w:top w:val="single" w:sz="8" w:space="0" w:color="008000"/>
            </w:tcBorders>
          </w:tcPr>
          <w:p w:rsidR="0018722C">
            <w:pPr>
              <w:topLinePunct/>
              <w:ind w:leftChars="0" w:left="0" w:rightChars="0" w:right="0" w:firstLineChars="0" w:firstLine="0"/>
              <w:spacing w:line="240" w:lineRule="atLeast"/>
            </w:pPr>
            <w:r>
              <w:t>2.13</w:t>
            </w:r>
          </w:p>
        </w:tc>
        <w:tc>
          <w:tcPr>
            <w:tcW w:w="988" w:type="dxa"/>
            <w:tcBorders>
              <w:top w:val="single" w:sz="8" w:space="0" w:color="008000"/>
            </w:tcBorders>
          </w:tcPr>
          <w:p w:rsidR="0018722C">
            <w:pPr>
              <w:topLinePunct/>
              <w:ind w:leftChars="0" w:left="0" w:rightChars="0" w:right="0" w:firstLineChars="0" w:firstLine="0"/>
              <w:spacing w:line="240" w:lineRule="atLeast"/>
            </w:pPr>
            <w:r>
              <w:t>1.76</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71</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26</w:t>
            </w:r>
          </w:p>
        </w:tc>
        <w:tc>
          <w:tcPr>
            <w:tcW w:w="1094" w:type="dxa"/>
          </w:tcPr>
          <w:p w:rsidR="0018722C">
            <w:pPr>
              <w:topLinePunct/>
              <w:ind w:leftChars="0" w:left="0" w:rightChars="0" w:right="0" w:firstLineChars="0" w:firstLine="0"/>
              <w:spacing w:line="240" w:lineRule="atLeast"/>
            </w:pPr>
            <w:r>
              <w:t>250.00</w:t>
            </w:r>
          </w:p>
        </w:tc>
        <w:tc>
          <w:tcPr>
            <w:tcW w:w="1036" w:type="dxa"/>
          </w:tcPr>
          <w:p w:rsidR="0018722C">
            <w:pPr>
              <w:topLinePunct/>
              <w:ind w:leftChars="0" w:left="0" w:rightChars="0" w:right="0" w:firstLineChars="0" w:firstLine="0"/>
              <w:spacing w:line="240" w:lineRule="atLeast"/>
            </w:pPr>
            <w:r>
              <w:t>9.60</w:t>
            </w:r>
          </w:p>
        </w:tc>
        <w:tc>
          <w:tcPr>
            <w:tcW w:w="945" w:type="dxa"/>
          </w:tcPr>
          <w:p w:rsidR="0018722C">
            <w:pPr>
              <w:topLinePunct/>
              <w:ind w:leftChars="0" w:left="0" w:rightChars="0" w:right="0" w:firstLineChars="0" w:firstLine="0"/>
              <w:spacing w:line="240" w:lineRule="atLeast"/>
            </w:pPr>
            <w:r>
              <w:t>6.55</w:t>
            </w:r>
          </w:p>
        </w:tc>
        <w:tc>
          <w:tcPr>
            <w:tcW w:w="935" w:type="dxa"/>
          </w:tcPr>
          <w:p w:rsidR="0018722C">
            <w:pPr>
              <w:topLinePunct/>
              <w:ind w:leftChars="0" w:left="0" w:rightChars="0" w:right="0" w:firstLineChars="0" w:firstLine="0"/>
              <w:spacing w:line="240" w:lineRule="atLeast"/>
            </w:pPr>
            <w:r>
              <w:t>47.16</w:t>
            </w:r>
          </w:p>
        </w:tc>
        <w:tc>
          <w:tcPr>
            <w:tcW w:w="909" w:type="dxa"/>
          </w:tcPr>
          <w:p w:rsidR="0018722C">
            <w:pPr>
              <w:topLinePunct/>
              <w:ind w:leftChars="0" w:left="0" w:rightChars="0" w:right="0" w:firstLineChars="0" w:firstLine="0"/>
              <w:spacing w:line="240" w:lineRule="atLeast"/>
            </w:pPr>
            <w:r>
              <w:t>2.82</w:t>
            </w:r>
          </w:p>
        </w:tc>
        <w:tc>
          <w:tcPr>
            <w:tcW w:w="988" w:type="dxa"/>
          </w:tcPr>
          <w:p w:rsidR="0018722C">
            <w:pPr>
              <w:topLinePunct/>
              <w:ind w:leftChars="0" w:left="0" w:rightChars="0" w:right="0" w:firstLineChars="0" w:firstLine="0"/>
              <w:spacing w:line="240" w:lineRule="atLeast"/>
            </w:pPr>
            <w:r>
              <w:t>1.68</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72</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14</w:t>
            </w:r>
          </w:p>
        </w:tc>
        <w:tc>
          <w:tcPr>
            <w:tcW w:w="1094" w:type="dxa"/>
          </w:tcPr>
          <w:p w:rsidR="0018722C">
            <w:pPr>
              <w:topLinePunct/>
              <w:ind w:leftChars="0" w:left="0" w:rightChars="0" w:right="0" w:firstLineChars="0" w:firstLine="0"/>
              <w:spacing w:line="240" w:lineRule="atLeast"/>
            </w:pPr>
            <w:r>
              <w:t>240.00</w:t>
            </w:r>
          </w:p>
        </w:tc>
        <w:tc>
          <w:tcPr>
            <w:tcW w:w="1036" w:type="dxa"/>
          </w:tcPr>
          <w:p w:rsidR="0018722C">
            <w:pPr>
              <w:topLinePunct/>
              <w:ind w:leftChars="0" w:left="0" w:rightChars="0" w:right="0" w:firstLineChars="0" w:firstLine="0"/>
              <w:spacing w:line="240" w:lineRule="atLeast"/>
            </w:pPr>
            <w:r>
              <w:t>9.50</w:t>
            </w:r>
          </w:p>
        </w:tc>
        <w:tc>
          <w:tcPr>
            <w:tcW w:w="945" w:type="dxa"/>
          </w:tcPr>
          <w:p w:rsidR="0018722C">
            <w:pPr>
              <w:topLinePunct/>
              <w:ind w:leftChars="0" w:left="0" w:rightChars="0" w:right="0" w:firstLineChars="0" w:firstLine="0"/>
              <w:spacing w:line="240" w:lineRule="atLeast"/>
            </w:pPr>
            <w:r>
              <w:t>6.10</w:t>
            </w:r>
          </w:p>
        </w:tc>
        <w:tc>
          <w:tcPr>
            <w:tcW w:w="935" w:type="dxa"/>
          </w:tcPr>
          <w:p w:rsidR="0018722C">
            <w:pPr>
              <w:topLinePunct/>
              <w:ind w:leftChars="0" w:left="0" w:rightChars="0" w:right="0" w:firstLineChars="0" w:firstLine="0"/>
              <w:spacing w:line="240" w:lineRule="atLeast"/>
            </w:pPr>
            <w:r>
              <w:t>43.46</w:t>
            </w:r>
          </w:p>
        </w:tc>
        <w:tc>
          <w:tcPr>
            <w:tcW w:w="909" w:type="dxa"/>
          </w:tcPr>
          <w:p w:rsidR="0018722C">
            <w:pPr>
              <w:topLinePunct/>
              <w:ind w:leftChars="0" w:left="0" w:rightChars="0" w:right="0" w:firstLineChars="0" w:firstLine="0"/>
              <w:spacing w:line="240" w:lineRule="atLeast"/>
            </w:pPr>
            <w:r>
              <w:t>2.80</w:t>
            </w:r>
          </w:p>
        </w:tc>
        <w:tc>
          <w:tcPr>
            <w:tcW w:w="988" w:type="dxa"/>
          </w:tcPr>
          <w:p w:rsidR="0018722C">
            <w:pPr>
              <w:topLinePunct/>
              <w:ind w:leftChars="0" w:left="0" w:rightChars="0" w:right="0" w:firstLineChars="0" w:firstLine="0"/>
              <w:spacing w:line="240" w:lineRule="atLeast"/>
            </w:pPr>
            <w:r>
              <w:t>1.58</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73</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4" w:type="dxa"/>
          </w:tcPr>
          <w:p w:rsidR="0018722C">
            <w:pPr>
              <w:topLinePunct/>
              <w:ind w:leftChars="0" w:left="0" w:rightChars="0" w:right="0" w:firstLineChars="0" w:firstLine="0"/>
              <w:spacing w:line="240" w:lineRule="atLeast"/>
            </w:pPr>
            <w:r>
              <w:t>242.50</w:t>
            </w:r>
          </w:p>
        </w:tc>
        <w:tc>
          <w:tcPr>
            <w:tcW w:w="1036" w:type="dxa"/>
          </w:tcPr>
          <w:p w:rsidR="0018722C">
            <w:pPr>
              <w:topLinePunct/>
              <w:ind w:leftChars="0" w:left="0" w:rightChars="0" w:right="0" w:firstLineChars="0" w:firstLine="0"/>
              <w:spacing w:line="240" w:lineRule="atLeast"/>
            </w:pPr>
            <w:r>
              <w:t>9.75</w:t>
            </w:r>
          </w:p>
        </w:tc>
        <w:tc>
          <w:tcPr>
            <w:tcW w:w="945" w:type="dxa"/>
          </w:tcPr>
          <w:p w:rsidR="0018722C">
            <w:pPr>
              <w:topLinePunct/>
              <w:ind w:leftChars="0" w:left="0" w:rightChars="0" w:right="0" w:firstLineChars="0" w:firstLine="0"/>
              <w:spacing w:line="240" w:lineRule="atLeast"/>
            </w:pPr>
            <w:r>
              <w:t>6.10</w:t>
            </w:r>
          </w:p>
        </w:tc>
        <w:tc>
          <w:tcPr>
            <w:tcW w:w="935" w:type="dxa"/>
          </w:tcPr>
          <w:p w:rsidR="0018722C">
            <w:pPr>
              <w:topLinePunct/>
              <w:ind w:leftChars="0" w:left="0" w:rightChars="0" w:right="0" w:firstLineChars="0" w:firstLine="0"/>
              <w:spacing w:line="240" w:lineRule="atLeast"/>
            </w:pPr>
            <w:r>
              <w:t>44.61</w:t>
            </w:r>
          </w:p>
        </w:tc>
        <w:tc>
          <w:tcPr>
            <w:tcW w:w="909" w:type="dxa"/>
          </w:tcPr>
          <w:p w:rsidR="0018722C">
            <w:pPr>
              <w:topLinePunct/>
              <w:ind w:leftChars="0" w:left="0" w:rightChars="0" w:right="0" w:firstLineChars="0" w:firstLine="0"/>
              <w:spacing w:line="240" w:lineRule="atLeast"/>
            </w:pPr>
            <w:r>
              <w:t>2.00</w:t>
            </w:r>
          </w:p>
        </w:tc>
        <w:tc>
          <w:tcPr>
            <w:tcW w:w="988" w:type="dxa"/>
          </w:tcPr>
          <w:p w:rsidR="0018722C">
            <w:pPr>
              <w:topLinePunct/>
              <w:ind w:leftChars="0" w:left="0" w:rightChars="0" w:right="0" w:firstLineChars="0" w:firstLine="0"/>
              <w:spacing w:line="240" w:lineRule="atLeast"/>
            </w:pPr>
            <w:r>
              <w:t>1.78</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74</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4" w:type="dxa"/>
          </w:tcPr>
          <w:p w:rsidR="0018722C">
            <w:pPr>
              <w:topLinePunct/>
              <w:ind w:leftChars="0" w:left="0" w:rightChars="0" w:right="0" w:firstLineChars="0" w:firstLine="0"/>
              <w:spacing w:line="240" w:lineRule="atLeast"/>
            </w:pPr>
            <w:r>
              <w:t>275.00</w:t>
            </w:r>
          </w:p>
        </w:tc>
        <w:tc>
          <w:tcPr>
            <w:tcW w:w="1036" w:type="dxa"/>
          </w:tcPr>
          <w:p w:rsidR="0018722C">
            <w:pPr>
              <w:topLinePunct/>
              <w:ind w:leftChars="0" w:left="0" w:rightChars="0" w:right="0" w:firstLineChars="0" w:firstLine="0"/>
              <w:spacing w:line="240" w:lineRule="atLeast"/>
            </w:pPr>
            <w:r>
              <w:t>9.65</w:t>
            </w:r>
          </w:p>
        </w:tc>
        <w:tc>
          <w:tcPr>
            <w:tcW w:w="945" w:type="dxa"/>
          </w:tcPr>
          <w:p w:rsidR="0018722C">
            <w:pPr>
              <w:topLinePunct/>
              <w:ind w:leftChars="0" w:left="0" w:rightChars="0" w:right="0" w:firstLineChars="0" w:firstLine="0"/>
              <w:spacing w:line="240" w:lineRule="atLeast"/>
            </w:pPr>
            <w:r>
              <w:t>5.90</w:t>
            </w:r>
          </w:p>
        </w:tc>
        <w:tc>
          <w:tcPr>
            <w:tcW w:w="935" w:type="dxa"/>
          </w:tcPr>
          <w:p w:rsidR="0018722C">
            <w:pPr>
              <w:topLinePunct/>
              <w:ind w:leftChars="0" w:left="0" w:rightChars="0" w:right="0" w:firstLineChars="0" w:firstLine="0"/>
              <w:spacing w:line="240" w:lineRule="atLeast"/>
            </w:pPr>
            <w:r>
              <w:t>42.70</w:t>
            </w:r>
          </w:p>
        </w:tc>
        <w:tc>
          <w:tcPr>
            <w:tcW w:w="909" w:type="dxa"/>
          </w:tcPr>
          <w:p w:rsidR="0018722C">
            <w:pPr>
              <w:topLinePunct/>
              <w:ind w:leftChars="0" w:left="0" w:rightChars="0" w:right="0" w:firstLineChars="0" w:firstLine="0"/>
              <w:spacing w:line="240" w:lineRule="atLeast"/>
            </w:pPr>
            <w:r>
              <w:t>2.06</w:t>
            </w:r>
          </w:p>
        </w:tc>
        <w:tc>
          <w:tcPr>
            <w:tcW w:w="988" w:type="dxa"/>
          </w:tcPr>
          <w:p w:rsidR="0018722C">
            <w:pPr>
              <w:topLinePunct/>
              <w:ind w:leftChars="0" w:left="0" w:rightChars="0" w:right="0" w:firstLineChars="0" w:firstLine="0"/>
              <w:spacing w:line="240" w:lineRule="atLeast"/>
            </w:pPr>
            <w:r>
              <w:t>1.96</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75</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8</w:t>
            </w:r>
          </w:p>
        </w:tc>
        <w:tc>
          <w:tcPr>
            <w:tcW w:w="1094" w:type="dxa"/>
          </w:tcPr>
          <w:p w:rsidR="0018722C">
            <w:pPr>
              <w:topLinePunct/>
              <w:ind w:leftChars="0" w:left="0" w:rightChars="0" w:right="0" w:firstLineChars="0" w:firstLine="0"/>
              <w:spacing w:line="240" w:lineRule="atLeast"/>
            </w:pPr>
            <w:r>
              <w:t>212.50</w:t>
            </w:r>
          </w:p>
        </w:tc>
        <w:tc>
          <w:tcPr>
            <w:tcW w:w="1036" w:type="dxa"/>
          </w:tcPr>
          <w:p w:rsidR="0018722C">
            <w:pPr>
              <w:topLinePunct/>
              <w:ind w:leftChars="0" w:left="0" w:rightChars="0" w:right="0" w:firstLineChars="0" w:firstLine="0"/>
              <w:spacing w:line="240" w:lineRule="atLeast"/>
            </w:pPr>
            <w:r>
              <w:t>7.45</w:t>
            </w:r>
          </w:p>
        </w:tc>
        <w:tc>
          <w:tcPr>
            <w:tcW w:w="945" w:type="dxa"/>
          </w:tcPr>
          <w:p w:rsidR="0018722C">
            <w:pPr>
              <w:topLinePunct/>
              <w:ind w:leftChars="0" w:left="0" w:rightChars="0" w:right="0" w:firstLineChars="0" w:firstLine="0"/>
              <w:spacing w:line="240" w:lineRule="atLeast"/>
            </w:pPr>
            <w:r>
              <w:t>3.50</w:t>
            </w:r>
          </w:p>
        </w:tc>
        <w:tc>
          <w:tcPr>
            <w:tcW w:w="935" w:type="dxa"/>
          </w:tcPr>
          <w:p w:rsidR="0018722C">
            <w:pPr>
              <w:topLinePunct/>
              <w:ind w:leftChars="0" w:left="0" w:rightChars="0" w:right="0" w:firstLineChars="0" w:firstLine="0"/>
              <w:spacing w:line="240" w:lineRule="atLeast"/>
            </w:pPr>
            <w:r>
              <w:t>19.56</w:t>
            </w:r>
          </w:p>
        </w:tc>
        <w:tc>
          <w:tcPr>
            <w:tcW w:w="909" w:type="dxa"/>
          </w:tcPr>
          <w:p w:rsidR="0018722C">
            <w:pPr>
              <w:topLinePunct/>
              <w:ind w:leftChars="0" w:left="0" w:rightChars="0" w:right="0" w:firstLineChars="0" w:firstLine="0"/>
              <w:spacing w:line="240" w:lineRule="atLeast"/>
            </w:pPr>
            <w:r>
              <w:t>2.06</w:t>
            </w:r>
          </w:p>
        </w:tc>
        <w:tc>
          <w:tcPr>
            <w:tcW w:w="988" w:type="dxa"/>
          </w:tcPr>
          <w:p w:rsidR="0018722C">
            <w:pPr>
              <w:topLinePunct/>
              <w:ind w:leftChars="0" w:left="0" w:rightChars="0" w:right="0" w:firstLineChars="0" w:firstLine="0"/>
              <w:spacing w:line="240" w:lineRule="atLeast"/>
            </w:pPr>
            <w:r>
              <w:t>1.97</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76</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4" w:type="dxa"/>
          </w:tcPr>
          <w:p w:rsidR="0018722C">
            <w:pPr>
              <w:topLinePunct/>
              <w:ind w:leftChars="0" w:left="0" w:rightChars="0" w:right="0" w:firstLineChars="0" w:firstLine="0"/>
              <w:spacing w:line="240" w:lineRule="atLeast"/>
            </w:pPr>
            <w:r>
              <w:t>242.50</w:t>
            </w:r>
          </w:p>
        </w:tc>
        <w:tc>
          <w:tcPr>
            <w:tcW w:w="1036" w:type="dxa"/>
          </w:tcPr>
          <w:p w:rsidR="0018722C">
            <w:pPr>
              <w:topLinePunct/>
              <w:ind w:leftChars="0" w:left="0" w:rightChars="0" w:right="0" w:firstLineChars="0" w:firstLine="0"/>
              <w:spacing w:line="240" w:lineRule="atLeast"/>
            </w:pPr>
            <w:r>
              <w:t>7.90</w:t>
            </w:r>
          </w:p>
        </w:tc>
        <w:tc>
          <w:tcPr>
            <w:tcW w:w="945" w:type="dxa"/>
          </w:tcPr>
          <w:p w:rsidR="0018722C">
            <w:pPr>
              <w:topLinePunct/>
              <w:ind w:leftChars="0" w:left="0" w:rightChars="0" w:right="0" w:firstLineChars="0" w:firstLine="0"/>
              <w:spacing w:line="240" w:lineRule="atLeast"/>
            </w:pPr>
            <w:r>
              <w:t>3.50</w:t>
            </w:r>
          </w:p>
        </w:tc>
        <w:tc>
          <w:tcPr>
            <w:tcW w:w="935" w:type="dxa"/>
          </w:tcPr>
          <w:p w:rsidR="0018722C">
            <w:pPr>
              <w:topLinePunct/>
              <w:ind w:leftChars="0" w:left="0" w:rightChars="0" w:right="0" w:firstLineChars="0" w:firstLine="0"/>
              <w:spacing w:line="240" w:lineRule="atLeast"/>
            </w:pPr>
            <w:r>
              <w:t>20.74</w:t>
            </w:r>
          </w:p>
        </w:tc>
        <w:tc>
          <w:tcPr>
            <w:tcW w:w="909" w:type="dxa"/>
          </w:tcPr>
          <w:p w:rsidR="0018722C">
            <w:pPr>
              <w:topLinePunct/>
              <w:ind w:leftChars="0" w:left="0" w:rightChars="0" w:right="0" w:firstLineChars="0" w:firstLine="0"/>
              <w:spacing w:line="240" w:lineRule="atLeast"/>
            </w:pPr>
            <w:r>
              <w:t>1.70</w:t>
            </w:r>
          </w:p>
        </w:tc>
        <w:tc>
          <w:tcPr>
            <w:tcW w:w="988" w:type="dxa"/>
          </w:tcPr>
          <w:p w:rsidR="0018722C">
            <w:pPr>
              <w:topLinePunct/>
              <w:ind w:leftChars="0" w:left="0" w:rightChars="0" w:right="0" w:firstLineChars="0" w:firstLine="0"/>
              <w:spacing w:line="240" w:lineRule="atLeast"/>
            </w:pPr>
            <w:r>
              <w:t>2.17</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77</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16</w:t>
            </w:r>
          </w:p>
        </w:tc>
        <w:tc>
          <w:tcPr>
            <w:tcW w:w="1094" w:type="dxa"/>
          </w:tcPr>
          <w:p w:rsidR="0018722C">
            <w:pPr>
              <w:topLinePunct/>
              <w:ind w:leftChars="0" w:left="0" w:rightChars="0" w:right="0" w:firstLineChars="0" w:firstLine="0"/>
              <w:spacing w:line="240" w:lineRule="atLeast"/>
            </w:pPr>
            <w:r>
              <w:t>267.50</w:t>
            </w:r>
          </w:p>
        </w:tc>
        <w:tc>
          <w:tcPr>
            <w:tcW w:w="1036" w:type="dxa"/>
          </w:tcPr>
          <w:p w:rsidR="0018722C">
            <w:pPr>
              <w:topLinePunct/>
              <w:ind w:leftChars="0" w:left="0" w:rightChars="0" w:right="0" w:firstLineChars="0" w:firstLine="0"/>
              <w:spacing w:line="240" w:lineRule="atLeast"/>
            </w:pPr>
            <w:r>
              <w:t>8.50</w:t>
            </w:r>
          </w:p>
        </w:tc>
        <w:tc>
          <w:tcPr>
            <w:tcW w:w="945" w:type="dxa"/>
          </w:tcPr>
          <w:p w:rsidR="0018722C">
            <w:pPr>
              <w:topLinePunct/>
              <w:ind w:leftChars="0" w:left="0" w:rightChars="0" w:right="0" w:firstLineChars="0" w:firstLine="0"/>
              <w:spacing w:line="240" w:lineRule="atLeast"/>
            </w:pPr>
            <w:r>
              <w:t>5.45</w:t>
            </w:r>
          </w:p>
        </w:tc>
        <w:tc>
          <w:tcPr>
            <w:tcW w:w="935" w:type="dxa"/>
          </w:tcPr>
          <w:p w:rsidR="0018722C">
            <w:pPr>
              <w:topLinePunct/>
              <w:ind w:leftChars="0" w:left="0" w:rightChars="0" w:right="0" w:firstLineChars="0" w:firstLine="0"/>
              <w:spacing w:line="240" w:lineRule="atLeast"/>
            </w:pPr>
            <w:r>
              <w:t>34.74</w:t>
            </w:r>
          </w:p>
        </w:tc>
        <w:tc>
          <w:tcPr>
            <w:tcW w:w="909" w:type="dxa"/>
          </w:tcPr>
          <w:p w:rsidR="0018722C">
            <w:pPr>
              <w:topLinePunct/>
              <w:ind w:leftChars="0" w:left="0" w:rightChars="0" w:right="0" w:firstLineChars="0" w:firstLine="0"/>
              <w:spacing w:line="240" w:lineRule="atLeast"/>
            </w:pPr>
            <w:r>
              <w:t>3.22</w:t>
            </w:r>
          </w:p>
        </w:tc>
        <w:tc>
          <w:tcPr>
            <w:tcW w:w="988" w:type="dxa"/>
          </w:tcPr>
          <w:p w:rsidR="0018722C">
            <w:pPr>
              <w:topLinePunct/>
              <w:ind w:leftChars="0" w:left="0" w:rightChars="0" w:right="0" w:firstLineChars="0" w:firstLine="0"/>
              <w:spacing w:line="240" w:lineRule="atLeast"/>
            </w:pPr>
            <w:r>
              <w:t>1.77</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78</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11</w:t>
            </w:r>
          </w:p>
        </w:tc>
        <w:tc>
          <w:tcPr>
            <w:tcW w:w="1094" w:type="dxa"/>
          </w:tcPr>
          <w:p w:rsidR="0018722C">
            <w:pPr>
              <w:topLinePunct/>
              <w:ind w:leftChars="0" w:left="0" w:rightChars="0" w:right="0" w:firstLineChars="0" w:firstLine="0"/>
              <w:spacing w:line="240" w:lineRule="atLeast"/>
            </w:pPr>
            <w:r>
              <w:t>252.50</w:t>
            </w:r>
          </w:p>
        </w:tc>
        <w:tc>
          <w:tcPr>
            <w:tcW w:w="1036" w:type="dxa"/>
          </w:tcPr>
          <w:p w:rsidR="0018722C">
            <w:pPr>
              <w:topLinePunct/>
              <w:ind w:leftChars="0" w:left="0" w:rightChars="0" w:right="0" w:firstLineChars="0" w:firstLine="0"/>
              <w:spacing w:line="240" w:lineRule="atLeast"/>
            </w:pPr>
            <w:r>
              <w:t>11.00</w:t>
            </w:r>
          </w:p>
        </w:tc>
        <w:tc>
          <w:tcPr>
            <w:tcW w:w="945" w:type="dxa"/>
          </w:tcPr>
          <w:p w:rsidR="0018722C">
            <w:pPr>
              <w:topLinePunct/>
              <w:ind w:leftChars="0" w:left="0" w:rightChars="0" w:right="0" w:firstLineChars="0" w:firstLine="0"/>
              <w:spacing w:line="240" w:lineRule="atLeast"/>
            </w:pPr>
            <w:r>
              <w:t>6.45</w:t>
            </w:r>
          </w:p>
        </w:tc>
        <w:tc>
          <w:tcPr>
            <w:tcW w:w="935" w:type="dxa"/>
          </w:tcPr>
          <w:p w:rsidR="0018722C">
            <w:pPr>
              <w:topLinePunct/>
              <w:ind w:leftChars="0" w:left="0" w:rightChars="0" w:right="0" w:firstLineChars="0" w:firstLine="0"/>
              <w:spacing w:line="240" w:lineRule="atLeast"/>
            </w:pPr>
            <w:r>
              <w:t>53.21</w:t>
            </w:r>
          </w:p>
        </w:tc>
        <w:tc>
          <w:tcPr>
            <w:tcW w:w="909" w:type="dxa"/>
          </w:tcPr>
          <w:p w:rsidR="0018722C">
            <w:pPr>
              <w:topLinePunct/>
              <w:ind w:leftChars="0" w:left="0" w:rightChars="0" w:right="0" w:firstLineChars="0" w:firstLine="0"/>
              <w:spacing w:line="240" w:lineRule="atLeast"/>
            </w:pPr>
            <w:r>
              <w:t>2.36</w:t>
            </w:r>
          </w:p>
        </w:tc>
        <w:tc>
          <w:tcPr>
            <w:tcW w:w="988" w:type="dxa"/>
          </w:tcPr>
          <w:p w:rsidR="0018722C">
            <w:pPr>
              <w:topLinePunct/>
              <w:ind w:leftChars="0" w:left="0" w:rightChars="0" w:right="0" w:firstLineChars="0" w:firstLine="0"/>
              <w:spacing w:line="240" w:lineRule="atLeast"/>
            </w:pPr>
            <w:r>
              <w:t>1.97</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79</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8</w:t>
            </w:r>
          </w:p>
        </w:tc>
        <w:tc>
          <w:tcPr>
            <w:tcW w:w="1094" w:type="dxa"/>
          </w:tcPr>
          <w:p w:rsidR="0018722C">
            <w:pPr>
              <w:topLinePunct/>
              <w:ind w:leftChars="0" w:left="0" w:rightChars="0" w:right="0" w:firstLineChars="0" w:firstLine="0"/>
              <w:spacing w:line="240" w:lineRule="atLeast"/>
            </w:pPr>
            <w:r>
              <w:t>265.50</w:t>
            </w:r>
          </w:p>
        </w:tc>
        <w:tc>
          <w:tcPr>
            <w:tcW w:w="1036" w:type="dxa"/>
          </w:tcPr>
          <w:p w:rsidR="0018722C">
            <w:pPr>
              <w:topLinePunct/>
              <w:ind w:leftChars="0" w:left="0" w:rightChars="0" w:right="0" w:firstLineChars="0" w:firstLine="0"/>
              <w:spacing w:line="240" w:lineRule="atLeast"/>
            </w:pPr>
            <w:r>
              <w:t>8.35</w:t>
            </w:r>
          </w:p>
        </w:tc>
        <w:tc>
          <w:tcPr>
            <w:tcW w:w="945" w:type="dxa"/>
          </w:tcPr>
          <w:p w:rsidR="0018722C">
            <w:pPr>
              <w:topLinePunct/>
              <w:ind w:leftChars="0" w:left="0" w:rightChars="0" w:right="0" w:firstLineChars="0" w:firstLine="0"/>
              <w:spacing w:line="240" w:lineRule="atLeast"/>
            </w:pPr>
            <w:r>
              <w:t>5.80</w:t>
            </w:r>
          </w:p>
        </w:tc>
        <w:tc>
          <w:tcPr>
            <w:tcW w:w="935" w:type="dxa"/>
          </w:tcPr>
          <w:p w:rsidR="0018722C">
            <w:pPr>
              <w:topLinePunct/>
              <w:ind w:leftChars="0" w:left="0" w:rightChars="0" w:right="0" w:firstLineChars="0" w:firstLine="0"/>
              <w:spacing w:line="240" w:lineRule="atLeast"/>
            </w:pPr>
            <w:r>
              <w:t>36.32</w:t>
            </w:r>
          </w:p>
        </w:tc>
        <w:tc>
          <w:tcPr>
            <w:tcW w:w="909" w:type="dxa"/>
          </w:tcPr>
          <w:p w:rsidR="0018722C">
            <w:pPr>
              <w:topLinePunct/>
              <w:ind w:leftChars="0" w:left="0" w:rightChars="0" w:right="0" w:firstLineChars="0" w:firstLine="0"/>
              <w:spacing w:line="240" w:lineRule="atLeast"/>
            </w:pPr>
            <w:r>
              <w:t>2.06</w:t>
            </w:r>
          </w:p>
        </w:tc>
        <w:tc>
          <w:tcPr>
            <w:tcW w:w="988" w:type="dxa"/>
          </w:tcPr>
          <w:p w:rsidR="0018722C">
            <w:pPr>
              <w:topLinePunct/>
              <w:ind w:leftChars="0" w:left="0" w:rightChars="0" w:right="0" w:firstLineChars="0" w:firstLine="0"/>
              <w:spacing w:line="240" w:lineRule="atLeast"/>
            </w:pPr>
            <w:r>
              <w:t>1.85</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80</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16</w:t>
            </w:r>
          </w:p>
        </w:tc>
        <w:tc>
          <w:tcPr>
            <w:tcW w:w="1094" w:type="dxa"/>
          </w:tcPr>
          <w:p w:rsidR="0018722C">
            <w:pPr>
              <w:topLinePunct/>
              <w:ind w:leftChars="0" w:left="0" w:rightChars="0" w:right="0" w:firstLineChars="0" w:firstLine="0"/>
              <w:spacing w:line="240" w:lineRule="atLeast"/>
            </w:pPr>
            <w:r>
              <w:t>265.00</w:t>
            </w:r>
          </w:p>
        </w:tc>
        <w:tc>
          <w:tcPr>
            <w:tcW w:w="1036" w:type="dxa"/>
          </w:tcPr>
          <w:p w:rsidR="0018722C">
            <w:pPr>
              <w:topLinePunct/>
              <w:ind w:leftChars="0" w:left="0" w:rightChars="0" w:right="0" w:firstLineChars="0" w:firstLine="0"/>
              <w:spacing w:line="240" w:lineRule="atLeast"/>
            </w:pPr>
            <w:r>
              <w:t>8.10</w:t>
            </w:r>
          </w:p>
        </w:tc>
        <w:tc>
          <w:tcPr>
            <w:tcW w:w="945" w:type="dxa"/>
          </w:tcPr>
          <w:p w:rsidR="0018722C">
            <w:pPr>
              <w:topLinePunct/>
              <w:ind w:leftChars="0" w:left="0" w:rightChars="0" w:right="0" w:firstLineChars="0" w:firstLine="0"/>
              <w:spacing w:line="240" w:lineRule="atLeast"/>
            </w:pPr>
            <w:r>
              <w:t>5.45</w:t>
            </w:r>
          </w:p>
        </w:tc>
        <w:tc>
          <w:tcPr>
            <w:tcW w:w="935" w:type="dxa"/>
          </w:tcPr>
          <w:p w:rsidR="0018722C">
            <w:pPr>
              <w:topLinePunct/>
              <w:ind w:leftChars="0" w:left="0" w:rightChars="0" w:right="0" w:firstLineChars="0" w:firstLine="0"/>
              <w:spacing w:line="240" w:lineRule="atLeast"/>
            </w:pPr>
            <w:r>
              <w:t>33.11</w:t>
            </w:r>
          </w:p>
        </w:tc>
        <w:tc>
          <w:tcPr>
            <w:tcW w:w="909" w:type="dxa"/>
          </w:tcPr>
          <w:p w:rsidR="0018722C">
            <w:pPr>
              <w:topLinePunct/>
              <w:ind w:leftChars="0" w:left="0" w:rightChars="0" w:right="0" w:firstLineChars="0" w:firstLine="0"/>
              <w:spacing w:line="240" w:lineRule="atLeast"/>
            </w:pPr>
            <w:r>
              <w:t>2.26</w:t>
            </w:r>
          </w:p>
        </w:tc>
        <w:tc>
          <w:tcPr>
            <w:tcW w:w="988" w:type="dxa"/>
          </w:tcPr>
          <w:p w:rsidR="0018722C">
            <w:pPr>
              <w:topLinePunct/>
              <w:ind w:leftChars="0" w:left="0" w:rightChars="0" w:right="0" w:firstLineChars="0" w:firstLine="0"/>
              <w:spacing w:line="240" w:lineRule="atLeast"/>
            </w:pPr>
            <w:r>
              <w:t>1.76</w:t>
            </w:r>
          </w:p>
        </w:tc>
      </w:tr>
      <w:tr>
        <w:trPr>
          <w:trHeight w:val="28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81</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19</w:t>
            </w:r>
          </w:p>
        </w:tc>
        <w:tc>
          <w:tcPr>
            <w:tcW w:w="1094" w:type="dxa"/>
          </w:tcPr>
          <w:p w:rsidR="0018722C">
            <w:pPr>
              <w:topLinePunct/>
              <w:ind w:leftChars="0" w:left="0" w:rightChars="0" w:right="0" w:firstLineChars="0" w:firstLine="0"/>
              <w:spacing w:line="240" w:lineRule="atLeast"/>
            </w:pPr>
            <w:r>
              <w:t>242.50</w:t>
            </w:r>
          </w:p>
        </w:tc>
        <w:tc>
          <w:tcPr>
            <w:tcW w:w="1036" w:type="dxa"/>
          </w:tcPr>
          <w:p w:rsidR="0018722C">
            <w:pPr>
              <w:topLinePunct/>
              <w:ind w:leftChars="0" w:left="0" w:rightChars="0" w:right="0" w:firstLineChars="0" w:firstLine="0"/>
              <w:spacing w:line="240" w:lineRule="atLeast"/>
            </w:pPr>
            <w:r>
              <w:t>9.95</w:t>
            </w:r>
          </w:p>
        </w:tc>
        <w:tc>
          <w:tcPr>
            <w:tcW w:w="945" w:type="dxa"/>
          </w:tcPr>
          <w:p w:rsidR="0018722C">
            <w:pPr>
              <w:topLinePunct/>
              <w:ind w:leftChars="0" w:left="0" w:rightChars="0" w:right="0" w:firstLineChars="0" w:firstLine="0"/>
              <w:spacing w:line="240" w:lineRule="atLeast"/>
            </w:pPr>
            <w:r>
              <w:t>6.20</w:t>
            </w:r>
          </w:p>
        </w:tc>
        <w:tc>
          <w:tcPr>
            <w:tcW w:w="935" w:type="dxa"/>
          </w:tcPr>
          <w:p w:rsidR="0018722C">
            <w:pPr>
              <w:topLinePunct/>
              <w:ind w:leftChars="0" w:left="0" w:rightChars="0" w:right="0" w:firstLineChars="0" w:firstLine="0"/>
              <w:spacing w:line="240" w:lineRule="atLeast"/>
            </w:pPr>
            <w:r>
              <w:t>46.27</w:t>
            </w:r>
          </w:p>
        </w:tc>
        <w:tc>
          <w:tcPr>
            <w:tcW w:w="909" w:type="dxa"/>
          </w:tcPr>
          <w:p w:rsidR="0018722C">
            <w:pPr>
              <w:topLinePunct/>
              <w:ind w:leftChars="0" w:left="0" w:rightChars="0" w:right="0" w:firstLineChars="0" w:firstLine="0"/>
              <w:spacing w:line="240" w:lineRule="atLeast"/>
            </w:pPr>
            <w:r>
              <w:t>1.86</w:t>
            </w:r>
          </w:p>
        </w:tc>
        <w:tc>
          <w:tcPr>
            <w:tcW w:w="988" w:type="dxa"/>
          </w:tcPr>
          <w:p w:rsidR="0018722C">
            <w:pPr>
              <w:topLinePunct/>
              <w:ind w:leftChars="0" w:left="0" w:rightChars="0" w:right="0" w:firstLineChars="0" w:firstLine="0"/>
              <w:spacing w:line="240" w:lineRule="atLeast"/>
            </w:pPr>
            <w:r>
              <w:t>1.38</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82</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16</w:t>
            </w:r>
          </w:p>
        </w:tc>
        <w:tc>
          <w:tcPr>
            <w:tcW w:w="1094" w:type="dxa"/>
          </w:tcPr>
          <w:p w:rsidR="0018722C">
            <w:pPr>
              <w:topLinePunct/>
              <w:ind w:leftChars="0" w:left="0" w:rightChars="0" w:right="0" w:firstLineChars="0" w:firstLine="0"/>
              <w:spacing w:line="240" w:lineRule="atLeast"/>
            </w:pPr>
            <w:r>
              <w:t>215.00</w:t>
            </w:r>
          </w:p>
        </w:tc>
        <w:tc>
          <w:tcPr>
            <w:tcW w:w="1036" w:type="dxa"/>
          </w:tcPr>
          <w:p w:rsidR="0018722C">
            <w:pPr>
              <w:topLinePunct/>
              <w:ind w:leftChars="0" w:left="0" w:rightChars="0" w:right="0" w:firstLineChars="0" w:firstLine="0"/>
              <w:spacing w:line="240" w:lineRule="atLeast"/>
            </w:pPr>
            <w:r>
              <w:t>7.15</w:t>
            </w:r>
          </w:p>
        </w:tc>
        <w:tc>
          <w:tcPr>
            <w:tcW w:w="945" w:type="dxa"/>
          </w:tcPr>
          <w:p w:rsidR="0018722C">
            <w:pPr>
              <w:topLinePunct/>
              <w:ind w:leftChars="0" w:left="0" w:rightChars="0" w:right="0" w:firstLineChars="0" w:firstLine="0"/>
              <w:spacing w:line="240" w:lineRule="atLeast"/>
            </w:pPr>
            <w:r>
              <w:t>3.85</w:t>
            </w:r>
          </w:p>
        </w:tc>
        <w:tc>
          <w:tcPr>
            <w:tcW w:w="935" w:type="dxa"/>
          </w:tcPr>
          <w:p w:rsidR="0018722C">
            <w:pPr>
              <w:topLinePunct/>
              <w:ind w:leftChars="0" w:left="0" w:rightChars="0" w:right="0" w:firstLineChars="0" w:firstLine="0"/>
              <w:spacing w:line="240" w:lineRule="atLeast"/>
            </w:pPr>
            <w:r>
              <w:t>20.65</w:t>
            </w:r>
          </w:p>
        </w:tc>
        <w:tc>
          <w:tcPr>
            <w:tcW w:w="909" w:type="dxa"/>
          </w:tcPr>
          <w:p w:rsidR="0018722C">
            <w:pPr>
              <w:topLinePunct/>
              <w:ind w:leftChars="0" w:left="0" w:rightChars="0" w:right="0" w:firstLineChars="0" w:firstLine="0"/>
              <w:spacing w:line="240" w:lineRule="atLeast"/>
            </w:pPr>
            <w:r>
              <w:t>1.32</w:t>
            </w:r>
          </w:p>
        </w:tc>
        <w:tc>
          <w:tcPr>
            <w:tcW w:w="988" w:type="dxa"/>
          </w:tcPr>
          <w:p w:rsidR="0018722C">
            <w:pPr>
              <w:topLinePunct/>
              <w:ind w:leftChars="0" w:left="0" w:rightChars="0" w:right="0" w:firstLineChars="0" w:firstLine="0"/>
              <w:spacing w:line="240" w:lineRule="atLeast"/>
            </w:pPr>
            <w:r>
              <w:t>2.02</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83</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4" w:type="dxa"/>
          </w:tcPr>
          <w:p w:rsidR="0018722C">
            <w:pPr>
              <w:topLinePunct/>
              <w:ind w:leftChars="0" w:left="0" w:rightChars="0" w:right="0" w:firstLineChars="0" w:firstLine="0"/>
              <w:spacing w:line="240" w:lineRule="atLeast"/>
            </w:pPr>
            <w:r>
              <w:t>247.50</w:t>
            </w:r>
          </w:p>
        </w:tc>
        <w:tc>
          <w:tcPr>
            <w:tcW w:w="1036" w:type="dxa"/>
          </w:tcPr>
          <w:p w:rsidR="0018722C">
            <w:pPr>
              <w:topLinePunct/>
              <w:ind w:leftChars="0" w:left="0" w:rightChars="0" w:right="0" w:firstLineChars="0" w:firstLine="0"/>
              <w:spacing w:line="240" w:lineRule="atLeast"/>
            </w:pPr>
            <w:r>
              <w:t>8.60</w:t>
            </w:r>
          </w:p>
        </w:tc>
        <w:tc>
          <w:tcPr>
            <w:tcW w:w="945" w:type="dxa"/>
          </w:tcPr>
          <w:p w:rsidR="0018722C">
            <w:pPr>
              <w:topLinePunct/>
              <w:ind w:leftChars="0" w:left="0" w:rightChars="0" w:right="0" w:firstLineChars="0" w:firstLine="0"/>
              <w:spacing w:line="240" w:lineRule="atLeast"/>
            </w:pPr>
            <w:r>
              <w:t>5.00</w:t>
            </w:r>
          </w:p>
        </w:tc>
        <w:tc>
          <w:tcPr>
            <w:tcW w:w="935" w:type="dxa"/>
          </w:tcPr>
          <w:p w:rsidR="0018722C">
            <w:pPr>
              <w:topLinePunct/>
              <w:ind w:leftChars="0" w:left="0" w:rightChars="0" w:right="0" w:firstLineChars="0" w:firstLine="0"/>
              <w:spacing w:line="240" w:lineRule="atLeast"/>
            </w:pPr>
            <w:r>
              <w:t>32.25</w:t>
            </w:r>
          </w:p>
        </w:tc>
        <w:tc>
          <w:tcPr>
            <w:tcW w:w="909" w:type="dxa"/>
          </w:tcPr>
          <w:p w:rsidR="0018722C">
            <w:pPr>
              <w:topLinePunct/>
              <w:ind w:leftChars="0" w:left="0" w:rightChars="0" w:right="0" w:firstLineChars="0" w:firstLine="0"/>
              <w:spacing w:line="240" w:lineRule="atLeast"/>
            </w:pPr>
            <w:r>
              <w:t>2.62</w:t>
            </w:r>
          </w:p>
        </w:tc>
        <w:tc>
          <w:tcPr>
            <w:tcW w:w="988" w:type="dxa"/>
          </w:tcPr>
          <w:p w:rsidR="0018722C">
            <w:pPr>
              <w:topLinePunct/>
              <w:ind w:leftChars="0" w:left="0" w:rightChars="0" w:right="0" w:firstLineChars="0" w:firstLine="0"/>
              <w:spacing w:line="240" w:lineRule="atLeast"/>
            </w:pPr>
            <w:r>
              <w:t>1.86</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84</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8</w:t>
            </w:r>
          </w:p>
        </w:tc>
        <w:tc>
          <w:tcPr>
            <w:tcW w:w="1094" w:type="dxa"/>
          </w:tcPr>
          <w:p w:rsidR="0018722C">
            <w:pPr>
              <w:topLinePunct/>
              <w:ind w:leftChars="0" w:left="0" w:rightChars="0" w:right="0" w:firstLineChars="0" w:firstLine="0"/>
              <w:spacing w:line="240" w:lineRule="atLeast"/>
            </w:pPr>
            <w:r>
              <w:t>227.50</w:t>
            </w:r>
          </w:p>
        </w:tc>
        <w:tc>
          <w:tcPr>
            <w:tcW w:w="1036" w:type="dxa"/>
          </w:tcPr>
          <w:p w:rsidR="0018722C">
            <w:pPr>
              <w:topLinePunct/>
              <w:ind w:leftChars="0" w:left="0" w:rightChars="0" w:right="0" w:firstLineChars="0" w:firstLine="0"/>
              <w:spacing w:line="240" w:lineRule="atLeast"/>
            </w:pPr>
            <w:r>
              <w:t>9.30</w:t>
            </w:r>
          </w:p>
        </w:tc>
        <w:tc>
          <w:tcPr>
            <w:tcW w:w="945" w:type="dxa"/>
          </w:tcPr>
          <w:p w:rsidR="0018722C">
            <w:pPr>
              <w:topLinePunct/>
              <w:ind w:leftChars="0" w:left="0" w:rightChars="0" w:right="0" w:firstLineChars="0" w:firstLine="0"/>
              <w:spacing w:line="240" w:lineRule="atLeast"/>
            </w:pPr>
            <w:r>
              <w:t>4.40</w:t>
            </w:r>
          </w:p>
        </w:tc>
        <w:tc>
          <w:tcPr>
            <w:tcW w:w="935" w:type="dxa"/>
          </w:tcPr>
          <w:p w:rsidR="0018722C">
            <w:pPr>
              <w:topLinePunct/>
              <w:ind w:leftChars="0" w:left="0" w:rightChars="0" w:right="0" w:firstLineChars="0" w:firstLine="0"/>
              <w:spacing w:line="240" w:lineRule="atLeast"/>
            </w:pPr>
            <w:r>
              <w:t>30.69</w:t>
            </w:r>
          </w:p>
        </w:tc>
        <w:tc>
          <w:tcPr>
            <w:tcW w:w="909" w:type="dxa"/>
          </w:tcPr>
          <w:p w:rsidR="0018722C">
            <w:pPr>
              <w:topLinePunct/>
              <w:ind w:leftChars="0" w:left="0" w:rightChars="0" w:right="0" w:firstLineChars="0" w:firstLine="0"/>
              <w:spacing w:line="240" w:lineRule="atLeast"/>
            </w:pPr>
            <w:r>
              <w:t>3.34</w:t>
            </w:r>
          </w:p>
        </w:tc>
        <w:tc>
          <w:tcPr>
            <w:tcW w:w="988" w:type="dxa"/>
          </w:tcPr>
          <w:p w:rsidR="0018722C">
            <w:pPr>
              <w:topLinePunct/>
              <w:ind w:leftChars="0" w:left="0" w:rightChars="0" w:right="0" w:firstLineChars="0" w:firstLine="0"/>
              <w:spacing w:line="240" w:lineRule="atLeast"/>
            </w:pPr>
            <w:r>
              <w:t>2.00</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85</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8</w:t>
            </w:r>
          </w:p>
        </w:tc>
        <w:tc>
          <w:tcPr>
            <w:tcW w:w="1094" w:type="dxa"/>
          </w:tcPr>
          <w:p w:rsidR="0018722C">
            <w:pPr>
              <w:topLinePunct/>
              <w:ind w:leftChars="0" w:left="0" w:rightChars="0" w:right="0" w:firstLineChars="0" w:firstLine="0"/>
              <w:spacing w:line="240" w:lineRule="atLeast"/>
            </w:pPr>
            <w:r>
              <w:t>230.00</w:t>
            </w:r>
          </w:p>
        </w:tc>
        <w:tc>
          <w:tcPr>
            <w:tcW w:w="1036" w:type="dxa"/>
          </w:tcPr>
          <w:p w:rsidR="0018722C">
            <w:pPr>
              <w:topLinePunct/>
              <w:ind w:leftChars="0" w:left="0" w:rightChars="0" w:right="0" w:firstLineChars="0" w:firstLine="0"/>
              <w:spacing w:line="240" w:lineRule="atLeast"/>
            </w:pPr>
            <w:r>
              <w:t>10.00</w:t>
            </w:r>
          </w:p>
        </w:tc>
        <w:tc>
          <w:tcPr>
            <w:tcW w:w="945" w:type="dxa"/>
          </w:tcPr>
          <w:p w:rsidR="0018722C">
            <w:pPr>
              <w:topLinePunct/>
              <w:ind w:leftChars="0" w:left="0" w:rightChars="0" w:right="0" w:firstLineChars="0" w:firstLine="0"/>
              <w:spacing w:line="240" w:lineRule="atLeast"/>
            </w:pPr>
            <w:r>
              <w:t>6.85</w:t>
            </w:r>
          </w:p>
        </w:tc>
        <w:tc>
          <w:tcPr>
            <w:tcW w:w="935" w:type="dxa"/>
          </w:tcPr>
          <w:p w:rsidR="0018722C">
            <w:pPr>
              <w:topLinePunct/>
              <w:ind w:leftChars="0" w:left="0" w:rightChars="0" w:right="0" w:firstLineChars="0" w:firstLine="0"/>
              <w:spacing w:line="240" w:lineRule="atLeast"/>
            </w:pPr>
            <w:r>
              <w:t>51.38</w:t>
            </w:r>
          </w:p>
        </w:tc>
        <w:tc>
          <w:tcPr>
            <w:tcW w:w="909" w:type="dxa"/>
          </w:tcPr>
          <w:p w:rsidR="0018722C">
            <w:pPr>
              <w:topLinePunct/>
              <w:ind w:leftChars="0" w:left="0" w:rightChars="0" w:right="0" w:firstLineChars="0" w:firstLine="0"/>
              <w:spacing w:line="240" w:lineRule="atLeast"/>
            </w:pPr>
            <w:r>
              <w:t>1.76</w:t>
            </w:r>
          </w:p>
        </w:tc>
        <w:tc>
          <w:tcPr>
            <w:tcW w:w="988" w:type="dxa"/>
          </w:tcPr>
          <w:p w:rsidR="0018722C">
            <w:pPr>
              <w:topLinePunct/>
              <w:ind w:leftChars="0" w:left="0" w:rightChars="0" w:right="0" w:firstLineChars="0" w:firstLine="0"/>
              <w:spacing w:line="240" w:lineRule="atLeast"/>
            </w:pPr>
            <w:r>
              <w:t>2.42</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86</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4" w:type="dxa"/>
          </w:tcPr>
          <w:p w:rsidR="0018722C">
            <w:pPr>
              <w:topLinePunct/>
              <w:ind w:leftChars="0" w:left="0" w:rightChars="0" w:right="0" w:firstLineChars="0" w:firstLine="0"/>
              <w:spacing w:line="240" w:lineRule="atLeast"/>
            </w:pPr>
            <w:r>
              <w:t>222.50</w:t>
            </w:r>
          </w:p>
        </w:tc>
        <w:tc>
          <w:tcPr>
            <w:tcW w:w="1036" w:type="dxa"/>
          </w:tcPr>
          <w:p w:rsidR="0018722C">
            <w:pPr>
              <w:topLinePunct/>
              <w:ind w:leftChars="0" w:left="0" w:rightChars="0" w:right="0" w:firstLineChars="0" w:firstLine="0"/>
              <w:spacing w:line="240" w:lineRule="atLeast"/>
            </w:pPr>
            <w:r>
              <w:t>8.40</w:t>
            </w:r>
          </w:p>
        </w:tc>
        <w:tc>
          <w:tcPr>
            <w:tcW w:w="945" w:type="dxa"/>
          </w:tcPr>
          <w:p w:rsidR="0018722C">
            <w:pPr>
              <w:topLinePunct/>
              <w:ind w:leftChars="0" w:left="0" w:rightChars="0" w:right="0" w:firstLineChars="0" w:firstLine="0"/>
              <w:spacing w:line="240" w:lineRule="atLeast"/>
            </w:pPr>
            <w:r>
              <w:t>4.85</w:t>
            </w:r>
          </w:p>
        </w:tc>
        <w:tc>
          <w:tcPr>
            <w:tcW w:w="935" w:type="dxa"/>
          </w:tcPr>
          <w:p w:rsidR="0018722C">
            <w:pPr>
              <w:topLinePunct/>
              <w:ind w:leftChars="0" w:left="0" w:rightChars="0" w:right="0" w:firstLineChars="0" w:firstLine="0"/>
              <w:spacing w:line="240" w:lineRule="atLeast"/>
            </w:pPr>
            <w:r>
              <w:t>30.56</w:t>
            </w:r>
          </w:p>
        </w:tc>
        <w:tc>
          <w:tcPr>
            <w:tcW w:w="909" w:type="dxa"/>
          </w:tcPr>
          <w:p w:rsidR="0018722C">
            <w:pPr>
              <w:topLinePunct/>
              <w:ind w:leftChars="0" w:left="0" w:rightChars="0" w:right="0" w:firstLineChars="0" w:firstLine="0"/>
              <w:spacing w:line="240" w:lineRule="atLeast"/>
            </w:pPr>
            <w:r>
              <w:t>2.70</w:t>
            </w:r>
          </w:p>
        </w:tc>
        <w:tc>
          <w:tcPr>
            <w:tcW w:w="988" w:type="dxa"/>
          </w:tcPr>
          <w:p w:rsidR="0018722C">
            <w:pPr>
              <w:topLinePunct/>
              <w:ind w:leftChars="0" w:left="0" w:rightChars="0" w:right="0" w:firstLineChars="0" w:firstLine="0"/>
              <w:spacing w:line="240" w:lineRule="atLeast"/>
            </w:pPr>
            <w:r>
              <w:t>1.60</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87</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4" w:type="dxa"/>
          </w:tcPr>
          <w:p w:rsidR="0018722C">
            <w:pPr>
              <w:topLinePunct/>
              <w:ind w:leftChars="0" w:left="0" w:rightChars="0" w:right="0" w:firstLineChars="0" w:firstLine="0"/>
              <w:spacing w:line="240" w:lineRule="atLeast"/>
            </w:pPr>
            <w:r>
              <w:t>272.50</w:t>
            </w:r>
          </w:p>
        </w:tc>
        <w:tc>
          <w:tcPr>
            <w:tcW w:w="1036" w:type="dxa"/>
          </w:tcPr>
          <w:p w:rsidR="0018722C">
            <w:pPr>
              <w:topLinePunct/>
              <w:ind w:leftChars="0" w:left="0" w:rightChars="0" w:right="0" w:firstLineChars="0" w:firstLine="0"/>
              <w:spacing w:line="240" w:lineRule="atLeast"/>
            </w:pPr>
            <w:r>
              <w:t>11.65</w:t>
            </w:r>
          </w:p>
        </w:tc>
        <w:tc>
          <w:tcPr>
            <w:tcW w:w="945" w:type="dxa"/>
          </w:tcPr>
          <w:p w:rsidR="0018722C">
            <w:pPr>
              <w:topLinePunct/>
              <w:ind w:leftChars="0" w:left="0" w:rightChars="0" w:right="0" w:firstLineChars="0" w:firstLine="0"/>
              <w:spacing w:line="240" w:lineRule="atLeast"/>
            </w:pPr>
            <w:r>
              <w:t>6.65</w:t>
            </w:r>
          </w:p>
        </w:tc>
        <w:tc>
          <w:tcPr>
            <w:tcW w:w="935" w:type="dxa"/>
          </w:tcPr>
          <w:p w:rsidR="0018722C">
            <w:pPr>
              <w:topLinePunct/>
              <w:ind w:leftChars="0" w:left="0" w:rightChars="0" w:right="0" w:firstLineChars="0" w:firstLine="0"/>
              <w:spacing w:line="240" w:lineRule="atLeast"/>
            </w:pPr>
            <w:r>
              <w:t>58.10</w:t>
            </w:r>
          </w:p>
        </w:tc>
        <w:tc>
          <w:tcPr>
            <w:tcW w:w="909" w:type="dxa"/>
          </w:tcPr>
          <w:p w:rsidR="0018722C">
            <w:pPr>
              <w:topLinePunct/>
              <w:ind w:leftChars="0" w:left="0" w:rightChars="0" w:right="0" w:firstLineChars="0" w:firstLine="0"/>
              <w:spacing w:line="240" w:lineRule="atLeast"/>
            </w:pPr>
            <w:r>
              <w:t>2.90</w:t>
            </w:r>
          </w:p>
        </w:tc>
        <w:tc>
          <w:tcPr>
            <w:tcW w:w="988" w:type="dxa"/>
          </w:tcPr>
          <w:p w:rsidR="0018722C">
            <w:pPr>
              <w:topLinePunct/>
              <w:ind w:leftChars="0" w:left="0" w:rightChars="0" w:right="0" w:firstLineChars="0" w:firstLine="0"/>
              <w:spacing w:line="240" w:lineRule="atLeast"/>
            </w:pPr>
            <w:r>
              <w:t>1.76</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88</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4" w:type="dxa"/>
          </w:tcPr>
          <w:p w:rsidR="0018722C">
            <w:pPr>
              <w:topLinePunct/>
              <w:ind w:leftChars="0" w:left="0" w:rightChars="0" w:right="0" w:firstLineChars="0" w:firstLine="0"/>
              <w:spacing w:line="240" w:lineRule="atLeast"/>
            </w:pPr>
            <w:r>
              <w:t>187.50</w:t>
            </w:r>
          </w:p>
        </w:tc>
        <w:tc>
          <w:tcPr>
            <w:tcW w:w="1036" w:type="dxa"/>
          </w:tcPr>
          <w:p w:rsidR="0018722C">
            <w:pPr>
              <w:topLinePunct/>
              <w:ind w:leftChars="0" w:left="0" w:rightChars="0" w:right="0" w:firstLineChars="0" w:firstLine="0"/>
              <w:spacing w:line="240" w:lineRule="atLeast"/>
            </w:pPr>
            <w:r>
              <w:t>9.80</w:t>
            </w:r>
          </w:p>
        </w:tc>
        <w:tc>
          <w:tcPr>
            <w:tcW w:w="945" w:type="dxa"/>
          </w:tcPr>
          <w:p w:rsidR="0018722C">
            <w:pPr>
              <w:topLinePunct/>
              <w:ind w:leftChars="0" w:left="0" w:rightChars="0" w:right="0" w:firstLineChars="0" w:firstLine="0"/>
              <w:spacing w:line="240" w:lineRule="atLeast"/>
            </w:pPr>
            <w:r>
              <w:t>4.85</w:t>
            </w:r>
          </w:p>
        </w:tc>
        <w:tc>
          <w:tcPr>
            <w:tcW w:w="935" w:type="dxa"/>
          </w:tcPr>
          <w:p w:rsidR="0018722C">
            <w:pPr>
              <w:topLinePunct/>
              <w:ind w:leftChars="0" w:left="0" w:rightChars="0" w:right="0" w:firstLineChars="0" w:firstLine="0"/>
              <w:spacing w:line="240" w:lineRule="atLeast"/>
            </w:pPr>
            <w:r>
              <w:t>35.65</w:t>
            </w:r>
          </w:p>
        </w:tc>
        <w:tc>
          <w:tcPr>
            <w:tcW w:w="909" w:type="dxa"/>
          </w:tcPr>
          <w:p w:rsidR="0018722C">
            <w:pPr>
              <w:topLinePunct/>
              <w:ind w:leftChars="0" w:left="0" w:rightChars="0" w:right="0" w:firstLineChars="0" w:firstLine="0"/>
              <w:spacing w:line="240" w:lineRule="atLeast"/>
            </w:pPr>
            <w:r>
              <w:t>2.36</w:t>
            </w:r>
          </w:p>
        </w:tc>
        <w:tc>
          <w:tcPr>
            <w:tcW w:w="988" w:type="dxa"/>
          </w:tcPr>
          <w:p w:rsidR="0018722C">
            <w:pPr>
              <w:topLinePunct/>
              <w:ind w:leftChars="0" w:left="0" w:rightChars="0" w:right="0" w:firstLineChars="0" w:firstLine="0"/>
              <w:spacing w:line="240" w:lineRule="atLeast"/>
            </w:pPr>
            <w:r>
              <w:t>2.28</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89</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4" w:type="dxa"/>
          </w:tcPr>
          <w:p w:rsidR="0018722C">
            <w:pPr>
              <w:topLinePunct/>
              <w:ind w:leftChars="0" w:left="0" w:rightChars="0" w:right="0" w:firstLineChars="0" w:firstLine="0"/>
              <w:spacing w:line="240" w:lineRule="atLeast"/>
            </w:pPr>
            <w:r>
              <w:t>230.00</w:t>
            </w:r>
          </w:p>
        </w:tc>
        <w:tc>
          <w:tcPr>
            <w:tcW w:w="1036" w:type="dxa"/>
          </w:tcPr>
          <w:p w:rsidR="0018722C">
            <w:pPr>
              <w:topLinePunct/>
              <w:ind w:leftChars="0" w:left="0" w:rightChars="0" w:right="0" w:firstLineChars="0" w:firstLine="0"/>
              <w:spacing w:line="240" w:lineRule="atLeast"/>
            </w:pPr>
            <w:r>
              <w:t>9.30</w:t>
            </w:r>
          </w:p>
        </w:tc>
        <w:tc>
          <w:tcPr>
            <w:tcW w:w="945" w:type="dxa"/>
          </w:tcPr>
          <w:p w:rsidR="0018722C">
            <w:pPr>
              <w:topLinePunct/>
              <w:ind w:leftChars="0" w:left="0" w:rightChars="0" w:right="0" w:firstLineChars="0" w:firstLine="0"/>
              <w:spacing w:line="240" w:lineRule="atLeast"/>
            </w:pPr>
            <w:r>
              <w:t>6.20</w:t>
            </w:r>
          </w:p>
        </w:tc>
        <w:tc>
          <w:tcPr>
            <w:tcW w:w="935" w:type="dxa"/>
          </w:tcPr>
          <w:p w:rsidR="0018722C">
            <w:pPr>
              <w:topLinePunct/>
              <w:ind w:leftChars="0" w:left="0" w:rightChars="0" w:right="0" w:firstLineChars="0" w:firstLine="0"/>
              <w:spacing w:line="240" w:lineRule="atLeast"/>
            </w:pPr>
            <w:r>
              <w:t>43.25</w:t>
            </w:r>
          </w:p>
        </w:tc>
        <w:tc>
          <w:tcPr>
            <w:tcW w:w="909" w:type="dxa"/>
          </w:tcPr>
          <w:p w:rsidR="0018722C">
            <w:pPr>
              <w:topLinePunct/>
              <w:ind w:leftChars="0" w:left="0" w:rightChars="0" w:right="0" w:firstLineChars="0" w:firstLine="0"/>
              <w:spacing w:line="240" w:lineRule="atLeast"/>
            </w:pPr>
            <w:r>
              <w:t>2.14</w:t>
            </w:r>
          </w:p>
        </w:tc>
        <w:tc>
          <w:tcPr>
            <w:tcW w:w="988" w:type="dxa"/>
          </w:tcPr>
          <w:p w:rsidR="0018722C">
            <w:pPr>
              <w:topLinePunct/>
              <w:ind w:leftChars="0" w:left="0" w:rightChars="0" w:right="0" w:firstLineChars="0" w:firstLine="0"/>
              <w:spacing w:line="240" w:lineRule="atLeast"/>
            </w:pPr>
            <w:r>
              <w:t>2.27</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90</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4" w:type="dxa"/>
          </w:tcPr>
          <w:p w:rsidR="0018722C">
            <w:pPr>
              <w:topLinePunct/>
              <w:ind w:leftChars="0" w:left="0" w:rightChars="0" w:right="0" w:firstLineChars="0" w:firstLine="0"/>
              <w:spacing w:line="240" w:lineRule="atLeast"/>
            </w:pPr>
            <w:r>
              <w:t>247.50</w:t>
            </w:r>
          </w:p>
        </w:tc>
        <w:tc>
          <w:tcPr>
            <w:tcW w:w="1036" w:type="dxa"/>
          </w:tcPr>
          <w:p w:rsidR="0018722C">
            <w:pPr>
              <w:topLinePunct/>
              <w:ind w:leftChars="0" w:left="0" w:rightChars="0" w:right="0" w:firstLineChars="0" w:firstLine="0"/>
              <w:spacing w:line="240" w:lineRule="atLeast"/>
            </w:pPr>
            <w:r>
              <w:t>12.10</w:t>
            </w:r>
          </w:p>
        </w:tc>
        <w:tc>
          <w:tcPr>
            <w:tcW w:w="945" w:type="dxa"/>
          </w:tcPr>
          <w:p w:rsidR="0018722C">
            <w:pPr>
              <w:topLinePunct/>
              <w:ind w:leftChars="0" w:left="0" w:rightChars="0" w:right="0" w:firstLineChars="0" w:firstLine="0"/>
              <w:spacing w:line="240" w:lineRule="atLeast"/>
            </w:pPr>
            <w:r>
              <w:t>6.90</w:t>
            </w:r>
          </w:p>
        </w:tc>
        <w:tc>
          <w:tcPr>
            <w:tcW w:w="935" w:type="dxa"/>
          </w:tcPr>
          <w:p w:rsidR="0018722C">
            <w:pPr>
              <w:topLinePunct/>
              <w:ind w:leftChars="0" w:left="0" w:rightChars="0" w:right="0" w:firstLineChars="0" w:firstLine="0"/>
              <w:spacing w:line="240" w:lineRule="atLeast"/>
            </w:pPr>
            <w:r>
              <w:t>62.62</w:t>
            </w:r>
          </w:p>
        </w:tc>
        <w:tc>
          <w:tcPr>
            <w:tcW w:w="909" w:type="dxa"/>
          </w:tcPr>
          <w:p w:rsidR="0018722C">
            <w:pPr>
              <w:topLinePunct/>
              <w:ind w:leftChars="0" w:left="0" w:rightChars="0" w:right="0" w:firstLineChars="0" w:firstLine="0"/>
              <w:spacing w:line="240" w:lineRule="atLeast"/>
            </w:pPr>
            <w:r>
              <w:t>2.33</w:t>
            </w:r>
          </w:p>
        </w:tc>
        <w:tc>
          <w:tcPr>
            <w:tcW w:w="988" w:type="dxa"/>
          </w:tcPr>
          <w:p w:rsidR="0018722C">
            <w:pPr>
              <w:topLinePunct/>
              <w:ind w:leftChars="0" w:left="0" w:rightChars="0" w:right="0" w:firstLineChars="0" w:firstLine="0"/>
              <w:spacing w:line="240" w:lineRule="atLeast"/>
            </w:pPr>
            <w:r>
              <w:t>1.95</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91</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4" w:type="dxa"/>
          </w:tcPr>
          <w:p w:rsidR="0018722C">
            <w:pPr>
              <w:topLinePunct/>
              <w:ind w:leftChars="0" w:left="0" w:rightChars="0" w:right="0" w:firstLineChars="0" w:firstLine="0"/>
              <w:spacing w:line="240" w:lineRule="atLeast"/>
            </w:pPr>
            <w:r>
              <w:t>277.50</w:t>
            </w:r>
          </w:p>
        </w:tc>
        <w:tc>
          <w:tcPr>
            <w:tcW w:w="1036" w:type="dxa"/>
          </w:tcPr>
          <w:p w:rsidR="0018722C">
            <w:pPr>
              <w:topLinePunct/>
              <w:ind w:leftChars="0" w:left="0" w:rightChars="0" w:right="0" w:firstLineChars="0" w:firstLine="0"/>
              <w:spacing w:line="240" w:lineRule="atLeast"/>
            </w:pPr>
            <w:r>
              <w:t>8.95</w:t>
            </w:r>
          </w:p>
        </w:tc>
        <w:tc>
          <w:tcPr>
            <w:tcW w:w="945" w:type="dxa"/>
          </w:tcPr>
          <w:p w:rsidR="0018722C">
            <w:pPr>
              <w:topLinePunct/>
              <w:ind w:leftChars="0" w:left="0" w:rightChars="0" w:right="0" w:firstLineChars="0" w:firstLine="0"/>
              <w:spacing w:line="240" w:lineRule="atLeast"/>
            </w:pPr>
            <w:r>
              <w:t>6.15</w:t>
            </w:r>
          </w:p>
        </w:tc>
        <w:tc>
          <w:tcPr>
            <w:tcW w:w="935" w:type="dxa"/>
          </w:tcPr>
          <w:p w:rsidR="0018722C">
            <w:pPr>
              <w:topLinePunct/>
              <w:ind w:leftChars="0" w:left="0" w:rightChars="0" w:right="0" w:firstLineChars="0" w:firstLine="0"/>
              <w:spacing w:line="240" w:lineRule="atLeast"/>
            </w:pPr>
            <w:r>
              <w:t>41.28</w:t>
            </w:r>
          </w:p>
        </w:tc>
        <w:tc>
          <w:tcPr>
            <w:tcW w:w="909" w:type="dxa"/>
          </w:tcPr>
          <w:p w:rsidR="0018722C">
            <w:pPr>
              <w:topLinePunct/>
              <w:ind w:leftChars="0" w:left="0" w:rightChars="0" w:right="0" w:firstLineChars="0" w:firstLine="0"/>
              <w:spacing w:line="240" w:lineRule="atLeast"/>
            </w:pPr>
            <w:r>
              <w:t>2.50</w:t>
            </w:r>
          </w:p>
        </w:tc>
        <w:tc>
          <w:tcPr>
            <w:tcW w:w="988" w:type="dxa"/>
          </w:tcPr>
          <w:p w:rsidR="0018722C">
            <w:pPr>
              <w:topLinePunct/>
              <w:ind w:leftChars="0" w:left="0" w:rightChars="0" w:right="0" w:firstLineChars="0" w:firstLine="0"/>
              <w:spacing w:line="240" w:lineRule="atLeast"/>
            </w:pPr>
            <w:r>
              <w:t>1.91</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92</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4" w:type="dxa"/>
          </w:tcPr>
          <w:p w:rsidR="0018722C">
            <w:pPr>
              <w:topLinePunct/>
              <w:ind w:leftChars="0" w:left="0" w:rightChars="0" w:right="0" w:firstLineChars="0" w:firstLine="0"/>
              <w:spacing w:line="240" w:lineRule="atLeast"/>
            </w:pPr>
            <w:r>
              <w:t>310.00</w:t>
            </w:r>
          </w:p>
        </w:tc>
        <w:tc>
          <w:tcPr>
            <w:tcW w:w="1036" w:type="dxa"/>
          </w:tcPr>
          <w:p w:rsidR="0018722C">
            <w:pPr>
              <w:topLinePunct/>
              <w:ind w:leftChars="0" w:left="0" w:rightChars="0" w:right="0" w:firstLineChars="0" w:firstLine="0"/>
              <w:spacing w:line="240" w:lineRule="atLeast"/>
            </w:pPr>
            <w:r>
              <w:t>8.40</w:t>
            </w:r>
          </w:p>
        </w:tc>
        <w:tc>
          <w:tcPr>
            <w:tcW w:w="945" w:type="dxa"/>
          </w:tcPr>
          <w:p w:rsidR="0018722C">
            <w:pPr>
              <w:topLinePunct/>
              <w:ind w:leftChars="0" w:left="0" w:rightChars="0" w:right="0" w:firstLineChars="0" w:firstLine="0"/>
              <w:spacing w:line="240" w:lineRule="atLeast"/>
            </w:pPr>
            <w:r>
              <w:t>5.30</w:t>
            </w:r>
          </w:p>
        </w:tc>
        <w:tc>
          <w:tcPr>
            <w:tcW w:w="935" w:type="dxa"/>
          </w:tcPr>
          <w:p w:rsidR="0018722C">
            <w:pPr>
              <w:topLinePunct/>
              <w:ind w:leftChars="0" w:left="0" w:rightChars="0" w:right="0" w:firstLineChars="0" w:firstLine="0"/>
              <w:spacing w:line="240" w:lineRule="atLeast"/>
            </w:pPr>
            <w:r>
              <w:t>33.39</w:t>
            </w:r>
          </w:p>
        </w:tc>
        <w:tc>
          <w:tcPr>
            <w:tcW w:w="909" w:type="dxa"/>
          </w:tcPr>
          <w:p w:rsidR="0018722C">
            <w:pPr>
              <w:topLinePunct/>
              <w:ind w:leftChars="0" w:left="0" w:rightChars="0" w:right="0" w:firstLineChars="0" w:firstLine="0"/>
              <w:spacing w:line="240" w:lineRule="atLeast"/>
            </w:pPr>
            <w:r>
              <w:t>2.25</w:t>
            </w:r>
          </w:p>
        </w:tc>
        <w:tc>
          <w:tcPr>
            <w:tcW w:w="988" w:type="dxa"/>
          </w:tcPr>
          <w:p w:rsidR="0018722C">
            <w:pPr>
              <w:topLinePunct/>
              <w:ind w:leftChars="0" w:left="0" w:rightChars="0" w:right="0" w:firstLineChars="0" w:firstLine="0"/>
              <w:spacing w:line="240" w:lineRule="atLeast"/>
            </w:pPr>
            <w:r>
              <w:t>1.64</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93</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4" w:type="dxa"/>
          </w:tcPr>
          <w:p w:rsidR="0018722C">
            <w:pPr>
              <w:topLinePunct/>
              <w:ind w:leftChars="0" w:left="0" w:rightChars="0" w:right="0" w:firstLineChars="0" w:firstLine="0"/>
              <w:spacing w:line="240" w:lineRule="atLeast"/>
            </w:pPr>
            <w:r>
              <w:t>242.50</w:t>
            </w:r>
          </w:p>
        </w:tc>
        <w:tc>
          <w:tcPr>
            <w:tcW w:w="1036" w:type="dxa"/>
          </w:tcPr>
          <w:p w:rsidR="0018722C">
            <w:pPr>
              <w:topLinePunct/>
              <w:ind w:leftChars="0" w:left="0" w:rightChars="0" w:right="0" w:firstLineChars="0" w:firstLine="0"/>
              <w:spacing w:line="240" w:lineRule="atLeast"/>
            </w:pPr>
            <w:r>
              <w:t>10.35</w:t>
            </w:r>
          </w:p>
        </w:tc>
        <w:tc>
          <w:tcPr>
            <w:tcW w:w="945" w:type="dxa"/>
          </w:tcPr>
          <w:p w:rsidR="0018722C">
            <w:pPr>
              <w:topLinePunct/>
              <w:ind w:leftChars="0" w:left="0" w:rightChars="0" w:right="0" w:firstLineChars="0" w:firstLine="0"/>
              <w:spacing w:line="240" w:lineRule="atLeast"/>
            </w:pPr>
            <w:r>
              <w:t>6.55</w:t>
            </w:r>
          </w:p>
        </w:tc>
        <w:tc>
          <w:tcPr>
            <w:tcW w:w="935" w:type="dxa"/>
          </w:tcPr>
          <w:p w:rsidR="0018722C">
            <w:pPr>
              <w:topLinePunct/>
              <w:ind w:leftChars="0" w:left="0" w:rightChars="0" w:right="0" w:firstLineChars="0" w:firstLine="0"/>
              <w:spacing w:line="240" w:lineRule="atLeast"/>
            </w:pPr>
            <w:r>
              <w:t>50.84</w:t>
            </w:r>
          </w:p>
        </w:tc>
        <w:tc>
          <w:tcPr>
            <w:tcW w:w="909" w:type="dxa"/>
          </w:tcPr>
          <w:p w:rsidR="0018722C">
            <w:pPr>
              <w:topLinePunct/>
              <w:ind w:leftChars="0" w:left="0" w:rightChars="0" w:right="0" w:firstLineChars="0" w:firstLine="0"/>
              <w:spacing w:line="240" w:lineRule="atLeast"/>
            </w:pPr>
            <w:r>
              <w:t>2.55</w:t>
            </w:r>
          </w:p>
        </w:tc>
        <w:tc>
          <w:tcPr>
            <w:tcW w:w="988" w:type="dxa"/>
          </w:tcPr>
          <w:p w:rsidR="0018722C">
            <w:pPr>
              <w:topLinePunct/>
              <w:ind w:leftChars="0" w:left="0" w:rightChars="0" w:right="0" w:firstLineChars="0" w:firstLine="0"/>
              <w:spacing w:line="240" w:lineRule="atLeast"/>
            </w:pPr>
            <w:r>
              <w:t>1.71</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94</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6</w:t>
            </w:r>
          </w:p>
        </w:tc>
        <w:tc>
          <w:tcPr>
            <w:tcW w:w="1094" w:type="dxa"/>
          </w:tcPr>
          <w:p w:rsidR="0018722C">
            <w:pPr>
              <w:topLinePunct/>
              <w:ind w:leftChars="0" w:left="0" w:rightChars="0" w:right="0" w:firstLineChars="0" w:firstLine="0"/>
              <w:spacing w:line="240" w:lineRule="atLeast"/>
            </w:pPr>
            <w:r>
              <w:t>175.00</w:t>
            </w:r>
          </w:p>
        </w:tc>
        <w:tc>
          <w:tcPr>
            <w:tcW w:w="1036" w:type="dxa"/>
          </w:tcPr>
          <w:p w:rsidR="0018722C">
            <w:pPr>
              <w:topLinePunct/>
              <w:ind w:leftChars="0" w:left="0" w:rightChars="0" w:right="0" w:firstLineChars="0" w:firstLine="0"/>
              <w:spacing w:line="240" w:lineRule="atLeast"/>
            </w:pPr>
            <w:r>
              <w:t>8.85</w:t>
            </w:r>
          </w:p>
        </w:tc>
        <w:tc>
          <w:tcPr>
            <w:tcW w:w="945" w:type="dxa"/>
          </w:tcPr>
          <w:p w:rsidR="0018722C">
            <w:pPr>
              <w:topLinePunct/>
              <w:ind w:leftChars="0" w:left="0" w:rightChars="0" w:right="0" w:firstLineChars="0" w:firstLine="0"/>
              <w:spacing w:line="240" w:lineRule="atLeast"/>
            </w:pPr>
            <w:r>
              <w:t>5.15</w:t>
            </w:r>
          </w:p>
        </w:tc>
        <w:tc>
          <w:tcPr>
            <w:tcW w:w="935" w:type="dxa"/>
          </w:tcPr>
          <w:p w:rsidR="0018722C">
            <w:pPr>
              <w:topLinePunct/>
              <w:ind w:leftChars="0" w:left="0" w:rightChars="0" w:right="0" w:firstLineChars="0" w:firstLine="0"/>
              <w:spacing w:line="240" w:lineRule="atLeast"/>
            </w:pPr>
            <w:r>
              <w:t>34.18</w:t>
            </w:r>
          </w:p>
        </w:tc>
        <w:tc>
          <w:tcPr>
            <w:tcW w:w="909" w:type="dxa"/>
          </w:tcPr>
          <w:p w:rsidR="0018722C">
            <w:pPr>
              <w:topLinePunct/>
              <w:ind w:leftChars="0" w:left="0" w:rightChars="0" w:right="0" w:firstLineChars="0" w:firstLine="0"/>
              <w:spacing w:line="240" w:lineRule="atLeast"/>
            </w:pPr>
            <w:r>
              <w:t>1.69</w:t>
            </w:r>
          </w:p>
        </w:tc>
        <w:tc>
          <w:tcPr>
            <w:tcW w:w="988" w:type="dxa"/>
          </w:tcPr>
          <w:p w:rsidR="0018722C">
            <w:pPr>
              <w:topLinePunct/>
              <w:ind w:leftChars="0" w:left="0" w:rightChars="0" w:right="0" w:firstLineChars="0" w:firstLine="0"/>
              <w:spacing w:line="240" w:lineRule="atLeast"/>
            </w:pPr>
            <w:r>
              <w:t>2.22</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95</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16</w:t>
            </w:r>
          </w:p>
        </w:tc>
        <w:tc>
          <w:tcPr>
            <w:tcW w:w="1094" w:type="dxa"/>
          </w:tcPr>
          <w:p w:rsidR="0018722C">
            <w:pPr>
              <w:topLinePunct/>
              <w:ind w:leftChars="0" w:left="0" w:rightChars="0" w:right="0" w:firstLineChars="0" w:firstLine="0"/>
              <w:spacing w:line="240" w:lineRule="atLeast"/>
            </w:pPr>
            <w:r>
              <w:t>272.50</w:t>
            </w:r>
          </w:p>
        </w:tc>
        <w:tc>
          <w:tcPr>
            <w:tcW w:w="1036" w:type="dxa"/>
          </w:tcPr>
          <w:p w:rsidR="0018722C">
            <w:pPr>
              <w:topLinePunct/>
              <w:ind w:leftChars="0" w:left="0" w:rightChars="0" w:right="0" w:firstLineChars="0" w:firstLine="0"/>
              <w:spacing w:line="240" w:lineRule="atLeast"/>
            </w:pPr>
            <w:r>
              <w:t>8.80</w:t>
            </w:r>
          </w:p>
        </w:tc>
        <w:tc>
          <w:tcPr>
            <w:tcW w:w="945" w:type="dxa"/>
          </w:tcPr>
          <w:p w:rsidR="0018722C">
            <w:pPr>
              <w:topLinePunct/>
              <w:ind w:leftChars="0" w:left="0" w:rightChars="0" w:right="0" w:firstLineChars="0" w:firstLine="0"/>
              <w:spacing w:line="240" w:lineRule="atLeast"/>
            </w:pPr>
            <w:r>
              <w:t>4.85</w:t>
            </w:r>
          </w:p>
        </w:tc>
        <w:tc>
          <w:tcPr>
            <w:tcW w:w="935" w:type="dxa"/>
          </w:tcPr>
          <w:p w:rsidR="0018722C">
            <w:pPr>
              <w:topLinePunct/>
              <w:ind w:leftChars="0" w:left="0" w:rightChars="0" w:right="0" w:firstLineChars="0" w:firstLine="0"/>
              <w:spacing w:line="240" w:lineRule="atLeast"/>
            </w:pPr>
            <w:r>
              <w:t>32.01</w:t>
            </w:r>
          </w:p>
        </w:tc>
        <w:tc>
          <w:tcPr>
            <w:tcW w:w="909" w:type="dxa"/>
          </w:tcPr>
          <w:p w:rsidR="0018722C">
            <w:pPr>
              <w:topLinePunct/>
              <w:ind w:leftChars="0" w:left="0" w:rightChars="0" w:right="0" w:firstLineChars="0" w:firstLine="0"/>
              <w:spacing w:line="240" w:lineRule="atLeast"/>
            </w:pPr>
            <w:r>
              <w:t>2.12</w:t>
            </w:r>
          </w:p>
        </w:tc>
        <w:tc>
          <w:tcPr>
            <w:tcW w:w="988" w:type="dxa"/>
          </w:tcPr>
          <w:p w:rsidR="0018722C">
            <w:pPr>
              <w:topLinePunct/>
              <w:ind w:leftChars="0" w:left="0" w:rightChars="0" w:right="0" w:firstLineChars="0" w:firstLine="0"/>
              <w:spacing w:line="240" w:lineRule="atLeast"/>
            </w:pPr>
            <w:r>
              <w:t>1.78</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96</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13</w:t>
            </w:r>
          </w:p>
        </w:tc>
        <w:tc>
          <w:tcPr>
            <w:tcW w:w="1094" w:type="dxa"/>
          </w:tcPr>
          <w:p w:rsidR="0018722C">
            <w:pPr>
              <w:topLinePunct/>
              <w:ind w:leftChars="0" w:left="0" w:rightChars="0" w:right="0" w:firstLineChars="0" w:firstLine="0"/>
              <w:spacing w:line="240" w:lineRule="atLeast"/>
            </w:pPr>
            <w:r>
              <w:t>250.00</w:t>
            </w:r>
          </w:p>
        </w:tc>
        <w:tc>
          <w:tcPr>
            <w:tcW w:w="1036" w:type="dxa"/>
          </w:tcPr>
          <w:p w:rsidR="0018722C">
            <w:pPr>
              <w:topLinePunct/>
              <w:ind w:leftChars="0" w:left="0" w:rightChars="0" w:right="0" w:firstLineChars="0" w:firstLine="0"/>
              <w:spacing w:line="240" w:lineRule="atLeast"/>
            </w:pPr>
            <w:r>
              <w:t>9.35</w:t>
            </w:r>
          </w:p>
        </w:tc>
        <w:tc>
          <w:tcPr>
            <w:tcW w:w="945" w:type="dxa"/>
          </w:tcPr>
          <w:p w:rsidR="0018722C">
            <w:pPr>
              <w:topLinePunct/>
              <w:ind w:leftChars="0" w:left="0" w:rightChars="0" w:right="0" w:firstLineChars="0" w:firstLine="0"/>
              <w:spacing w:line="240" w:lineRule="atLeast"/>
            </w:pPr>
            <w:r>
              <w:t>5.80</w:t>
            </w:r>
          </w:p>
        </w:tc>
        <w:tc>
          <w:tcPr>
            <w:tcW w:w="935" w:type="dxa"/>
          </w:tcPr>
          <w:p w:rsidR="0018722C">
            <w:pPr>
              <w:topLinePunct/>
              <w:ind w:leftChars="0" w:left="0" w:rightChars="0" w:right="0" w:firstLineChars="0" w:firstLine="0"/>
              <w:spacing w:line="240" w:lineRule="atLeast"/>
            </w:pPr>
            <w:r>
              <w:t>40.67</w:t>
            </w:r>
          </w:p>
        </w:tc>
        <w:tc>
          <w:tcPr>
            <w:tcW w:w="909" w:type="dxa"/>
          </w:tcPr>
          <w:p w:rsidR="0018722C">
            <w:pPr>
              <w:topLinePunct/>
              <w:ind w:leftChars="0" w:left="0" w:rightChars="0" w:right="0" w:firstLineChars="0" w:firstLine="0"/>
              <w:spacing w:line="240" w:lineRule="atLeast"/>
            </w:pPr>
            <w:r>
              <w:t>2.53</w:t>
            </w:r>
          </w:p>
        </w:tc>
        <w:tc>
          <w:tcPr>
            <w:tcW w:w="988" w:type="dxa"/>
          </w:tcPr>
          <w:p w:rsidR="0018722C">
            <w:pPr>
              <w:topLinePunct/>
              <w:ind w:leftChars="0" w:left="0" w:rightChars="0" w:right="0" w:firstLineChars="0" w:firstLine="0"/>
              <w:spacing w:line="240" w:lineRule="atLeast"/>
            </w:pPr>
            <w:r>
              <w:t>2.03</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97</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18</w:t>
            </w:r>
          </w:p>
        </w:tc>
        <w:tc>
          <w:tcPr>
            <w:tcW w:w="1094" w:type="dxa"/>
          </w:tcPr>
          <w:p w:rsidR="0018722C">
            <w:pPr>
              <w:topLinePunct/>
              <w:ind w:leftChars="0" w:left="0" w:rightChars="0" w:right="0" w:firstLineChars="0" w:firstLine="0"/>
              <w:spacing w:line="240" w:lineRule="atLeast"/>
            </w:pPr>
            <w:r>
              <w:t>235.00</w:t>
            </w:r>
          </w:p>
        </w:tc>
        <w:tc>
          <w:tcPr>
            <w:tcW w:w="1036" w:type="dxa"/>
          </w:tcPr>
          <w:p w:rsidR="0018722C">
            <w:pPr>
              <w:topLinePunct/>
              <w:ind w:leftChars="0" w:left="0" w:rightChars="0" w:right="0" w:firstLineChars="0" w:firstLine="0"/>
              <w:spacing w:line="240" w:lineRule="atLeast"/>
            </w:pPr>
            <w:r>
              <w:t>8.05</w:t>
            </w:r>
          </w:p>
        </w:tc>
        <w:tc>
          <w:tcPr>
            <w:tcW w:w="945" w:type="dxa"/>
          </w:tcPr>
          <w:p w:rsidR="0018722C">
            <w:pPr>
              <w:topLinePunct/>
              <w:ind w:leftChars="0" w:left="0" w:rightChars="0" w:right="0" w:firstLineChars="0" w:firstLine="0"/>
              <w:spacing w:line="240" w:lineRule="atLeast"/>
            </w:pPr>
            <w:r>
              <w:t>5.10</w:t>
            </w:r>
          </w:p>
        </w:tc>
        <w:tc>
          <w:tcPr>
            <w:tcW w:w="935" w:type="dxa"/>
          </w:tcPr>
          <w:p w:rsidR="0018722C">
            <w:pPr>
              <w:topLinePunct/>
              <w:ind w:leftChars="0" w:left="0" w:rightChars="0" w:right="0" w:firstLineChars="0" w:firstLine="0"/>
              <w:spacing w:line="240" w:lineRule="atLeast"/>
            </w:pPr>
            <w:r>
              <w:t>30.79</w:t>
            </w:r>
          </w:p>
        </w:tc>
        <w:tc>
          <w:tcPr>
            <w:tcW w:w="909" w:type="dxa"/>
          </w:tcPr>
          <w:p w:rsidR="0018722C">
            <w:pPr>
              <w:topLinePunct/>
              <w:ind w:leftChars="0" w:left="0" w:rightChars="0" w:right="0" w:firstLineChars="0" w:firstLine="0"/>
              <w:spacing w:line="240" w:lineRule="atLeast"/>
            </w:pPr>
            <w:r>
              <w:t>1.90</w:t>
            </w:r>
          </w:p>
        </w:tc>
        <w:tc>
          <w:tcPr>
            <w:tcW w:w="988" w:type="dxa"/>
          </w:tcPr>
          <w:p w:rsidR="0018722C">
            <w:pPr>
              <w:topLinePunct/>
              <w:ind w:leftChars="0" w:left="0" w:rightChars="0" w:right="0" w:firstLineChars="0" w:firstLine="0"/>
              <w:spacing w:line="240" w:lineRule="atLeast"/>
            </w:pPr>
            <w:r>
              <w:t>1.89</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98</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4" w:type="dxa"/>
          </w:tcPr>
          <w:p w:rsidR="0018722C">
            <w:pPr>
              <w:topLinePunct/>
              <w:ind w:leftChars="0" w:left="0" w:rightChars="0" w:right="0" w:firstLineChars="0" w:firstLine="0"/>
              <w:spacing w:line="240" w:lineRule="atLeast"/>
            </w:pPr>
            <w:r>
              <w:t>240.00</w:t>
            </w:r>
          </w:p>
        </w:tc>
        <w:tc>
          <w:tcPr>
            <w:tcW w:w="1036" w:type="dxa"/>
          </w:tcPr>
          <w:p w:rsidR="0018722C">
            <w:pPr>
              <w:topLinePunct/>
              <w:ind w:leftChars="0" w:left="0" w:rightChars="0" w:right="0" w:firstLineChars="0" w:firstLine="0"/>
              <w:spacing w:line="240" w:lineRule="atLeast"/>
            </w:pPr>
            <w:r>
              <w:t>9.35</w:t>
            </w:r>
          </w:p>
        </w:tc>
        <w:tc>
          <w:tcPr>
            <w:tcW w:w="945" w:type="dxa"/>
          </w:tcPr>
          <w:p w:rsidR="0018722C">
            <w:pPr>
              <w:topLinePunct/>
              <w:ind w:leftChars="0" w:left="0" w:rightChars="0" w:right="0" w:firstLineChars="0" w:firstLine="0"/>
              <w:spacing w:line="240" w:lineRule="atLeast"/>
            </w:pPr>
            <w:r>
              <w:t>5.55</w:t>
            </w:r>
          </w:p>
        </w:tc>
        <w:tc>
          <w:tcPr>
            <w:tcW w:w="935" w:type="dxa"/>
          </w:tcPr>
          <w:p w:rsidR="0018722C">
            <w:pPr>
              <w:topLinePunct/>
              <w:ind w:leftChars="0" w:left="0" w:rightChars="0" w:right="0" w:firstLineChars="0" w:firstLine="0"/>
              <w:spacing w:line="240" w:lineRule="atLeast"/>
            </w:pPr>
            <w:r>
              <w:t>38.92</w:t>
            </w:r>
          </w:p>
        </w:tc>
        <w:tc>
          <w:tcPr>
            <w:tcW w:w="909" w:type="dxa"/>
          </w:tcPr>
          <w:p w:rsidR="0018722C">
            <w:pPr>
              <w:topLinePunct/>
              <w:ind w:leftChars="0" w:left="0" w:rightChars="0" w:right="0" w:firstLineChars="0" w:firstLine="0"/>
              <w:spacing w:line="240" w:lineRule="atLeast"/>
            </w:pPr>
            <w:r>
              <w:t>2.97</w:t>
            </w:r>
          </w:p>
        </w:tc>
        <w:tc>
          <w:tcPr>
            <w:tcW w:w="988" w:type="dxa"/>
          </w:tcPr>
          <w:p w:rsidR="0018722C">
            <w:pPr>
              <w:topLinePunct/>
              <w:ind w:leftChars="0" w:left="0" w:rightChars="0" w:right="0" w:firstLineChars="0" w:firstLine="0"/>
              <w:spacing w:line="240" w:lineRule="atLeast"/>
            </w:pPr>
            <w:r>
              <w:t>2.09</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99</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4" w:type="dxa"/>
          </w:tcPr>
          <w:p w:rsidR="0018722C">
            <w:pPr>
              <w:topLinePunct/>
              <w:ind w:leftChars="0" w:left="0" w:rightChars="0" w:right="0" w:firstLineChars="0" w:firstLine="0"/>
              <w:spacing w:line="240" w:lineRule="atLeast"/>
            </w:pPr>
            <w:r>
              <w:t>252.50</w:t>
            </w:r>
          </w:p>
        </w:tc>
        <w:tc>
          <w:tcPr>
            <w:tcW w:w="1036" w:type="dxa"/>
          </w:tcPr>
          <w:p w:rsidR="0018722C">
            <w:pPr>
              <w:topLinePunct/>
              <w:ind w:leftChars="0" w:left="0" w:rightChars="0" w:right="0" w:firstLineChars="0" w:firstLine="0"/>
              <w:spacing w:line="240" w:lineRule="atLeast"/>
            </w:pPr>
            <w:r>
              <w:t>8.10</w:t>
            </w:r>
          </w:p>
        </w:tc>
        <w:tc>
          <w:tcPr>
            <w:tcW w:w="945" w:type="dxa"/>
          </w:tcPr>
          <w:p w:rsidR="0018722C">
            <w:pPr>
              <w:topLinePunct/>
              <w:ind w:leftChars="0" w:left="0" w:rightChars="0" w:right="0" w:firstLineChars="0" w:firstLine="0"/>
              <w:spacing w:line="240" w:lineRule="atLeast"/>
            </w:pPr>
            <w:r>
              <w:t>6.70</w:t>
            </w:r>
          </w:p>
        </w:tc>
        <w:tc>
          <w:tcPr>
            <w:tcW w:w="935" w:type="dxa"/>
          </w:tcPr>
          <w:p w:rsidR="0018722C">
            <w:pPr>
              <w:topLinePunct/>
              <w:ind w:leftChars="0" w:left="0" w:rightChars="0" w:right="0" w:firstLineChars="0" w:firstLine="0"/>
              <w:spacing w:line="240" w:lineRule="atLeast"/>
            </w:pPr>
            <w:r>
              <w:t>40.70</w:t>
            </w:r>
          </w:p>
        </w:tc>
        <w:tc>
          <w:tcPr>
            <w:tcW w:w="909" w:type="dxa"/>
          </w:tcPr>
          <w:p w:rsidR="0018722C">
            <w:pPr>
              <w:topLinePunct/>
              <w:ind w:leftChars="0" w:left="0" w:rightChars="0" w:right="0" w:firstLineChars="0" w:firstLine="0"/>
              <w:spacing w:line="240" w:lineRule="atLeast"/>
            </w:pPr>
            <w:r>
              <w:t>1.66</w:t>
            </w:r>
          </w:p>
        </w:tc>
        <w:tc>
          <w:tcPr>
            <w:tcW w:w="988" w:type="dxa"/>
          </w:tcPr>
          <w:p w:rsidR="0018722C">
            <w:pPr>
              <w:topLinePunct/>
              <w:ind w:leftChars="0" w:left="0" w:rightChars="0" w:right="0" w:firstLineChars="0" w:firstLine="0"/>
              <w:spacing w:line="240" w:lineRule="atLeast"/>
            </w:pPr>
            <w:r>
              <w:t>1.75</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100</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20</w:t>
            </w:r>
          </w:p>
        </w:tc>
        <w:tc>
          <w:tcPr>
            <w:tcW w:w="1094" w:type="dxa"/>
          </w:tcPr>
          <w:p w:rsidR="0018722C">
            <w:pPr>
              <w:topLinePunct/>
              <w:ind w:leftChars="0" w:left="0" w:rightChars="0" w:right="0" w:firstLineChars="0" w:firstLine="0"/>
              <w:spacing w:line="240" w:lineRule="atLeast"/>
            </w:pPr>
            <w:r>
              <w:t>255.00</w:t>
            </w:r>
          </w:p>
        </w:tc>
        <w:tc>
          <w:tcPr>
            <w:tcW w:w="1036" w:type="dxa"/>
          </w:tcPr>
          <w:p w:rsidR="0018722C">
            <w:pPr>
              <w:topLinePunct/>
              <w:ind w:leftChars="0" w:left="0" w:rightChars="0" w:right="0" w:firstLineChars="0" w:firstLine="0"/>
              <w:spacing w:line="240" w:lineRule="atLeast"/>
            </w:pPr>
            <w:r>
              <w:t>11.40</w:t>
            </w:r>
          </w:p>
        </w:tc>
        <w:tc>
          <w:tcPr>
            <w:tcW w:w="945" w:type="dxa"/>
          </w:tcPr>
          <w:p w:rsidR="0018722C">
            <w:pPr>
              <w:topLinePunct/>
              <w:ind w:leftChars="0" w:left="0" w:rightChars="0" w:right="0" w:firstLineChars="0" w:firstLine="0"/>
              <w:spacing w:line="240" w:lineRule="atLeast"/>
            </w:pPr>
            <w:r>
              <w:t>6.35</w:t>
            </w:r>
          </w:p>
        </w:tc>
        <w:tc>
          <w:tcPr>
            <w:tcW w:w="935" w:type="dxa"/>
          </w:tcPr>
          <w:p w:rsidR="0018722C">
            <w:pPr>
              <w:topLinePunct/>
              <w:ind w:leftChars="0" w:left="0" w:rightChars="0" w:right="0" w:firstLineChars="0" w:firstLine="0"/>
              <w:spacing w:line="240" w:lineRule="atLeast"/>
            </w:pPr>
            <w:r>
              <w:t>54.29</w:t>
            </w:r>
          </w:p>
        </w:tc>
        <w:tc>
          <w:tcPr>
            <w:tcW w:w="909" w:type="dxa"/>
          </w:tcPr>
          <w:p w:rsidR="0018722C">
            <w:pPr>
              <w:topLinePunct/>
              <w:ind w:leftChars="0" w:left="0" w:rightChars="0" w:right="0" w:firstLineChars="0" w:firstLine="0"/>
              <w:spacing w:line="240" w:lineRule="atLeast"/>
            </w:pPr>
            <w:r>
              <w:t>2.26</w:t>
            </w:r>
          </w:p>
        </w:tc>
        <w:tc>
          <w:tcPr>
            <w:tcW w:w="988" w:type="dxa"/>
          </w:tcPr>
          <w:p w:rsidR="0018722C">
            <w:pPr>
              <w:topLinePunct/>
              <w:ind w:leftChars="0" w:left="0" w:rightChars="0" w:right="0" w:firstLineChars="0" w:firstLine="0"/>
              <w:spacing w:line="240" w:lineRule="atLeast"/>
            </w:pPr>
            <w:r>
              <w:t>1.88</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101</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4" w:type="dxa"/>
          </w:tcPr>
          <w:p w:rsidR="0018722C">
            <w:pPr>
              <w:topLinePunct/>
              <w:ind w:leftChars="0" w:left="0" w:rightChars="0" w:right="0" w:firstLineChars="0" w:firstLine="0"/>
              <w:spacing w:line="240" w:lineRule="atLeast"/>
            </w:pPr>
            <w:r>
              <w:t>295.00</w:t>
            </w:r>
          </w:p>
        </w:tc>
        <w:tc>
          <w:tcPr>
            <w:tcW w:w="1036" w:type="dxa"/>
          </w:tcPr>
          <w:p w:rsidR="0018722C">
            <w:pPr>
              <w:topLinePunct/>
              <w:ind w:leftChars="0" w:left="0" w:rightChars="0" w:right="0" w:firstLineChars="0" w:firstLine="0"/>
              <w:spacing w:line="240" w:lineRule="atLeast"/>
            </w:pPr>
            <w:r>
              <w:t>8.70</w:t>
            </w:r>
          </w:p>
        </w:tc>
        <w:tc>
          <w:tcPr>
            <w:tcW w:w="945" w:type="dxa"/>
          </w:tcPr>
          <w:p w:rsidR="0018722C">
            <w:pPr>
              <w:topLinePunct/>
              <w:ind w:leftChars="0" w:left="0" w:rightChars="0" w:right="0" w:firstLineChars="0" w:firstLine="0"/>
              <w:spacing w:line="240" w:lineRule="atLeast"/>
            </w:pPr>
            <w:r>
              <w:t>6.25</w:t>
            </w:r>
          </w:p>
        </w:tc>
        <w:tc>
          <w:tcPr>
            <w:tcW w:w="935" w:type="dxa"/>
          </w:tcPr>
          <w:p w:rsidR="0018722C">
            <w:pPr>
              <w:topLinePunct/>
              <w:ind w:leftChars="0" w:left="0" w:rightChars="0" w:right="0" w:firstLineChars="0" w:firstLine="0"/>
              <w:spacing w:line="240" w:lineRule="atLeast"/>
            </w:pPr>
            <w:r>
              <w:t>40.78</w:t>
            </w:r>
          </w:p>
        </w:tc>
        <w:tc>
          <w:tcPr>
            <w:tcW w:w="909" w:type="dxa"/>
          </w:tcPr>
          <w:p w:rsidR="0018722C">
            <w:pPr>
              <w:topLinePunct/>
              <w:ind w:leftChars="0" w:left="0" w:rightChars="0" w:right="0" w:firstLineChars="0" w:firstLine="0"/>
              <w:spacing w:line="240" w:lineRule="atLeast"/>
            </w:pPr>
            <w:r>
              <w:t>2.88</w:t>
            </w:r>
          </w:p>
        </w:tc>
        <w:tc>
          <w:tcPr>
            <w:tcW w:w="988" w:type="dxa"/>
          </w:tcPr>
          <w:p w:rsidR="0018722C">
            <w:pPr>
              <w:topLinePunct/>
              <w:ind w:leftChars="0" w:left="0" w:rightChars="0" w:right="0" w:firstLineChars="0" w:firstLine="0"/>
              <w:spacing w:line="240" w:lineRule="atLeast"/>
            </w:pPr>
            <w:r>
              <w:t>1.64</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102</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4" w:type="dxa"/>
          </w:tcPr>
          <w:p w:rsidR="0018722C">
            <w:pPr>
              <w:topLinePunct/>
              <w:ind w:leftChars="0" w:left="0" w:rightChars="0" w:right="0" w:firstLineChars="0" w:firstLine="0"/>
              <w:spacing w:line="240" w:lineRule="atLeast"/>
            </w:pPr>
            <w:r>
              <w:t>77.50</w:t>
            </w:r>
          </w:p>
        </w:tc>
        <w:tc>
          <w:tcPr>
            <w:tcW w:w="1036" w:type="dxa"/>
          </w:tcPr>
          <w:p w:rsidR="0018722C">
            <w:pPr>
              <w:topLinePunct/>
              <w:ind w:leftChars="0" w:left="0" w:rightChars="0" w:right="0" w:firstLineChars="0" w:firstLine="0"/>
              <w:spacing w:line="240" w:lineRule="atLeast"/>
            </w:pPr>
            <w:r>
              <w:t>5.45</w:t>
            </w:r>
          </w:p>
        </w:tc>
        <w:tc>
          <w:tcPr>
            <w:tcW w:w="945" w:type="dxa"/>
          </w:tcPr>
          <w:p w:rsidR="0018722C">
            <w:pPr>
              <w:topLinePunct/>
              <w:ind w:leftChars="0" w:left="0" w:rightChars="0" w:right="0" w:firstLineChars="0" w:firstLine="0"/>
              <w:spacing w:line="240" w:lineRule="atLeast"/>
            </w:pPr>
            <w:r>
              <w:t>2.80</w:t>
            </w:r>
          </w:p>
        </w:tc>
        <w:tc>
          <w:tcPr>
            <w:tcW w:w="935" w:type="dxa"/>
          </w:tcPr>
          <w:p w:rsidR="0018722C">
            <w:pPr>
              <w:topLinePunct/>
              <w:ind w:leftChars="0" w:left="0" w:rightChars="0" w:right="0" w:firstLineChars="0" w:firstLine="0"/>
              <w:spacing w:line="240" w:lineRule="atLeast"/>
            </w:pPr>
            <w:r>
              <w:t>11.45</w:t>
            </w:r>
          </w:p>
        </w:tc>
        <w:tc>
          <w:tcPr>
            <w:tcW w:w="909" w:type="dxa"/>
          </w:tcPr>
          <w:p w:rsidR="0018722C">
            <w:pPr>
              <w:topLinePunct/>
              <w:ind w:leftChars="0" w:left="0" w:rightChars="0" w:right="0" w:firstLineChars="0" w:firstLine="0"/>
              <w:spacing w:line="240" w:lineRule="atLeast"/>
            </w:pPr>
            <w:r>
              <w:t>1.01</w:t>
            </w:r>
          </w:p>
        </w:tc>
        <w:tc>
          <w:tcPr>
            <w:tcW w:w="988" w:type="dxa"/>
          </w:tcPr>
          <w:p w:rsidR="0018722C">
            <w:pPr>
              <w:topLinePunct/>
              <w:ind w:leftChars="0" w:left="0" w:rightChars="0" w:right="0" w:firstLineChars="0" w:firstLine="0"/>
              <w:spacing w:line="240" w:lineRule="atLeast"/>
            </w:pPr>
            <w:r>
              <w:t>1.42</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103</w:t>
            </w:r>
          </w:p>
        </w:tc>
        <w:tc>
          <w:tcPr>
            <w:tcW w:w="1075" w:type="dxa"/>
          </w:tcPr>
          <w:p w:rsidR="0018722C">
            <w:pPr>
              <w:topLinePunct/>
              <w:ind w:leftChars="0" w:left="0" w:rightChars="0" w:right="0" w:firstLineChars="0" w:firstLine="0"/>
              <w:spacing w:line="240" w:lineRule="atLeast"/>
            </w:pPr>
            <w:r>
              <w:t>—</w:t>
            </w:r>
          </w:p>
        </w:tc>
        <w:tc>
          <w:tcPr>
            <w:tcW w:w="1094" w:type="dxa"/>
          </w:tcPr>
          <w:p w:rsidR="0018722C">
            <w:pPr>
              <w:topLinePunct/>
              <w:ind w:leftChars="0" w:left="0" w:rightChars="0" w:right="0" w:firstLineChars="0" w:firstLine="0"/>
              <w:spacing w:line="240" w:lineRule="atLeast"/>
            </w:pPr>
            <w:r>
              <w:t>—</w:t>
            </w:r>
          </w:p>
        </w:tc>
        <w:tc>
          <w:tcPr>
            <w:tcW w:w="1036" w:type="dxa"/>
          </w:tcPr>
          <w:p w:rsidR="0018722C">
            <w:pPr>
              <w:topLinePunct/>
              <w:ind w:leftChars="0" w:left="0" w:rightChars="0" w:right="0" w:firstLineChars="0" w:firstLine="0"/>
              <w:spacing w:line="240" w:lineRule="atLeast"/>
            </w:pPr>
            <w:r>
              <w:t>—</w:t>
            </w:r>
          </w:p>
        </w:tc>
        <w:tc>
          <w:tcPr>
            <w:tcW w:w="945" w:type="dxa"/>
          </w:tcPr>
          <w:p w:rsidR="0018722C">
            <w:pPr>
              <w:topLinePunct/>
              <w:ind w:leftChars="0" w:left="0" w:rightChars="0" w:right="0" w:firstLineChars="0" w:firstLine="0"/>
              <w:spacing w:line="240" w:lineRule="atLeast"/>
            </w:pPr>
            <w:r>
              <w:t>—</w:t>
            </w:r>
          </w:p>
        </w:tc>
        <w:tc>
          <w:tcPr>
            <w:tcW w:w="935" w:type="dxa"/>
          </w:tcPr>
          <w:p w:rsidR="0018722C">
            <w:pPr>
              <w:topLinePunct/>
              <w:ind w:leftChars="0" w:left="0" w:rightChars="0" w:right="0" w:firstLineChars="0" w:firstLine="0"/>
              <w:spacing w:line="240" w:lineRule="atLeast"/>
            </w:pPr>
          </w:p>
        </w:tc>
        <w:tc>
          <w:tcPr>
            <w:tcW w:w="909" w:type="dxa"/>
          </w:tcPr>
          <w:p w:rsidR="0018722C">
            <w:pPr>
              <w:topLinePunct/>
              <w:ind w:leftChars="0" w:left="0" w:rightChars="0" w:right="0" w:firstLineChars="0" w:firstLine="0"/>
              <w:spacing w:line="240" w:lineRule="atLeast"/>
            </w:pPr>
            <w:r>
              <w:t>—</w:t>
            </w:r>
          </w:p>
        </w:tc>
        <w:tc>
          <w:tcPr>
            <w:tcW w:w="988" w:type="dxa"/>
          </w:tcPr>
          <w:p w:rsidR="0018722C">
            <w:pPr>
              <w:topLinePunct/>
              <w:ind w:leftChars="0" w:left="0" w:rightChars="0" w:right="0" w:firstLineChars="0" w:firstLine="0"/>
              <w:spacing w:line="240" w:lineRule="atLeast"/>
            </w:pPr>
            <w:r>
              <w:t>—</w:t>
            </w:r>
          </w:p>
        </w:tc>
      </w:tr>
      <w:tr>
        <w:trPr>
          <w:trHeight w:val="300" w:hRule="atLeast"/>
        </w:trPr>
        <w:tc>
          <w:tcPr>
            <w:tcW w:w="1549" w:type="dxa"/>
          </w:tcPr>
          <w:p w:rsidR="0018722C">
            <w:pPr>
              <w:topLinePunct/>
              <w:ind w:leftChars="0" w:left="0" w:rightChars="0" w:right="0" w:firstLineChars="0" w:firstLine="0"/>
              <w:spacing w:line="240" w:lineRule="atLeast"/>
            </w:pPr>
            <w:r>
              <w:t>2010 </w:t>
            </w:r>
            <w:r>
              <w:rPr>
                <w:rFonts w:ascii="宋体" w:eastAsia="宋体" w:hint="eastAsia"/>
              </w:rPr>
              <w:t>编 </w:t>
            </w:r>
            <w:r>
              <w:t>104</w:t>
            </w:r>
          </w:p>
        </w:tc>
        <w:tc>
          <w:tcPr>
            <w:tcW w:w="1075" w:type="dxa"/>
          </w:tcPr>
          <w:p w:rsidR="0018722C">
            <w:pPr>
              <w:topLinePunct/>
              <w:ind w:leftChars="0" w:left="0" w:rightChars="0" w:right="0" w:firstLineChars="0" w:firstLine="0"/>
              <w:spacing w:line="240" w:lineRule="atLeast"/>
            </w:pPr>
            <w:r>
              <w:t>8 </w:t>
            </w:r>
            <w:r>
              <w:rPr>
                <w:rFonts w:ascii="宋体" w:eastAsia="宋体" w:hint="eastAsia"/>
              </w:rPr>
              <w:t>月 </w:t>
            </w:r>
            <w:r>
              <w:t>17</w:t>
            </w:r>
          </w:p>
        </w:tc>
        <w:tc>
          <w:tcPr>
            <w:tcW w:w="1094" w:type="dxa"/>
          </w:tcPr>
          <w:p w:rsidR="0018722C">
            <w:pPr>
              <w:topLinePunct/>
              <w:ind w:leftChars="0" w:left="0" w:rightChars="0" w:right="0" w:firstLineChars="0" w:firstLine="0"/>
              <w:spacing w:line="240" w:lineRule="atLeast"/>
            </w:pPr>
            <w:r>
              <w:t>90.00</w:t>
            </w:r>
          </w:p>
        </w:tc>
        <w:tc>
          <w:tcPr>
            <w:tcW w:w="1036" w:type="dxa"/>
          </w:tcPr>
          <w:p w:rsidR="0018722C">
            <w:pPr>
              <w:topLinePunct/>
              <w:ind w:leftChars="0" w:left="0" w:rightChars="0" w:right="0" w:firstLineChars="0" w:firstLine="0"/>
              <w:spacing w:line="240" w:lineRule="atLeast"/>
            </w:pPr>
            <w:r>
              <w:t>6.40</w:t>
            </w:r>
          </w:p>
        </w:tc>
        <w:tc>
          <w:tcPr>
            <w:tcW w:w="945" w:type="dxa"/>
          </w:tcPr>
          <w:p w:rsidR="0018722C">
            <w:pPr>
              <w:topLinePunct/>
              <w:ind w:leftChars="0" w:left="0" w:rightChars="0" w:right="0" w:firstLineChars="0" w:firstLine="0"/>
              <w:spacing w:line="240" w:lineRule="atLeast"/>
            </w:pPr>
            <w:r>
              <w:t>3.30</w:t>
            </w:r>
          </w:p>
        </w:tc>
        <w:tc>
          <w:tcPr>
            <w:tcW w:w="935" w:type="dxa"/>
          </w:tcPr>
          <w:p w:rsidR="0018722C">
            <w:pPr>
              <w:topLinePunct/>
              <w:ind w:leftChars="0" w:left="0" w:rightChars="0" w:right="0" w:firstLineChars="0" w:firstLine="0"/>
              <w:spacing w:line="240" w:lineRule="atLeast"/>
            </w:pPr>
            <w:r>
              <w:t>15.84</w:t>
            </w:r>
          </w:p>
        </w:tc>
        <w:tc>
          <w:tcPr>
            <w:tcW w:w="909" w:type="dxa"/>
          </w:tcPr>
          <w:p w:rsidR="0018722C">
            <w:pPr>
              <w:topLinePunct/>
              <w:ind w:leftChars="0" w:left="0" w:rightChars="0" w:right="0" w:firstLineChars="0" w:firstLine="0"/>
              <w:spacing w:line="240" w:lineRule="atLeast"/>
            </w:pPr>
            <w:r>
              <w:t>1.35</w:t>
            </w:r>
          </w:p>
        </w:tc>
        <w:tc>
          <w:tcPr>
            <w:tcW w:w="988" w:type="dxa"/>
          </w:tcPr>
          <w:p w:rsidR="0018722C">
            <w:pPr>
              <w:topLinePunct/>
              <w:ind w:leftChars="0" w:left="0" w:rightChars="0" w:right="0" w:firstLineChars="0" w:firstLine="0"/>
              <w:spacing w:line="240" w:lineRule="atLeast"/>
            </w:pPr>
            <w:r>
              <w:t>1.86</w:t>
            </w:r>
          </w:p>
        </w:tc>
      </w:tr>
      <w:tr>
        <w:trPr>
          <w:trHeight w:val="280" w:hRule="atLeast"/>
        </w:trPr>
        <w:tc>
          <w:tcPr>
            <w:tcW w:w="1549" w:type="dxa"/>
            <w:tcBorders>
              <w:bottom w:val="single" w:sz="12" w:space="0" w:color="008000"/>
            </w:tcBorders>
          </w:tcPr>
          <w:p w:rsidR="0018722C">
            <w:pPr>
              <w:topLinePunct/>
              <w:ind w:leftChars="0" w:left="0" w:rightChars="0" w:right="0" w:firstLineChars="0" w:firstLine="0"/>
              <w:spacing w:line="240" w:lineRule="atLeast"/>
            </w:pPr>
            <w:r>
              <w:t>2010 </w:t>
            </w:r>
            <w:r>
              <w:rPr>
                <w:rFonts w:ascii="宋体" w:eastAsia="宋体" w:hint="eastAsia"/>
              </w:rPr>
              <w:t>编 </w:t>
            </w:r>
            <w:r>
              <w:t>105</w:t>
            </w:r>
          </w:p>
        </w:tc>
        <w:tc>
          <w:tcPr>
            <w:tcW w:w="1075" w:type="dxa"/>
            <w:tcBorders>
              <w:bottom w:val="single" w:sz="12" w:space="0" w:color="008000"/>
            </w:tcBorders>
          </w:tcPr>
          <w:p w:rsidR="0018722C">
            <w:pPr>
              <w:topLinePunct/>
              <w:ind w:leftChars="0" w:left="0" w:rightChars="0" w:right="0" w:firstLineChars="0" w:firstLine="0"/>
              <w:spacing w:line="240" w:lineRule="atLeast"/>
            </w:pPr>
            <w:r>
              <w:t>8 </w:t>
            </w:r>
            <w:r>
              <w:rPr>
                <w:rFonts w:ascii="宋体" w:eastAsia="宋体" w:hint="eastAsia"/>
              </w:rPr>
              <w:t>月 </w:t>
            </w:r>
            <w:r>
              <w:t>9</w:t>
            </w:r>
          </w:p>
        </w:tc>
        <w:tc>
          <w:tcPr>
            <w:tcW w:w="1094" w:type="dxa"/>
            <w:tcBorders>
              <w:bottom w:val="single" w:sz="12" w:space="0" w:color="008000"/>
            </w:tcBorders>
          </w:tcPr>
          <w:p w:rsidR="0018722C">
            <w:pPr>
              <w:topLinePunct/>
              <w:ind w:leftChars="0" w:left="0" w:rightChars="0" w:right="0" w:firstLineChars="0" w:firstLine="0"/>
              <w:spacing w:line="240" w:lineRule="atLeast"/>
            </w:pPr>
            <w:r>
              <w:t>115.00</w:t>
            </w:r>
          </w:p>
        </w:tc>
        <w:tc>
          <w:tcPr>
            <w:tcW w:w="1036" w:type="dxa"/>
            <w:tcBorders>
              <w:bottom w:val="single" w:sz="12" w:space="0" w:color="008000"/>
            </w:tcBorders>
          </w:tcPr>
          <w:p w:rsidR="0018722C">
            <w:pPr>
              <w:topLinePunct/>
              <w:ind w:leftChars="0" w:left="0" w:rightChars="0" w:right="0" w:firstLineChars="0" w:firstLine="0"/>
              <w:spacing w:line="240" w:lineRule="atLeast"/>
            </w:pPr>
            <w:r>
              <w:t>6.95</w:t>
            </w:r>
          </w:p>
        </w:tc>
        <w:tc>
          <w:tcPr>
            <w:tcW w:w="945" w:type="dxa"/>
            <w:tcBorders>
              <w:bottom w:val="single" w:sz="12" w:space="0" w:color="008000"/>
            </w:tcBorders>
          </w:tcPr>
          <w:p w:rsidR="0018722C">
            <w:pPr>
              <w:topLinePunct/>
              <w:ind w:leftChars="0" w:left="0" w:rightChars="0" w:right="0" w:firstLineChars="0" w:firstLine="0"/>
              <w:spacing w:line="240" w:lineRule="atLeast"/>
            </w:pPr>
            <w:r>
              <w:t>3.05</w:t>
            </w:r>
          </w:p>
        </w:tc>
        <w:tc>
          <w:tcPr>
            <w:tcW w:w="935" w:type="dxa"/>
            <w:tcBorders>
              <w:bottom w:val="single" w:sz="12" w:space="0" w:color="008000"/>
            </w:tcBorders>
          </w:tcPr>
          <w:p w:rsidR="0018722C">
            <w:pPr>
              <w:topLinePunct/>
              <w:ind w:leftChars="0" w:left="0" w:rightChars="0" w:right="0" w:firstLineChars="0" w:firstLine="0"/>
              <w:spacing w:line="240" w:lineRule="atLeast"/>
            </w:pPr>
            <w:r>
              <w:t>15.90</w:t>
            </w:r>
          </w:p>
        </w:tc>
        <w:tc>
          <w:tcPr>
            <w:tcW w:w="909" w:type="dxa"/>
            <w:tcBorders>
              <w:bottom w:val="single" w:sz="12" w:space="0" w:color="008000"/>
            </w:tcBorders>
          </w:tcPr>
          <w:p w:rsidR="0018722C">
            <w:pPr>
              <w:topLinePunct/>
              <w:ind w:leftChars="0" w:left="0" w:rightChars="0" w:right="0" w:firstLineChars="0" w:firstLine="0"/>
              <w:spacing w:line="240" w:lineRule="atLeast"/>
            </w:pPr>
            <w:r>
              <w:t>1.31</w:t>
            </w:r>
          </w:p>
        </w:tc>
        <w:tc>
          <w:tcPr>
            <w:tcW w:w="988" w:type="dxa"/>
            <w:tcBorders>
              <w:bottom w:val="single" w:sz="12" w:space="0" w:color="008000"/>
            </w:tcBorders>
          </w:tcPr>
          <w:p w:rsidR="0018722C">
            <w:pPr>
              <w:topLinePunct/>
              <w:ind w:leftChars="0" w:left="0" w:rightChars="0" w:right="0" w:firstLineChars="0" w:firstLine="0"/>
              <w:spacing w:line="240" w:lineRule="atLeast"/>
            </w:pPr>
            <w:r>
              <w:t>1.40</w:t>
            </w:r>
          </w:p>
        </w:tc>
      </w:tr>
    </w:tbl>
    <w:p w:rsidR="0018722C">
      <w:pPr>
        <w:rPr/>
        <w:topLinePunct/>
        <w:pStyle w:val="affa"/>
      </w:pPr>
    </w:p>
    <w:p w:rsidR="0018722C">
      <w:pPr>
        <w:pStyle w:val="a8"/>
        <w:topLinePunct/>
      </w:pPr>
      <w:r>
        <w:rPr>
          <w:rFonts w:cstheme="minorBidi" w:hAnsiTheme="minorHAnsi" w:eastAsiaTheme="minorHAnsi" w:asciiTheme="minorHAnsi" w:ascii="黑体" w:eastAsia="黑体" w:hint="eastAsia"/>
        </w:rPr>
        <w:t>附表</w:t>
      </w:r>
      <w:r>
        <w:rPr>
          <w:rFonts w:cstheme="minorBidi" w:hAnsiTheme="minorHAnsi" w:eastAsiaTheme="minorHAnsi" w:asciiTheme="minorHAnsi"/>
        </w:rPr>
        <w:t>2  </w:t>
      </w:r>
      <w:r>
        <w:rPr>
          <w:rFonts w:ascii="黑体" w:eastAsia="黑体" w:hint="eastAsia" w:cstheme="minorBidi" w:hAnsiTheme="minorHAnsi"/>
        </w:rPr>
        <w:t>野Th大豆和半野Th大豆的蛋白质含量</w:t>
      </w:r>
    </w:p>
    <w:p w:rsidR="0018722C">
      <w:pPr>
        <w:pStyle w:val="a4"/>
        <w:topLinePunct/>
      </w:pPr>
      <w:bookmarkStart w:id="687751" w:name="_Toc686687751"/>
      <w:r>
        <w:t>Appendix 2 The protein content of the wild soybean and semi-wild soybean</w:t>
      </w:r>
      <w:bookmarkEnd w:id="687751"/>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3"/>
        <w:gridCol w:w="951"/>
        <w:gridCol w:w="1020"/>
        <w:gridCol w:w="679"/>
        <w:gridCol w:w="1319"/>
        <w:gridCol w:w="890"/>
        <w:gridCol w:w="664"/>
        <w:gridCol w:w="1355"/>
        <w:gridCol w:w="923"/>
      </w:tblGrid>
      <w:tr>
        <w:trPr>
          <w:tblHeader/>
        </w:trPr>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序列</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名称</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蛋白质含量</w:t>
            </w:r>
            <w:r>
              <w:t>(</w:t>
            </w:r>
            <w:r>
              <w:t xml:space="preserve">%</w:t>
            </w:r>
            <w:r>
              <w:t>)</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序列</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名称</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3.2.1</w:t>
            </w:r>
            <w:r>
              <w:t xml:space="preserve"> </w:t>
            </w:r>
            <w:r>
              <w:t>蛋白质含量</w:t>
            </w:r>
          </w:p>
          <w:p w:rsidR="0018722C">
            <w:pPr>
              <w:pStyle w:val="a7"/>
              <w:topLinePunct/>
              <w:ind w:leftChars="0" w:left="0" w:rightChars="0" w:right="0" w:firstLineChars="0" w:firstLine="0"/>
              <w:spacing w:line="240" w:lineRule="atLeast"/>
            </w:pPr>
            <w:r>
              <w:t>(</w:t>
            </w:r>
            <w:r>
              <w:t xml:space="preserve">%</w:t>
            </w:r>
            <w:r>
              <w:t>)</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序列</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名称</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蛋白质含量</w:t>
            </w:r>
          </w:p>
          <w:p w:rsidR="0018722C">
            <w:pPr>
              <w:pStyle w:val="a7"/>
              <w:topLinePunct/>
              <w:ind w:leftChars="0" w:left="0" w:rightChars="0" w:right="0" w:firstLineChars="0" w:firstLine="0"/>
              <w:spacing w:line="240" w:lineRule="atLeast"/>
            </w:pPr>
            <w:r>
              <w:t>(</w:t>
            </w:r>
            <w:r>
              <w:t xml:space="preserve">%</w:t>
            </w:r>
            <w:r>
              <w:t>)</w:t>
            </w:r>
          </w:p>
        </w:tc>
      </w:tr>
      <w:tr>
        <w:tc>
          <w:tcPr>
            <w:tcW w:w="419" w:type="pct"/>
            <w:vAlign w:val="center"/>
          </w:tcPr>
          <w:p w:rsidR="0018722C">
            <w:pPr>
              <w:pStyle w:val="affff9"/>
              <w:topLinePunct/>
              <w:ind w:leftChars="0" w:left="0" w:rightChars="0" w:right="0" w:firstLineChars="0" w:firstLine="0"/>
              <w:spacing w:line="240" w:lineRule="atLeast"/>
            </w:pPr>
            <w:r>
              <w:t>1</w:t>
            </w:r>
          </w:p>
        </w:tc>
        <w:tc>
          <w:tcPr>
            <w:tcW w:w="558" w:type="pct"/>
            <w:vAlign w:val="center"/>
          </w:tcPr>
          <w:p w:rsidR="0018722C">
            <w:pPr>
              <w:pStyle w:val="a5"/>
              <w:topLinePunct/>
              <w:ind w:leftChars="0" w:left="0" w:rightChars="0" w:right="0" w:firstLineChars="0" w:firstLine="0"/>
              <w:spacing w:line="240" w:lineRule="atLeast"/>
            </w:pPr>
            <w:r>
              <w:t>永 </w:t>
            </w:r>
            <w:r>
              <w:t>1</w:t>
            </w:r>
          </w:p>
        </w:tc>
        <w:tc>
          <w:tcPr>
            <w:tcW w:w="599" w:type="pct"/>
            <w:vAlign w:val="center"/>
          </w:tcPr>
          <w:p w:rsidR="0018722C">
            <w:pPr>
              <w:pStyle w:val="affff9"/>
              <w:topLinePunct/>
              <w:ind w:leftChars="0" w:left="0" w:rightChars="0" w:right="0" w:firstLineChars="0" w:firstLine="0"/>
              <w:spacing w:line="240" w:lineRule="atLeast"/>
            </w:pPr>
            <w:r>
              <w:t>38.16</w:t>
            </w:r>
          </w:p>
        </w:tc>
        <w:tc>
          <w:tcPr>
            <w:tcW w:w="399" w:type="pct"/>
            <w:vAlign w:val="center"/>
          </w:tcPr>
          <w:p w:rsidR="0018722C">
            <w:pPr>
              <w:pStyle w:val="affff9"/>
              <w:topLinePunct/>
              <w:ind w:leftChars="0" w:left="0" w:rightChars="0" w:right="0" w:firstLineChars="0" w:firstLine="0"/>
              <w:spacing w:line="240" w:lineRule="atLeast"/>
            </w:pPr>
            <w:r>
              <w:t>29</w:t>
            </w:r>
          </w:p>
        </w:tc>
        <w:tc>
          <w:tcPr>
            <w:tcW w:w="775" w:type="pct"/>
            <w:vAlign w:val="center"/>
          </w:tcPr>
          <w:p w:rsidR="0018722C">
            <w:pPr>
              <w:pStyle w:val="a5"/>
              <w:topLinePunct/>
              <w:ind w:leftChars="0" w:left="0" w:rightChars="0" w:right="0" w:firstLineChars="0" w:firstLine="0"/>
              <w:spacing w:line="240" w:lineRule="atLeast"/>
            </w:pPr>
            <w:r>
              <w:t>2005 </w:t>
            </w:r>
            <w:r>
              <w:t>编 </w:t>
            </w:r>
            <w:r>
              <w:t>3</w:t>
            </w:r>
          </w:p>
        </w:tc>
        <w:tc>
          <w:tcPr>
            <w:tcW w:w="523" w:type="pct"/>
            <w:vAlign w:val="center"/>
          </w:tcPr>
          <w:p w:rsidR="0018722C">
            <w:pPr>
              <w:pStyle w:val="affff9"/>
              <w:topLinePunct/>
              <w:ind w:leftChars="0" w:left="0" w:rightChars="0" w:right="0" w:firstLineChars="0" w:firstLine="0"/>
              <w:spacing w:line="240" w:lineRule="atLeast"/>
            </w:pPr>
            <w:r>
              <w:t>43.06</w:t>
            </w:r>
          </w:p>
        </w:tc>
        <w:tc>
          <w:tcPr>
            <w:tcW w:w="390" w:type="pct"/>
            <w:vAlign w:val="center"/>
          </w:tcPr>
          <w:p w:rsidR="0018722C">
            <w:pPr>
              <w:pStyle w:val="affff9"/>
              <w:topLinePunct/>
              <w:ind w:leftChars="0" w:left="0" w:rightChars="0" w:right="0" w:firstLineChars="0" w:firstLine="0"/>
              <w:spacing w:line="240" w:lineRule="atLeast"/>
            </w:pPr>
            <w:r>
              <w:t>57</w:t>
            </w:r>
          </w:p>
        </w:tc>
        <w:tc>
          <w:tcPr>
            <w:tcW w:w="796" w:type="pct"/>
            <w:vAlign w:val="center"/>
          </w:tcPr>
          <w:p w:rsidR="0018722C">
            <w:pPr>
              <w:pStyle w:val="a5"/>
              <w:topLinePunct/>
              <w:ind w:leftChars="0" w:left="0" w:rightChars="0" w:right="0" w:firstLineChars="0" w:firstLine="0"/>
              <w:spacing w:line="240" w:lineRule="atLeast"/>
            </w:pPr>
            <w:r>
              <w:t>2005 </w:t>
            </w:r>
            <w:r>
              <w:t>半野</w:t>
            </w:r>
            <w:r>
              <w:t>20</w:t>
            </w:r>
          </w:p>
        </w:tc>
        <w:tc>
          <w:tcPr>
            <w:tcW w:w="542" w:type="pct"/>
            <w:vAlign w:val="center"/>
          </w:tcPr>
          <w:p w:rsidR="0018722C">
            <w:pPr>
              <w:pStyle w:val="affff9"/>
              <w:topLinePunct/>
              <w:ind w:leftChars="0" w:left="0" w:rightChars="0" w:right="0" w:firstLineChars="0" w:firstLine="0"/>
              <w:spacing w:line="240" w:lineRule="atLeast"/>
            </w:pPr>
            <w:r>
              <w:t>41.77</w:t>
            </w:r>
          </w:p>
        </w:tc>
      </w:tr>
      <w:tr>
        <w:tc>
          <w:tcPr>
            <w:tcW w:w="419" w:type="pct"/>
            <w:vAlign w:val="center"/>
          </w:tcPr>
          <w:p w:rsidR="0018722C">
            <w:pPr>
              <w:pStyle w:val="affff9"/>
              <w:topLinePunct/>
              <w:ind w:leftChars="0" w:left="0" w:rightChars="0" w:right="0" w:firstLineChars="0" w:firstLine="0"/>
              <w:spacing w:line="240" w:lineRule="atLeast"/>
            </w:pPr>
            <w:r>
              <w:t>2</w:t>
            </w:r>
          </w:p>
        </w:tc>
        <w:tc>
          <w:tcPr>
            <w:tcW w:w="558" w:type="pct"/>
            <w:vAlign w:val="center"/>
          </w:tcPr>
          <w:p w:rsidR="0018722C">
            <w:pPr>
              <w:pStyle w:val="a5"/>
              <w:topLinePunct/>
              <w:ind w:leftChars="0" w:left="0" w:rightChars="0" w:right="0" w:firstLineChars="0" w:firstLine="0"/>
              <w:spacing w:line="240" w:lineRule="atLeast"/>
            </w:pPr>
            <w:r>
              <w:t>永 </w:t>
            </w:r>
            <w:r>
              <w:t>2</w:t>
            </w:r>
          </w:p>
        </w:tc>
        <w:tc>
          <w:tcPr>
            <w:tcW w:w="599" w:type="pct"/>
            <w:vAlign w:val="center"/>
          </w:tcPr>
          <w:p w:rsidR="0018722C">
            <w:pPr>
              <w:pStyle w:val="affff9"/>
              <w:topLinePunct/>
              <w:ind w:leftChars="0" w:left="0" w:rightChars="0" w:right="0" w:firstLineChars="0" w:firstLine="0"/>
              <w:spacing w:line="240" w:lineRule="atLeast"/>
            </w:pPr>
            <w:r>
              <w:t>43.26</w:t>
            </w:r>
          </w:p>
        </w:tc>
        <w:tc>
          <w:tcPr>
            <w:tcW w:w="399" w:type="pct"/>
            <w:vAlign w:val="center"/>
          </w:tcPr>
          <w:p w:rsidR="0018722C">
            <w:pPr>
              <w:pStyle w:val="affff9"/>
              <w:topLinePunct/>
              <w:ind w:leftChars="0" w:left="0" w:rightChars="0" w:right="0" w:firstLineChars="0" w:firstLine="0"/>
              <w:spacing w:line="240" w:lineRule="atLeast"/>
            </w:pPr>
            <w:r>
              <w:t>30</w:t>
            </w:r>
          </w:p>
        </w:tc>
        <w:tc>
          <w:tcPr>
            <w:tcW w:w="775" w:type="pct"/>
            <w:vAlign w:val="center"/>
          </w:tcPr>
          <w:p w:rsidR="0018722C">
            <w:pPr>
              <w:pStyle w:val="a5"/>
              <w:topLinePunct/>
              <w:ind w:leftChars="0" w:left="0" w:rightChars="0" w:right="0" w:firstLineChars="0" w:firstLine="0"/>
              <w:spacing w:line="240" w:lineRule="atLeast"/>
            </w:pPr>
            <w:r>
              <w:t>2005 </w:t>
            </w:r>
            <w:r>
              <w:t>编 </w:t>
            </w:r>
            <w:r>
              <w:t>4</w:t>
            </w:r>
          </w:p>
        </w:tc>
        <w:tc>
          <w:tcPr>
            <w:tcW w:w="523" w:type="pct"/>
            <w:vAlign w:val="center"/>
          </w:tcPr>
          <w:p w:rsidR="0018722C">
            <w:pPr>
              <w:pStyle w:val="affff9"/>
              <w:topLinePunct/>
              <w:ind w:leftChars="0" w:left="0" w:rightChars="0" w:right="0" w:firstLineChars="0" w:firstLine="0"/>
              <w:spacing w:line="240" w:lineRule="atLeast"/>
            </w:pPr>
            <w:r>
              <w:t>46.12</w:t>
            </w:r>
          </w:p>
        </w:tc>
        <w:tc>
          <w:tcPr>
            <w:tcW w:w="390" w:type="pct"/>
            <w:vAlign w:val="center"/>
          </w:tcPr>
          <w:p w:rsidR="0018722C">
            <w:pPr>
              <w:pStyle w:val="affff9"/>
              <w:topLinePunct/>
              <w:ind w:leftChars="0" w:left="0" w:rightChars="0" w:right="0" w:firstLineChars="0" w:firstLine="0"/>
              <w:spacing w:line="240" w:lineRule="atLeast"/>
            </w:pPr>
            <w:r>
              <w:t>58</w:t>
            </w:r>
          </w:p>
        </w:tc>
        <w:tc>
          <w:tcPr>
            <w:tcW w:w="796" w:type="pct"/>
            <w:vAlign w:val="center"/>
          </w:tcPr>
          <w:p w:rsidR="0018722C">
            <w:pPr>
              <w:pStyle w:val="a5"/>
              <w:topLinePunct/>
              <w:ind w:leftChars="0" w:left="0" w:rightChars="0" w:right="0" w:firstLineChars="0" w:firstLine="0"/>
              <w:spacing w:line="240" w:lineRule="atLeast"/>
            </w:pPr>
            <w:r>
              <w:t>2005 </w:t>
            </w:r>
            <w:r>
              <w:t>半野</w:t>
            </w:r>
            <w:r>
              <w:t>26</w:t>
            </w:r>
          </w:p>
        </w:tc>
        <w:tc>
          <w:tcPr>
            <w:tcW w:w="542" w:type="pct"/>
            <w:vAlign w:val="center"/>
          </w:tcPr>
          <w:p w:rsidR="0018722C">
            <w:pPr>
              <w:pStyle w:val="affff9"/>
              <w:topLinePunct/>
              <w:ind w:leftChars="0" w:left="0" w:rightChars="0" w:right="0" w:firstLineChars="0" w:firstLine="0"/>
              <w:spacing w:line="240" w:lineRule="atLeast"/>
            </w:pPr>
            <w:r>
              <w:t>44.43</w:t>
            </w:r>
          </w:p>
        </w:tc>
      </w:tr>
      <w:tr>
        <w:tc>
          <w:tcPr>
            <w:tcW w:w="419" w:type="pct"/>
            <w:vAlign w:val="center"/>
          </w:tcPr>
          <w:p w:rsidR="0018722C">
            <w:pPr>
              <w:pStyle w:val="affff9"/>
              <w:topLinePunct/>
              <w:ind w:leftChars="0" w:left="0" w:rightChars="0" w:right="0" w:firstLineChars="0" w:firstLine="0"/>
              <w:spacing w:line="240" w:lineRule="atLeast"/>
            </w:pPr>
            <w:r>
              <w:t>3</w:t>
            </w:r>
          </w:p>
        </w:tc>
        <w:tc>
          <w:tcPr>
            <w:tcW w:w="558" w:type="pct"/>
            <w:vAlign w:val="center"/>
          </w:tcPr>
          <w:p w:rsidR="0018722C">
            <w:pPr>
              <w:pStyle w:val="a5"/>
              <w:topLinePunct/>
              <w:ind w:leftChars="0" w:left="0" w:rightChars="0" w:right="0" w:firstLineChars="0" w:firstLine="0"/>
              <w:spacing w:line="240" w:lineRule="atLeast"/>
            </w:pPr>
            <w:r>
              <w:t>永 </w:t>
            </w:r>
            <w:r>
              <w:t>8</w:t>
            </w:r>
          </w:p>
        </w:tc>
        <w:tc>
          <w:tcPr>
            <w:tcW w:w="599" w:type="pct"/>
            <w:vAlign w:val="center"/>
          </w:tcPr>
          <w:p w:rsidR="0018722C">
            <w:pPr>
              <w:pStyle w:val="affff9"/>
              <w:topLinePunct/>
              <w:ind w:leftChars="0" w:left="0" w:rightChars="0" w:right="0" w:firstLineChars="0" w:firstLine="0"/>
              <w:spacing w:line="240" w:lineRule="atLeast"/>
            </w:pPr>
            <w:r>
              <w:t>40.99</w:t>
            </w:r>
          </w:p>
        </w:tc>
        <w:tc>
          <w:tcPr>
            <w:tcW w:w="399" w:type="pct"/>
            <w:vAlign w:val="center"/>
          </w:tcPr>
          <w:p w:rsidR="0018722C">
            <w:pPr>
              <w:pStyle w:val="affff9"/>
              <w:topLinePunct/>
              <w:ind w:leftChars="0" w:left="0" w:rightChars="0" w:right="0" w:firstLineChars="0" w:firstLine="0"/>
              <w:spacing w:line="240" w:lineRule="atLeast"/>
            </w:pPr>
            <w:r>
              <w:t>31</w:t>
            </w:r>
          </w:p>
        </w:tc>
        <w:tc>
          <w:tcPr>
            <w:tcW w:w="775" w:type="pct"/>
            <w:vAlign w:val="center"/>
          </w:tcPr>
          <w:p w:rsidR="0018722C">
            <w:pPr>
              <w:pStyle w:val="a5"/>
              <w:topLinePunct/>
              <w:ind w:leftChars="0" w:left="0" w:rightChars="0" w:right="0" w:firstLineChars="0" w:firstLine="0"/>
              <w:spacing w:line="240" w:lineRule="atLeast"/>
            </w:pPr>
            <w:r>
              <w:t>2005 </w:t>
            </w:r>
            <w:r>
              <w:t>编 </w:t>
            </w:r>
            <w:r>
              <w:t>7</w:t>
            </w:r>
          </w:p>
        </w:tc>
        <w:tc>
          <w:tcPr>
            <w:tcW w:w="523" w:type="pct"/>
            <w:vAlign w:val="center"/>
          </w:tcPr>
          <w:p w:rsidR="0018722C">
            <w:pPr>
              <w:pStyle w:val="affff9"/>
              <w:topLinePunct/>
              <w:ind w:leftChars="0" w:left="0" w:rightChars="0" w:right="0" w:firstLineChars="0" w:firstLine="0"/>
              <w:spacing w:line="240" w:lineRule="atLeast"/>
            </w:pPr>
            <w:r>
              <w:t>44.79</w:t>
            </w:r>
          </w:p>
        </w:tc>
        <w:tc>
          <w:tcPr>
            <w:tcW w:w="390" w:type="pct"/>
            <w:vAlign w:val="center"/>
          </w:tcPr>
          <w:p w:rsidR="0018722C">
            <w:pPr>
              <w:pStyle w:val="affff9"/>
              <w:topLinePunct/>
              <w:ind w:leftChars="0" w:left="0" w:rightChars="0" w:right="0" w:firstLineChars="0" w:firstLine="0"/>
              <w:spacing w:line="240" w:lineRule="atLeast"/>
            </w:pPr>
            <w:r>
              <w:t>59</w:t>
            </w:r>
          </w:p>
        </w:tc>
        <w:tc>
          <w:tcPr>
            <w:tcW w:w="796" w:type="pct"/>
            <w:vAlign w:val="center"/>
          </w:tcPr>
          <w:p w:rsidR="0018722C">
            <w:pPr>
              <w:pStyle w:val="a5"/>
              <w:topLinePunct/>
              <w:ind w:leftChars="0" w:left="0" w:rightChars="0" w:right="0" w:firstLineChars="0" w:firstLine="0"/>
              <w:spacing w:line="240" w:lineRule="atLeast"/>
            </w:pPr>
            <w:r>
              <w:t>2005 </w:t>
            </w:r>
            <w:r>
              <w:t>半野</w:t>
            </w:r>
            <w:r>
              <w:t>27</w:t>
            </w:r>
          </w:p>
        </w:tc>
        <w:tc>
          <w:tcPr>
            <w:tcW w:w="542" w:type="pct"/>
            <w:vAlign w:val="center"/>
          </w:tcPr>
          <w:p w:rsidR="0018722C">
            <w:pPr>
              <w:pStyle w:val="affff9"/>
              <w:topLinePunct/>
              <w:ind w:leftChars="0" w:left="0" w:rightChars="0" w:right="0" w:firstLineChars="0" w:firstLine="0"/>
              <w:spacing w:line="240" w:lineRule="atLeast"/>
            </w:pPr>
            <w:r>
              <w:t>42.65</w:t>
            </w:r>
          </w:p>
        </w:tc>
      </w:tr>
      <w:tr>
        <w:tc>
          <w:tcPr>
            <w:tcW w:w="419" w:type="pct"/>
            <w:vAlign w:val="center"/>
          </w:tcPr>
          <w:p w:rsidR="0018722C">
            <w:pPr>
              <w:pStyle w:val="affff9"/>
              <w:topLinePunct/>
              <w:ind w:leftChars="0" w:left="0" w:rightChars="0" w:right="0" w:firstLineChars="0" w:firstLine="0"/>
              <w:spacing w:line="240" w:lineRule="atLeast"/>
            </w:pPr>
            <w:r>
              <w:t>4</w:t>
            </w:r>
          </w:p>
        </w:tc>
        <w:tc>
          <w:tcPr>
            <w:tcW w:w="558" w:type="pct"/>
            <w:vAlign w:val="center"/>
          </w:tcPr>
          <w:p w:rsidR="0018722C">
            <w:pPr>
              <w:pStyle w:val="a5"/>
              <w:topLinePunct/>
              <w:ind w:leftChars="0" w:left="0" w:rightChars="0" w:right="0" w:firstLineChars="0" w:firstLine="0"/>
              <w:spacing w:line="240" w:lineRule="atLeast"/>
            </w:pPr>
            <w:r>
              <w:t>永 </w:t>
            </w:r>
            <w:r>
              <w:t>10</w:t>
            </w:r>
          </w:p>
        </w:tc>
        <w:tc>
          <w:tcPr>
            <w:tcW w:w="599" w:type="pct"/>
            <w:vAlign w:val="center"/>
          </w:tcPr>
          <w:p w:rsidR="0018722C">
            <w:pPr>
              <w:pStyle w:val="affff9"/>
              <w:topLinePunct/>
              <w:ind w:leftChars="0" w:left="0" w:rightChars="0" w:right="0" w:firstLineChars="0" w:firstLine="0"/>
              <w:spacing w:line="240" w:lineRule="atLeast"/>
            </w:pPr>
            <w:r>
              <w:t>40.93</w:t>
            </w:r>
          </w:p>
        </w:tc>
        <w:tc>
          <w:tcPr>
            <w:tcW w:w="399" w:type="pct"/>
            <w:vAlign w:val="center"/>
          </w:tcPr>
          <w:p w:rsidR="0018722C">
            <w:pPr>
              <w:pStyle w:val="affff9"/>
              <w:topLinePunct/>
              <w:ind w:leftChars="0" w:left="0" w:rightChars="0" w:right="0" w:firstLineChars="0" w:firstLine="0"/>
              <w:spacing w:line="240" w:lineRule="atLeast"/>
            </w:pPr>
            <w:r>
              <w:t>32</w:t>
            </w:r>
          </w:p>
        </w:tc>
        <w:tc>
          <w:tcPr>
            <w:tcW w:w="775" w:type="pct"/>
            <w:vAlign w:val="center"/>
          </w:tcPr>
          <w:p w:rsidR="0018722C">
            <w:pPr>
              <w:pStyle w:val="a5"/>
              <w:topLinePunct/>
              <w:ind w:leftChars="0" w:left="0" w:rightChars="0" w:right="0" w:firstLineChars="0" w:firstLine="0"/>
              <w:spacing w:line="240" w:lineRule="atLeast"/>
            </w:pPr>
            <w:r>
              <w:t>2005 </w:t>
            </w:r>
            <w:r>
              <w:t>编 </w:t>
            </w:r>
            <w:r>
              <w:t>8</w:t>
            </w:r>
          </w:p>
        </w:tc>
        <w:tc>
          <w:tcPr>
            <w:tcW w:w="523" w:type="pct"/>
            <w:vAlign w:val="center"/>
          </w:tcPr>
          <w:p w:rsidR="0018722C">
            <w:pPr>
              <w:pStyle w:val="affff9"/>
              <w:topLinePunct/>
              <w:ind w:leftChars="0" w:left="0" w:rightChars="0" w:right="0" w:firstLineChars="0" w:firstLine="0"/>
              <w:spacing w:line="240" w:lineRule="atLeast"/>
            </w:pPr>
            <w:r>
              <w:t>46.66</w:t>
            </w:r>
          </w:p>
        </w:tc>
        <w:tc>
          <w:tcPr>
            <w:tcW w:w="390" w:type="pct"/>
            <w:vAlign w:val="center"/>
          </w:tcPr>
          <w:p w:rsidR="0018722C">
            <w:pPr>
              <w:pStyle w:val="affff9"/>
              <w:topLinePunct/>
              <w:ind w:leftChars="0" w:left="0" w:rightChars="0" w:right="0" w:firstLineChars="0" w:firstLine="0"/>
              <w:spacing w:line="240" w:lineRule="atLeast"/>
            </w:pPr>
            <w:r>
              <w:t>60</w:t>
            </w:r>
          </w:p>
        </w:tc>
        <w:tc>
          <w:tcPr>
            <w:tcW w:w="796" w:type="pct"/>
            <w:vAlign w:val="center"/>
          </w:tcPr>
          <w:p w:rsidR="0018722C">
            <w:pPr>
              <w:pStyle w:val="a5"/>
              <w:topLinePunct/>
              <w:ind w:leftChars="0" w:left="0" w:rightChars="0" w:right="0" w:firstLineChars="0" w:firstLine="0"/>
              <w:spacing w:line="240" w:lineRule="atLeast"/>
            </w:pPr>
            <w:r>
              <w:t>半野早 </w:t>
            </w:r>
            <w:r>
              <w:t>3</w:t>
            </w:r>
          </w:p>
        </w:tc>
        <w:tc>
          <w:tcPr>
            <w:tcW w:w="542" w:type="pct"/>
            <w:vAlign w:val="center"/>
          </w:tcPr>
          <w:p w:rsidR="0018722C">
            <w:pPr>
              <w:pStyle w:val="affff9"/>
              <w:topLinePunct/>
              <w:ind w:leftChars="0" w:left="0" w:rightChars="0" w:right="0" w:firstLineChars="0" w:firstLine="0"/>
              <w:spacing w:line="240" w:lineRule="atLeast"/>
            </w:pPr>
            <w:r>
              <w:t>42.12</w:t>
            </w:r>
          </w:p>
        </w:tc>
      </w:tr>
      <w:tr>
        <w:tc>
          <w:tcPr>
            <w:tcW w:w="419" w:type="pct"/>
            <w:vAlign w:val="center"/>
          </w:tcPr>
          <w:p w:rsidR="0018722C">
            <w:pPr>
              <w:pStyle w:val="affff9"/>
              <w:topLinePunct/>
              <w:ind w:leftChars="0" w:left="0" w:rightChars="0" w:right="0" w:firstLineChars="0" w:firstLine="0"/>
              <w:spacing w:line="240" w:lineRule="atLeast"/>
            </w:pPr>
            <w:r>
              <w:t>5</w:t>
            </w:r>
          </w:p>
        </w:tc>
        <w:tc>
          <w:tcPr>
            <w:tcW w:w="558" w:type="pct"/>
            <w:vAlign w:val="center"/>
          </w:tcPr>
          <w:p w:rsidR="0018722C">
            <w:pPr>
              <w:pStyle w:val="a5"/>
              <w:topLinePunct/>
              <w:ind w:leftChars="0" w:left="0" w:rightChars="0" w:right="0" w:firstLineChars="0" w:firstLine="0"/>
              <w:spacing w:line="240" w:lineRule="atLeast"/>
            </w:pPr>
            <w:r>
              <w:t>永 </w:t>
            </w:r>
            <w:r>
              <w:t>18</w:t>
            </w:r>
          </w:p>
        </w:tc>
        <w:tc>
          <w:tcPr>
            <w:tcW w:w="599" w:type="pct"/>
            <w:vAlign w:val="center"/>
          </w:tcPr>
          <w:p w:rsidR="0018722C">
            <w:pPr>
              <w:pStyle w:val="affff9"/>
              <w:topLinePunct/>
              <w:ind w:leftChars="0" w:left="0" w:rightChars="0" w:right="0" w:firstLineChars="0" w:firstLine="0"/>
              <w:spacing w:line="240" w:lineRule="atLeast"/>
            </w:pPr>
            <w:r>
              <w:t>47.27</w:t>
            </w:r>
          </w:p>
        </w:tc>
        <w:tc>
          <w:tcPr>
            <w:tcW w:w="399" w:type="pct"/>
            <w:vAlign w:val="center"/>
          </w:tcPr>
          <w:p w:rsidR="0018722C">
            <w:pPr>
              <w:pStyle w:val="affff9"/>
              <w:topLinePunct/>
              <w:ind w:leftChars="0" w:left="0" w:rightChars="0" w:right="0" w:firstLineChars="0" w:firstLine="0"/>
              <w:spacing w:line="240" w:lineRule="atLeast"/>
            </w:pPr>
            <w:r>
              <w:t>33</w:t>
            </w:r>
          </w:p>
        </w:tc>
        <w:tc>
          <w:tcPr>
            <w:tcW w:w="775" w:type="pct"/>
            <w:vAlign w:val="center"/>
          </w:tcPr>
          <w:p w:rsidR="0018722C">
            <w:pPr>
              <w:pStyle w:val="a5"/>
              <w:topLinePunct/>
              <w:ind w:leftChars="0" w:left="0" w:rightChars="0" w:right="0" w:firstLineChars="0" w:firstLine="0"/>
              <w:spacing w:line="240" w:lineRule="atLeast"/>
            </w:pPr>
            <w:r>
              <w:t>2005 </w:t>
            </w:r>
            <w:r>
              <w:t>编 </w:t>
            </w:r>
            <w:r>
              <w:t>11</w:t>
            </w:r>
          </w:p>
        </w:tc>
        <w:tc>
          <w:tcPr>
            <w:tcW w:w="523" w:type="pct"/>
            <w:vAlign w:val="center"/>
          </w:tcPr>
          <w:p w:rsidR="0018722C">
            <w:pPr>
              <w:pStyle w:val="affff9"/>
              <w:topLinePunct/>
              <w:ind w:leftChars="0" w:left="0" w:rightChars="0" w:right="0" w:firstLineChars="0" w:firstLine="0"/>
              <w:spacing w:line="240" w:lineRule="atLeast"/>
            </w:pPr>
            <w:r>
              <w:t>45.46</w:t>
            </w:r>
          </w:p>
        </w:tc>
        <w:tc>
          <w:tcPr>
            <w:tcW w:w="390" w:type="pct"/>
            <w:vAlign w:val="center"/>
          </w:tcPr>
          <w:p w:rsidR="0018722C">
            <w:pPr>
              <w:pStyle w:val="affff9"/>
              <w:topLinePunct/>
              <w:ind w:leftChars="0" w:left="0" w:rightChars="0" w:right="0" w:firstLineChars="0" w:firstLine="0"/>
              <w:spacing w:line="240" w:lineRule="atLeast"/>
            </w:pPr>
            <w:r>
              <w:t>61</w:t>
            </w:r>
          </w:p>
        </w:tc>
        <w:tc>
          <w:tcPr>
            <w:tcW w:w="796" w:type="pct"/>
            <w:vAlign w:val="center"/>
          </w:tcPr>
          <w:p w:rsidR="0018722C">
            <w:pPr>
              <w:pStyle w:val="a5"/>
              <w:topLinePunct/>
              <w:ind w:leftChars="0" w:left="0" w:rightChars="0" w:right="0" w:firstLineChars="0" w:firstLine="0"/>
              <w:spacing w:line="240" w:lineRule="atLeast"/>
            </w:pPr>
            <w:r>
              <w:t>半野早 </w:t>
            </w:r>
            <w:r>
              <w:t>4</w:t>
            </w:r>
          </w:p>
        </w:tc>
        <w:tc>
          <w:tcPr>
            <w:tcW w:w="542" w:type="pct"/>
            <w:vAlign w:val="center"/>
          </w:tcPr>
          <w:p w:rsidR="0018722C">
            <w:pPr>
              <w:pStyle w:val="affff9"/>
              <w:topLinePunct/>
              <w:ind w:leftChars="0" w:left="0" w:rightChars="0" w:right="0" w:firstLineChars="0" w:firstLine="0"/>
              <w:spacing w:line="240" w:lineRule="atLeast"/>
            </w:pPr>
            <w:r>
              <w:t>42.49</w:t>
            </w:r>
          </w:p>
        </w:tc>
      </w:tr>
      <w:tr>
        <w:tc>
          <w:tcPr>
            <w:tcW w:w="419" w:type="pct"/>
            <w:vAlign w:val="center"/>
          </w:tcPr>
          <w:p w:rsidR="0018722C">
            <w:pPr>
              <w:pStyle w:val="affff9"/>
              <w:topLinePunct/>
              <w:ind w:leftChars="0" w:left="0" w:rightChars="0" w:right="0" w:firstLineChars="0" w:firstLine="0"/>
              <w:spacing w:line="240" w:lineRule="atLeast"/>
            </w:pPr>
            <w:r>
              <w:t>6</w:t>
            </w:r>
          </w:p>
        </w:tc>
        <w:tc>
          <w:tcPr>
            <w:tcW w:w="558" w:type="pct"/>
            <w:vAlign w:val="center"/>
          </w:tcPr>
          <w:p w:rsidR="0018722C">
            <w:pPr>
              <w:pStyle w:val="a5"/>
              <w:topLinePunct/>
              <w:ind w:leftChars="0" w:left="0" w:rightChars="0" w:right="0" w:firstLineChars="0" w:firstLine="0"/>
              <w:spacing w:line="240" w:lineRule="atLeast"/>
            </w:pPr>
            <w:r>
              <w:t>永 </w:t>
            </w:r>
            <w:r>
              <w:t>24</w:t>
            </w:r>
          </w:p>
        </w:tc>
        <w:tc>
          <w:tcPr>
            <w:tcW w:w="599" w:type="pct"/>
            <w:vAlign w:val="center"/>
          </w:tcPr>
          <w:p w:rsidR="0018722C">
            <w:pPr>
              <w:pStyle w:val="affff9"/>
              <w:topLinePunct/>
              <w:ind w:leftChars="0" w:left="0" w:rightChars="0" w:right="0" w:firstLineChars="0" w:firstLine="0"/>
              <w:spacing w:line="240" w:lineRule="atLeast"/>
            </w:pPr>
            <w:r>
              <w:t>43.94</w:t>
            </w:r>
          </w:p>
        </w:tc>
        <w:tc>
          <w:tcPr>
            <w:tcW w:w="399" w:type="pct"/>
            <w:vAlign w:val="center"/>
          </w:tcPr>
          <w:p w:rsidR="0018722C">
            <w:pPr>
              <w:pStyle w:val="affff9"/>
              <w:topLinePunct/>
              <w:ind w:leftChars="0" w:left="0" w:rightChars="0" w:right="0" w:firstLineChars="0" w:firstLine="0"/>
              <w:spacing w:line="240" w:lineRule="atLeast"/>
            </w:pPr>
            <w:r>
              <w:t>34</w:t>
            </w:r>
          </w:p>
        </w:tc>
        <w:tc>
          <w:tcPr>
            <w:tcW w:w="775" w:type="pct"/>
            <w:vAlign w:val="center"/>
          </w:tcPr>
          <w:p w:rsidR="0018722C">
            <w:pPr>
              <w:pStyle w:val="a5"/>
              <w:topLinePunct/>
              <w:ind w:leftChars="0" w:left="0" w:rightChars="0" w:right="0" w:firstLineChars="0" w:firstLine="0"/>
              <w:spacing w:line="240" w:lineRule="atLeast"/>
            </w:pPr>
            <w:r>
              <w:t>2005 </w:t>
            </w:r>
            <w:r>
              <w:t>编 </w:t>
            </w:r>
            <w:r>
              <w:t>12</w:t>
            </w:r>
          </w:p>
        </w:tc>
        <w:tc>
          <w:tcPr>
            <w:tcW w:w="523" w:type="pct"/>
            <w:vAlign w:val="center"/>
          </w:tcPr>
          <w:p w:rsidR="0018722C">
            <w:pPr>
              <w:pStyle w:val="affff9"/>
              <w:topLinePunct/>
              <w:ind w:leftChars="0" w:left="0" w:rightChars="0" w:right="0" w:firstLineChars="0" w:firstLine="0"/>
              <w:spacing w:line="240" w:lineRule="atLeast"/>
            </w:pPr>
            <w:r>
              <w:t>42.90</w:t>
            </w:r>
          </w:p>
        </w:tc>
        <w:tc>
          <w:tcPr>
            <w:tcW w:w="390" w:type="pct"/>
            <w:vAlign w:val="center"/>
          </w:tcPr>
          <w:p w:rsidR="0018722C">
            <w:pPr>
              <w:pStyle w:val="affff9"/>
              <w:topLinePunct/>
              <w:ind w:leftChars="0" w:left="0" w:rightChars="0" w:right="0" w:firstLineChars="0" w:firstLine="0"/>
              <w:spacing w:line="240" w:lineRule="atLeast"/>
            </w:pPr>
            <w:r>
              <w:t>62</w:t>
            </w:r>
          </w:p>
        </w:tc>
        <w:tc>
          <w:tcPr>
            <w:tcW w:w="796" w:type="pct"/>
            <w:vAlign w:val="center"/>
          </w:tcPr>
          <w:p w:rsidR="0018722C">
            <w:pPr>
              <w:pStyle w:val="a5"/>
              <w:topLinePunct/>
              <w:ind w:leftChars="0" w:left="0" w:rightChars="0" w:right="0" w:firstLineChars="0" w:firstLine="0"/>
              <w:spacing w:line="240" w:lineRule="atLeast"/>
            </w:pPr>
            <w:r>
              <w:t>2007 </w:t>
            </w:r>
            <w:r>
              <w:t>编 </w:t>
            </w:r>
            <w:r>
              <w:t>6</w:t>
            </w:r>
          </w:p>
        </w:tc>
        <w:tc>
          <w:tcPr>
            <w:tcW w:w="542" w:type="pct"/>
            <w:vAlign w:val="center"/>
          </w:tcPr>
          <w:p w:rsidR="0018722C">
            <w:pPr>
              <w:pStyle w:val="affff9"/>
              <w:topLinePunct/>
              <w:ind w:leftChars="0" w:left="0" w:rightChars="0" w:right="0" w:firstLineChars="0" w:firstLine="0"/>
              <w:spacing w:line="240" w:lineRule="atLeast"/>
            </w:pPr>
            <w:r>
              <w:t>44.66</w:t>
            </w:r>
          </w:p>
        </w:tc>
      </w:tr>
      <w:tr>
        <w:tc>
          <w:tcPr>
            <w:tcW w:w="419" w:type="pct"/>
            <w:vAlign w:val="center"/>
          </w:tcPr>
          <w:p w:rsidR="0018722C">
            <w:pPr>
              <w:pStyle w:val="affff9"/>
              <w:topLinePunct/>
              <w:ind w:leftChars="0" w:left="0" w:rightChars="0" w:right="0" w:firstLineChars="0" w:firstLine="0"/>
              <w:spacing w:line="240" w:lineRule="atLeast"/>
            </w:pPr>
            <w:r>
              <w:t>7</w:t>
            </w:r>
          </w:p>
        </w:tc>
        <w:tc>
          <w:tcPr>
            <w:tcW w:w="558" w:type="pct"/>
            <w:vAlign w:val="center"/>
          </w:tcPr>
          <w:p w:rsidR="0018722C">
            <w:pPr>
              <w:pStyle w:val="a5"/>
              <w:topLinePunct/>
              <w:ind w:leftChars="0" w:left="0" w:rightChars="0" w:right="0" w:firstLineChars="0" w:firstLine="0"/>
              <w:spacing w:line="240" w:lineRule="atLeast"/>
            </w:pPr>
            <w:r>
              <w:t>永 </w:t>
            </w:r>
            <w:r>
              <w:t>25</w:t>
            </w:r>
          </w:p>
        </w:tc>
        <w:tc>
          <w:tcPr>
            <w:tcW w:w="599" w:type="pct"/>
            <w:vAlign w:val="center"/>
          </w:tcPr>
          <w:p w:rsidR="0018722C">
            <w:pPr>
              <w:pStyle w:val="affff9"/>
              <w:topLinePunct/>
              <w:ind w:leftChars="0" w:left="0" w:rightChars="0" w:right="0" w:firstLineChars="0" w:firstLine="0"/>
              <w:spacing w:line="240" w:lineRule="atLeast"/>
            </w:pPr>
            <w:r>
              <w:t>46.23</w:t>
            </w:r>
          </w:p>
        </w:tc>
        <w:tc>
          <w:tcPr>
            <w:tcW w:w="399" w:type="pct"/>
            <w:vAlign w:val="center"/>
          </w:tcPr>
          <w:p w:rsidR="0018722C">
            <w:pPr>
              <w:pStyle w:val="affff9"/>
              <w:topLinePunct/>
              <w:ind w:leftChars="0" w:left="0" w:rightChars="0" w:right="0" w:firstLineChars="0" w:firstLine="0"/>
              <w:spacing w:line="240" w:lineRule="atLeast"/>
            </w:pPr>
            <w:r>
              <w:t>35</w:t>
            </w:r>
          </w:p>
        </w:tc>
        <w:tc>
          <w:tcPr>
            <w:tcW w:w="775" w:type="pct"/>
            <w:vAlign w:val="center"/>
          </w:tcPr>
          <w:p w:rsidR="0018722C">
            <w:pPr>
              <w:pStyle w:val="a5"/>
              <w:topLinePunct/>
              <w:ind w:leftChars="0" w:left="0" w:rightChars="0" w:right="0" w:firstLineChars="0" w:firstLine="0"/>
              <w:spacing w:line="240" w:lineRule="atLeast"/>
            </w:pPr>
            <w:r>
              <w:t>2005 </w:t>
            </w:r>
            <w:r>
              <w:t>编 </w:t>
            </w:r>
            <w:r>
              <w:t>15</w:t>
            </w:r>
          </w:p>
        </w:tc>
        <w:tc>
          <w:tcPr>
            <w:tcW w:w="523" w:type="pct"/>
            <w:vAlign w:val="center"/>
          </w:tcPr>
          <w:p w:rsidR="0018722C">
            <w:pPr>
              <w:pStyle w:val="affff9"/>
              <w:topLinePunct/>
              <w:ind w:leftChars="0" w:left="0" w:rightChars="0" w:right="0" w:firstLineChars="0" w:firstLine="0"/>
              <w:spacing w:line="240" w:lineRule="atLeast"/>
            </w:pPr>
            <w:r>
              <w:t>41.21</w:t>
            </w:r>
          </w:p>
        </w:tc>
        <w:tc>
          <w:tcPr>
            <w:tcW w:w="390" w:type="pct"/>
            <w:vAlign w:val="center"/>
          </w:tcPr>
          <w:p w:rsidR="0018722C">
            <w:pPr>
              <w:pStyle w:val="affff9"/>
              <w:topLinePunct/>
              <w:ind w:leftChars="0" w:left="0" w:rightChars="0" w:right="0" w:firstLineChars="0" w:firstLine="0"/>
              <w:spacing w:line="240" w:lineRule="atLeast"/>
            </w:pPr>
            <w:r>
              <w:t>63</w:t>
            </w:r>
          </w:p>
        </w:tc>
        <w:tc>
          <w:tcPr>
            <w:tcW w:w="796" w:type="pct"/>
            <w:vAlign w:val="center"/>
          </w:tcPr>
          <w:p w:rsidR="0018722C">
            <w:pPr>
              <w:pStyle w:val="a5"/>
              <w:topLinePunct/>
              <w:ind w:leftChars="0" w:left="0" w:rightChars="0" w:right="0" w:firstLineChars="0" w:firstLine="0"/>
              <w:spacing w:line="240" w:lineRule="atLeast"/>
            </w:pPr>
            <w:r>
              <w:t>2007 </w:t>
            </w:r>
            <w:r>
              <w:t>编 </w:t>
            </w:r>
            <w:r>
              <w:t>10</w:t>
            </w:r>
          </w:p>
        </w:tc>
        <w:tc>
          <w:tcPr>
            <w:tcW w:w="542" w:type="pct"/>
            <w:vAlign w:val="center"/>
          </w:tcPr>
          <w:p w:rsidR="0018722C">
            <w:pPr>
              <w:pStyle w:val="affff9"/>
              <w:topLinePunct/>
              <w:ind w:leftChars="0" w:left="0" w:rightChars="0" w:right="0" w:firstLineChars="0" w:firstLine="0"/>
              <w:spacing w:line="240" w:lineRule="atLeast"/>
            </w:pPr>
            <w:r>
              <w:t>45.79</w:t>
            </w:r>
          </w:p>
        </w:tc>
      </w:tr>
      <w:tr>
        <w:tc>
          <w:tcPr>
            <w:tcW w:w="419" w:type="pct"/>
            <w:vAlign w:val="center"/>
          </w:tcPr>
          <w:p w:rsidR="0018722C">
            <w:pPr>
              <w:pStyle w:val="affff9"/>
              <w:topLinePunct/>
              <w:ind w:leftChars="0" w:left="0" w:rightChars="0" w:right="0" w:firstLineChars="0" w:firstLine="0"/>
              <w:spacing w:line="240" w:lineRule="atLeast"/>
            </w:pPr>
            <w:r>
              <w:t>8</w:t>
            </w:r>
          </w:p>
        </w:tc>
        <w:tc>
          <w:tcPr>
            <w:tcW w:w="558" w:type="pct"/>
            <w:vAlign w:val="center"/>
          </w:tcPr>
          <w:p w:rsidR="0018722C">
            <w:pPr>
              <w:pStyle w:val="a5"/>
              <w:topLinePunct/>
              <w:ind w:leftChars="0" w:left="0" w:rightChars="0" w:right="0" w:firstLineChars="0" w:firstLine="0"/>
              <w:spacing w:line="240" w:lineRule="atLeast"/>
            </w:pPr>
            <w:r>
              <w:t>永 </w:t>
            </w:r>
            <w:r>
              <w:t>29</w:t>
            </w:r>
          </w:p>
        </w:tc>
        <w:tc>
          <w:tcPr>
            <w:tcW w:w="599" w:type="pct"/>
            <w:vAlign w:val="center"/>
          </w:tcPr>
          <w:p w:rsidR="0018722C">
            <w:pPr>
              <w:pStyle w:val="affff9"/>
              <w:topLinePunct/>
              <w:ind w:leftChars="0" w:left="0" w:rightChars="0" w:right="0" w:firstLineChars="0" w:firstLine="0"/>
              <w:spacing w:line="240" w:lineRule="atLeast"/>
            </w:pPr>
            <w:r>
              <w:t>38.04</w:t>
            </w:r>
          </w:p>
        </w:tc>
        <w:tc>
          <w:tcPr>
            <w:tcW w:w="399" w:type="pct"/>
            <w:vAlign w:val="center"/>
          </w:tcPr>
          <w:p w:rsidR="0018722C">
            <w:pPr>
              <w:pStyle w:val="affff9"/>
              <w:topLinePunct/>
              <w:ind w:leftChars="0" w:left="0" w:rightChars="0" w:right="0" w:firstLineChars="0" w:firstLine="0"/>
              <w:spacing w:line="240" w:lineRule="atLeast"/>
            </w:pPr>
            <w:r>
              <w:t>36</w:t>
            </w:r>
          </w:p>
        </w:tc>
        <w:tc>
          <w:tcPr>
            <w:tcW w:w="775" w:type="pct"/>
            <w:vAlign w:val="center"/>
          </w:tcPr>
          <w:p w:rsidR="0018722C">
            <w:pPr>
              <w:pStyle w:val="a5"/>
              <w:topLinePunct/>
              <w:ind w:leftChars="0" w:left="0" w:rightChars="0" w:right="0" w:firstLineChars="0" w:firstLine="0"/>
              <w:spacing w:line="240" w:lineRule="atLeast"/>
            </w:pPr>
            <w:r>
              <w:t>2005 </w:t>
            </w:r>
            <w:r>
              <w:t>编 </w:t>
            </w:r>
            <w:r>
              <w:t>16</w:t>
            </w:r>
          </w:p>
        </w:tc>
        <w:tc>
          <w:tcPr>
            <w:tcW w:w="523" w:type="pct"/>
            <w:vAlign w:val="center"/>
          </w:tcPr>
          <w:p w:rsidR="0018722C">
            <w:pPr>
              <w:pStyle w:val="affff9"/>
              <w:topLinePunct/>
              <w:ind w:leftChars="0" w:left="0" w:rightChars="0" w:right="0" w:firstLineChars="0" w:firstLine="0"/>
              <w:spacing w:line="240" w:lineRule="atLeast"/>
            </w:pPr>
            <w:r>
              <w:t>42.11</w:t>
            </w:r>
          </w:p>
        </w:tc>
        <w:tc>
          <w:tcPr>
            <w:tcW w:w="390" w:type="pct"/>
            <w:vAlign w:val="center"/>
          </w:tcPr>
          <w:p w:rsidR="0018722C">
            <w:pPr>
              <w:pStyle w:val="affff9"/>
              <w:topLinePunct/>
              <w:ind w:leftChars="0" w:left="0" w:rightChars="0" w:right="0" w:firstLineChars="0" w:firstLine="0"/>
              <w:spacing w:line="240" w:lineRule="atLeast"/>
            </w:pPr>
            <w:r>
              <w:t>64</w:t>
            </w:r>
          </w:p>
        </w:tc>
        <w:tc>
          <w:tcPr>
            <w:tcW w:w="796" w:type="pct"/>
            <w:vAlign w:val="center"/>
          </w:tcPr>
          <w:p w:rsidR="0018722C">
            <w:pPr>
              <w:pStyle w:val="a5"/>
              <w:topLinePunct/>
              <w:ind w:leftChars="0" w:left="0" w:rightChars="0" w:right="0" w:firstLineChars="0" w:firstLine="0"/>
              <w:spacing w:line="240" w:lineRule="atLeast"/>
            </w:pPr>
            <w:r>
              <w:t>2007 </w:t>
            </w:r>
            <w:r>
              <w:t>编 </w:t>
            </w:r>
            <w:r>
              <w:t>12</w:t>
            </w:r>
          </w:p>
        </w:tc>
        <w:tc>
          <w:tcPr>
            <w:tcW w:w="542" w:type="pct"/>
            <w:vAlign w:val="center"/>
          </w:tcPr>
          <w:p w:rsidR="0018722C">
            <w:pPr>
              <w:pStyle w:val="affff9"/>
              <w:topLinePunct/>
              <w:ind w:leftChars="0" w:left="0" w:rightChars="0" w:right="0" w:firstLineChars="0" w:firstLine="0"/>
              <w:spacing w:line="240" w:lineRule="atLeast"/>
            </w:pPr>
            <w:r>
              <w:t>46.73</w:t>
            </w:r>
          </w:p>
        </w:tc>
      </w:tr>
      <w:tr>
        <w:tc>
          <w:tcPr>
            <w:tcW w:w="419" w:type="pct"/>
            <w:vAlign w:val="center"/>
          </w:tcPr>
          <w:p w:rsidR="0018722C">
            <w:pPr>
              <w:pStyle w:val="affff9"/>
              <w:topLinePunct/>
              <w:ind w:leftChars="0" w:left="0" w:rightChars="0" w:right="0" w:firstLineChars="0" w:firstLine="0"/>
              <w:spacing w:line="240" w:lineRule="atLeast"/>
            </w:pPr>
            <w:r>
              <w:t>9</w:t>
            </w:r>
          </w:p>
        </w:tc>
        <w:tc>
          <w:tcPr>
            <w:tcW w:w="558" w:type="pct"/>
            <w:vAlign w:val="center"/>
          </w:tcPr>
          <w:p w:rsidR="0018722C">
            <w:pPr>
              <w:pStyle w:val="a5"/>
              <w:topLinePunct/>
              <w:ind w:leftChars="0" w:left="0" w:rightChars="0" w:right="0" w:firstLineChars="0" w:firstLine="0"/>
              <w:spacing w:line="240" w:lineRule="atLeast"/>
            </w:pPr>
            <w:r>
              <w:t>永 </w:t>
            </w:r>
            <w:r>
              <w:t>30</w:t>
            </w:r>
          </w:p>
        </w:tc>
        <w:tc>
          <w:tcPr>
            <w:tcW w:w="599" w:type="pct"/>
            <w:vAlign w:val="center"/>
          </w:tcPr>
          <w:p w:rsidR="0018722C">
            <w:pPr>
              <w:pStyle w:val="affff9"/>
              <w:topLinePunct/>
              <w:ind w:leftChars="0" w:left="0" w:rightChars="0" w:right="0" w:firstLineChars="0" w:firstLine="0"/>
              <w:spacing w:line="240" w:lineRule="atLeast"/>
            </w:pPr>
            <w:r>
              <w:t>44.14</w:t>
            </w:r>
          </w:p>
        </w:tc>
        <w:tc>
          <w:tcPr>
            <w:tcW w:w="399" w:type="pct"/>
            <w:vAlign w:val="center"/>
          </w:tcPr>
          <w:p w:rsidR="0018722C">
            <w:pPr>
              <w:pStyle w:val="affff9"/>
              <w:topLinePunct/>
              <w:ind w:leftChars="0" w:left="0" w:rightChars="0" w:right="0" w:firstLineChars="0" w:firstLine="0"/>
              <w:spacing w:line="240" w:lineRule="atLeast"/>
            </w:pPr>
            <w:r>
              <w:t>37</w:t>
            </w:r>
          </w:p>
        </w:tc>
        <w:tc>
          <w:tcPr>
            <w:tcW w:w="775" w:type="pct"/>
            <w:vAlign w:val="center"/>
          </w:tcPr>
          <w:p w:rsidR="0018722C">
            <w:pPr>
              <w:pStyle w:val="a5"/>
              <w:topLinePunct/>
              <w:ind w:leftChars="0" w:left="0" w:rightChars="0" w:right="0" w:firstLineChars="0" w:firstLine="0"/>
              <w:spacing w:line="240" w:lineRule="atLeast"/>
            </w:pPr>
            <w:r>
              <w:t>2005 </w:t>
            </w:r>
            <w:r>
              <w:t>编 </w:t>
            </w:r>
            <w:r>
              <w:t>18</w:t>
            </w:r>
          </w:p>
        </w:tc>
        <w:tc>
          <w:tcPr>
            <w:tcW w:w="523" w:type="pct"/>
            <w:vAlign w:val="center"/>
          </w:tcPr>
          <w:p w:rsidR="0018722C">
            <w:pPr>
              <w:pStyle w:val="affff9"/>
              <w:topLinePunct/>
              <w:ind w:leftChars="0" w:left="0" w:rightChars="0" w:right="0" w:firstLineChars="0" w:firstLine="0"/>
              <w:spacing w:line="240" w:lineRule="atLeast"/>
            </w:pPr>
            <w:r>
              <w:t>41.15</w:t>
            </w:r>
          </w:p>
        </w:tc>
        <w:tc>
          <w:tcPr>
            <w:tcW w:w="390" w:type="pct"/>
            <w:vAlign w:val="center"/>
          </w:tcPr>
          <w:p w:rsidR="0018722C">
            <w:pPr>
              <w:pStyle w:val="affff9"/>
              <w:topLinePunct/>
              <w:ind w:leftChars="0" w:left="0" w:rightChars="0" w:right="0" w:firstLineChars="0" w:firstLine="0"/>
              <w:spacing w:line="240" w:lineRule="atLeast"/>
            </w:pPr>
            <w:r>
              <w:t>65</w:t>
            </w:r>
          </w:p>
        </w:tc>
        <w:tc>
          <w:tcPr>
            <w:tcW w:w="796" w:type="pct"/>
            <w:vAlign w:val="center"/>
          </w:tcPr>
          <w:p w:rsidR="0018722C">
            <w:pPr>
              <w:pStyle w:val="a5"/>
              <w:topLinePunct/>
              <w:ind w:leftChars="0" w:left="0" w:rightChars="0" w:right="0" w:firstLineChars="0" w:firstLine="0"/>
              <w:spacing w:line="240" w:lineRule="atLeast"/>
            </w:pPr>
            <w:r>
              <w:t>2007 </w:t>
            </w:r>
            <w:r>
              <w:t>编 </w:t>
            </w:r>
            <w:r>
              <w:t>16</w:t>
            </w:r>
          </w:p>
        </w:tc>
        <w:tc>
          <w:tcPr>
            <w:tcW w:w="542" w:type="pct"/>
            <w:vAlign w:val="center"/>
          </w:tcPr>
          <w:p w:rsidR="0018722C">
            <w:pPr>
              <w:pStyle w:val="affff9"/>
              <w:topLinePunct/>
              <w:ind w:leftChars="0" w:left="0" w:rightChars="0" w:right="0" w:firstLineChars="0" w:firstLine="0"/>
              <w:spacing w:line="240" w:lineRule="atLeast"/>
            </w:pPr>
            <w:r>
              <w:t>41.53</w:t>
            </w:r>
          </w:p>
        </w:tc>
      </w:tr>
      <w:tr>
        <w:tc>
          <w:tcPr>
            <w:tcW w:w="419" w:type="pct"/>
            <w:vAlign w:val="center"/>
          </w:tcPr>
          <w:p w:rsidR="0018722C">
            <w:pPr>
              <w:pStyle w:val="affff9"/>
              <w:topLinePunct/>
              <w:ind w:leftChars="0" w:left="0" w:rightChars="0" w:right="0" w:firstLineChars="0" w:firstLine="0"/>
              <w:spacing w:line="240" w:lineRule="atLeast"/>
            </w:pPr>
            <w:r>
              <w:t>10</w:t>
            </w:r>
          </w:p>
        </w:tc>
        <w:tc>
          <w:tcPr>
            <w:tcW w:w="558" w:type="pct"/>
            <w:vAlign w:val="center"/>
          </w:tcPr>
          <w:p w:rsidR="0018722C">
            <w:pPr>
              <w:pStyle w:val="a5"/>
              <w:topLinePunct/>
              <w:ind w:leftChars="0" w:left="0" w:rightChars="0" w:right="0" w:firstLineChars="0" w:firstLine="0"/>
              <w:spacing w:line="240" w:lineRule="atLeast"/>
            </w:pPr>
            <w:r>
              <w:t>永 </w:t>
            </w:r>
            <w:r>
              <w:t>31</w:t>
            </w:r>
          </w:p>
        </w:tc>
        <w:tc>
          <w:tcPr>
            <w:tcW w:w="599" w:type="pct"/>
            <w:vAlign w:val="center"/>
          </w:tcPr>
          <w:p w:rsidR="0018722C">
            <w:pPr>
              <w:pStyle w:val="affff9"/>
              <w:topLinePunct/>
              <w:ind w:leftChars="0" w:left="0" w:rightChars="0" w:right="0" w:firstLineChars="0" w:firstLine="0"/>
              <w:spacing w:line="240" w:lineRule="atLeast"/>
            </w:pPr>
            <w:r>
              <w:t>40.87</w:t>
            </w:r>
          </w:p>
        </w:tc>
        <w:tc>
          <w:tcPr>
            <w:tcW w:w="399" w:type="pct"/>
            <w:vAlign w:val="center"/>
          </w:tcPr>
          <w:p w:rsidR="0018722C">
            <w:pPr>
              <w:pStyle w:val="affff9"/>
              <w:topLinePunct/>
              <w:ind w:leftChars="0" w:left="0" w:rightChars="0" w:right="0" w:firstLineChars="0" w:firstLine="0"/>
              <w:spacing w:line="240" w:lineRule="atLeast"/>
            </w:pPr>
            <w:r>
              <w:t>38</w:t>
            </w:r>
          </w:p>
        </w:tc>
        <w:tc>
          <w:tcPr>
            <w:tcW w:w="775" w:type="pct"/>
            <w:vAlign w:val="center"/>
          </w:tcPr>
          <w:p w:rsidR="0018722C">
            <w:pPr>
              <w:pStyle w:val="a5"/>
              <w:topLinePunct/>
              <w:ind w:leftChars="0" w:left="0" w:rightChars="0" w:right="0" w:firstLineChars="0" w:firstLine="0"/>
              <w:spacing w:line="240" w:lineRule="atLeast"/>
            </w:pPr>
            <w:r>
              <w:t>2005 </w:t>
            </w:r>
            <w:r>
              <w:t>编 </w:t>
            </w:r>
            <w:r>
              <w:t>20</w:t>
            </w:r>
          </w:p>
        </w:tc>
        <w:tc>
          <w:tcPr>
            <w:tcW w:w="523" w:type="pct"/>
            <w:vAlign w:val="center"/>
          </w:tcPr>
          <w:p w:rsidR="0018722C">
            <w:pPr>
              <w:pStyle w:val="affff9"/>
              <w:topLinePunct/>
              <w:ind w:leftChars="0" w:left="0" w:rightChars="0" w:right="0" w:firstLineChars="0" w:firstLine="0"/>
              <w:spacing w:line="240" w:lineRule="atLeast"/>
            </w:pPr>
            <w:r>
              <w:t>42.93</w:t>
            </w:r>
          </w:p>
        </w:tc>
        <w:tc>
          <w:tcPr>
            <w:tcW w:w="390" w:type="pct"/>
            <w:vAlign w:val="center"/>
          </w:tcPr>
          <w:p w:rsidR="0018722C">
            <w:pPr>
              <w:pStyle w:val="affff9"/>
              <w:topLinePunct/>
              <w:ind w:leftChars="0" w:left="0" w:rightChars="0" w:right="0" w:firstLineChars="0" w:firstLine="0"/>
              <w:spacing w:line="240" w:lineRule="atLeast"/>
            </w:pPr>
            <w:r>
              <w:t>66</w:t>
            </w:r>
          </w:p>
        </w:tc>
        <w:tc>
          <w:tcPr>
            <w:tcW w:w="796" w:type="pct"/>
            <w:vAlign w:val="center"/>
          </w:tcPr>
          <w:p w:rsidR="0018722C">
            <w:pPr>
              <w:pStyle w:val="a5"/>
              <w:topLinePunct/>
              <w:ind w:leftChars="0" w:left="0" w:rightChars="0" w:right="0" w:firstLineChars="0" w:firstLine="0"/>
              <w:spacing w:line="240" w:lineRule="atLeast"/>
            </w:pPr>
            <w:r>
              <w:t>2007 </w:t>
            </w:r>
            <w:r>
              <w:t>编 </w:t>
            </w:r>
            <w:r>
              <w:t>21</w:t>
            </w:r>
          </w:p>
        </w:tc>
        <w:tc>
          <w:tcPr>
            <w:tcW w:w="542" w:type="pct"/>
            <w:vAlign w:val="center"/>
          </w:tcPr>
          <w:p w:rsidR="0018722C">
            <w:pPr>
              <w:pStyle w:val="affff9"/>
              <w:topLinePunct/>
              <w:ind w:leftChars="0" w:left="0" w:rightChars="0" w:right="0" w:firstLineChars="0" w:firstLine="0"/>
              <w:spacing w:line="240" w:lineRule="atLeast"/>
            </w:pPr>
            <w:r>
              <w:t>45.97</w:t>
            </w:r>
          </w:p>
        </w:tc>
      </w:tr>
      <w:tr>
        <w:tc>
          <w:tcPr>
            <w:tcW w:w="419" w:type="pct"/>
            <w:vAlign w:val="center"/>
          </w:tcPr>
          <w:p w:rsidR="0018722C">
            <w:pPr>
              <w:pStyle w:val="affff9"/>
              <w:topLinePunct/>
              <w:ind w:leftChars="0" w:left="0" w:rightChars="0" w:right="0" w:firstLineChars="0" w:firstLine="0"/>
              <w:spacing w:line="240" w:lineRule="atLeast"/>
            </w:pPr>
            <w:r>
              <w:t>11</w:t>
            </w:r>
          </w:p>
        </w:tc>
        <w:tc>
          <w:tcPr>
            <w:tcW w:w="558" w:type="pct"/>
            <w:vAlign w:val="center"/>
          </w:tcPr>
          <w:p w:rsidR="0018722C">
            <w:pPr>
              <w:pStyle w:val="a5"/>
              <w:topLinePunct/>
              <w:ind w:leftChars="0" w:left="0" w:rightChars="0" w:right="0" w:firstLineChars="0" w:firstLine="0"/>
              <w:spacing w:line="240" w:lineRule="atLeast"/>
            </w:pPr>
            <w:r>
              <w:t>永 </w:t>
            </w:r>
            <w:r>
              <w:t>36</w:t>
            </w:r>
          </w:p>
        </w:tc>
        <w:tc>
          <w:tcPr>
            <w:tcW w:w="599" w:type="pct"/>
            <w:vAlign w:val="center"/>
          </w:tcPr>
          <w:p w:rsidR="0018722C">
            <w:pPr>
              <w:pStyle w:val="affff9"/>
              <w:topLinePunct/>
              <w:ind w:leftChars="0" w:left="0" w:rightChars="0" w:right="0" w:firstLineChars="0" w:firstLine="0"/>
              <w:spacing w:line="240" w:lineRule="atLeast"/>
            </w:pPr>
            <w:r>
              <w:t>42.71</w:t>
            </w:r>
          </w:p>
        </w:tc>
        <w:tc>
          <w:tcPr>
            <w:tcW w:w="399" w:type="pct"/>
            <w:vAlign w:val="center"/>
          </w:tcPr>
          <w:p w:rsidR="0018722C">
            <w:pPr>
              <w:pStyle w:val="affff9"/>
              <w:topLinePunct/>
              <w:ind w:leftChars="0" w:left="0" w:rightChars="0" w:right="0" w:firstLineChars="0" w:firstLine="0"/>
              <w:spacing w:line="240" w:lineRule="atLeast"/>
            </w:pPr>
            <w:r>
              <w:t>39</w:t>
            </w:r>
          </w:p>
        </w:tc>
        <w:tc>
          <w:tcPr>
            <w:tcW w:w="775" w:type="pct"/>
            <w:vAlign w:val="center"/>
          </w:tcPr>
          <w:p w:rsidR="0018722C">
            <w:pPr>
              <w:pStyle w:val="a5"/>
              <w:topLinePunct/>
              <w:ind w:leftChars="0" w:left="0" w:rightChars="0" w:right="0" w:firstLineChars="0" w:firstLine="0"/>
              <w:spacing w:line="240" w:lineRule="atLeast"/>
            </w:pPr>
            <w:r>
              <w:t>2005 </w:t>
            </w:r>
            <w:r>
              <w:t>编 </w:t>
            </w:r>
            <w:r>
              <w:t>25</w:t>
            </w:r>
          </w:p>
        </w:tc>
        <w:tc>
          <w:tcPr>
            <w:tcW w:w="523" w:type="pct"/>
            <w:vAlign w:val="center"/>
          </w:tcPr>
          <w:p w:rsidR="0018722C">
            <w:pPr>
              <w:pStyle w:val="affff9"/>
              <w:topLinePunct/>
              <w:ind w:leftChars="0" w:left="0" w:rightChars="0" w:right="0" w:firstLineChars="0" w:firstLine="0"/>
              <w:spacing w:line="240" w:lineRule="atLeast"/>
            </w:pPr>
            <w:r>
              <w:t>43.03</w:t>
            </w:r>
          </w:p>
        </w:tc>
        <w:tc>
          <w:tcPr>
            <w:tcW w:w="390" w:type="pct"/>
            <w:vAlign w:val="center"/>
          </w:tcPr>
          <w:p w:rsidR="0018722C">
            <w:pPr>
              <w:pStyle w:val="affff9"/>
              <w:topLinePunct/>
              <w:ind w:leftChars="0" w:left="0" w:rightChars="0" w:right="0" w:firstLineChars="0" w:firstLine="0"/>
              <w:spacing w:line="240" w:lineRule="atLeast"/>
            </w:pPr>
            <w:r>
              <w:t>67</w:t>
            </w:r>
          </w:p>
        </w:tc>
        <w:tc>
          <w:tcPr>
            <w:tcW w:w="796" w:type="pct"/>
            <w:vAlign w:val="center"/>
          </w:tcPr>
          <w:p w:rsidR="0018722C">
            <w:pPr>
              <w:pStyle w:val="a5"/>
              <w:topLinePunct/>
              <w:ind w:leftChars="0" w:left="0" w:rightChars="0" w:right="0" w:firstLineChars="0" w:firstLine="0"/>
              <w:spacing w:line="240" w:lineRule="atLeast"/>
            </w:pPr>
            <w:r>
              <w:t>2007 </w:t>
            </w:r>
            <w:r>
              <w:t>编 </w:t>
            </w:r>
            <w:r>
              <w:t>29</w:t>
            </w:r>
          </w:p>
        </w:tc>
        <w:tc>
          <w:tcPr>
            <w:tcW w:w="542" w:type="pct"/>
            <w:vAlign w:val="center"/>
          </w:tcPr>
          <w:p w:rsidR="0018722C">
            <w:pPr>
              <w:pStyle w:val="affff9"/>
              <w:topLinePunct/>
              <w:ind w:leftChars="0" w:left="0" w:rightChars="0" w:right="0" w:firstLineChars="0" w:firstLine="0"/>
              <w:spacing w:line="240" w:lineRule="atLeast"/>
            </w:pPr>
            <w:r>
              <w:t>44.13</w:t>
            </w:r>
          </w:p>
        </w:tc>
      </w:tr>
      <w:tr>
        <w:tc>
          <w:tcPr>
            <w:tcW w:w="419" w:type="pct"/>
            <w:vAlign w:val="center"/>
          </w:tcPr>
          <w:p w:rsidR="0018722C">
            <w:pPr>
              <w:pStyle w:val="affff9"/>
              <w:topLinePunct/>
              <w:ind w:leftChars="0" w:left="0" w:rightChars="0" w:right="0" w:firstLineChars="0" w:firstLine="0"/>
              <w:spacing w:line="240" w:lineRule="atLeast"/>
            </w:pPr>
            <w:r>
              <w:t>12</w:t>
            </w:r>
          </w:p>
        </w:tc>
        <w:tc>
          <w:tcPr>
            <w:tcW w:w="558" w:type="pct"/>
            <w:vAlign w:val="center"/>
          </w:tcPr>
          <w:p w:rsidR="0018722C">
            <w:pPr>
              <w:pStyle w:val="a5"/>
              <w:topLinePunct/>
              <w:ind w:leftChars="0" w:left="0" w:rightChars="0" w:right="0" w:firstLineChars="0" w:firstLine="0"/>
              <w:spacing w:line="240" w:lineRule="atLeast"/>
            </w:pPr>
            <w:r>
              <w:t>永 </w:t>
            </w:r>
            <w:r>
              <w:t>37</w:t>
            </w:r>
          </w:p>
        </w:tc>
        <w:tc>
          <w:tcPr>
            <w:tcW w:w="599" w:type="pct"/>
            <w:vAlign w:val="center"/>
          </w:tcPr>
          <w:p w:rsidR="0018722C">
            <w:pPr>
              <w:pStyle w:val="affff9"/>
              <w:topLinePunct/>
              <w:ind w:leftChars="0" w:left="0" w:rightChars="0" w:right="0" w:firstLineChars="0" w:firstLine="0"/>
              <w:spacing w:line="240" w:lineRule="atLeast"/>
            </w:pPr>
            <w:r>
              <w:t>40.40</w:t>
            </w:r>
          </w:p>
        </w:tc>
        <w:tc>
          <w:tcPr>
            <w:tcW w:w="399" w:type="pct"/>
            <w:vAlign w:val="center"/>
          </w:tcPr>
          <w:p w:rsidR="0018722C">
            <w:pPr>
              <w:pStyle w:val="affff9"/>
              <w:topLinePunct/>
              <w:ind w:leftChars="0" w:left="0" w:rightChars="0" w:right="0" w:firstLineChars="0" w:firstLine="0"/>
              <w:spacing w:line="240" w:lineRule="atLeast"/>
            </w:pPr>
            <w:r>
              <w:t>40</w:t>
            </w:r>
          </w:p>
        </w:tc>
        <w:tc>
          <w:tcPr>
            <w:tcW w:w="775" w:type="pct"/>
            <w:vAlign w:val="center"/>
          </w:tcPr>
          <w:p w:rsidR="0018722C">
            <w:pPr>
              <w:pStyle w:val="a5"/>
              <w:topLinePunct/>
              <w:ind w:leftChars="0" w:left="0" w:rightChars="0" w:right="0" w:firstLineChars="0" w:firstLine="0"/>
              <w:spacing w:line="240" w:lineRule="atLeast"/>
            </w:pPr>
            <w:r>
              <w:t>2005 </w:t>
            </w:r>
            <w:r>
              <w:t>编 </w:t>
            </w:r>
            <w:r>
              <w:t>27</w:t>
            </w:r>
          </w:p>
        </w:tc>
        <w:tc>
          <w:tcPr>
            <w:tcW w:w="523" w:type="pct"/>
            <w:vAlign w:val="center"/>
          </w:tcPr>
          <w:p w:rsidR="0018722C">
            <w:pPr>
              <w:pStyle w:val="affff9"/>
              <w:topLinePunct/>
              <w:ind w:leftChars="0" w:left="0" w:rightChars="0" w:right="0" w:firstLineChars="0" w:firstLine="0"/>
              <w:spacing w:line="240" w:lineRule="atLeast"/>
            </w:pPr>
            <w:r>
              <w:t>40.53</w:t>
            </w:r>
          </w:p>
        </w:tc>
        <w:tc>
          <w:tcPr>
            <w:tcW w:w="390" w:type="pct"/>
            <w:vAlign w:val="center"/>
          </w:tcPr>
          <w:p w:rsidR="0018722C">
            <w:pPr>
              <w:pStyle w:val="affff9"/>
              <w:topLinePunct/>
              <w:ind w:leftChars="0" w:left="0" w:rightChars="0" w:right="0" w:firstLineChars="0" w:firstLine="0"/>
              <w:spacing w:line="240" w:lineRule="atLeast"/>
            </w:pPr>
            <w:r>
              <w:t>68</w:t>
            </w:r>
          </w:p>
        </w:tc>
        <w:tc>
          <w:tcPr>
            <w:tcW w:w="796" w:type="pct"/>
            <w:vAlign w:val="center"/>
          </w:tcPr>
          <w:p w:rsidR="0018722C">
            <w:pPr>
              <w:pStyle w:val="a5"/>
              <w:topLinePunct/>
              <w:ind w:leftChars="0" w:left="0" w:rightChars="0" w:right="0" w:firstLineChars="0" w:firstLine="0"/>
              <w:spacing w:line="240" w:lineRule="atLeast"/>
            </w:pPr>
            <w:r>
              <w:t>2007 </w:t>
            </w:r>
            <w:r>
              <w:t>编 </w:t>
            </w:r>
            <w:r>
              <w:t>32</w:t>
            </w:r>
          </w:p>
        </w:tc>
        <w:tc>
          <w:tcPr>
            <w:tcW w:w="542" w:type="pct"/>
            <w:vAlign w:val="center"/>
          </w:tcPr>
          <w:p w:rsidR="0018722C">
            <w:pPr>
              <w:pStyle w:val="affff9"/>
              <w:topLinePunct/>
              <w:ind w:leftChars="0" w:left="0" w:rightChars="0" w:right="0" w:firstLineChars="0" w:firstLine="0"/>
              <w:spacing w:line="240" w:lineRule="atLeast"/>
            </w:pPr>
            <w:r>
              <w:t>39.75</w:t>
            </w:r>
          </w:p>
        </w:tc>
      </w:tr>
      <w:tr>
        <w:tc>
          <w:tcPr>
            <w:tcW w:w="419" w:type="pct"/>
            <w:vAlign w:val="center"/>
          </w:tcPr>
          <w:p w:rsidR="0018722C">
            <w:pPr>
              <w:pStyle w:val="affff9"/>
              <w:topLinePunct/>
              <w:ind w:leftChars="0" w:left="0" w:rightChars="0" w:right="0" w:firstLineChars="0" w:firstLine="0"/>
              <w:spacing w:line="240" w:lineRule="atLeast"/>
            </w:pPr>
            <w:r>
              <w:t>13</w:t>
            </w:r>
          </w:p>
        </w:tc>
        <w:tc>
          <w:tcPr>
            <w:tcW w:w="558" w:type="pct"/>
            <w:vAlign w:val="center"/>
          </w:tcPr>
          <w:p w:rsidR="0018722C">
            <w:pPr>
              <w:pStyle w:val="a5"/>
              <w:topLinePunct/>
              <w:ind w:leftChars="0" w:left="0" w:rightChars="0" w:right="0" w:firstLineChars="0" w:firstLine="0"/>
              <w:spacing w:line="240" w:lineRule="atLeast"/>
            </w:pPr>
            <w:r>
              <w:t>永 </w:t>
            </w:r>
            <w:r>
              <w:t>38</w:t>
            </w:r>
          </w:p>
        </w:tc>
        <w:tc>
          <w:tcPr>
            <w:tcW w:w="599" w:type="pct"/>
            <w:vAlign w:val="center"/>
          </w:tcPr>
          <w:p w:rsidR="0018722C">
            <w:pPr>
              <w:pStyle w:val="affff9"/>
              <w:topLinePunct/>
              <w:ind w:leftChars="0" w:left="0" w:rightChars="0" w:right="0" w:firstLineChars="0" w:firstLine="0"/>
              <w:spacing w:line="240" w:lineRule="atLeast"/>
            </w:pPr>
            <w:r>
              <w:t>42.87</w:t>
            </w:r>
          </w:p>
        </w:tc>
        <w:tc>
          <w:tcPr>
            <w:tcW w:w="399" w:type="pct"/>
            <w:vAlign w:val="center"/>
          </w:tcPr>
          <w:p w:rsidR="0018722C">
            <w:pPr>
              <w:pStyle w:val="affff9"/>
              <w:topLinePunct/>
              <w:ind w:leftChars="0" w:left="0" w:rightChars="0" w:right="0" w:firstLineChars="0" w:firstLine="0"/>
              <w:spacing w:line="240" w:lineRule="atLeast"/>
            </w:pPr>
            <w:r>
              <w:t>41</w:t>
            </w:r>
          </w:p>
        </w:tc>
        <w:tc>
          <w:tcPr>
            <w:tcW w:w="775" w:type="pct"/>
            <w:vAlign w:val="center"/>
          </w:tcPr>
          <w:p w:rsidR="0018722C">
            <w:pPr>
              <w:pStyle w:val="a5"/>
              <w:topLinePunct/>
              <w:ind w:leftChars="0" w:left="0" w:rightChars="0" w:right="0" w:firstLineChars="0" w:firstLine="0"/>
              <w:spacing w:line="240" w:lineRule="atLeast"/>
            </w:pPr>
            <w:r>
              <w:t>2005 </w:t>
            </w:r>
            <w:r>
              <w:t>编 </w:t>
            </w:r>
            <w:r>
              <w:t>28</w:t>
            </w:r>
          </w:p>
        </w:tc>
        <w:tc>
          <w:tcPr>
            <w:tcW w:w="523" w:type="pct"/>
            <w:vAlign w:val="center"/>
          </w:tcPr>
          <w:p w:rsidR="0018722C">
            <w:pPr>
              <w:pStyle w:val="affff9"/>
              <w:topLinePunct/>
              <w:ind w:leftChars="0" w:left="0" w:rightChars="0" w:right="0" w:firstLineChars="0" w:firstLine="0"/>
              <w:spacing w:line="240" w:lineRule="atLeast"/>
            </w:pPr>
            <w:r>
              <w:t>38.94</w:t>
            </w:r>
          </w:p>
        </w:tc>
        <w:tc>
          <w:tcPr>
            <w:tcW w:w="390" w:type="pct"/>
            <w:vAlign w:val="center"/>
          </w:tcPr>
          <w:p w:rsidR="0018722C">
            <w:pPr>
              <w:pStyle w:val="affff9"/>
              <w:topLinePunct/>
              <w:ind w:leftChars="0" w:left="0" w:rightChars="0" w:right="0" w:firstLineChars="0" w:firstLine="0"/>
              <w:spacing w:line="240" w:lineRule="atLeast"/>
            </w:pPr>
            <w:r>
              <w:t>69</w:t>
            </w:r>
          </w:p>
        </w:tc>
        <w:tc>
          <w:tcPr>
            <w:tcW w:w="796" w:type="pct"/>
            <w:vAlign w:val="center"/>
          </w:tcPr>
          <w:p w:rsidR="0018722C">
            <w:pPr>
              <w:pStyle w:val="a5"/>
              <w:topLinePunct/>
              <w:ind w:leftChars="0" w:left="0" w:rightChars="0" w:right="0" w:firstLineChars="0" w:firstLine="0"/>
              <w:spacing w:line="240" w:lineRule="atLeast"/>
            </w:pPr>
            <w:r>
              <w:t>2007 </w:t>
            </w:r>
            <w:r>
              <w:t>编 </w:t>
            </w:r>
            <w:r>
              <w:t>41</w:t>
            </w:r>
          </w:p>
        </w:tc>
        <w:tc>
          <w:tcPr>
            <w:tcW w:w="542" w:type="pct"/>
            <w:vAlign w:val="center"/>
          </w:tcPr>
          <w:p w:rsidR="0018722C">
            <w:pPr>
              <w:pStyle w:val="affff9"/>
              <w:topLinePunct/>
              <w:ind w:leftChars="0" w:left="0" w:rightChars="0" w:right="0" w:firstLineChars="0" w:firstLine="0"/>
              <w:spacing w:line="240" w:lineRule="atLeast"/>
            </w:pPr>
            <w:r>
              <w:t>44.19</w:t>
            </w:r>
          </w:p>
        </w:tc>
      </w:tr>
      <w:tr>
        <w:tc>
          <w:tcPr>
            <w:tcW w:w="419" w:type="pct"/>
            <w:vAlign w:val="center"/>
          </w:tcPr>
          <w:p w:rsidR="0018722C">
            <w:pPr>
              <w:pStyle w:val="affff9"/>
              <w:topLinePunct/>
              <w:ind w:leftChars="0" w:left="0" w:rightChars="0" w:right="0" w:firstLineChars="0" w:firstLine="0"/>
              <w:spacing w:line="240" w:lineRule="atLeast"/>
            </w:pPr>
            <w:r>
              <w:t>14</w:t>
            </w:r>
          </w:p>
        </w:tc>
        <w:tc>
          <w:tcPr>
            <w:tcW w:w="558" w:type="pct"/>
            <w:vAlign w:val="center"/>
          </w:tcPr>
          <w:p w:rsidR="0018722C">
            <w:pPr>
              <w:pStyle w:val="a5"/>
              <w:topLinePunct/>
              <w:ind w:leftChars="0" w:left="0" w:rightChars="0" w:right="0" w:firstLineChars="0" w:firstLine="0"/>
              <w:spacing w:line="240" w:lineRule="atLeast"/>
            </w:pPr>
            <w:r>
              <w:t>永 </w:t>
            </w:r>
            <w:r>
              <w:t>39</w:t>
            </w:r>
          </w:p>
        </w:tc>
        <w:tc>
          <w:tcPr>
            <w:tcW w:w="599" w:type="pct"/>
            <w:vAlign w:val="center"/>
          </w:tcPr>
          <w:p w:rsidR="0018722C">
            <w:pPr>
              <w:pStyle w:val="affff9"/>
              <w:topLinePunct/>
              <w:ind w:leftChars="0" w:left="0" w:rightChars="0" w:right="0" w:firstLineChars="0" w:firstLine="0"/>
              <w:spacing w:line="240" w:lineRule="atLeast"/>
            </w:pPr>
            <w:r>
              <w:t>43.58</w:t>
            </w:r>
          </w:p>
        </w:tc>
        <w:tc>
          <w:tcPr>
            <w:tcW w:w="399" w:type="pct"/>
            <w:vAlign w:val="center"/>
          </w:tcPr>
          <w:p w:rsidR="0018722C">
            <w:pPr>
              <w:pStyle w:val="affff9"/>
              <w:topLinePunct/>
              <w:ind w:leftChars="0" w:left="0" w:rightChars="0" w:right="0" w:firstLineChars="0" w:firstLine="0"/>
              <w:spacing w:line="240" w:lineRule="atLeast"/>
            </w:pPr>
            <w:r>
              <w:t>42</w:t>
            </w:r>
          </w:p>
        </w:tc>
        <w:tc>
          <w:tcPr>
            <w:tcW w:w="775" w:type="pct"/>
            <w:vAlign w:val="center"/>
          </w:tcPr>
          <w:p w:rsidR="0018722C">
            <w:pPr>
              <w:pStyle w:val="a5"/>
              <w:topLinePunct/>
              <w:ind w:leftChars="0" w:left="0" w:rightChars="0" w:right="0" w:firstLineChars="0" w:firstLine="0"/>
              <w:spacing w:line="240" w:lineRule="atLeast"/>
            </w:pPr>
            <w:r>
              <w:t>2005 </w:t>
            </w:r>
            <w:r>
              <w:t>编 </w:t>
            </w:r>
            <w:r>
              <w:t>31</w:t>
            </w:r>
          </w:p>
        </w:tc>
        <w:tc>
          <w:tcPr>
            <w:tcW w:w="523" w:type="pct"/>
            <w:vAlign w:val="center"/>
          </w:tcPr>
          <w:p w:rsidR="0018722C">
            <w:pPr>
              <w:pStyle w:val="affff9"/>
              <w:topLinePunct/>
              <w:ind w:leftChars="0" w:left="0" w:rightChars="0" w:right="0" w:firstLineChars="0" w:firstLine="0"/>
              <w:spacing w:line="240" w:lineRule="atLeast"/>
            </w:pPr>
            <w:r>
              <w:t>41.15</w:t>
            </w:r>
          </w:p>
        </w:tc>
        <w:tc>
          <w:tcPr>
            <w:tcW w:w="390" w:type="pct"/>
            <w:vAlign w:val="center"/>
          </w:tcPr>
          <w:p w:rsidR="0018722C">
            <w:pPr>
              <w:pStyle w:val="affff9"/>
              <w:topLinePunct/>
              <w:ind w:leftChars="0" w:left="0" w:rightChars="0" w:right="0" w:firstLineChars="0" w:firstLine="0"/>
              <w:spacing w:line="240" w:lineRule="atLeast"/>
            </w:pPr>
            <w:r>
              <w:t>70</w:t>
            </w:r>
          </w:p>
        </w:tc>
        <w:tc>
          <w:tcPr>
            <w:tcW w:w="796" w:type="pct"/>
            <w:vAlign w:val="center"/>
          </w:tcPr>
          <w:p w:rsidR="0018722C">
            <w:pPr>
              <w:pStyle w:val="a5"/>
              <w:topLinePunct/>
              <w:ind w:leftChars="0" w:left="0" w:rightChars="0" w:right="0" w:firstLineChars="0" w:firstLine="0"/>
              <w:spacing w:line="240" w:lineRule="atLeast"/>
            </w:pPr>
            <w:r>
              <w:t>2007 </w:t>
            </w:r>
            <w:r>
              <w:t>编 </w:t>
            </w:r>
            <w:r>
              <w:t>46</w:t>
            </w:r>
          </w:p>
        </w:tc>
        <w:tc>
          <w:tcPr>
            <w:tcW w:w="542" w:type="pct"/>
            <w:vAlign w:val="center"/>
          </w:tcPr>
          <w:p w:rsidR="0018722C">
            <w:pPr>
              <w:pStyle w:val="affff9"/>
              <w:topLinePunct/>
              <w:ind w:leftChars="0" w:left="0" w:rightChars="0" w:right="0" w:firstLineChars="0" w:firstLine="0"/>
              <w:spacing w:line="240" w:lineRule="atLeast"/>
            </w:pPr>
            <w:r>
              <w:t>46.06</w:t>
            </w:r>
          </w:p>
        </w:tc>
      </w:tr>
      <w:tr>
        <w:tc>
          <w:tcPr>
            <w:tcW w:w="419" w:type="pct"/>
            <w:vAlign w:val="center"/>
          </w:tcPr>
          <w:p w:rsidR="0018722C">
            <w:pPr>
              <w:pStyle w:val="affff9"/>
              <w:topLinePunct/>
              <w:ind w:leftChars="0" w:left="0" w:rightChars="0" w:right="0" w:firstLineChars="0" w:firstLine="0"/>
              <w:spacing w:line="240" w:lineRule="atLeast"/>
            </w:pPr>
            <w:r>
              <w:t>15</w:t>
            </w:r>
          </w:p>
        </w:tc>
        <w:tc>
          <w:tcPr>
            <w:tcW w:w="558" w:type="pct"/>
            <w:vAlign w:val="center"/>
          </w:tcPr>
          <w:p w:rsidR="0018722C">
            <w:pPr>
              <w:pStyle w:val="a5"/>
              <w:topLinePunct/>
              <w:ind w:leftChars="0" w:left="0" w:rightChars="0" w:right="0" w:firstLineChars="0" w:firstLine="0"/>
              <w:spacing w:line="240" w:lineRule="atLeast"/>
            </w:pPr>
            <w:r>
              <w:t>永 </w:t>
            </w:r>
            <w:r>
              <w:t>40</w:t>
            </w:r>
          </w:p>
        </w:tc>
        <w:tc>
          <w:tcPr>
            <w:tcW w:w="599" w:type="pct"/>
            <w:vAlign w:val="center"/>
          </w:tcPr>
          <w:p w:rsidR="0018722C">
            <w:pPr>
              <w:pStyle w:val="affff9"/>
              <w:topLinePunct/>
              <w:ind w:leftChars="0" w:left="0" w:rightChars="0" w:right="0" w:firstLineChars="0" w:firstLine="0"/>
              <w:spacing w:line="240" w:lineRule="atLeast"/>
            </w:pPr>
            <w:r>
              <w:t>40.99</w:t>
            </w:r>
          </w:p>
        </w:tc>
        <w:tc>
          <w:tcPr>
            <w:tcW w:w="399" w:type="pct"/>
            <w:vAlign w:val="center"/>
          </w:tcPr>
          <w:p w:rsidR="0018722C">
            <w:pPr>
              <w:pStyle w:val="affff9"/>
              <w:topLinePunct/>
              <w:ind w:leftChars="0" w:left="0" w:rightChars="0" w:right="0" w:firstLineChars="0" w:firstLine="0"/>
              <w:spacing w:line="240" w:lineRule="atLeast"/>
            </w:pPr>
            <w:r>
              <w:t>43</w:t>
            </w:r>
          </w:p>
        </w:tc>
        <w:tc>
          <w:tcPr>
            <w:tcW w:w="775" w:type="pct"/>
            <w:vAlign w:val="center"/>
          </w:tcPr>
          <w:p w:rsidR="0018722C">
            <w:pPr>
              <w:pStyle w:val="a5"/>
              <w:topLinePunct/>
              <w:ind w:leftChars="0" w:left="0" w:rightChars="0" w:right="0" w:firstLineChars="0" w:firstLine="0"/>
              <w:spacing w:line="240" w:lineRule="atLeast"/>
            </w:pPr>
            <w:r>
              <w:t>2005 </w:t>
            </w:r>
            <w:r>
              <w:t>编 </w:t>
            </w:r>
            <w:r>
              <w:t>36</w:t>
            </w:r>
          </w:p>
        </w:tc>
        <w:tc>
          <w:tcPr>
            <w:tcW w:w="523" w:type="pct"/>
            <w:vAlign w:val="center"/>
          </w:tcPr>
          <w:p w:rsidR="0018722C">
            <w:pPr>
              <w:pStyle w:val="affff9"/>
              <w:topLinePunct/>
              <w:ind w:leftChars="0" w:left="0" w:rightChars="0" w:right="0" w:firstLineChars="0" w:firstLine="0"/>
              <w:spacing w:line="240" w:lineRule="atLeast"/>
            </w:pPr>
            <w:r>
              <w:t>39.73</w:t>
            </w:r>
          </w:p>
        </w:tc>
        <w:tc>
          <w:tcPr>
            <w:tcW w:w="390" w:type="pct"/>
            <w:vAlign w:val="center"/>
          </w:tcPr>
          <w:p w:rsidR="0018722C">
            <w:pPr>
              <w:pStyle w:val="affff9"/>
              <w:topLinePunct/>
              <w:ind w:leftChars="0" w:left="0" w:rightChars="0" w:right="0" w:firstLineChars="0" w:firstLine="0"/>
              <w:spacing w:line="240" w:lineRule="atLeast"/>
            </w:pPr>
            <w:r>
              <w:t>71</w:t>
            </w:r>
          </w:p>
        </w:tc>
        <w:tc>
          <w:tcPr>
            <w:tcW w:w="796" w:type="pct"/>
            <w:vAlign w:val="center"/>
          </w:tcPr>
          <w:p w:rsidR="0018722C">
            <w:pPr>
              <w:pStyle w:val="a5"/>
              <w:topLinePunct/>
              <w:ind w:leftChars="0" w:left="0" w:rightChars="0" w:right="0" w:firstLineChars="0" w:firstLine="0"/>
              <w:spacing w:line="240" w:lineRule="atLeast"/>
            </w:pPr>
            <w:r>
              <w:t>2007 </w:t>
            </w:r>
            <w:r>
              <w:t>编 </w:t>
            </w:r>
            <w:r>
              <w:t>52</w:t>
            </w:r>
          </w:p>
        </w:tc>
        <w:tc>
          <w:tcPr>
            <w:tcW w:w="542" w:type="pct"/>
            <w:vAlign w:val="center"/>
          </w:tcPr>
          <w:p w:rsidR="0018722C">
            <w:pPr>
              <w:pStyle w:val="affff9"/>
              <w:topLinePunct/>
              <w:ind w:leftChars="0" w:left="0" w:rightChars="0" w:right="0" w:firstLineChars="0" w:firstLine="0"/>
              <w:spacing w:line="240" w:lineRule="atLeast"/>
            </w:pPr>
            <w:r>
              <w:t>41.56</w:t>
            </w:r>
          </w:p>
        </w:tc>
      </w:tr>
      <w:tr>
        <w:tc>
          <w:tcPr>
            <w:tcW w:w="419" w:type="pct"/>
            <w:vAlign w:val="center"/>
          </w:tcPr>
          <w:p w:rsidR="0018722C">
            <w:pPr>
              <w:pStyle w:val="affff9"/>
              <w:topLinePunct/>
              <w:ind w:leftChars="0" w:left="0" w:rightChars="0" w:right="0" w:firstLineChars="0" w:firstLine="0"/>
              <w:spacing w:line="240" w:lineRule="atLeast"/>
            </w:pPr>
            <w:r>
              <w:t>16</w:t>
            </w:r>
          </w:p>
        </w:tc>
        <w:tc>
          <w:tcPr>
            <w:tcW w:w="558" w:type="pct"/>
            <w:vAlign w:val="center"/>
          </w:tcPr>
          <w:p w:rsidR="0018722C">
            <w:pPr>
              <w:pStyle w:val="a5"/>
              <w:topLinePunct/>
              <w:ind w:leftChars="0" w:left="0" w:rightChars="0" w:right="0" w:firstLineChars="0" w:firstLine="0"/>
              <w:spacing w:line="240" w:lineRule="atLeast"/>
            </w:pPr>
            <w:r>
              <w:t>永 </w:t>
            </w:r>
            <w:r>
              <w:t>45</w:t>
            </w:r>
          </w:p>
        </w:tc>
        <w:tc>
          <w:tcPr>
            <w:tcW w:w="599" w:type="pct"/>
            <w:vAlign w:val="center"/>
          </w:tcPr>
          <w:p w:rsidR="0018722C">
            <w:pPr>
              <w:pStyle w:val="affff9"/>
              <w:topLinePunct/>
              <w:ind w:leftChars="0" w:left="0" w:rightChars="0" w:right="0" w:firstLineChars="0" w:firstLine="0"/>
              <w:spacing w:line="240" w:lineRule="atLeast"/>
            </w:pPr>
            <w:r>
              <w:t>43.13</w:t>
            </w:r>
          </w:p>
        </w:tc>
        <w:tc>
          <w:tcPr>
            <w:tcW w:w="399" w:type="pct"/>
            <w:vAlign w:val="center"/>
          </w:tcPr>
          <w:p w:rsidR="0018722C">
            <w:pPr>
              <w:pStyle w:val="affff9"/>
              <w:topLinePunct/>
              <w:ind w:leftChars="0" w:left="0" w:rightChars="0" w:right="0" w:firstLineChars="0" w:firstLine="0"/>
              <w:spacing w:line="240" w:lineRule="atLeast"/>
            </w:pPr>
            <w:r>
              <w:t>44</w:t>
            </w:r>
          </w:p>
        </w:tc>
        <w:tc>
          <w:tcPr>
            <w:tcW w:w="775" w:type="pct"/>
            <w:vAlign w:val="center"/>
          </w:tcPr>
          <w:p w:rsidR="0018722C">
            <w:pPr>
              <w:pStyle w:val="a5"/>
              <w:topLinePunct/>
              <w:ind w:leftChars="0" w:left="0" w:rightChars="0" w:right="0" w:firstLineChars="0" w:firstLine="0"/>
              <w:spacing w:line="240" w:lineRule="atLeast"/>
            </w:pPr>
            <w:r>
              <w:t>2005 </w:t>
            </w:r>
            <w:r>
              <w:t>编 </w:t>
            </w:r>
            <w:r>
              <w:t>46</w:t>
            </w:r>
          </w:p>
        </w:tc>
        <w:tc>
          <w:tcPr>
            <w:tcW w:w="523" w:type="pct"/>
            <w:vAlign w:val="center"/>
          </w:tcPr>
          <w:p w:rsidR="0018722C">
            <w:pPr>
              <w:pStyle w:val="affff9"/>
              <w:topLinePunct/>
              <w:ind w:leftChars="0" w:left="0" w:rightChars="0" w:right="0" w:firstLineChars="0" w:firstLine="0"/>
              <w:spacing w:line="240" w:lineRule="atLeast"/>
            </w:pPr>
            <w:r>
              <w:t>42.13</w:t>
            </w:r>
          </w:p>
        </w:tc>
        <w:tc>
          <w:tcPr>
            <w:tcW w:w="390" w:type="pct"/>
            <w:vAlign w:val="center"/>
          </w:tcPr>
          <w:p w:rsidR="0018722C">
            <w:pPr>
              <w:pStyle w:val="affff9"/>
              <w:topLinePunct/>
              <w:ind w:leftChars="0" w:left="0" w:rightChars="0" w:right="0" w:firstLineChars="0" w:firstLine="0"/>
              <w:spacing w:line="240" w:lineRule="atLeast"/>
            </w:pPr>
            <w:r>
              <w:t>72</w:t>
            </w:r>
          </w:p>
        </w:tc>
        <w:tc>
          <w:tcPr>
            <w:tcW w:w="796" w:type="pct"/>
            <w:vAlign w:val="center"/>
          </w:tcPr>
          <w:p w:rsidR="0018722C">
            <w:pPr>
              <w:pStyle w:val="a5"/>
              <w:topLinePunct/>
              <w:ind w:leftChars="0" w:left="0" w:rightChars="0" w:right="0" w:firstLineChars="0" w:firstLine="0"/>
              <w:spacing w:line="240" w:lineRule="atLeast"/>
            </w:pPr>
            <w:r>
              <w:t>2007 </w:t>
            </w:r>
            <w:r>
              <w:t>编 </w:t>
            </w:r>
            <w:r>
              <w:t>54</w:t>
            </w:r>
          </w:p>
        </w:tc>
        <w:tc>
          <w:tcPr>
            <w:tcW w:w="542" w:type="pct"/>
            <w:vAlign w:val="center"/>
          </w:tcPr>
          <w:p w:rsidR="0018722C">
            <w:pPr>
              <w:pStyle w:val="affff9"/>
              <w:topLinePunct/>
              <w:ind w:leftChars="0" w:left="0" w:rightChars="0" w:right="0" w:firstLineChars="0" w:firstLine="0"/>
              <w:spacing w:line="240" w:lineRule="atLeast"/>
            </w:pPr>
            <w:r>
              <w:t>44.21</w:t>
            </w:r>
          </w:p>
        </w:tc>
      </w:tr>
      <w:tr>
        <w:tc>
          <w:tcPr>
            <w:tcW w:w="419" w:type="pct"/>
            <w:vAlign w:val="center"/>
          </w:tcPr>
          <w:p w:rsidR="0018722C">
            <w:pPr>
              <w:pStyle w:val="affff9"/>
              <w:topLinePunct/>
              <w:ind w:leftChars="0" w:left="0" w:rightChars="0" w:right="0" w:firstLineChars="0" w:firstLine="0"/>
              <w:spacing w:line="240" w:lineRule="atLeast"/>
            </w:pPr>
            <w:r>
              <w:t>17</w:t>
            </w:r>
          </w:p>
        </w:tc>
        <w:tc>
          <w:tcPr>
            <w:tcW w:w="558" w:type="pct"/>
            <w:vAlign w:val="center"/>
          </w:tcPr>
          <w:p w:rsidR="0018722C">
            <w:pPr>
              <w:pStyle w:val="a5"/>
              <w:topLinePunct/>
              <w:ind w:leftChars="0" w:left="0" w:rightChars="0" w:right="0" w:firstLineChars="0" w:firstLine="0"/>
              <w:spacing w:line="240" w:lineRule="atLeast"/>
            </w:pPr>
            <w:r>
              <w:t>永 </w:t>
            </w:r>
            <w:r>
              <w:t>46</w:t>
            </w:r>
          </w:p>
        </w:tc>
        <w:tc>
          <w:tcPr>
            <w:tcW w:w="599" w:type="pct"/>
            <w:vAlign w:val="center"/>
          </w:tcPr>
          <w:p w:rsidR="0018722C">
            <w:pPr>
              <w:pStyle w:val="affff9"/>
              <w:topLinePunct/>
              <w:ind w:leftChars="0" w:left="0" w:rightChars="0" w:right="0" w:firstLineChars="0" w:firstLine="0"/>
              <w:spacing w:line="240" w:lineRule="atLeast"/>
            </w:pPr>
            <w:r>
              <w:t>39.87</w:t>
            </w:r>
          </w:p>
        </w:tc>
        <w:tc>
          <w:tcPr>
            <w:tcW w:w="399" w:type="pct"/>
            <w:vAlign w:val="center"/>
          </w:tcPr>
          <w:p w:rsidR="0018722C">
            <w:pPr>
              <w:pStyle w:val="affff9"/>
              <w:topLinePunct/>
              <w:ind w:leftChars="0" w:left="0" w:rightChars="0" w:right="0" w:firstLineChars="0" w:firstLine="0"/>
              <w:spacing w:line="240" w:lineRule="atLeast"/>
            </w:pPr>
            <w:r>
              <w:t>45</w:t>
            </w:r>
          </w:p>
        </w:tc>
        <w:tc>
          <w:tcPr>
            <w:tcW w:w="775" w:type="pct"/>
            <w:vAlign w:val="center"/>
          </w:tcPr>
          <w:p w:rsidR="0018722C">
            <w:pPr>
              <w:pStyle w:val="a5"/>
              <w:topLinePunct/>
              <w:ind w:leftChars="0" w:left="0" w:rightChars="0" w:right="0" w:firstLineChars="0" w:firstLine="0"/>
              <w:spacing w:line="240" w:lineRule="atLeast"/>
            </w:pPr>
            <w:r>
              <w:t>2005 </w:t>
            </w:r>
            <w:r>
              <w:t>编 </w:t>
            </w:r>
            <w:r>
              <w:t>51</w:t>
            </w:r>
          </w:p>
        </w:tc>
        <w:tc>
          <w:tcPr>
            <w:tcW w:w="523" w:type="pct"/>
            <w:vAlign w:val="center"/>
          </w:tcPr>
          <w:p w:rsidR="0018722C">
            <w:pPr>
              <w:pStyle w:val="affff9"/>
              <w:topLinePunct/>
              <w:ind w:leftChars="0" w:left="0" w:rightChars="0" w:right="0" w:firstLineChars="0" w:firstLine="0"/>
              <w:spacing w:line="240" w:lineRule="atLeast"/>
            </w:pPr>
            <w:r>
              <w:t>40.46</w:t>
            </w:r>
          </w:p>
        </w:tc>
        <w:tc>
          <w:tcPr>
            <w:tcW w:w="390" w:type="pct"/>
            <w:vAlign w:val="center"/>
          </w:tcPr>
          <w:p w:rsidR="0018722C">
            <w:pPr>
              <w:pStyle w:val="affff9"/>
              <w:topLinePunct/>
              <w:ind w:leftChars="0" w:left="0" w:rightChars="0" w:right="0" w:firstLineChars="0" w:firstLine="0"/>
              <w:spacing w:line="240" w:lineRule="atLeast"/>
            </w:pPr>
            <w:r>
              <w:t>73</w:t>
            </w:r>
          </w:p>
        </w:tc>
        <w:tc>
          <w:tcPr>
            <w:tcW w:w="796" w:type="pct"/>
            <w:vAlign w:val="center"/>
          </w:tcPr>
          <w:p w:rsidR="0018722C">
            <w:pPr>
              <w:pStyle w:val="a5"/>
              <w:topLinePunct/>
              <w:ind w:leftChars="0" w:left="0" w:rightChars="0" w:right="0" w:firstLineChars="0" w:firstLine="0"/>
              <w:spacing w:line="240" w:lineRule="atLeast"/>
            </w:pPr>
            <w:r>
              <w:t>2007 </w:t>
            </w:r>
            <w:r>
              <w:t>编 </w:t>
            </w:r>
            <w:r>
              <w:t>60</w:t>
            </w:r>
          </w:p>
        </w:tc>
        <w:tc>
          <w:tcPr>
            <w:tcW w:w="542" w:type="pct"/>
            <w:vAlign w:val="center"/>
          </w:tcPr>
          <w:p w:rsidR="0018722C">
            <w:pPr>
              <w:pStyle w:val="affff9"/>
              <w:topLinePunct/>
              <w:ind w:leftChars="0" w:left="0" w:rightChars="0" w:right="0" w:firstLineChars="0" w:firstLine="0"/>
              <w:spacing w:line="240" w:lineRule="atLeast"/>
            </w:pPr>
            <w:r>
              <w:t>42.53</w:t>
            </w:r>
          </w:p>
        </w:tc>
      </w:tr>
      <w:tr>
        <w:tc>
          <w:tcPr>
            <w:tcW w:w="419" w:type="pct"/>
            <w:vAlign w:val="center"/>
          </w:tcPr>
          <w:p w:rsidR="0018722C">
            <w:pPr>
              <w:pStyle w:val="affff9"/>
              <w:topLinePunct/>
              <w:ind w:leftChars="0" w:left="0" w:rightChars="0" w:right="0" w:firstLineChars="0" w:firstLine="0"/>
              <w:spacing w:line="240" w:lineRule="atLeast"/>
            </w:pPr>
            <w:r>
              <w:t>18</w:t>
            </w:r>
          </w:p>
        </w:tc>
        <w:tc>
          <w:tcPr>
            <w:tcW w:w="558" w:type="pct"/>
            <w:vAlign w:val="center"/>
          </w:tcPr>
          <w:p w:rsidR="0018722C">
            <w:pPr>
              <w:pStyle w:val="a5"/>
              <w:topLinePunct/>
              <w:ind w:leftChars="0" w:left="0" w:rightChars="0" w:right="0" w:firstLineChars="0" w:firstLine="0"/>
              <w:spacing w:line="240" w:lineRule="atLeast"/>
            </w:pPr>
            <w:r>
              <w:t>永 </w:t>
            </w:r>
            <w:r>
              <w:t>47</w:t>
            </w:r>
          </w:p>
        </w:tc>
        <w:tc>
          <w:tcPr>
            <w:tcW w:w="599" w:type="pct"/>
            <w:vAlign w:val="center"/>
          </w:tcPr>
          <w:p w:rsidR="0018722C">
            <w:pPr>
              <w:pStyle w:val="affff9"/>
              <w:topLinePunct/>
              <w:ind w:leftChars="0" w:left="0" w:rightChars="0" w:right="0" w:firstLineChars="0" w:firstLine="0"/>
              <w:spacing w:line="240" w:lineRule="atLeast"/>
            </w:pPr>
            <w:r>
              <w:t>41.72</w:t>
            </w:r>
          </w:p>
        </w:tc>
        <w:tc>
          <w:tcPr>
            <w:tcW w:w="399" w:type="pct"/>
            <w:vAlign w:val="center"/>
          </w:tcPr>
          <w:p w:rsidR="0018722C">
            <w:pPr>
              <w:pStyle w:val="affff9"/>
              <w:topLinePunct/>
              <w:ind w:leftChars="0" w:left="0" w:rightChars="0" w:right="0" w:firstLineChars="0" w:firstLine="0"/>
              <w:spacing w:line="240" w:lineRule="atLeast"/>
            </w:pPr>
            <w:r>
              <w:t>46</w:t>
            </w:r>
          </w:p>
        </w:tc>
        <w:tc>
          <w:tcPr>
            <w:tcW w:w="775" w:type="pct"/>
            <w:vAlign w:val="center"/>
          </w:tcPr>
          <w:p w:rsidR="0018722C">
            <w:pPr>
              <w:pStyle w:val="a5"/>
              <w:topLinePunct/>
              <w:ind w:leftChars="0" w:left="0" w:rightChars="0" w:right="0" w:firstLineChars="0" w:firstLine="0"/>
              <w:spacing w:line="240" w:lineRule="atLeast"/>
            </w:pPr>
            <w:r>
              <w:t>2005 </w:t>
            </w:r>
            <w:r>
              <w:t>编 </w:t>
            </w:r>
            <w:r>
              <w:t>54</w:t>
            </w:r>
          </w:p>
        </w:tc>
        <w:tc>
          <w:tcPr>
            <w:tcW w:w="523" w:type="pct"/>
            <w:vAlign w:val="center"/>
          </w:tcPr>
          <w:p w:rsidR="0018722C">
            <w:pPr>
              <w:pStyle w:val="affff9"/>
              <w:topLinePunct/>
              <w:ind w:leftChars="0" w:left="0" w:rightChars="0" w:right="0" w:firstLineChars="0" w:firstLine="0"/>
              <w:spacing w:line="240" w:lineRule="atLeast"/>
            </w:pPr>
            <w:r>
              <w:t>40.28</w:t>
            </w:r>
          </w:p>
        </w:tc>
        <w:tc>
          <w:tcPr>
            <w:tcW w:w="390" w:type="pct"/>
            <w:vAlign w:val="center"/>
          </w:tcPr>
          <w:p w:rsidR="0018722C">
            <w:pPr>
              <w:pStyle w:val="affff9"/>
              <w:topLinePunct/>
              <w:ind w:leftChars="0" w:left="0" w:rightChars="0" w:right="0" w:firstLineChars="0" w:firstLine="0"/>
              <w:spacing w:line="240" w:lineRule="atLeast"/>
            </w:pPr>
            <w:r>
              <w:t>74</w:t>
            </w:r>
          </w:p>
        </w:tc>
        <w:tc>
          <w:tcPr>
            <w:tcW w:w="796" w:type="pct"/>
            <w:vAlign w:val="center"/>
          </w:tcPr>
          <w:p w:rsidR="0018722C">
            <w:pPr>
              <w:pStyle w:val="a5"/>
              <w:topLinePunct/>
              <w:ind w:leftChars="0" w:left="0" w:rightChars="0" w:right="0" w:firstLineChars="0" w:firstLine="0"/>
              <w:spacing w:line="240" w:lineRule="atLeast"/>
            </w:pPr>
            <w:r>
              <w:t>2007 </w:t>
            </w:r>
            <w:r>
              <w:t>编 </w:t>
            </w:r>
            <w:r>
              <w:t>63</w:t>
            </w:r>
          </w:p>
        </w:tc>
        <w:tc>
          <w:tcPr>
            <w:tcW w:w="542" w:type="pct"/>
            <w:vAlign w:val="center"/>
          </w:tcPr>
          <w:p w:rsidR="0018722C">
            <w:pPr>
              <w:pStyle w:val="affff9"/>
              <w:topLinePunct/>
              <w:ind w:leftChars="0" w:left="0" w:rightChars="0" w:right="0" w:firstLineChars="0" w:firstLine="0"/>
              <w:spacing w:line="240" w:lineRule="atLeast"/>
            </w:pPr>
            <w:r>
              <w:t>46.75</w:t>
            </w:r>
          </w:p>
        </w:tc>
      </w:tr>
      <w:tr>
        <w:tc>
          <w:tcPr>
            <w:tcW w:w="419" w:type="pct"/>
            <w:vAlign w:val="center"/>
          </w:tcPr>
          <w:p w:rsidR="0018722C">
            <w:pPr>
              <w:pStyle w:val="affff9"/>
              <w:topLinePunct/>
              <w:ind w:leftChars="0" w:left="0" w:rightChars="0" w:right="0" w:firstLineChars="0" w:firstLine="0"/>
              <w:spacing w:line="240" w:lineRule="atLeast"/>
            </w:pPr>
            <w:r>
              <w:t>19</w:t>
            </w:r>
          </w:p>
        </w:tc>
        <w:tc>
          <w:tcPr>
            <w:tcW w:w="558" w:type="pct"/>
            <w:vAlign w:val="center"/>
          </w:tcPr>
          <w:p w:rsidR="0018722C">
            <w:pPr>
              <w:pStyle w:val="a5"/>
              <w:topLinePunct/>
              <w:ind w:leftChars="0" w:left="0" w:rightChars="0" w:right="0" w:firstLineChars="0" w:firstLine="0"/>
              <w:spacing w:line="240" w:lineRule="atLeast"/>
            </w:pPr>
            <w:r>
              <w:t>永 </w:t>
            </w:r>
            <w:r>
              <w:t>48</w:t>
            </w:r>
          </w:p>
        </w:tc>
        <w:tc>
          <w:tcPr>
            <w:tcW w:w="599" w:type="pct"/>
            <w:vAlign w:val="center"/>
          </w:tcPr>
          <w:p w:rsidR="0018722C">
            <w:pPr>
              <w:pStyle w:val="affff9"/>
              <w:topLinePunct/>
              <w:ind w:leftChars="0" w:left="0" w:rightChars="0" w:right="0" w:firstLineChars="0" w:firstLine="0"/>
              <w:spacing w:line="240" w:lineRule="atLeast"/>
            </w:pPr>
            <w:r>
              <w:t>46.48</w:t>
            </w:r>
          </w:p>
        </w:tc>
        <w:tc>
          <w:tcPr>
            <w:tcW w:w="399" w:type="pct"/>
            <w:vAlign w:val="center"/>
          </w:tcPr>
          <w:p w:rsidR="0018722C">
            <w:pPr>
              <w:pStyle w:val="affff9"/>
              <w:topLinePunct/>
              <w:ind w:leftChars="0" w:left="0" w:rightChars="0" w:right="0" w:firstLineChars="0" w:firstLine="0"/>
              <w:spacing w:line="240" w:lineRule="atLeast"/>
            </w:pPr>
            <w:r>
              <w:t>47</w:t>
            </w:r>
          </w:p>
        </w:tc>
        <w:tc>
          <w:tcPr>
            <w:tcW w:w="775" w:type="pct"/>
            <w:vAlign w:val="center"/>
          </w:tcPr>
          <w:p w:rsidR="0018722C">
            <w:pPr>
              <w:pStyle w:val="a5"/>
              <w:topLinePunct/>
              <w:ind w:leftChars="0" w:left="0" w:rightChars="0" w:right="0" w:firstLineChars="0" w:firstLine="0"/>
              <w:spacing w:line="240" w:lineRule="atLeast"/>
            </w:pPr>
            <w:r>
              <w:t>2005 </w:t>
            </w:r>
            <w:r>
              <w:t>编 </w:t>
            </w:r>
            <w:r>
              <w:t>62</w:t>
            </w:r>
          </w:p>
        </w:tc>
        <w:tc>
          <w:tcPr>
            <w:tcW w:w="523" w:type="pct"/>
            <w:vAlign w:val="center"/>
          </w:tcPr>
          <w:p w:rsidR="0018722C">
            <w:pPr>
              <w:pStyle w:val="affff9"/>
              <w:topLinePunct/>
              <w:ind w:leftChars="0" w:left="0" w:rightChars="0" w:right="0" w:firstLineChars="0" w:firstLine="0"/>
              <w:spacing w:line="240" w:lineRule="atLeast"/>
            </w:pPr>
            <w:r>
              <w:t>44.53</w:t>
            </w:r>
          </w:p>
        </w:tc>
        <w:tc>
          <w:tcPr>
            <w:tcW w:w="390" w:type="pct"/>
            <w:vAlign w:val="center"/>
          </w:tcPr>
          <w:p w:rsidR="0018722C">
            <w:pPr>
              <w:pStyle w:val="affff9"/>
              <w:topLinePunct/>
              <w:ind w:leftChars="0" w:left="0" w:rightChars="0" w:right="0" w:firstLineChars="0" w:firstLine="0"/>
              <w:spacing w:line="240" w:lineRule="atLeast"/>
            </w:pPr>
            <w:r>
              <w:t>75</w:t>
            </w:r>
          </w:p>
        </w:tc>
        <w:tc>
          <w:tcPr>
            <w:tcW w:w="796" w:type="pct"/>
            <w:vAlign w:val="center"/>
          </w:tcPr>
          <w:p w:rsidR="0018722C">
            <w:pPr>
              <w:pStyle w:val="a5"/>
              <w:topLinePunct/>
              <w:ind w:leftChars="0" w:left="0" w:rightChars="0" w:right="0" w:firstLineChars="0" w:firstLine="0"/>
              <w:spacing w:line="240" w:lineRule="atLeast"/>
            </w:pPr>
            <w:r>
              <w:t>2007 </w:t>
            </w:r>
            <w:r>
              <w:t>编 </w:t>
            </w:r>
            <w:r>
              <w:t>69</w:t>
            </w:r>
          </w:p>
        </w:tc>
        <w:tc>
          <w:tcPr>
            <w:tcW w:w="542" w:type="pct"/>
            <w:vAlign w:val="center"/>
          </w:tcPr>
          <w:p w:rsidR="0018722C">
            <w:pPr>
              <w:pStyle w:val="affff9"/>
              <w:topLinePunct/>
              <w:ind w:leftChars="0" w:left="0" w:rightChars="0" w:right="0" w:firstLineChars="0" w:firstLine="0"/>
              <w:spacing w:line="240" w:lineRule="atLeast"/>
            </w:pPr>
            <w:r>
              <w:t>42.99</w:t>
            </w:r>
          </w:p>
        </w:tc>
      </w:tr>
      <w:tr>
        <w:tc>
          <w:tcPr>
            <w:tcW w:w="419" w:type="pct"/>
            <w:vAlign w:val="center"/>
          </w:tcPr>
          <w:p w:rsidR="0018722C">
            <w:pPr>
              <w:pStyle w:val="affff9"/>
              <w:topLinePunct/>
              <w:ind w:leftChars="0" w:left="0" w:rightChars="0" w:right="0" w:firstLineChars="0" w:firstLine="0"/>
              <w:spacing w:line="240" w:lineRule="atLeast"/>
            </w:pPr>
            <w:r>
              <w:t>20</w:t>
            </w:r>
          </w:p>
        </w:tc>
        <w:tc>
          <w:tcPr>
            <w:tcW w:w="558" w:type="pct"/>
            <w:vAlign w:val="center"/>
          </w:tcPr>
          <w:p w:rsidR="0018722C">
            <w:pPr>
              <w:pStyle w:val="a5"/>
              <w:topLinePunct/>
              <w:ind w:leftChars="0" w:left="0" w:rightChars="0" w:right="0" w:firstLineChars="0" w:firstLine="0"/>
              <w:spacing w:line="240" w:lineRule="atLeast"/>
            </w:pPr>
            <w:r>
              <w:t>永 </w:t>
            </w:r>
            <w:r>
              <w:t>49</w:t>
            </w:r>
          </w:p>
        </w:tc>
        <w:tc>
          <w:tcPr>
            <w:tcW w:w="599" w:type="pct"/>
            <w:vAlign w:val="center"/>
          </w:tcPr>
          <w:p w:rsidR="0018722C">
            <w:pPr>
              <w:pStyle w:val="affff9"/>
              <w:topLinePunct/>
              <w:ind w:leftChars="0" w:left="0" w:rightChars="0" w:right="0" w:firstLineChars="0" w:firstLine="0"/>
              <w:spacing w:line="240" w:lineRule="atLeast"/>
            </w:pPr>
            <w:r>
              <w:t>43.13</w:t>
            </w:r>
          </w:p>
        </w:tc>
        <w:tc>
          <w:tcPr>
            <w:tcW w:w="399" w:type="pct"/>
            <w:vAlign w:val="center"/>
          </w:tcPr>
          <w:p w:rsidR="0018722C">
            <w:pPr>
              <w:pStyle w:val="affff9"/>
              <w:topLinePunct/>
              <w:ind w:leftChars="0" w:left="0" w:rightChars="0" w:right="0" w:firstLineChars="0" w:firstLine="0"/>
              <w:spacing w:line="240" w:lineRule="atLeast"/>
            </w:pPr>
            <w:r>
              <w:t>48</w:t>
            </w:r>
          </w:p>
        </w:tc>
        <w:tc>
          <w:tcPr>
            <w:tcW w:w="775" w:type="pct"/>
            <w:vAlign w:val="center"/>
          </w:tcPr>
          <w:p w:rsidR="0018722C">
            <w:pPr>
              <w:pStyle w:val="a5"/>
              <w:topLinePunct/>
              <w:ind w:leftChars="0" w:left="0" w:rightChars="0" w:right="0" w:firstLineChars="0" w:firstLine="0"/>
              <w:spacing w:line="240" w:lineRule="atLeast"/>
            </w:pPr>
            <w:r>
              <w:t>2005 </w:t>
            </w:r>
            <w:r>
              <w:t>编 </w:t>
            </w:r>
            <w:r>
              <w:t>63</w:t>
            </w:r>
          </w:p>
        </w:tc>
        <w:tc>
          <w:tcPr>
            <w:tcW w:w="523" w:type="pct"/>
            <w:vAlign w:val="center"/>
          </w:tcPr>
          <w:p w:rsidR="0018722C">
            <w:pPr>
              <w:pStyle w:val="affff9"/>
              <w:topLinePunct/>
              <w:ind w:leftChars="0" w:left="0" w:rightChars="0" w:right="0" w:firstLineChars="0" w:firstLine="0"/>
              <w:spacing w:line="240" w:lineRule="atLeast"/>
            </w:pPr>
            <w:r>
              <w:t>41.77</w:t>
            </w:r>
          </w:p>
        </w:tc>
        <w:tc>
          <w:tcPr>
            <w:tcW w:w="390" w:type="pct"/>
            <w:vAlign w:val="center"/>
          </w:tcPr>
          <w:p w:rsidR="0018722C">
            <w:pPr>
              <w:pStyle w:val="affff9"/>
              <w:topLinePunct/>
              <w:ind w:leftChars="0" w:left="0" w:rightChars="0" w:right="0" w:firstLineChars="0" w:firstLine="0"/>
              <w:spacing w:line="240" w:lineRule="atLeast"/>
            </w:pPr>
            <w:r>
              <w:t>76</w:t>
            </w:r>
          </w:p>
        </w:tc>
        <w:tc>
          <w:tcPr>
            <w:tcW w:w="796" w:type="pct"/>
            <w:vAlign w:val="center"/>
          </w:tcPr>
          <w:p w:rsidR="0018722C">
            <w:pPr>
              <w:pStyle w:val="a5"/>
              <w:topLinePunct/>
              <w:ind w:leftChars="0" w:left="0" w:rightChars="0" w:right="0" w:firstLineChars="0" w:firstLine="0"/>
              <w:spacing w:line="240" w:lineRule="atLeast"/>
            </w:pPr>
            <w:r>
              <w:t>2007 </w:t>
            </w:r>
            <w:r>
              <w:t>编 </w:t>
            </w:r>
            <w:r>
              <w:t>77</w:t>
            </w:r>
          </w:p>
        </w:tc>
        <w:tc>
          <w:tcPr>
            <w:tcW w:w="542" w:type="pct"/>
            <w:vAlign w:val="center"/>
          </w:tcPr>
          <w:p w:rsidR="0018722C">
            <w:pPr>
              <w:pStyle w:val="affff9"/>
              <w:topLinePunct/>
              <w:ind w:leftChars="0" w:left="0" w:rightChars="0" w:right="0" w:firstLineChars="0" w:firstLine="0"/>
              <w:spacing w:line="240" w:lineRule="atLeast"/>
            </w:pPr>
            <w:r>
              <w:t>45.71</w:t>
            </w:r>
          </w:p>
        </w:tc>
      </w:tr>
      <w:tr>
        <w:tc>
          <w:tcPr>
            <w:tcW w:w="419" w:type="pct"/>
            <w:vAlign w:val="center"/>
          </w:tcPr>
          <w:p w:rsidR="0018722C">
            <w:pPr>
              <w:pStyle w:val="affff9"/>
              <w:topLinePunct/>
              <w:ind w:leftChars="0" w:left="0" w:rightChars="0" w:right="0" w:firstLineChars="0" w:firstLine="0"/>
              <w:spacing w:line="240" w:lineRule="atLeast"/>
            </w:pPr>
            <w:r>
              <w:t>21</w:t>
            </w:r>
          </w:p>
        </w:tc>
        <w:tc>
          <w:tcPr>
            <w:tcW w:w="558" w:type="pct"/>
            <w:vAlign w:val="center"/>
          </w:tcPr>
          <w:p w:rsidR="0018722C">
            <w:pPr>
              <w:pStyle w:val="a5"/>
              <w:topLinePunct/>
              <w:ind w:leftChars="0" w:left="0" w:rightChars="0" w:right="0" w:firstLineChars="0" w:firstLine="0"/>
              <w:spacing w:line="240" w:lineRule="atLeast"/>
            </w:pPr>
            <w:r>
              <w:t>永 </w:t>
            </w:r>
            <w:r>
              <w:t>52</w:t>
            </w:r>
          </w:p>
        </w:tc>
        <w:tc>
          <w:tcPr>
            <w:tcW w:w="599" w:type="pct"/>
            <w:vAlign w:val="center"/>
          </w:tcPr>
          <w:p w:rsidR="0018722C">
            <w:pPr>
              <w:pStyle w:val="affff9"/>
              <w:topLinePunct/>
              <w:ind w:leftChars="0" w:left="0" w:rightChars="0" w:right="0" w:firstLineChars="0" w:firstLine="0"/>
              <w:spacing w:line="240" w:lineRule="atLeast"/>
            </w:pPr>
            <w:r>
              <w:t>41.82</w:t>
            </w:r>
          </w:p>
        </w:tc>
        <w:tc>
          <w:tcPr>
            <w:tcW w:w="399" w:type="pct"/>
            <w:vAlign w:val="center"/>
          </w:tcPr>
          <w:p w:rsidR="0018722C">
            <w:pPr>
              <w:pStyle w:val="affff9"/>
              <w:topLinePunct/>
              <w:ind w:leftChars="0" w:left="0" w:rightChars="0" w:right="0" w:firstLineChars="0" w:firstLine="0"/>
              <w:spacing w:line="240" w:lineRule="atLeast"/>
            </w:pPr>
            <w:r>
              <w:t>49</w:t>
            </w:r>
          </w:p>
        </w:tc>
        <w:tc>
          <w:tcPr>
            <w:tcW w:w="775" w:type="pct"/>
            <w:vAlign w:val="center"/>
          </w:tcPr>
          <w:p w:rsidR="0018722C">
            <w:pPr>
              <w:pStyle w:val="a5"/>
              <w:topLinePunct/>
              <w:ind w:leftChars="0" w:left="0" w:rightChars="0" w:right="0" w:firstLineChars="0" w:firstLine="0"/>
              <w:spacing w:line="240" w:lineRule="atLeast"/>
            </w:pPr>
            <w:r>
              <w:t>2005 </w:t>
            </w:r>
            <w:r>
              <w:t>编 </w:t>
            </w:r>
            <w:r>
              <w:t>64</w:t>
            </w:r>
          </w:p>
        </w:tc>
        <w:tc>
          <w:tcPr>
            <w:tcW w:w="523" w:type="pct"/>
            <w:vAlign w:val="center"/>
          </w:tcPr>
          <w:p w:rsidR="0018722C">
            <w:pPr>
              <w:pStyle w:val="affff9"/>
              <w:topLinePunct/>
              <w:ind w:leftChars="0" w:left="0" w:rightChars="0" w:right="0" w:firstLineChars="0" w:firstLine="0"/>
              <w:spacing w:line="240" w:lineRule="atLeast"/>
            </w:pPr>
            <w:r>
              <w:t>43.22</w:t>
            </w:r>
          </w:p>
        </w:tc>
        <w:tc>
          <w:tcPr>
            <w:tcW w:w="390" w:type="pct"/>
            <w:vAlign w:val="center"/>
          </w:tcPr>
          <w:p w:rsidR="0018722C">
            <w:pPr>
              <w:pStyle w:val="affff9"/>
              <w:topLinePunct/>
              <w:ind w:leftChars="0" w:left="0" w:rightChars="0" w:right="0" w:firstLineChars="0" w:firstLine="0"/>
              <w:spacing w:line="240" w:lineRule="atLeast"/>
            </w:pPr>
            <w:r>
              <w:t>77</w:t>
            </w:r>
          </w:p>
        </w:tc>
        <w:tc>
          <w:tcPr>
            <w:tcW w:w="796" w:type="pct"/>
            <w:vAlign w:val="center"/>
          </w:tcPr>
          <w:p w:rsidR="0018722C">
            <w:pPr>
              <w:pStyle w:val="a5"/>
              <w:topLinePunct/>
              <w:ind w:leftChars="0" w:left="0" w:rightChars="0" w:right="0" w:firstLineChars="0" w:firstLine="0"/>
              <w:spacing w:line="240" w:lineRule="atLeast"/>
            </w:pPr>
            <w:r>
              <w:t>2008 </w:t>
            </w:r>
            <w:r>
              <w:t>年编</w:t>
            </w:r>
            <w:r>
              <w:t>27</w:t>
            </w:r>
          </w:p>
        </w:tc>
        <w:tc>
          <w:tcPr>
            <w:tcW w:w="542" w:type="pct"/>
            <w:vAlign w:val="center"/>
          </w:tcPr>
          <w:p w:rsidR="0018722C">
            <w:pPr>
              <w:pStyle w:val="affff9"/>
              <w:topLinePunct/>
              <w:ind w:leftChars="0" w:left="0" w:rightChars="0" w:right="0" w:firstLineChars="0" w:firstLine="0"/>
              <w:spacing w:line="240" w:lineRule="atLeast"/>
            </w:pPr>
            <w:r>
              <w:t>43.55</w:t>
            </w:r>
          </w:p>
        </w:tc>
      </w:tr>
      <w:tr>
        <w:tc>
          <w:tcPr>
            <w:tcW w:w="419" w:type="pct"/>
            <w:vAlign w:val="center"/>
          </w:tcPr>
          <w:p w:rsidR="0018722C">
            <w:pPr>
              <w:pStyle w:val="affff9"/>
              <w:topLinePunct/>
              <w:ind w:leftChars="0" w:left="0" w:rightChars="0" w:right="0" w:firstLineChars="0" w:firstLine="0"/>
              <w:spacing w:line="240" w:lineRule="atLeast"/>
            </w:pPr>
            <w:r>
              <w:t>22</w:t>
            </w:r>
          </w:p>
        </w:tc>
        <w:tc>
          <w:tcPr>
            <w:tcW w:w="558" w:type="pct"/>
            <w:vAlign w:val="center"/>
          </w:tcPr>
          <w:p w:rsidR="0018722C">
            <w:pPr>
              <w:pStyle w:val="a5"/>
              <w:topLinePunct/>
              <w:ind w:leftChars="0" w:left="0" w:rightChars="0" w:right="0" w:firstLineChars="0" w:firstLine="0"/>
              <w:spacing w:line="240" w:lineRule="atLeast"/>
            </w:pPr>
            <w:r>
              <w:t>永 </w:t>
            </w:r>
            <w:r>
              <w:t>53</w:t>
            </w:r>
          </w:p>
        </w:tc>
        <w:tc>
          <w:tcPr>
            <w:tcW w:w="599" w:type="pct"/>
            <w:vAlign w:val="center"/>
          </w:tcPr>
          <w:p w:rsidR="0018722C">
            <w:pPr>
              <w:pStyle w:val="affff9"/>
              <w:topLinePunct/>
              <w:ind w:leftChars="0" w:left="0" w:rightChars="0" w:right="0" w:firstLineChars="0" w:firstLine="0"/>
              <w:spacing w:line="240" w:lineRule="atLeast"/>
            </w:pPr>
            <w:r>
              <w:t>41.83</w:t>
            </w:r>
          </w:p>
        </w:tc>
        <w:tc>
          <w:tcPr>
            <w:tcW w:w="399" w:type="pct"/>
            <w:vAlign w:val="center"/>
          </w:tcPr>
          <w:p w:rsidR="0018722C">
            <w:pPr>
              <w:pStyle w:val="affff9"/>
              <w:topLinePunct/>
              <w:ind w:leftChars="0" w:left="0" w:rightChars="0" w:right="0" w:firstLineChars="0" w:firstLine="0"/>
              <w:spacing w:line="240" w:lineRule="atLeast"/>
            </w:pPr>
            <w:r>
              <w:t>50</w:t>
            </w:r>
          </w:p>
        </w:tc>
        <w:tc>
          <w:tcPr>
            <w:tcW w:w="775" w:type="pct"/>
            <w:vAlign w:val="center"/>
          </w:tcPr>
          <w:p w:rsidR="0018722C">
            <w:pPr>
              <w:pStyle w:val="a5"/>
              <w:topLinePunct/>
              <w:ind w:leftChars="0" w:left="0" w:rightChars="0" w:right="0" w:firstLineChars="0" w:firstLine="0"/>
              <w:spacing w:line="240" w:lineRule="atLeast"/>
            </w:pPr>
            <w:r>
              <w:t>2005 </w:t>
            </w:r>
            <w:r>
              <w:t>编 </w:t>
            </w:r>
            <w:r>
              <w:t>66</w:t>
            </w:r>
          </w:p>
        </w:tc>
        <w:tc>
          <w:tcPr>
            <w:tcW w:w="523" w:type="pct"/>
            <w:vAlign w:val="center"/>
          </w:tcPr>
          <w:p w:rsidR="0018722C">
            <w:pPr>
              <w:pStyle w:val="affff9"/>
              <w:topLinePunct/>
              <w:ind w:leftChars="0" w:left="0" w:rightChars="0" w:right="0" w:firstLineChars="0" w:firstLine="0"/>
              <w:spacing w:line="240" w:lineRule="atLeast"/>
            </w:pPr>
            <w:r>
              <w:t>42.54</w:t>
            </w:r>
          </w:p>
        </w:tc>
        <w:tc>
          <w:tcPr>
            <w:tcW w:w="390" w:type="pct"/>
            <w:vAlign w:val="center"/>
          </w:tcPr>
          <w:p w:rsidR="0018722C">
            <w:pPr>
              <w:pStyle w:val="affff9"/>
              <w:topLinePunct/>
              <w:ind w:leftChars="0" w:left="0" w:rightChars="0" w:right="0" w:firstLineChars="0" w:firstLine="0"/>
              <w:spacing w:line="240" w:lineRule="atLeast"/>
            </w:pPr>
            <w:r>
              <w:t>78</w:t>
            </w:r>
          </w:p>
        </w:tc>
        <w:tc>
          <w:tcPr>
            <w:tcW w:w="796" w:type="pct"/>
            <w:vAlign w:val="center"/>
          </w:tcPr>
          <w:p w:rsidR="0018722C">
            <w:pPr>
              <w:pStyle w:val="a5"/>
              <w:topLinePunct/>
              <w:ind w:leftChars="0" w:left="0" w:rightChars="0" w:right="0" w:firstLineChars="0" w:firstLine="0"/>
              <w:spacing w:line="240" w:lineRule="atLeast"/>
            </w:pPr>
            <w:r>
              <w:t>2008 </w:t>
            </w:r>
            <w:r>
              <w:t>年编</w:t>
            </w:r>
            <w:r>
              <w:t>30</w:t>
            </w:r>
          </w:p>
        </w:tc>
        <w:tc>
          <w:tcPr>
            <w:tcW w:w="542" w:type="pct"/>
            <w:vAlign w:val="center"/>
          </w:tcPr>
          <w:p w:rsidR="0018722C">
            <w:pPr>
              <w:pStyle w:val="affff9"/>
              <w:topLinePunct/>
              <w:ind w:leftChars="0" w:left="0" w:rightChars="0" w:right="0" w:firstLineChars="0" w:firstLine="0"/>
              <w:spacing w:line="240" w:lineRule="atLeast"/>
            </w:pPr>
            <w:r>
              <w:t>47.71</w:t>
            </w:r>
          </w:p>
        </w:tc>
      </w:tr>
      <w:tr>
        <w:tc>
          <w:tcPr>
            <w:tcW w:w="419" w:type="pct"/>
            <w:vAlign w:val="center"/>
          </w:tcPr>
          <w:p w:rsidR="0018722C">
            <w:pPr>
              <w:pStyle w:val="affff9"/>
              <w:topLinePunct/>
              <w:ind w:leftChars="0" w:left="0" w:rightChars="0" w:right="0" w:firstLineChars="0" w:firstLine="0"/>
              <w:spacing w:line="240" w:lineRule="atLeast"/>
            </w:pPr>
            <w:r>
              <w:t>23</w:t>
            </w:r>
          </w:p>
        </w:tc>
        <w:tc>
          <w:tcPr>
            <w:tcW w:w="558" w:type="pct"/>
            <w:vAlign w:val="center"/>
          </w:tcPr>
          <w:p w:rsidR="0018722C">
            <w:pPr>
              <w:pStyle w:val="a5"/>
              <w:topLinePunct/>
              <w:ind w:leftChars="0" w:left="0" w:rightChars="0" w:right="0" w:firstLineChars="0" w:firstLine="0"/>
              <w:spacing w:line="240" w:lineRule="atLeast"/>
            </w:pPr>
            <w:r>
              <w:t>永 </w:t>
            </w:r>
            <w:r>
              <w:t>55</w:t>
            </w:r>
          </w:p>
        </w:tc>
        <w:tc>
          <w:tcPr>
            <w:tcW w:w="599" w:type="pct"/>
            <w:vAlign w:val="center"/>
          </w:tcPr>
          <w:p w:rsidR="0018722C">
            <w:pPr>
              <w:pStyle w:val="affff9"/>
              <w:topLinePunct/>
              <w:ind w:leftChars="0" w:left="0" w:rightChars="0" w:right="0" w:firstLineChars="0" w:firstLine="0"/>
              <w:spacing w:line="240" w:lineRule="atLeast"/>
            </w:pPr>
            <w:r>
              <w:t>42.11</w:t>
            </w:r>
          </w:p>
        </w:tc>
        <w:tc>
          <w:tcPr>
            <w:tcW w:w="399" w:type="pct"/>
            <w:vAlign w:val="center"/>
          </w:tcPr>
          <w:p w:rsidR="0018722C">
            <w:pPr>
              <w:pStyle w:val="affff9"/>
              <w:topLinePunct/>
              <w:ind w:leftChars="0" w:left="0" w:rightChars="0" w:right="0" w:firstLineChars="0" w:firstLine="0"/>
              <w:spacing w:line="240" w:lineRule="atLeast"/>
            </w:pPr>
            <w:r>
              <w:t>51</w:t>
            </w:r>
          </w:p>
        </w:tc>
        <w:tc>
          <w:tcPr>
            <w:tcW w:w="775" w:type="pct"/>
            <w:vAlign w:val="center"/>
          </w:tcPr>
          <w:p w:rsidR="0018722C">
            <w:pPr>
              <w:pStyle w:val="a5"/>
              <w:topLinePunct/>
              <w:ind w:leftChars="0" w:left="0" w:rightChars="0" w:right="0" w:firstLineChars="0" w:firstLine="0"/>
              <w:spacing w:line="240" w:lineRule="atLeast"/>
            </w:pPr>
            <w:r>
              <w:t>2005 </w:t>
            </w:r>
            <w:r>
              <w:t>编 </w:t>
            </w:r>
            <w:r>
              <w:t>67</w:t>
            </w:r>
          </w:p>
        </w:tc>
        <w:tc>
          <w:tcPr>
            <w:tcW w:w="523" w:type="pct"/>
            <w:vAlign w:val="center"/>
          </w:tcPr>
          <w:p w:rsidR="0018722C">
            <w:pPr>
              <w:pStyle w:val="affff9"/>
              <w:topLinePunct/>
              <w:ind w:leftChars="0" w:left="0" w:rightChars="0" w:right="0" w:firstLineChars="0" w:firstLine="0"/>
              <w:spacing w:line="240" w:lineRule="atLeast"/>
            </w:pPr>
            <w:r>
              <w:t>43.55</w:t>
            </w:r>
          </w:p>
        </w:tc>
        <w:tc>
          <w:tcPr>
            <w:tcW w:w="390" w:type="pct"/>
            <w:vAlign w:val="center"/>
          </w:tcPr>
          <w:p w:rsidR="0018722C">
            <w:pPr>
              <w:pStyle w:val="affff9"/>
              <w:topLinePunct/>
              <w:ind w:leftChars="0" w:left="0" w:rightChars="0" w:right="0" w:firstLineChars="0" w:firstLine="0"/>
              <w:spacing w:line="240" w:lineRule="atLeast"/>
            </w:pPr>
            <w:r>
              <w:t>79</w:t>
            </w:r>
          </w:p>
        </w:tc>
        <w:tc>
          <w:tcPr>
            <w:tcW w:w="796" w:type="pct"/>
            <w:vAlign w:val="center"/>
          </w:tcPr>
          <w:p w:rsidR="0018722C">
            <w:pPr>
              <w:pStyle w:val="a5"/>
              <w:topLinePunct/>
              <w:ind w:leftChars="0" w:left="0" w:rightChars="0" w:right="0" w:firstLineChars="0" w:firstLine="0"/>
              <w:spacing w:line="240" w:lineRule="atLeast"/>
            </w:pPr>
            <w:r>
              <w:t>2008 </w:t>
            </w:r>
            <w:r>
              <w:t>年编</w:t>
            </w:r>
            <w:r>
              <w:t>35</w:t>
            </w:r>
          </w:p>
        </w:tc>
        <w:tc>
          <w:tcPr>
            <w:tcW w:w="542" w:type="pct"/>
            <w:vAlign w:val="center"/>
          </w:tcPr>
          <w:p w:rsidR="0018722C">
            <w:pPr>
              <w:pStyle w:val="affff9"/>
              <w:topLinePunct/>
              <w:ind w:leftChars="0" w:left="0" w:rightChars="0" w:right="0" w:firstLineChars="0" w:firstLine="0"/>
              <w:spacing w:line="240" w:lineRule="atLeast"/>
            </w:pPr>
            <w:r>
              <w:t>45.33</w:t>
            </w:r>
          </w:p>
        </w:tc>
      </w:tr>
      <w:tr>
        <w:tc>
          <w:tcPr>
            <w:tcW w:w="419" w:type="pct"/>
            <w:vAlign w:val="center"/>
          </w:tcPr>
          <w:p w:rsidR="0018722C">
            <w:pPr>
              <w:pStyle w:val="affff9"/>
              <w:topLinePunct/>
              <w:ind w:leftChars="0" w:left="0" w:rightChars="0" w:right="0" w:firstLineChars="0" w:firstLine="0"/>
              <w:spacing w:line="240" w:lineRule="atLeast"/>
            </w:pPr>
            <w:r>
              <w:t>24</w:t>
            </w:r>
          </w:p>
        </w:tc>
        <w:tc>
          <w:tcPr>
            <w:tcW w:w="558" w:type="pct"/>
            <w:vAlign w:val="center"/>
          </w:tcPr>
          <w:p w:rsidR="0018722C">
            <w:pPr>
              <w:pStyle w:val="a5"/>
              <w:topLinePunct/>
              <w:ind w:leftChars="0" w:left="0" w:rightChars="0" w:right="0" w:firstLineChars="0" w:firstLine="0"/>
              <w:spacing w:line="240" w:lineRule="atLeast"/>
            </w:pPr>
            <w:r>
              <w:t>永 </w:t>
            </w:r>
            <w:r>
              <w:t>57</w:t>
            </w:r>
          </w:p>
        </w:tc>
        <w:tc>
          <w:tcPr>
            <w:tcW w:w="599" w:type="pct"/>
            <w:vAlign w:val="center"/>
          </w:tcPr>
          <w:p w:rsidR="0018722C">
            <w:pPr>
              <w:pStyle w:val="affff9"/>
              <w:topLinePunct/>
              <w:ind w:leftChars="0" w:left="0" w:rightChars="0" w:right="0" w:firstLineChars="0" w:firstLine="0"/>
              <w:spacing w:line="240" w:lineRule="atLeast"/>
            </w:pPr>
            <w:r>
              <w:t>45.90</w:t>
            </w:r>
          </w:p>
        </w:tc>
        <w:tc>
          <w:tcPr>
            <w:tcW w:w="399" w:type="pct"/>
            <w:vAlign w:val="center"/>
          </w:tcPr>
          <w:p w:rsidR="0018722C">
            <w:pPr>
              <w:pStyle w:val="affff9"/>
              <w:topLinePunct/>
              <w:ind w:leftChars="0" w:left="0" w:rightChars="0" w:right="0" w:firstLineChars="0" w:firstLine="0"/>
              <w:spacing w:line="240" w:lineRule="atLeast"/>
            </w:pPr>
            <w:r>
              <w:t>52</w:t>
            </w:r>
          </w:p>
        </w:tc>
        <w:tc>
          <w:tcPr>
            <w:tcW w:w="775" w:type="pct"/>
            <w:vAlign w:val="center"/>
          </w:tcPr>
          <w:p w:rsidR="0018722C">
            <w:pPr>
              <w:pStyle w:val="a5"/>
              <w:topLinePunct/>
              <w:ind w:leftChars="0" w:left="0" w:rightChars="0" w:right="0" w:firstLineChars="0" w:firstLine="0"/>
              <w:spacing w:line="240" w:lineRule="atLeast"/>
            </w:pPr>
            <w:r>
              <w:t>2005 </w:t>
            </w:r>
            <w:r>
              <w:t>编 </w:t>
            </w:r>
            <w:r>
              <w:t>68</w:t>
            </w:r>
          </w:p>
        </w:tc>
        <w:tc>
          <w:tcPr>
            <w:tcW w:w="523" w:type="pct"/>
            <w:vAlign w:val="center"/>
          </w:tcPr>
          <w:p w:rsidR="0018722C">
            <w:pPr>
              <w:pStyle w:val="affff9"/>
              <w:topLinePunct/>
              <w:ind w:leftChars="0" w:left="0" w:rightChars="0" w:right="0" w:firstLineChars="0" w:firstLine="0"/>
              <w:spacing w:line="240" w:lineRule="atLeast"/>
            </w:pPr>
            <w:r>
              <w:t>45.30</w:t>
            </w:r>
          </w:p>
        </w:tc>
        <w:tc>
          <w:tcPr>
            <w:tcW w:w="390" w:type="pct"/>
            <w:vAlign w:val="center"/>
          </w:tcPr>
          <w:p w:rsidR="0018722C">
            <w:pPr>
              <w:pStyle w:val="affff9"/>
              <w:topLinePunct/>
              <w:ind w:leftChars="0" w:left="0" w:rightChars="0" w:right="0" w:firstLineChars="0" w:firstLine="0"/>
              <w:spacing w:line="240" w:lineRule="atLeast"/>
            </w:pPr>
            <w:r>
              <w:t>80</w:t>
            </w:r>
          </w:p>
        </w:tc>
        <w:tc>
          <w:tcPr>
            <w:tcW w:w="796" w:type="pct"/>
            <w:vAlign w:val="center"/>
          </w:tcPr>
          <w:p w:rsidR="0018722C">
            <w:pPr>
              <w:pStyle w:val="a5"/>
              <w:topLinePunct/>
              <w:ind w:leftChars="0" w:left="0" w:rightChars="0" w:right="0" w:firstLineChars="0" w:firstLine="0"/>
              <w:spacing w:line="240" w:lineRule="atLeast"/>
            </w:pPr>
            <w:r>
              <w:t>2008 </w:t>
            </w:r>
            <w:r>
              <w:t>年编</w:t>
            </w:r>
            <w:r>
              <w:t>43</w:t>
            </w:r>
          </w:p>
        </w:tc>
        <w:tc>
          <w:tcPr>
            <w:tcW w:w="542" w:type="pct"/>
            <w:vAlign w:val="center"/>
          </w:tcPr>
          <w:p w:rsidR="0018722C">
            <w:pPr>
              <w:pStyle w:val="affff9"/>
              <w:topLinePunct/>
              <w:ind w:leftChars="0" w:left="0" w:rightChars="0" w:right="0" w:firstLineChars="0" w:firstLine="0"/>
              <w:spacing w:line="240" w:lineRule="atLeast"/>
            </w:pPr>
            <w:r>
              <w:t>45.93</w:t>
            </w:r>
          </w:p>
        </w:tc>
      </w:tr>
      <w:tr>
        <w:tc>
          <w:tcPr>
            <w:tcW w:w="419" w:type="pct"/>
            <w:vAlign w:val="center"/>
          </w:tcPr>
          <w:p w:rsidR="0018722C">
            <w:pPr>
              <w:pStyle w:val="affff9"/>
              <w:topLinePunct/>
              <w:ind w:leftChars="0" w:left="0" w:rightChars="0" w:right="0" w:firstLineChars="0" w:firstLine="0"/>
              <w:spacing w:line="240" w:lineRule="atLeast"/>
            </w:pPr>
            <w:r>
              <w:t>25</w:t>
            </w:r>
          </w:p>
        </w:tc>
        <w:tc>
          <w:tcPr>
            <w:tcW w:w="558" w:type="pct"/>
            <w:vAlign w:val="center"/>
          </w:tcPr>
          <w:p w:rsidR="0018722C">
            <w:pPr>
              <w:pStyle w:val="a5"/>
              <w:topLinePunct/>
              <w:ind w:leftChars="0" w:left="0" w:rightChars="0" w:right="0" w:firstLineChars="0" w:firstLine="0"/>
              <w:spacing w:line="240" w:lineRule="atLeast"/>
            </w:pPr>
            <w:r>
              <w:t>永 </w:t>
            </w:r>
            <w:r>
              <w:t>60</w:t>
            </w:r>
          </w:p>
        </w:tc>
        <w:tc>
          <w:tcPr>
            <w:tcW w:w="599" w:type="pct"/>
            <w:vAlign w:val="center"/>
          </w:tcPr>
          <w:p w:rsidR="0018722C">
            <w:pPr>
              <w:pStyle w:val="affff9"/>
              <w:topLinePunct/>
              <w:ind w:leftChars="0" w:left="0" w:rightChars="0" w:right="0" w:firstLineChars="0" w:firstLine="0"/>
              <w:spacing w:line="240" w:lineRule="atLeast"/>
            </w:pPr>
            <w:r>
              <w:t>42.75</w:t>
            </w:r>
          </w:p>
        </w:tc>
        <w:tc>
          <w:tcPr>
            <w:tcW w:w="399" w:type="pct"/>
            <w:vAlign w:val="center"/>
          </w:tcPr>
          <w:p w:rsidR="0018722C">
            <w:pPr>
              <w:pStyle w:val="affff9"/>
              <w:topLinePunct/>
              <w:ind w:leftChars="0" w:left="0" w:rightChars="0" w:right="0" w:firstLineChars="0" w:firstLine="0"/>
              <w:spacing w:line="240" w:lineRule="atLeast"/>
            </w:pPr>
            <w:r>
              <w:t>53</w:t>
            </w:r>
          </w:p>
        </w:tc>
        <w:tc>
          <w:tcPr>
            <w:tcW w:w="775" w:type="pct"/>
            <w:vAlign w:val="center"/>
          </w:tcPr>
          <w:p w:rsidR="0018722C">
            <w:pPr>
              <w:pStyle w:val="a5"/>
              <w:topLinePunct/>
              <w:ind w:leftChars="0" w:left="0" w:rightChars="0" w:right="0" w:firstLineChars="0" w:firstLine="0"/>
              <w:spacing w:line="240" w:lineRule="atLeast"/>
            </w:pPr>
            <w:r>
              <w:t>2005 </w:t>
            </w:r>
            <w:r>
              <w:t>半野 </w:t>
            </w:r>
            <w:r>
              <w:t>4</w:t>
            </w:r>
          </w:p>
        </w:tc>
        <w:tc>
          <w:tcPr>
            <w:tcW w:w="523" w:type="pct"/>
            <w:vAlign w:val="center"/>
          </w:tcPr>
          <w:p w:rsidR="0018722C">
            <w:pPr>
              <w:pStyle w:val="affff9"/>
              <w:topLinePunct/>
              <w:ind w:leftChars="0" w:left="0" w:rightChars="0" w:right="0" w:firstLineChars="0" w:firstLine="0"/>
              <w:spacing w:line="240" w:lineRule="atLeast"/>
            </w:pPr>
            <w:r>
              <w:t>39.78</w:t>
            </w:r>
          </w:p>
        </w:tc>
        <w:tc>
          <w:tcPr>
            <w:tcW w:w="390" w:type="pct"/>
            <w:vAlign w:val="center"/>
          </w:tcPr>
          <w:p w:rsidR="0018722C">
            <w:pPr>
              <w:pStyle w:val="affff9"/>
              <w:topLinePunct/>
              <w:ind w:leftChars="0" w:left="0" w:rightChars="0" w:right="0" w:firstLineChars="0" w:firstLine="0"/>
              <w:spacing w:line="240" w:lineRule="atLeast"/>
            </w:pPr>
            <w:r>
              <w:t>81</w:t>
            </w:r>
          </w:p>
        </w:tc>
        <w:tc>
          <w:tcPr>
            <w:tcW w:w="796" w:type="pct"/>
            <w:vAlign w:val="center"/>
          </w:tcPr>
          <w:p w:rsidR="0018722C">
            <w:pPr>
              <w:pStyle w:val="a5"/>
              <w:topLinePunct/>
              <w:ind w:leftChars="0" w:left="0" w:rightChars="0" w:right="0" w:firstLineChars="0" w:firstLine="0"/>
              <w:spacing w:line="240" w:lineRule="atLeast"/>
            </w:pPr>
            <w:r>
              <w:t>2008 </w:t>
            </w:r>
            <w:r>
              <w:t>年编</w:t>
            </w:r>
            <w:r>
              <w:t>73</w:t>
            </w:r>
          </w:p>
        </w:tc>
        <w:tc>
          <w:tcPr>
            <w:tcW w:w="542" w:type="pct"/>
            <w:vAlign w:val="center"/>
          </w:tcPr>
          <w:p w:rsidR="0018722C">
            <w:pPr>
              <w:pStyle w:val="affff9"/>
              <w:topLinePunct/>
              <w:ind w:leftChars="0" w:left="0" w:rightChars="0" w:right="0" w:firstLineChars="0" w:firstLine="0"/>
              <w:spacing w:line="240" w:lineRule="atLeast"/>
            </w:pPr>
            <w:r>
              <w:t>49.41</w:t>
            </w:r>
          </w:p>
        </w:tc>
      </w:tr>
      <w:tr>
        <w:tc>
          <w:tcPr>
            <w:tcW w:w="419" w:type="pct"/>
            <w:vAlign w:val="center"/>
          </w:tcPr>
          <w:p w:rsidR="0018722C">
            <w:pPr>
              <w:pStyle w:val="affff9"/>
              <w:topLinePunct/>
              <w:ind w:leftChars="0" w:left="0" w:rightChars="0" w:right="0" w:firstLineChars="0" w:firstLine="0"/>
              <w:spacing w:line="240" w:lineRule="atLeast"/>
            </w:pPr>
            <w:r>
              <w:t>26</w:t>
            </w:r>
          </w:p>
        </w:tc>
        <w:tc>
          <w:tcPr>
            <w:tcW w:w="558" w:type="pct"/>
            <w:vAlign w:val="center"/>
          </w:tcPr>
          <w:p w:rsidR="0018722C">
            <w:pPr>
              <w:pStyle w:val="a5"/>
              <w:topLinePunct/>
              <w:ind w:leftChars="0" w:left="0" w:rightChars="0" w:right="0" w:firstLineChars="0" w:firstLine="0"/>
              <w:spacing w:line="240" w:lineRule="atLeast"/>
            </w:pPr>
            <w:r>
              <w:t>永 </w:t>
            </w:r>
            <w:r>
              <w:t>61</w:t>
            </w:r>
          </w:p>
        </w:tc>
        <w:tc>
          <w:tcPr>
            <w:tcW w:w="599" w:type="pct"/>
            <w:vAlign w:val="center"/>
          </w:tcPr>
          <w:p w:rsidR="0018722C">
            <w:pPr>
              <w:pStyle w:val="affff9"/>
              <w:topLinePunct/>
              <w:ind w:leftChars="0" w:left="0" w:rightChars="0" w:right="0" w:firstLineChars="0" w:firstLine="0"/>
              <w:spacing w:line="240" w:lineRule="atLeast"/>
            </w:pPr>
            <w:r>
              <w:t>48.03</w:t>
            </w:r>
          </w:p>
        </w:tc>
        <w:tc>
          <w:tcPr>
            <w:tcW w:w="399" w:type="pct"/>
            <w:vAlign w:val="center"/>
          </w:tcPr>
          <w:p w:rsidR="0018722C">
            <w:pPr>
              <w:pStyle w:val="affff9"/>
              <w:topLinePunct/>
              <w:ind w:leftChars="0" w:left="0" w:rightChars="0" w:right="0" w:firstLineChars="0" w:firstLine="0"/>
              <w:spacing w:line="240" w:lineRule="atLeast"/>
            </w:pPr>
            <w:r>
              <w:t>54</w:t>
            </w:r>
          </w:p>
        </w:tc>
        <w:tc>
          <w:tcPr>
            <w:tcW w:w="775" w:type="pct"/>
            <w:vAlign w:val="center"/>
          </w:tcPr>
          <w:p w:rsidR="0018722C">
            <w:pPr>
              <w:pStyle w:val="a5"/>
              <w:topLinePunct/>
              <w:ind w:leftChars="0" w:left="0" w:rightChars="0" w:right="0" w:firstLineChars="0" w:firstLine="0"/>
              <w:spacing w:line="240" w:lineRule="atLeast"/>
            </w:pPr>
            <w:r>
              <w:t>2005 </w:t>
            </w:r>
            <w:r>
              <w:t>半野 </w:t>
            </w:r>
            <w:r>
              <w:t>6</w:t>
            </w:r>
          </w:p>
        </w:tc>
        <w:tc>
          <w:tcPr>
            <w:tcW w:w="523" w:type="pct"/>
            <w:vAlign w:val="center"/>
          </w:tcPr>
          <w:p w:rsidR="0018722C">
            <w:pPr>
              <w:pStyle w:val="affff9"/>
              <w:topLinePunct/>
              <w:ind w:leftChars="0" w:left="0" w:rightChars="0" w:right="0" w:firstLineChars="0" w:firstLine="0"/>
              <w:spacing w:line="240" w:lineRule="atLeast"/>
            </w:pPr>
            <w:r>
              <w:t>44.96</w:t>
            </w:r>
          </w:p>
        </w:tc>
        <w:tc>
          <w:tcPr>
            <w:tcW w:w="390" w:type="pct"/>
            <w:vAlign w:val="center"/>
          </w:tcPr>
          <w:p w:rsidR="0018722C">
            <w:pPr>
              <w:pStyle w:val="affff9"/>
              <w:topLinePunct/>
              <w:ind w:leftChars="0" w:left="0" w:rightChars="0" w:right="0" w:firstLineChars="0" w:firstLine="0"/>
              <w:spacing w:line="240" w:lineRule="atLeast"/>
            </w:pPr>
            <w:r>
              <w:t>82</w:t>
            </w:r>
          </w:p>
        </w:tc>
        <w:tc>
          <w:tcPr>
            <w:tcW w:w="796" w:type="pct"/>
            <w:vAlign w:val="center"/>
          </w:tcPr>
          <w:p w:rsidR="0018722C">
            <w:pPr>
              <w:pStyle w:val="a5"/>
              <w:topLinePunct/>
              <w:ind w:leftChars="0" w:left="0" w:rightChars="0" w:right="0" w:firstLineChars="0" w:firstLine="0"/>
              <w:spacing w:line="240" w:lineRule="atLeast"/>
            </w:pPr>
            <w:r>
              <w:t>2008 </w:t>
            </w:r>
            <w:r>
              <w:t>年编</w:t>
            </w:r>
            <w:r>
              <w:t>85</w:t>
            </w:r>
          </w:p>
        </w:tc>
        <w:tc>
          <w:tcPr>
            <w:tcW w:w="542" w:type="pct"/>
            <w:vAlign w:val="center"/>
          </w:tcPr>
          <w:p w:rsidR="0018722C">
            <w:pPr>
              <w:pStyle w:val="affff9"/>
              <w:topLinePunct/>
              <w:ind w:leftChars="0" w:left="0" w:rightChars="0" w:right="0" w:firstLineChars="0" w:firstLine="0"/>
              <w:spacing w:line="240" w:lineRule="atLeast"/>
            </w:pPr>
            <w:r>
              <w:t>48.00</w:t>
            </w:r>
          </w:p>
        </w:tc>
      </w:tr>
      <w:tr>
        <w:tc>
          <w:tcPr>
            <w:tcW w:w="419" w:type="pct"/>
            <w:vAlign w:val="center"/>
          </w:tcPr>
          <w:p w:rsidR="0018722C">
            <w:pPr>
              <w:pStyle w:val="affff9"/>
              <w:topLinePunct/>
              <w:ind w:leftChars="0" w:left="0" w:rightChars="0" w:right="0" w:firstLineChars="0" w:firstLine="0"/>
              <w:spacing w:line="240" w:lineRule="atLeast"/>
            </w:pPr>
            <w:r>
              <w:t>27</w:t>
            </w:r>
          </w:p>
        </w:tc>
        <w:tc>
          <w:tcPr>
            <w:tcW w:w="558" w:type="pct"/>
            <w:vAlign w:val="center"/>
          </w:tcPr>
          <w:p w:rsidR="0018722C">
            <w:pPr>
              <w:pStyle w:val="a5"/>
              <w:topLinePunct/>
              <w:ind w:leftChars="0" w:left="0" w:rightChars="0" w:right="0" w:firstLineChars="0" w:firstLine="0"/>
              <w:spacing w:line="240" w:lineRule="atLeast"/>
            </w:pPr>
            <w:r>
              <w:t>永 </w:t>
            </w:r>
            <w:r>
              <w:t>63</w:t>
            </w:r>
          </w:p>
        </w:tc>
        <w:tc>
          <w:tcPr>
            <w:tcW w:w="599" w:type="pct"/>
            <w:vAlign w:val="center"/>
          </w:tcPr>
          <w:p w:rsidR="0018722C">
            <w:pPr>
              <w:pStyle w:val="affff9"/>
              <w:topLinePunct/>
              <w:ind w:leftChars="0" w:left="0" w:rightChars="0" w:right="0" w:firstLineChars="0" w:firstLine="0"/>
              <w:spacing w:line="240" w:lineRule="atLeast"/>
            </w:pPr>
            <w:r>
              <w:t>43.70</w:t>
            </w:r>
          </w:p>
        </w:tc>
        <w:tc>
          <w:tcPr>
            <w:tcW w:w="399" w:type="pct"/>
            <w:vAlign w:val="center"/>
          </w:tcPr>
          <w:p w:rsidR="0018722C">
            <w:pPr>
              <w:pStyle w:val="affff9"/>
              <w:topLinePunct/>
              <w:ind w:leftChars="0" w:left="0" w:rightChars="0" w:right="0" w:firstLineChars="0" w:firstLine="0"/>
              <w:spacing w:line="240" w:lineRule="atLeast"/>
            </w:pPr>
            <w:r>
              <w:t>55</w:t>
            </w:r>
          </w:p>
        </w:tc>
        <w:tc>
          <w:tcPr>
            <w:tcW w:w="775" w:type="pct"/>
            <w:vAlign w:val="center"/>
          </w:tcPr>
          <w:p w:rsidR="0018722C">
            <w:pPr>
              <w:pStyle w:val="a5"/>
              <w:topLinePunct/>
              <w:ind w:leftChars="0" w:left="0" w:rightChars="0" w:right="0" w:firstLineChars="0" w:firstLine="0"/>
              <w:spacing w:line="240" w:lineRule="atLeast"/>
            </w:pPr>
            <w:r>
              <w:t>2005 </w:t>
            </w:r>
            <w:r>
              <w:t>半野 </w:t>
            </w:r>
            <w:r>
              <w:t>9</w:t>
            </w:r>
          </w:p>
        </w:tc>
        <w:tc>
          <w:tcPr>
            <w:tcW w:w="523" w:type="pct"/>
            <w:vAlign w:val="center"/>
          </w:tcPr>
          <w:p w:rsidR="0018722C">
            <w:pPr>
              <w:pStyle w:val="affff9"/>
              <w:topLinePunct/>
              <w:ind w:leftChars="0" w:left="0" w:rightChars="0" w:right="0" w:firstLineChars="0" w:firstLine="0"/>
              <w:spacing w:line="240" w:lineRule="atLeast"/>
            </w:pPr>
            <w:r>
              <w:t>43.01</w:t>
            </w:r>
          </w:p>
        </w:tc>
        <w:tc>
          <w:tcPr>
            <w:tcW w:w="390" w:type="pct"/>
            <w:vAlign w:val="center"/>
          </w:tcPr>
          <w:p w:rsidR="0018722C">
            <w:pPr>
              <w:pStyle w:val="affff9"/>
              <w:topLinePunct/>
              <w:ind w:leftChars="0" w:left="0" w:rightChars="0" w:right="0" w:firstLineChars="0" w:firstLine="0"/>
              <w:spacing w:line="240" w:lineRule="atLeast"/>
            </w:pPr>
            <w:r>
              <w:t>83</w:t>
            </w:r>
          </w:p>
        </w:tc>
        <w:tc>
          <w:tcPr>
            <w:tcW w:w="796" w:type="pct"/>
            <w:vAlign w:val="center"/>
          </w:tcPr>
          <w:p w:rsidR="0018722C">
            <w:pPr>
              <w:pStyle w:val="a5"/>
              <w:topLinePunct/>
              <w:ind w:leftChars="0" w:left="0" w:rightChars="0" w:right="0" w:firstLineChars="0" w:firstLine="0"/>
              <w:spacing w:line="240" w:lineRule="atLeast"/>
            </w:pPr>
            <w:r>
              <w:t>2008 </w:t>
            </w:r>
            <w:r>
              <w:t>年编</w:t>
            </w:r>
            <w:r>
              <w:t>93</w:t>
            </w:r>
          </w:p>
        </w:tc>
        <w:tc>
          <w:tcPr>
            <w:tcW w:w="542" w:type="pct"/>
            <w:vAlign w:val="center"/>
          </w:tcPr>
          <w:p w:rsidR="0018722C">
            <w:pPr>
              <w:pStyle w:val="affff9"/>
              <w:topLinePunct/>
              <w:ind w:leftChars="0" w:left="0" w:rightChars="0" w:right="0" w:firstLineChars="0" w:firstLine="0"/>
              <w:spacing w:line="240" w:lineRule="atLeast"/>
            </w:pPr>
            <w:r>
              <w:t>47.14</w:t>
            </w:r>
          </w:p>
        </w:tc>
      </w:tr>
      <w:tr>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558" w:type="pct"/>
            <w:vAlign w:val="center"/>
            <w:tcBorders>
              <w:top w:val="single" w:sz="4" w:space="0" w:color="auto"/>
            </w:tcBorders>
          </w:tcPr>
          <w:p w:rsidR="0018722C">
            <w:pPr>
              <w:pStyle w:val="aff1"/>
              <w:topLinePunct/>
              <w:ind w:leftChars="0" w:left="0" w:rightChars="0" w:right="0" w:firstLineChars="0" w:firstLine="0"/>
              <w:spacing w:line="240" w:lineRule="atLeast"/>
            </w:pPr>
            <w:r>
              <w:t>2005 </w:t>
            </w:r>
            <w:r>
              <w:t>编</w:t>
            </w:r>
          </w:p>
          <w:p w:rsidR="0018722C">
            <w:pPr>
              <w:pStyle w:val="affff9"/>
              <w:topLinePunct/>
              <w:ind w:leftChars="0" w:left="0" w:rightChars="0" w:right="0" w:firstLineChars="0" w:firstLine="0"/>
              <w:spacing w:line="240" w:lineRule="atLeast"/>
            </w:pPr>
            <w:r>
              <w:t>1</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39.49</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r>
              <w:t>2005 </w:t>
            </w:r>
            <w:r>
              <w:t>半野</w:t>
            </w:r>
          </w:p>
          <w:p w:rsidR="0018722C">
            <w:pPr>
              <w:pStyle w:val="affff9"/>
              <w:topLinePunct/>
              <w:ind w:leftChars="0" w:left="0" w:rightChars="0" w:right="0" w:firstLineChars="0" w:firstLine="0"/>
              <w:spacing w:line="240" w:lineRule="atLeast"/>
            </w:pPr>
            <w:r>
              <w:t>15</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42.78</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84</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t>品系 </w:t>
            </w:r>
            <w:r>
              <w:t>12</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38.72</w:t>
            </w:r>
          </w:p>
        </w:tc>
      </w:tr>
    </w:tbl>
    <w:p w:rsidR="0018722C">
      <w:pPr>
        <w:rPr/>
        <w:topLinePunct/>
        <w:pStyle w:val="affa"/>
      </w:pPr>
    </w:p>
    <w:p w:rsidR="0018722C">
      <w:pPr>
        <w:pStyle w:val="a8"/>
        <w:topLinePunct/>
      </w:pPr>
      <w:r>
        <w:rPr>
          <w:rFonts w:cstheme="minorBidi" w:hAnsiTheme="minorHAnsi" w:eastAsiaTheme="minorHAnsi" w:asciiTheme="minorHAnsi" w:ascii="黑体" w:eastAsia="黑体" w:hint="eastAsia"/>
        </w:rPr>
        <w:t>附表</w:t>
      </w:r>
      <w:r>
        <w:rPr>
          <w:rFonts w:ascii="黑体" w:eastAsia="黑体" w:hint="eastAsia" w:cstheme="minorBidi" w:hAnsiTheme="minorHAnsi"/>
        </w:rPr>
        <w:t> </w:t>
      </w:r>
      <w:r>
        <w:rPr>
          <w:rFonts w:cstheme="minorBidi" w:hAnsiTheme="minorHAnsi" w:eastAsiaTheme="minorHAnsi" w:asciiTheme="minorHAnsi"/>
        </w:rPr>
        <w:t>3</w:t>
      </w:r>
      <w:r>
        <w:t xml:space="preserve">  </w:t>
      </w:r>
      <w:r>
        <w:rPr>
          <w:rFonts w:ascii="黑体" w:eastAsia="黑体" w:hint="eastAsia" w:cstheme="minorBidi" w:hAnsiTheme="minorHAnsi"/>
        </w:rPr>
        <w:t>野</w:t>
      </w:r>
      <w:r>
        <w:rPr>
          <w:rFonts w:ascii="黑体" w:eastAsia="黑体" w:hint="eastAsia" w:cstheme="minorBidi" w:hAnsiTheme="minorHAnsi"/>
        </w:rPr>
        <w:t>Th</w:t>
      </w:r>
      <w:r>
        <w:rPr>
          <w:rFonts w:ascii="黑体" w:eastAsia="黑体" w:hint="eastAsia" w:cstheme="minorBidi" w:hAnsiTheme="minorHAnsi"/>
        </w:rPr>
        <w:t>大豆</w:t>
      </w:r>
      <w:r>
        <w:rPr>
          <w:rFonts w:ascii="黑体" w:eastAsia="黑体" w:hint="eastAsia" w:cstheme="minorBidi" w:hAnsiTheme="minorHAnsi"/>
        </w:rPr>
        <w:t>和</w:t>
      </w:r>
      <w:r>
        <w:rPr>
          <w:rFonts w:ascii="黑体" w:eastAsia="黑体" w:hint="eastAsia" w:cstheme="minorBidi" w:hAnsiTheme="minorHAnsi"/>
        </w:rPr>
        <w:t>半野Th</w:t>
      </w:r>
      <w:r>
        <w:rPr>
          <w:rFonts w:ascii="黑体" w:eastAsia="黑体" w:hint="eastAsia" w:cstheme="minorBidi" w:hAnsiTheme="minorHAnsi"/>
        </w:rPr>
        <w:t>大</w:t>
      </w:r>
      <w:r>
        <w:rPr>
          <w:rFonts w:ascii="黑体" w:eastAsia="黑体" w:hint="eastAsia" w:cstheme="minorBidi" w:hAnsiTheme="minorHAnsi"/>
        </w:rPr>
        <w:t>豆的脂</w:t>
      </w:r>
      <w:r>
        <w:rPr>
          <w:rFonts w:ascii="黑体" w:eastAsia="黑体" w:hint="eastAsia" w:cstheme="minorBidi" w:hAnsiTheme="minorHAnsi"/>
        </w:rPr>
        <w:t>肪</w:t>
      </w:r>
      <w:r>
        <w:rPr>
          <w:rFonts w:ascii="黑体" w:eastAsia="黑体" w:hint="eastAsia" w:cstheme="minorBidi" w:hAnsiTheme="minorHAnsi"/>
        </w:rPr>
        <w:t>含量</w:t>
      </w:r>
    </w:p>
    <w:p w:rsidR="0018722C">
      <w:pPr>
        <w:pStyle w:val="a4"/>
        <w:topLinePunct/>
      </w:pPr>
      <w:bookmarkStart w:id="687752" w:name="_Toc686687752"/>
      <w:r>
        <w:t>Appendix 3 The fat content of the wild soybean and semi-wild soybean</w:t>
      </w:r>
      <w:bookmarkEnd w:id="687752"/>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3"/>
        <w:gridCol w:w="1126"/>
        <w:gridCol w:w="790"/>
        <w:gridCol w:w="716"/>
        <w:gridCol w:w="1383"/>
        <w:gridCol w:w="783"/>
        <w:gridCol w:w="732"/>
        <w:gridCol w:w="1464"/>
        <w:gridCol w:w="809"/>
      </w:tblGrid>
      <w:tr>
        <w:trPr>
          <w:tblHeader/>
        </w:trPr>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序号</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名称</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3.2.2</w:t>
            </w:r>
            <w:r>
              <w:t xml:space="preserve"> </w:t>
            </w:r>
            <w:r>
              <w:t>脂肪含量</w:t>
            </w:r>
          </w:p>
          <w:p w:rsidR="0018722C">
            <w:pPr>
              <w:pStyle w:val="a7"/>
              <w:topLinePunct/>
              <w:ind w:leftChars="0" w:left="0" w:rightChars="0" w:right="0" w:firstLineChars="0" w:firstLine="0"/>
              <w:spacing w:line="240" w:lineRule="atLeast"/>
            </w:pPr>
            <w:r>
              <w:t>(</w:t>
            </w:r>
            <w:r>
              <w:t xml:space="preserve">%</w:t>
            </w:r>
            <w:r>
              <w:t>)</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序号</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名称</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脂肪含量</w:t>
            </w:r>
          </w:p>
          <w:p w:rsidR="0018722C">
            <w:pPr>
              <w:pStyle w:val="a7"/>
              <w:topLinePunct/>
              <w:ind w:leftChars="0" w:left="0" w:rightChars="0" w:right="0" w:firstLineChars="0" w:firstLine="0"/>
              <w:spacing w:line="240" w:lineRule="atLeast"/>
            </w:pPr>
            <w:r>
              <w:t>(</w:t>
            </w:r>
            <w:r>
              <w:t xml:space="preserve">%</w:t>
            </w:r>
            <w:r>
              <w:t>)</w:t>
            </w: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序号</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名称</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脂肪含量</w:t>
            </w:r>
          </w:p>
          <w:p w:rsidR="0018722C">
            <w:pPr>
              <w:pStyle w:val="a7"/>
              <w:topLinePunct/>
              <w:ind w:leftChars="0" w:left="0" w:rightChars="0" w:right="0" w:firstLineChars="0" w:firstLine="0"/>
              <w:spacing w:line="240" w:lineRule="atLeast"/>
            </w:pPr>
            <w:r>
              <w:t>(</w:t>
            </w:r>
            <w:r>
              <w:t xml:space="preserve">%</w:t>
            </w:r>
            <w:r>
              <w:t>)</w:t>
            </w:r>
          </w:p>
        </w:tc>
      </w:tr>
      <w:tr>
        <w:tc>
          <w:tcPr>
            <w:tcW w:w="413" w:type="pct"/>
            <w:vAlign w:val="center"/>
          </w:tcPr>
          <w:p w:rsidR="0018722C">
            <w:pPr>
              <w:pStyle w:val="affff9"/>
              <w:topLinePunct/>
              <w:ind w:leftChars="0" w:left="0" w:rightChars="0" w:right="0" w:firstLineChars="0" w:firstLine="0"/>
              <w:spacing w:line="240" w:lineRule="atLeast"/>
            </w:pPr>
            <w:r>
              <w:t>1</w:t>
            </w:r>
          </w:p>
        </w:tc>
        <w:tc>
          <w:tcPr>
            <w:tcW w:w="662" w:type="pct"/>
            <w:vAlign w:val="center"/>
          </w:tcPr>
          <w:p w:rsidR="0018722C">
            <w:pPr>
              <w:pStyle w:val="a5"/>
              <w:topLinePunct/>
              <w:ind w:leftChars="0" w:left="0" w:rightChars="0" w:right="0" w:firstLineChars="0" w:firstLine="0"/>
              <w:spacing w:line="240" w:lineRule="atLeast"/>
            </w:pPr>
            <w:r>
              <w:t>永 </w:t>
            </w:r>
            <w:r>
              <w:t>1</w:t>
            </w:r>
          </w:p>
        </w:tc>
        <w:tc>
          <w:tcPr>
            <w:tcW w:w="464" w:type="pct"/>
            <w:vAlign w:val="center"/>
          </w:tcPr>
          <w:p w:rsidR="0018722C">
            <w:pPr>
              <w:pStyle w:val="affff9"/>
              <w:topLinePunct/>
              <w:ind w:leftChars="0" w:left="0" w:rightChars="0" w:right="0" w:firstLineChars="0" w:firstLine="0"/>
              <w:spacing w:line="240" w:lineRule="atLeast"/>
            </w:pPr>
            <w:r>
              <w:t>7.44</w:t>
            </w:r>
          </w:p>
        </w:tc>
        <w:tc>
          <w:tcPr>
            <w:tcW w:w="421" w:type="pct"/>
            <w:vAlign w:val="center"/>
          </w:tcPr>
          <w:p w:rsidR="0018722C">
            <w:pPr>
              <w:pStyle w:val="affff9"/>
              <w:topLinePunct/>
              <w:ind w:leftChars="0" w:left="0" w:rightChars="0" w:right="0" w:firstLineChars="0" w:firstLine="0"/>
              <w:spacing w:line="240" w:lineRule="atLeast"/>
            </w:pPr>
            <w:r>
              <w:t>29</w:t>
            </w:r>
          </w:p>
        </w:tc>
        <w:tc>
          <w:tcPr>
            <w:tcW w:w="813" w:type="pct"/>
            <w:vAlign w:val="center"/>
          </w:tcPr>
          <w:p w:rsidR="0018722C">
            <w:pPr>
              <w:pStyle w:val="a5"/>
              <w:topLinePunct/>
              <w:ind w:leftChars="0" w:left="0" w:rightChars="0" w:right="0" w:firstLineChars="0" w:firstLine="0"/>
              <w:spacing w:line="240" w:lineRule="atLeast"/>
            </w:pPr>
            <w:r>
              <w:t>2005 </w:t>
            </w:r>
            <w:r>
              <w:t>编 </w:t>
            </w:r>
            <w:r>
              <w:t>3</w:t>
            </w:r>
          </w:p>
        </w:tc>
        <w:tc>
          <w:tcPr>
            <w:tcW w:w="460" w:type="pct"/>
            <w:vAlign w:val="center"/>
          </w:tcPr>
          <w:p w:rsidR="0018722C">
            <w:pPr>
              <w:pStyle w:val="affff9"/>
              <w:topLinePunct/>
              <w:ind w:leftChars="0" w:left="0" w:rightChars="0" w:right="0" w:firstLineChars="0" w:firstLine="0"/>
              <w:spacing w:line="240" w:lineRule="atLeast"/>
            </w:pPr>
            <w:r>
              <w:t>11.63</w:t>
            </w:r>
          </w:p>
        </w:tc>
        <w:tc>
          <w:tcPr>
            <w:tcW w:w="430" w:type="pct"/>
            <w:vAlign w:val="center"/>
          </w:tcPr>
          <w:p w:rsidR="0018722C">
            <w:pPr>
              <w:pStyle w:val="affff9"/>
              <w:topLinePunct/>
              <w:ind w:leftChars="0" w:left="0" w:rightChars="0" w:right="0" w:firstLineChars="0" w:firstLine="0"/>
              <w:spacing w:line="240" w:lineRule="atLeast"/>
            </w:pPr>
            <w:r>
              <w:t>57</w:t>
            </w:r>
          </w:p>
        </w:tc>
        <w:tc>
          <w:tcPr>
            <w:tcW w:w="861" w:type="pct"/>
            <w:vAlign w:val="center"/>
          </w:tcPr>
          <w:p w:rsidR="0018722C">
            <w:pPr>
              <w:pStyle w:val="a5"/>
              <w:topLinePunct/>
              <w:ind w:leftChars="0" w:left="0" w:rightChars="0" w:right="0" w:firstLineChars="0" w:firstLine="0"/>
              <w:spacing w:line="240" w:lineRule="atLeast"/>
            </w:pPr>
            <w:r>
              <w:t>2005 </w:t>
            </w:r>
            <w:r>
              <w:t>半野 </w:t>
            </w:r>
            <w:r>
              <w:t>20</w:t>
            </w:r>
          </w:p>
        </w:tc>
        <w:tc>
          <w:tcPr>
            <w:tcW w:w="476" w:type="pct"/>
            <w:vAlign w:val="center"/>
          </w:tcPr>
          <w:p w:rsidR="0018722C">
            <w:pPr>
              <w:pStyle w:val="affff9"/>
              <w:topLinePunct/>
              <w:ind w:leftChars="0" w:left="0" w:rightChars="0" w:right="0" w:firstLineChars="0" w:firstLine="0"/>
              <w:spacing w:line="240" w:lineRule="atLeast"/>
            </w:pPr>
            <w:r>
              <w:t>13.79</w:t>
            </w:r>
          </w:p>
        </w:tc>
      </w:tr>
      <w:tr>
        <w:tc>
          <w:tcPr>
            <w:tcW w:w="413" w:type="pct"/>
            <w:vAlign w:val="center"/>
          </w:tcPr>
          <w:p w:rsidR="0018722C">
            <w:pPr>
              <w:pStyle w:val="affff9"/>
              <w:topLinePunct/>
              <w:ind w:leftChars="0" w:left="0" w:rightChars="0" w:right="0" w:firstLineChars="0" w:firstLine="0"/>
              <w:spacing w:line="240" w:lineRule="atLeast"/>
            </w:pPr>
            <w:r>
              <w:t>2</w:t>
            </w:r>
          </w:p>
        </w:tc>
        <w:tc>
          <w:tcPr>
            <w:tcW w:w="662" w:type="pct"/>
            <w:vAlign w:val="center"/>
          </w:tcPr>
          <w:p w:rsidR="0018722C">
            <w:pPr>
              <w:pStyle w:val="a5"/>
              <w:topLinePunct/>
              <w:ind w:leftChars="0" w:left="0" w:rightChars="0" w:right="0" w:firstLineChars="0" w:firstLine="0"/>
              <w:spacing w:line="240" w:lineRule="atLeast"/>
            </w:pPr>
            <w:r>
              <w:t>永 </w:t>
            </w:r>
            <w:r>
              <w:t>2</w:t>
            </w:r>
          </w:p>
        </w:tc>
        <w:tc>
          <w:tcPr>
            <w:tcW w:w="464" w:type="pct"/>
            <w:vAlign w:val="center"/>
          </w:tcPr>
          <w:p w:rsidR="0018722C">
            <w:pPr>
              <w:pStyle w:val="affff9"/>
              <w:topLinePunct/>
              <w:ind w:leftChars="0" w:left="0" w:rightChars="0" w:right="0" w:firstLineChars="0" w:firstLine="0"/>
              <w:spacing w:line="240" w:lineRule="atLeast"/>
            </w:pPr>
            <w:r>
              <w:t>9.33</w:t>
            </w:r>
          </w:p>
        </w:tc>
        <w:tc>
          <w:tcPr>
            <w:tcW w:w="421" w:type="pct"/>
            <w:vAlign w:val="center"/>
          </w:tcPr>
          <w:p w:rsidR="0018722C">
            <w:pPr>
              <w:pStyle w:val="affff9"/>
              <w:topLinePunct/>
              <w:ind w:leftChars="0" w:left="0" w:rightChars="0" w:right="0" w:firstLineChars="0" w:firstLine="0"/>
              <w:spacing w:line="240" w:lineRule="atLeast"/>
            </w:pPr>
            <w:r>
              <w:t>30</w:t>
            </w:r>
          </w:p>
        </w:tc>
        <w:tc>
          <w:tcPr>
            <w:tcW w:w="813" w:type="pct"/>
            <w:vAlign w:val="center"/>
          </w:tcPr>
          <w:p w:rsidR="0018722C">
            <w:pPr>
              <w:pStyle w:val="a5"/>
              <w:topLinePunct/>
              <w:ind w:leftChars="0" w:left="0" w:rightChars="0" w:right="0" w:firstLineChars="0" w:firstLine="0"/>
              <w:spacing w:line="240" w:lineRule="atLeast"/>
            </w:pPr>
            <w:r>
              <w:t>2005 </w:t>
            </w:r>
            <w:r>
              <w:t>编 </w:t>
            </w:r>
            <w:r>
              <w:t>4</w:t>
            </w:r>
          </w:p>
        </w:tc>
        <w:tc>
          <w:tcPr>
            <w:tcW w:w="460" w:type="pct"/>
            <w:vAlign w:val="center"/>
          </w:tcPr>
          <w:p w:rsidR="0018722C">
            <w:pPr>
              <w:pStyle w:val="affff9"/>
              <w:topLinePunct/>
              <w:ind w:leftChars="0" w:left="0" w:rightChars="0" w:right="0" w:firstLineChars="0" w:firstLine="0"/>
              <w:spacing w:line="240" w:lineRule="atLeast"/>
            </w:pPr>
            <w:r>
              <w:t>9.97</w:t>
            </w:r>
          </w:p>
        </w:tc>
        <w:tc>
          <w:tcPr>
            <w:tcW w:w="430" w:type="pct"/>
            <w:vAlign w:val="center"/>
          </w:tcPr>
          <w:p w:rsidR="0018722C">
            <w:pPr>
              <w:pStyle w:val="affff9"/>
              <w:topLinePunct/>
              <w:ind w:leftChars="0" w:left="0" w:rightChars="0" w:right="0" w:firstLineChars="0" w:firstLine="0"/>
              <w:spacing w:line="240" w:lineRule="atLeast"/>
            </w:pPr>
            <w:r>
              <w:t>58</w:t>
            </w:r>
          </w:p>
        </w:tc>
        <w:tc>
          <w:tcPr>
            <w:tcW w:w="861" w:type="pct"/>
            <w:vAlign w:val="center"/>
          </w:tcPr>
          <w:p w:rsidR="0018722C">
            <w:pPr>
              <w:pStyle w:val="a5"/>
              <w:topLinePunct/>
              <w:ind w:leftChars="0" w:left="0" w:rightChars="0" w:right="0" w:firstLineChars="0" w:firstLine="0"/>
              <w:spacing w:line="240" w:lineRule="atLeast"/>
            </w:pPr>
            <w:r>
              <w:t>2005 </w:t>
            </w:r>
            <w:r>
              <w:t>半野 </w:t>
            </w:r>
            <w:r>
              <w:t>26</w:t>
            </w:r>
          </w:p>
        </w:tc>
        <w:tc>
          <w:tcPr>
            <w:tcW w:w="476" w:type="pct"/>
            <w:vAlign w:val="center"/>
          </w:tcPr>
          <w:p w:rsidR="0018722C">
            <w:pPr>
              <w:pStyle w:val="affff9"/>
              <w:topLinePunct/>
              <w:ind w:leftChars="0" w:left="0" w:rightChars="0" w:right="0" w:firstLineChars="0" w:firstLine="0"/>
              <w:spacing w:line="240" w:lineRule="atLeast"/>
            </w:pPr>
            <w:r>
              <w:t>14.09</w:t>
            </w:r>
          </w:p>
        </w:tc>
      </w:tr>
      <w:tr>
        <w:tc>
          <w:tcPr>
            <w:tcW w:w="413" w:type="pct"/>
            <w:vAlign w:val="center"/>
          </w:tcPr>
          <w:p w:rsidR="0018722C">
            <w:pPr>
              <w:pStyle w:val="affff9"/>
              <w:topLinePunct/>
              <w:ind w:leftChars="0" w:left="0" w:rightChars="0" w:right="0" w:firstLineChars="0" w:firstLine="0"/>
              <w:spacing w:line="240" w:lineRule="atLeast"/>
            </w:pPr>
            <w:r>
              <w:t>3</w:t>
            </w:r>
          </w:p>
        </w:tc>
        <w:tc>
          <w:tcPr>
            <w:tcW w:w="662" w:type="pct"/>
            <w:vAlign w:val="center"/>
          </w:tcPr>
          <w:p w:rsidR="0018722C">
            <w:pPr>
              <w:pStyle w:val="a5"/>
              <w:topLinePunct/>
              <w:ind w:leftChars="0" w:left="0" w:rightChars="0" w:right="0" w:firstLineChars="0" w:firstLine="0"/>
              <w:spacing w:line="240" w:lineRule="atLeast"/>
            </w:pPr>
            <w:r>
              <w:t>永 </w:t>
            </w:r>
            <w:r>
              <w:t>8</w:t>
            </w:r>
          </w:p>
        </w:tc>
        <w:tc>
          <w:tcPr>
            <w:tcW w:w="464" w:type="pct"/>
            <w:vAlign w:val="center"/>
          </w:tcPr>
          <w:p w:rsidR="0018722C">
            <w:pPr>
              <w:pStyle w:val="affff9"/>
              <w:topLinePunct/>
              <w:ind w:leftChars="0" w:left="0" w:rightChars="0" w:right="0" w:firstLineChars="0" w:firstLine="0"/>
              <w:spacing w:line="240" w:lineRule="atLeast"/>
            </w:pPr>
            <w:r>
              <w:t>9.25</w:t>
            </w:r>
          </w:p>
        </w:tc>
        <w:tc>
          <w:tcPr>
            <w:tcW w:w="421" w:type="pct"/>
            <w:vAlign w:val="center"/>
          </w:tcPr>
          <w:p w:rsidR="0018722C">
            <w:pPr>
              <w:pStyle w:val="affff9"/>
              <w:topLinePunct/>
              <w:ind w:leftChars="0" w:left="0" w:rightChars="0" w:right="0" w:firstLineChars="0" w:firstLine="0"/>
              <w:spacing w:line="240" w:lineRule="atLeast"/>
            </w:pPr>
            <w:r>
              <w:t>31</w:t>
            </w:r>
          </w:p>
        </w:tc>
        <w:tc>
          <w:tcPr>
            <w:tcW w:w="813" w:type="pct"/>
            <w:vAlign w:val="center"/>
          </w:tcPr>
          <w:p w:rsidR="0018722C">
            <w:pPr>
              <w:pStyle w:val="a5"/>
              <w:topLinePunct/>
              <w:ind w:leftChars="0" w:left="0" w:rightChars="0" w:right="0" w:firstLineChars="0" w:firstLine="0"/>
              <w:spacing w:line="240" w:lineRule="atLeast"/>
            </w:pPr>
            <w:r>
              <w:t>2005 </w:t>
            </w:r>
            <w:r>
              <w:t>编 </w:t>
            </w:r>
            <w:r>
              <w:t>7</w:t>
            </w:r>
          </w:p>
        </w:tc>
        <w:tc>
          <w:tcPr>
            <w:tcW w:w="460" w:type="pct"/>
            <w:vAlign w:val="center"/>
          </w:tcPr>
          <w:p w:rsidR="0018722C">
            <w:pPr>
              <w:pStyle w:val="affff9"/>
              <w:topLinePunct/>
              <w:ind w:leftChars="0" w:left="0" w:rightChars="0" w:right="0" w:firstLineChars="0" w:firstLine="0"/>
              <w:spacing w:line="240" w:lineRule="atLeast"/>
            </w:pPr>
            <w:r>
              <w:t>7.90</w:t>
            </w:r>
          </w:p>
        </w:tc>
        <w:tc>
          <w:tcPr>
            <w:tcW w:w="430" w:type="pct"/>
            <w:vAlign w:val="center"/>
          </w:tcPr>
          <w:p w:rsidR="0018722C">
            <w:pPr>
              <w:pStyle w:val="affff9"/>
              <w:topLinePunct/>
              <w:ind w:leftChars="0" w:left="0" w:rightChars="0" w:right="0" w:firstLineChars="0" w:firstLine="0"/>
              <w:spacing w:line="240" w:lineRule="atLeast"/>
            </w:pPr>
            <w:r>
              <w:t>59</w:t>
            </w:r>
          </w:p>
        </w:tc>
        <w:tc>
          <w:tcPr>
            <w:tcW w:w="861" w:type="pct"/>
            <w:vAlign w:val="center"/>
          </w:tcPr>
          <w:p w:rsidR="0018722C">
            <w:pPr>
              <w:pStyle w:val="a5"/>
              <w:topLinePunct/>
              <w:ind w:leftChars="0" w:left="0" w:rightChars="0" w:right="0" w:firstLineChars="0" w:firstLine="0"/>
              <w:spacing w:line="240" w:lineRule="atLeast"/>
            </w:pPr>
            <w:r>
              <w:t>2005 </w:t>
            </w:r>
            <w:r>
              <w:t>半野 </w:t>
            </w:r>
            <w:r>
              <w:t>27</w:t>
            </w:r>
          </w:p>
        </w:tc>
        <w:tc>
          <w:tcPr>
            <w:tcW w:w="476" w:type="pct"/>
            <w:vAlign w:val="center"/>
          </w:tcPr>
          <w:p w:rsidR="0018722C">
            <w:pPr>
              <w:pStyle w:val="affff9"/>
              <w:topLinePunct/>
              <w:ind w:leftChars="0" w:left="0" w:rightChars="0" w:right="0" w:firstLineChars="0" w:firstLine="0"/>
              <w:spacing w:line="240" w:lineRule="atLeast"/>
            </w:pPr>
            <w:r>
              <w:t>13.63</w:t>
            </w:r>
          </w:p>
        </w:tc>
      </w:tr>
      <w:tr>
        <w:tc>
          <w:tcPr>
            <w:tcW w:w="413" w:type="pct"/>
            <w:vAlign w:val="center"/>
          </w:tcPr>
          <w:p w:rsidR="0018722C">
            <w:pPr>
              <w:pStyle w:val="affff9"/>
              <w:topLinePunct/>
              <w:ind w:leftChars="0" w:left="0" w:rightChars="0" w:right="0" w:firstLineChars="0" w:firstLine="0"/>
              <w:spacing w:line="240" w:lineRule="atLeast"/>
            </w:pPr>
            <w:r>
              <w:t>4</w:t>
            </w:r>
          </w:p>
        </w:tc>
        <w:tc>
          <w:tcPr>
            <w:tcW w:w="662" w:type="pct"/>
            <w:vAlign w:val="center"/>
          </w:tcPr>
          <w:p w:rsidR="0018722C">
            <w:pPr>
              <w:pStyle w:val="a5"/>
              <w:topLinePunct/>
              <w:ind w:leftChars="0" w:left="0" w:rightChars="0" w:right="0" w:firstLineChars="0" w:firstLine="0"/>
              <w:spacing w:line="240" w:lineRule="atLeast"/>
            </w:pPr>
            <w:r>
              <w:t>永 </w:t>
            </w:r>
            <w:r>
              <w:t>10</w:t>
            </w:r>
          </w:p>
        </w:tc>
        <w:tc>
          <w:tcPr>
            <w:tcW w:w="464" w:type="pct"/>
            <w:vAlign w:val="center"/>
          </w:tcPr>
          <w:p w:rsidR="0018722C">
            <w:pPr>
              <w:pStyle w:val="affff9"/>
              <w:topLinePunct/>
              <w:ind w:leftChars="0" w:left="0" w:rightChars="0" w:right="0" w:firstLineChars="0" w:firstLine="0"/>
              <w:spacing w:line="240" w:lineRule="atLeast"/>
            </w:pPr>
            <w:r>
              <w:t>7.80</w:t>
            </w:r>
          </w:p>
        </w:tc>
        <w:tc>
          <w:tcPr>
            <w:tcW w:w="421" w:type="pct"/>
            <w:vAlign w:val="center"/>
          </w:tcPr>
          <w:p w:rsidR="0018722C">
            <w:pPr>
              <w:pStyle w:val="affff9"/>
              <w:topLinePunct/>
              <w:ind w:leftChars="0" w:left="0" w:rightChars="0" w:right="0" w:firstLineChars="0" w:firstLine="0"/>
              <w:spacing w:line="240" w:lineRule="atLeast"/>
            </w:pPr>
            <w:r>
              <w:t>32</w:t>
            </w:r>
          </w:p>
        </w:tc>
        <w:tc>
          <w:tcPr>
            <w:tcW w:w="813" w:type="pct"/>
            <w:vAlign w:val="center"/>
          </w:tcPr>
          <w:p w:rsidR="0018722C">
            <w:pPr>
              <w:pStyle w:val="a5"/>
              <w:topLinePunct/>
              <w:ind w:leftChars="0" w:left="0" w:rightChars="0" w:right="0" w:firstLineChars="0" w:firstLine="0"/>
              <w:spacing w:line="240" w:lineRule="atLeast"/>
            </w:pPr>
            <w:r>
              <w:t>2005 </w:t>
            </w:r>
            <w:r>
              <w:t>编 </w:t>
            </w:r>
            <w:r>
              <w:t>8</w:t>
            </w:r>
          </w:p>
        </w:tc>
        <w:tc>
          <w:tcPr>
            <w:tcW w:w="460" w:type="pct"/>
            <w:vAlign w:val="center"/>
          </w:tcPr>
          <w:p w:rsidR="0018722C">
            <w:pPr>
              <w:pStyle w:val="affff9"/>
              <w:topLinePunct/>
              <w:ind w:leftChars="0" w:left="0" w:rightChars="0" w:right="0" w:firstLineChars="0" w:firstLine="0"/>
              <w:spacing w:line="240" w:lineRule="atLeast"/>
            </w:pPr>
            <w:r>
              <w:t>9.05</w:t>
            </w:r>
          </w:p>
        </w:tc>
        <w:tc>
          <w:tcPr>
            <w:tcW w:w="430" w:type="pct"/>
            <w:vAlign w:val="center"/>
          </w:tcPr>
          <w:p w:rsidR="0018722C">
            <w:pPr>
              <w:pStyle w:val="affff9"/>
              <w:topLinePunct/>
              <w:ind w:leftChars="0" w:left="0" w:rightChars="0" w:right="0" w:firstLineChars="0" w:firstLine="0"/>
              <w:spacing w:line="240" w:lineRule="atLeast"/>
            </w:pPr>
            <w:r>
              <w:t>60</w:t>
            </w:r>
          </w:p>
        </w:tc>
        <w:tc>
          <w:tcPr>
            <w:tcW w:w="861" w:type="pct"/>
            <w:vAlign w:val="center"/>
          </w:tcPr>
          <w:p w:rsidR="0018722C">
            <w:pPr>
              <w:pStyle w:val="a5"/>
              <w:topLinePunct/>
              <w:ind w:leftChars="0" w:left="0" w:rightChars="0" w:right="0" w:firstLineChars="0" w:firstLine="0"/>
              <w:spacing w:line="240" w:lineRule="atLeast"/>
            </w:pPr>
            <w:r>
              <w:t>半野早 </w:t>
            </w:r>
            <w:r>
              <w:t>3</w:t>
            </w:r>
          </w:p>
        </w:tc>
        <w:tc>
          <w:tcPr>
            <w:tcW w:w="476" w:type="pct"/>
            <w:vAlign w:val="center"/>
          </w:tcPr>
          <w:p w:rsidR="0018722C">
            <w:pPr>
              <w:pStyle w:val="affff9"/>
              <w:topLinePunct/>
              <w:ind w:leftChars="0" w:left="0" w:rightChars="0" w:right="0" w:firstLineChars="0" w:firstLine="0"/>
              <w:spacing w:line="240" w:lineRule="atLeast"/>
            </w:pPr>
            <w:r>
              <w:t>14.40</w:t>
            </w:r>
          </w:p>
        </w:tc>
      </w:tr>
      <w:tr>
        <w:tc>
          <w:tcPr>
            <w:tcW w:w="413" w:type="pct"/>
            <w:vAlign w:val="center"/>
          </w:tcPr>
          <w:p w:rsidR="0018722C">
            <w:pPr>
              <w:pStyle w:val="affff9"/>
              <w:topLinePunct/>
              <w:ind w:leftChars="0" w:left="0" w:rightChars="0" w:right="0" w:firstLineChars="0" w:firstLine="0"/>
              <w:spacing w:line="240" w:lineRule="atLeast"/>
            </w:pPr>
            <w:r>
              <w:t>5</w:t>
            </w:r>
          </w:p>
        </w:tc>
        <w:tc>
          <w:tcPr>
            <w:tcW w:w="662" w:type="pct"/>
            <w:vAlign w:val="center"/>
          </w:tcPr>
          <w:p w:rsidR="0018722C">
            <w:pPr>
              <w:pStyle w:val="a5"/>
              <w:topLinePunct/>
              <w:ind w:leftChars="0" w:left="0" w:rightChars="0" w:right="0" w:firstLineChars="0" w:firstLine="0"/>
              <w:spacing w:line="240" w:lineRule="atLeast"/>
            </w:pPr>
            <w:r>
              <w:t>永 </w:t>
            </w:r>
            <w:r>
              <w:t>18</w:t>
            </w:r>
          </w:p>
        </w:tc>
        <w:tc>
          <w:tcPr>
            <w:tcW w:w="464" w:type="pct"/>
            <w:vAlign w:val="center"/>
          </w:tcPr>
          <w:p w:rsidR="0018722C">
            <w:pPr>
              <w:pStyle w:val="affff9"/>
              <w:topLinePunct/>
              <w:ind w:leftChars="0" w:left="0" w:rightChars="0" w:right="0" w:firstLineChars="0" w:firstLine="0"/>
              <w:spacing w:line="240" w:lineRule="atLeast"/>
            </w:pPr>
            <w:r>
              <w:t>9.34</w:t>
            </w:r>
          </w:p>
        </w:tc>
        <w:tc>
          <w:tcPr>
            <w:tcW w:w="421" w:type="pct"/>
            <w:vAlign w:val="center"/>
          </w:tcPr>
          <w:p w:rsidR="0018722C">
            <w:pPr>
              <w:pStyle w:val="affff9"/>
              <w:topLinePunct/>
              <w:ind w:leftChars="0" w:left="0" w:rightChars="0" w:right="0" w:firstLineChars="0" w:firstLine="0"/>
              <w:spacing w:line="240" w:lineRule="atLeast"/>
            </w:pPr>
            <w:r>
              <w:t>33</w:t>
            </w:r>
          </w:p>
        </w:tc>
        <w:tc>
          <w:tcPr>
            <w:tcW w:w="813" w:type="pct"/>
            <w:vAlign w:val="center"/>
          </w:tcPr>
          <w:p w:rsidR="0018722C">
            <w:pPr>
              <w:pStyle w:val="a5"/>
              <w:topLinePunct/>
              <w:ind w:leftChars="0" w:left="0" w:rightChars="0" w:right="0" w:firstLineChars="0" w:firstLine="0"/>
              <w:spacing w:line="240" w:lineRule="atLeast"/>
            </w:pPr>
            <w:r>
              <w:t>2005 </w:t>
            </w:r>
            <w:r>
              <w:t>编 </w:t>
            </w:r>
            <w:r>
              <w:t>11</w:t>
            </w:r>
          </w:p>
        </w:tc>
        <w:tc>
          <w:tcPr>
            <w:tcW w:w="460" w:type="pct"/>
            <w:vAlign w:val="center"/>
          </w:tcPr>
          <w:p w:rsidR="0018722C">
            <w:pPr>
              <w:pStyle w:val="affff9"/>
              <w:topLinePunct/>
              <w:ind w:leftChars="0" w:left="0" w:rightChars="0" w:right="0" w:firstLineChars="0" w:firstLine="0"/>
              <w:spacing w:line="240" w:lineRule="atLeast"/>
            </w:pPr>
            <w:r>
              <w:t>7.52</w:t>
            </w:r>
          </w:p>
        </w:tc>
        <w:tc>
          <w:tcPr>
            <w:tcW w:w="430" w:type="pct"/>
            <w:vAlign w:val="center"/>
          </w:tcPr>
          <w:p w:rsidR="0018722C">
            <w:pPr>
              <w:pStyle w:val="affff9"/>
              <w:topLinePunct/>
              <w:ind w:leftChars="0" w:left="0" w:rightChars="0" w:right="0" w:firstLineChars="0" w:firstLine="0"/>
              <w:spacing w:line="240" w:lineRule="atLeast"/>
            </w:pPr>
            <w:r>
              <w:t>61</w:t>
            </w:r>
          </w:p>
        </w:tc>
        <w:tc>
          <w:tcPr>
            <w:tcW w:w="861" w:type="pct"/>
            <w:vAlign w:val="center"/>
          </w:tcPr>
          <w:p w:rsidR="0018722C">
            <w:pPr>
              <w:pStyle w:val="a5"/>
              <w:topLinePunct/>
              <w:ind w:leftChars="0" w:left="0" w:rightChars="0" w:right="0" w:firstLineChars="0" w:firstLine="0"/>
              <w:spacing w:line="240" w:lineRule="atLeast"/>
            </w:pPr>
            <w:r>
              <w:t>半野早 </w:t>
            </w:r>
            <w:r>
              <w:t>4</w:t>
            </w:r>
          </w:p>
        </w:tc>
        <w:tc>
          <w:tcPr>
            <w:tcW w:w="476" w:type="pct"/>
            <w:vAlign w:val="center"/>
          </w:tcPr>
          <w:p w:rsidR="0018722C">
            <w:pPr>
              <w:pStyle w:val="affff9"/>
              <w:topLinePunct/>
              <w:ind w:leftChars="0" w:left="0" w:rightChars="0" w:right="0" w:firstLineChars="0" w:firstLine="0"/>
              <w:spacing w:line="240" w:lineRule="atLeast"/>
            </w:pPr>
            <w:r>
              <w:t>13.61</w:t>
            </w:r>
          </w:p>
        </w:tc>
      </w:tr>
      <w:tr>
        <w:tc>
          <w:tcPr>
            <w:tcW w:w="413" w:type="pct"/>
            <w:vAlign w:val="center"/>
          </w:tcPr>
          <w:p w:rsidR="0018722C">
            <w:pPr>
              <w:pStyle w:val="affff9"/>
              <w:topLinePunct/>
              <w:ind w:leftChars="0" w:left="0" w:rightChars="0" w:right="0" w:firstLineChars="0" w:firstLine="0"/>
              <w:spacing w:line="240" w:lineRule="atLeast"/>
            </w:pPr>
            <w:r>
              <w:t>6</w:t>
            </w:r>
          </w:p>
        </w:tc>
        <w:tc>
          <w:tcPr>
            <w:tcW w:w="662" w:type="pct"/>
            <w:vAlign w:val="center"/>
          </w:tcPr>
          <w:p w:rsidR="0018722C">
            <w:pPr>
              <w:pStyle w:val="a5"/>
              <w:topLinePunct/>
              <w:ind w:leftChars="0" w:left="0" w:rightChars="0" w:right="0" w:firstLineChars="0" w:firstLine="0"/>
              <w:spacing w:line="240" w:lineRule="atLeast"/>
            </w:pPr>
            <w:r>
              <w:t>永 </w:t>
            </w:r>
            <w:r>
              <w:t>24</w:t>
            </w:r>
          </w:p>
        </w:tc>
        <w:tc>
          <w:tcPr>
            <w:tcW w:w="464" w:type="pct"/>
            <w:vAlign w:val="center"/>
          </w:tcPr>
          <w:p w:rsidR="0018722C">
            <w:pPr>
              <w:pStyle w:val="affff9"/>
              <w:topLinePunct/>
              <w:ind w:leftChars="0" w:left="0" w:rightChars="0" w:right="0" w:firstLineChars="0" w:firstLine="0"/>
              <w:spacing w:line="240" w:lineRule="atLeast"/>
            </w:pPr>
            <w:r>
              <w:t>9.31</w:t>
            </w:r>
          </w:p>
        </w:tc>
        <w:tc>
          <w:tcPr>
            <w:tcW w:w="421" w:type="pct"/>
            <w:vAlign w:val="center"/>
          </w:tcPr>
          <w:p w:rsidR="0018722C">
            <w:pPr>
              <w:pStyle w:val="affff9"/>
              <w:topLinePunct/>
              <w:ind w:leftChars="0" w:left="0" w:rightChars="0" w:right="0" w:firstLineChars="0" w:firstLine="0"/>
              <w:spacing w:line="240" w:lineRule="atLeast"/>
            </w:pPr>
            <w:r>
              <w:t>34</w:t>
            </w:r>
          </w:p>
        </w:tc>
        <w:tc>
          <w:tcPr>
            <w:tcW w:w="813" w:type="pct"/>
            <w:vAlign w:val="center"/>
          </w:tcPr>
          <w:p w:rsidR="0018722C">
            <w:pPr>
              <w:pStyle w:val="a5"/>
              <w:topLinePunct/>
              <w:ind w:leftChars="0" w:left="0" w:rightChars="0" w:right="0" w:firstLineChars="0" w:firstLine="0"/>
              <w:spacing w:line="240" w:lineRule="atLeast"/>
            </w:pPr>
            <w:r>
              <w:t>2005 </w:t>
            </w:r>
            <w:r>
              <w:t>编 </w:t>
            </w:r>
            <w:r>
              <w:t>12</w:t>
            </w:r>
          </w:p>
        </w:tc>
        <w:tc>
          <w:tcPr>
            <w:tcW w:w="460" w:type="pct"/>
            <w:vAlign w:val="center"/>
          </w:tcPr>
          <w:p w:rsidR="0018722C">
            <w:pPr>
              <w:pStyle w:val="affff9"/>
              <w:topLinePunct/>
              <w:ind w:leftChars="0" w:left="0" w:rightChars="0" w:right="0" w:firstLineChars="0" w:firstLine="0"/>
              <w:spacing w:line="240" w:lineRule="atLeast"/>
            </w:pPr>
            <w:r>
              <w:t>7.40</w:t>
            </w:r>
          </w:p>
        </w:tc>
        <w:tc>
          <w:tcPr>
            <w:tcW w:w="430" w:type="pct"/>
            <w:vAlign w:val="center"/>
          </w:tcPr>
          <w:p w:rsidR="0018722C">
            <w:pPr>
              <w:pStyle w:val="affff9"/>
              <w:topLinePunct/>
              <w:ind w:leftChars="0" w:left="0" w:rightChars="0" w:right="0" w:firstLineChars="0" w:firstLine="0"/>
              <w:spacing w:line="240" w:lineRule="atLeast"/>
            </w:pPr>
            <w:r>
              <w:t>62</w:t>
            </w:r>
          </w:p>
        </w:tc>
        <w:tc>
          <w:tcPr>
            <w:tcW w:w="861" w:type="pct"/>
            <w:vAlign w:val="center"/>
          </w:tcPr>
          <w:p w:rsidR="0018722C">
            <w:pPr>
              <w:pStyle w:val="a5"/>
              <w:topLinePunct/>
              <w:ind w:leftChars="0" w:left="0" w:rightChars="0" w:right="0" w:firstLineChars="0" w:firstLine="0"/>
              <w:spacing w:line="240" w:lineRule="atLeast"/>
            </w:pPr>
            <w:r>
              <w:t>2007 </w:t>
            </w:r>
            <w:r>
              <w:t>编 </w:t>
            </w:r>
            <w:r>
              <w:t>6</w:t>
            </w:r>
          </w:p>
        </w:tc>
        <w:tc>
          <w:tcPr>
            <w:tcW w:w="476" w:type="pct"/>
            <w:vAlign w:val="center"/>
          </w:tcPr>
          <w:p w:rsidR="0018722C">
            <w:pPr>
              <w:pStyle w:val="affff9"/>
              <w:topLinePunct/>
              <w:ind w:leftChars="0" w:left="0" w:rightChars="0" w:right="0" w:firstLineChars="0" w:firstLine="0"/>
              <w:spacing w:line="240" w:lineRule="atLeast"/>
            </w:pPr>
            <w:r>
              <w:t>8.82</w:t>
            </w:r>
          </w:p>
        </w:tc>
      </w:tr>
      <w:tr>
        <w:tc>
          <w:tcPr>
            <w:tcW w:w="413" w:type="pct"/>
            <w:vAlign w:val="center"/>
          </w:tcPr>
          <w:p w:rsidR="0018722C">
            <w:pPr>
              <w:pStyle w:val="affff9"/>
              <w:topLinePunct/>
              <w:ind w:leftChars="0" w:left="0" w:rightChars="0" w:right="0" w:firstLineChars="0" w:firstLine="0"/>
              <w:spacing w:line="240" w:lineRule="atLeast"/>
            </w:pPr>
            <w:r>
              <w:t>7</w:t>
            </w:r>
          </w:p>
        </w:tc>
        <w:tc>
          <w:tcPr>
            <w:tcW w:w="662" w:type="pct"/>
            <w:vAlign w:val="center"/>
          </w:tcPr>
          <w:p w:rsidR="0018722C">
            <w:pPr>
              <w:pStyle w:val="a5"/>
              <w:topLinePunct/>
              <w:ind w:leftChars="0" w:left="0" w:rightChars="0" w:right="0" w:firstLineChars="0" w:firstLine="0"/>
              <w:spacing w:line="240" w:lineRule="atLeast"/>
            </w:pPr>
            <w:r>
              <w:t>永 </w:t>
            </w:r>
            <w:r>
              <w:t>25</w:t>
            </w:r>
          </w:p>
        </w:tc>
        <w:tc>
          <w:tcPr>
            <w:tcW w:w="464" w:type="pct"/>
            <w:vAlign w:val="center"/>
          </w:tcPr>
          <w:p w:rsidR="0018722C">
            <w:pPr>
              <w:pStyle w:val="affff9"/>
              <w:topLinePunct/>
              <w:ind w:leftChars="0" w:left="0" w:rightChars="0" w:right="0" w:firstLineChars="0" w:firstLine="0"/>
              <w:spacing w:line="240" w:lineRule="atLeast"/>
            </w:pPr>
            <w:r>
              <w:t>9.04</w:t>
            </w:r>
          </w:p>
        </w:tc>
        <w:tc>
          <w:tcPr>
            <w:tcW w:w="421" w:type="pct"/>
            <w:vAlign w:val="center"/>
          </w:tcPr>
          <w:p w:rsidR="0018722C">
            <w:pPr>
              <w:pStyle w:val="affff9"/>
              <w:topLinePunct/>
              <w:ind w:leftChars="0" w:left="0" w:rightChars="0" w:right="0" w:firstLineChars="0" w:firstLine="0"/>
              <w:spacing w:line="240" w:lineRule="atLeast"/>
            </w:pPr>
            <w:r>
              <w:t>35</w:t>
            </w:r>
          </w:p>
        </w:tc>
        <w:tc>
          <w:tcPr>
            <w:tcW w:w="813" w:type="pct"/>
            <w:vAlign w:val="center"/>
          </w:tcPr>
          <w:p w:rsidR="0018722C">
            <w:pPr>
              <w:pStyle w:val="a5"/>
              <w:topLinePunct/>
              <w:ind w:leftChars="0" w:left="0" w:rightChars="0" w:right="0" w:firstLineChars="0" w:firstLine="0"/>
              <w:spacing w:line="240" w:lineRule="atLeast"/>
            </w:pPr>
            <w:r>
              <w:t>2005 </w:t>
            </w:r>
            <w:r>
              <w:t>编 </w:t>
            </w:r>
            <w:r>
              <w:t>15</w:t>
            </w:r>
          </w:p>
        </w:tc>
        <w:tc>
          <w:tcPr>
            <w:tcW w:w="460" w:type="pct"/>
            <w:vAlign w:val="center"/>
          </w:tcPr>
          <w:p w:rsidR="0018722C">
            <w:pPr>
              <w:pStyle w:val="affff9"/>
              <w:topLinePunct/>
              <w:ind w:leftChars="0" w:left="0" w:rightChars="0" w:right="0" w:firstLineChars="0" w:firstLine="0"/>
              <w:spacing w:line="240" w:lineRule="atLeast"/>
            </w:pPr>
            <w:r>
              <w:t>6.99</w:t>
            </w:r>
          </w:p>
        </w:tc>
        <w:tc>
          <w:tcPr>
            <w:tcW w:w="430" w:type="pct"/>
            <w:vAlign w:val="center"/>
          </w:tcPr>
          <w:p w:rsidR="0018722C">
            <w:pPr>
              <w:pStyle w:val="affff9"/>
              <w:topLinePunct/>
              <w:ind w:leftChars="0" w:left="0" w:rightChars="0" w:right="0" w:firstLineChars="0" w:firstLine="0"/>
              <w:spacing w:line="240" w:lineRule="atLeast"/>
            </w:pPr>
            <w:r>
              <w:t>63</w:t>
            </w:r>
          </w:p>
        </w:tc>
        <w:tc>
          <w:tcPr>
            <w:tcW w:w="861" w:type="pct"/>
            <w:vAlign w:val="center"/>
          </w:tcPr>
          <w:p w:rsidR="0018722C">
            <w:pPr>
              <w:pStyle w:val="a5"/>
              <w:topLinePunct/>
              <w:ind w:leftChars="0" w:left="0" w:rightChars="0" w:right="0" w:firstLineChars="0" w:firstLine="0"/>
              <w:spacing w:line="240" w:lineRule="atLeast"/>
            </w:pPr>
            <w:r>
              <w:t>2007 </w:t>
            </w:r>
            <w:r>
              <w:t>编 </w:t>
            </w:r>
            <w:r>
              <w:t>10</w:t>
            </w:r>
          </w:p>
        </w:tc>
        <w:tc>
          <w:tcPr>
            <w:tcW w:w="476" w:type="pct"/>
            <w:vAlign w:val="center"/>
          </w:tcPr>
          <w:p w:rsidR="0018722C">
            <w:pPr>
              <w:pStyle w:val="affff9"/>
              <w:topLinePunct/>
              <w:ind w:leftChars="0" w:left="0" w:rightChars="0" w:right="0" w:firstLineChars="0" w:firstLine="0"/>
              <w:spacing w:line="240" w:lineRule="atLeast"/>
            </w:pPr>
            <w:r>
              <w:t>7.39</w:t>
            </w:r>
          </w:p>
        </w:tc>
      </w:tr>
      <w:tr>
        <w:tc>
          <w:tcPr>
            <w:tcW w:w="413" w:type="pct"/>
            <w:vAlign w:val="center"/>
          </w:tcPr>
          <w:p w:rsidR="0018722C">
            <w:pPr>
              <w:pStyle w:val="affff9"/>
              <w:topLinePunct/>
              <w:ind w:leftChars="0" w:left="0" w:rightChars="0" w:right="0" w:firstLineChars="0" w:firstLine="0"/>
              <w:spacing w:line="240" w:lineRule="atLeast"/>
            </w:pPr>
            <w:r>
              <w:t>8</w:t>
            </w:r>
          </w:p>
        </w:tc>
        <w:tc>
          <w:tcPr>
            <w:tcW w:w="662" w:type="pct"/>
            <w:vAlign w:val="center"/>
          </w:tcPr>
          <w:p w:rsidR="0018722C">
            <w:pPr>
              <w:pStyle w:val="a5"/>
              <w:topLinePunct/>
              <w:ind w:leftChars="0" w:left="0" w:rightChars="0" w:right="0" w:firstLineChars="0" w:firstLine="0"/>
              <w:spacing w:line="240" w:lineRule="atLeast"/>
            </w:pPr>
            <w:r>
              <w:t>永 </w:t>
            </w:r>
            <w:r>
              <w:t>29</w:t>
            </w:r>
          </w:p>
        </w:tc>
        <w:tc>
          <w:tcPr>
            <w:tcW w:w="464" w:type="pct"/>
            <w:vAlign w:val="center"/>
          </w:tcPr>
          <w:p w:rsidR="0018722C">
            <w:pPr>
              <w:pStyle w:val="affff9"/>
              <w:topLinePunct/>
              <w:ind w:leftChars="0" w:left="0" w:rightChars="0" w:right="0" w:firstLineChars="0" w:firstLine="0"/>
              <w:spacing w:line="240" w:lineRule="atLeast"/>
            </w:pPr>
            <w:r>
              <w:t>9.72</w:t>
            </w:r>
          </w:p>
        </w:tc>
        <w:tc>
          <w:tcPr>
            <w:tcW w:w="421" w:type="pct"/>
            <w:vAlign w:val="center"/>
          </w:tcPr>
          <w:p w:rsidR="0018722C">
            <w:pPr>
              <w:pStyle w:val="affff9"/>
              <w:topLinePunct/>
              <w:ind w:leftChars="0" w:left="0" w:rightChars="0" w:right="0" w:firstLineChars="0" w:firstLine="0"/>
              <w:spacing w:line="240" w:lineRule="atLeast"/>
            </w:pPr>
            <w:r>
              <w:t>36</w:t>
            </w:r>
          </w:p>
        </w:tc>
        <w:tc>
          <w:tcPr>
            <w:tcW w:w="813" w:type="pct"/>
            <w:vAlign w:val="center"/>
          </w:tcPr>
          <w:p w:rsidR="0018722C">
            <w:pPr>
              <w:pStyle w:val="a5"/>
              <w:topLinePunct/>
              <w:ind w:leftChars="0" w:left="0" w:rightChars="0" w:right="0" w:firstLineChars="0" w:firstLine="0"/>
              <w:spacing w:line="240" w:lineRule="atLeast"/>
            </w:pPr>
            <w:r>
              <w:t>2005 </w:t>
            </w:r>
            <w:r>
              <w:t>编 </w:t>
            </w:r>
            <w:r>
              <w:t>16</w:t>
            </w:r>
          </w:p>
        </w:tc>
        <w:tc>
          <w:tcPr>
            <w:tcW w:w="460" w:type="pct"/>
            <w:vAlign w:val="center"/>
          </w:tcPr>
          <w:p w:rsidR="0018722C">
            <w:pPr>
              <w:pStyle w:val="affff9"/>
              <w:topLinePunct/>
              <w:ind w:leftChars="0" w:left="0" w:rightChars="0" w:right="0" w:firstLineChars="0" w:firstLine="0"/>
              <w:spacing w:line="240" w:lineRule="atLeast"/>
            </w:pPr>
            <w:r>
              <w:t>9.97</w:t>
            </w:r>
          </w:p>
        </w:tc>
        <w:tc>
          <w:tcPr>
            <w:tcW w:w="430" w:type="pct"/>
            <w:vAlign w:val="center"/>
          </w:tcPr>
          <w:p w:rsidR="0018722C">
            <w:pPr>
              <w:pStyle w:val="affff9"/>
              <w:topLinePunct/>
              <w:ind w:leftChars="0" w:left="0" w:rightChars="0" w:right="0" w:firstLineChars="0" w:firstLine="0"/>
              <w:spacing w:line="240" w:lineRule="atLeast"/>
            </w:pPr>
            <w:r>
              <w:t>64</w:t>
            </w:r>
          </w:p>
        </w:tc>
        <w:tc>
          <w:tcPr>
            <w:tcW w:w="861" w:type="pct"/>
            <w:vAlign w:val="center"/>
          </w:tcPr>
          <w:p w:rsidR="0018722C">
            <w:pPr>
              <w:pStyle w:val="a5"/>
              <w:topLinePunct/>
              <w:ind w:leftChars="0" w:left="0" w:rightChars="0" w:right="0" w:firstLineChars="0" w:firstLine="0"/>
              <w:spacing w:line="240" w:lineRule="atLeast"/>
            </w:pPr>
            <w:r>
              <w:t>2007 </w:t>
            </w:r>
            <w:r>
              <w:t>编 </w:t>
            </w:r>
            <w:r>
              <w:t>12</w:t>
            </w:r>
          </w:p>
        </w:tc>
        <w:tc>
          <w:tcPr>
            <w:tcW w:w="476" w:type="pct"/>
            <w:vAlign w:val="center"/>
          </w:tcPr>
          <w:p w:rsidR="0018722C">
            <w:pPr>
              <w:pStyle w:val="affff9"/>
              <w:topLinePunct/>
              <w:ind w:leftChars="0" w:left="0" w:rightChars="0" w:right="0" w:firstLineChars="0" w:firstLine="0"/>
              <w:spacing w:line="240" w:lineRule="atLeast"/>
            </w:pPr>
            <w:r>
              <w:t>7.47</w:t>
            </w:r>
          </w:p>
        </w:tc>
      </w:tr>
      <w:tr>
        <w:tc>
          <w:tcPr>
            <w:tcW w:w="413" w:type="pct"/>
            <w:vAlign w:val="center"/>
          </w:tcPr>
          <w:p w:rsidR="0018722C">
            <w:pPr>
              <w:pStyle w:val="affff9"/>
              <w:topLinePunct/>
              <w:ind w:leftChars="0" w:left="0" w:rightChars="0" w:right="0" w:firstLineChars="0" w:firstLine="0"/>
              <w:spacing w:line="240" w:lineRule="atLeast"/>
            </w:pPr>
            <w:r>
              <w:t>9</w:t>
            </w:r>
          </w:p>
        </w:tc>
        <w:tc>
          <w:tcPr>
            <w:tcW w:w="662" w:type="pct"/>
            <w:vAlign w:val="center"/>
          </w:tcPr>
          <w:p w:rsidR="0018722C">
            <w:pPr>
              <w:pStyle w:val="a5"/>
              <w:topLinePunct/>
              <w:ind w:leftChars="0" w:left="0" w:rightChars="0" w:right="0" w:firstLineChars="0" w:firstLine="0"/>
              <w:spacing w:line="240" w:lineRule="atLeast"/>
            </w:pPr>
            <w:r>
              <w:t>永 </w:t>
            </w:r>
            <w:r>
              <w:t>30</w:t>
            </w:r>
          </w:p>
        </w:tc>
        <w:tc>
          <w:tcPr>
            <w:tcW w:w="464" w:type="pct"/>
            <w:vAlign w:val="center"/>
          </w:tcPr>
          <w:p w:rsidR="0018722C">
            <w:pPr>
              <w:pStyle w:val="affff9"/>
              <w:topLinePunct/>
              <w:ind w:leftChars="0" w:left="0" w:rightChars="0" w:right="0" w:firstLineChars="0" w:firstLine="0"/>
              <w:spacing w:line="240" w:lineRule="atLeast"/>
            </w:pPr>
            <w:r>
              <w:t>8.46</w:t>
            </w:r>
          </w:p>
        </w:tc>
        <w:tc>
          <w:tcPr>
            <w:tcW w:w="421" w:type="pct"/>
            <w:vAlign w:val="center"/>
          </w:tcPr>
          <w:p w:rsidR="0018722C">
            <w:pPr>
              <w:pStyle w:val="affff9"/>
              <w:topLinePunct/>
              <w:ind w:leftChars="0" w:left="0" w:rightChars="0" w:right="0" w:firstLineChars="0" w:firstLine="0"/>
              <w:spacing w:line="240" w:lineRule="atLeast"/>
            </w:pPr>
            <w:r>
              <w:t>37</w:t>
            </w:r>
          </w:p>
        </w:tc>
        <w:tc>
          <w:tcPr>
            <w:tcW w:w="813" w:type="pct"/>
            <w:vAlign w:val="center"/>
          </w:tcPr>
          <w:p w:rsidR="0018722C">
            <w:pPr>
              <w:pStyle w:val="a5"/>
              <w:topLinePunct/>
              <w:ind w:leftChars="0" w:left="0" w:rightChars="0" w:right="0" w:firstLineChars="0" w:firstLine="0"/>
              <w:spacing w:line="240" w:lineRule="atLeast"/>
            </w:pPr>
            <w:r>
              <w:t>2005 </w:t>
            </w:r>
            <w:r>
              <w:t>编 </w:t>
            </w:r>
            <w:r>
              <w:t>18</w:t>
            </w:r>
          </w:p>
        </w:tc>
        <w:tc>
          <w:tcPr>
            <w:tcW w:w="460" w:type="pct"/>
            <w:vAlign w:val="center"/>
          </w:tcPr>
          <w:p w:rsidR="0018722C">
            <w:pPr>
              <w:pStyle w:val="affff9"/>
              <w:topLinePunct/>
              <w:ind w:leftChars="0" w:left="0" w:rightChars="0" w:right="0" w:firstLineChars="0" w:firstLine="0"/>
              <w:spacing w:line="240" w:lineRule="atLeast"/>
            </w:pPr>
            <w:r>
              <w:t>7.68</w:t>
            </w:r>
          </w:p>
        </w:tc>
        <w:tc>
          <w:tcPr>
            <w:tcW w:w="430" w:type="pct"/>
            <w:vAlign w:val="center"/>
          </w:tcPr>
          <w:p w:rsidR="0018722C">
            <w:pPr>
              <w:pStyle w:val="affff9"/>
              <w:topLinePunct/>
              <w:ind w:leftChars="0" w:left="0" w:rightChars="0" w:right="0" w:firstLineChars="0" w:firstLine="0"/>
              <w:spacing w:line="240" w:lineRule="atLeast"/>
            </w:pPr>
            <w:r>
              <w:t>65</w:t>
            </w:r>
          </w:p>
        </w:tc>
        <w:tc>
          <w:tcPr>
            <w:tcW w:w="861" w:type="pct"/>
            <w:vAlign w:val="center"/>
          </w:tcPr>
          <w:p w:rsidR="0018722C">
            <w:pPr>
              <w:pStyle w:val="a5"/>
              <w:topLinePunct/>
              <w:ind w:leftChars="0" w:left="0" w:rightChars="0" w:right="0" w:firstLineChars="0" w:firstLine="0"/>
              <w:spacing w:line="240" w:lineRule="atLeast"/>
            </w:pPr>
            <w:r>
              <w:t>2007 </w:t>
            </w:r>
            <w:r>
              <w:t>编 </w:t>
            </w:r>
            <w:r>
              <w:t>16</w:t>
            </w:r>
          </w:p>
        </w:tc>
        <w:tc>
          <w:tcPr>
            <w:tcW w:w="476" w:type="pct"/>
            <w:vAlign w:val="center"/>
          </w:tcPr>
          <w:p w:rsidR="0018722C">
            <w:pPr>
              <w:pStyle w:val="affff9"/>
              <w:topLinePunct/>
              <w:ind w:leftChars="0" w:left="0" w:rightChars="0" w:right="0" w:firstLineChars="0" w:firstLine="0"/>
              <w:spacing w:line="240" w:lineRule="atLeast"/>
            </w:pPr>
            <w:r>
              <w:t>8.49</w:t>
            </w:r>
          </w:p>
        </w:tc>
      </w:tr>
      <w:tr>
        <w:tc>
          <w:tcPr>
            <w:tcW w:w="413" w:type="pct"/>
            <w:vAlign w:val="center"/>
          </w:tcPr>
          <w:p w:rsidR="0018722C">
            <w:pPr>
              <w:pStyle w:val="affff9"/>
              <w:topLinePunct/>
              <w:ind w:leftChars="0" w:left="0" w:rightChars="0" w:right="0" w:firstLineChars="0" w:firstLine="0"/>
              <w:spacing w:line="240" w:lineRule="atLeast"/>
            </w:pPr>
            <w:r>
              <w:t>10</w:t>
            </w:r>
          </w:p>
        </w:tc>
        <w:tc>
          <w:tcPr>
            <w:tcW w:w="662" w:type="pct"/>
            <w:vAlign w:val="center"/>
          </w:tcPr>
          <w:p w:rsidR="0018722C">
            <w:pPr>
              <w:pStyle w:val="a5"/>
              <w:topLinePunct/>
              <w:ind w:leftChars="0" w:left="0" w:rightChars="0" w:right="0" w:firstLineChars="0" w:firstLine="0"/>
              <w:spacing w:line="240" w:lineRule="atLeast"/>
            </w:pPr>
            <w:r>
              <w:t>永 </w:t>
            </w:r>
            <w:r>
              <w:t>31</w:t>
            </w:r>
          </w:p>
        </w:tc>
        <w:tc>
          <w:tcPr>
            <w:tcW w:w="464" w:type="pct"/>
            <w:vAlign w:val="center"/>
          </w:tcPr>
          <w:p w:rsidR="0018722C">
            <w:pPr>
              <w:pStyle w:val="affff9"/>
              <w:topLinePunct/>
              <w:ind w:leftChars="0" w:left="0" w:rightChars="0" w:right="0" w:firstLineChars="0" w:firstLine="0"/>
              <w:spacing w:line="240" w:lineRule="atLeast"/>
            </w:pPr>
            <w:r>
              <w:t>9.02</w:t>
            </w:r>
          </w:p>
        </w:tc>
        <w:tc>
          <w:tcPr>
            <w:tcW w:w="421" w:type="pct"/>
            <w:vAlign w:val="center"/>
          </w:tcPr>
          <w:p w:rsidR="0018722C">
            <w:pPr>
              <w:pStyle w:val="affff9"/>
              <w:topLinePunct/>
              <w:ind w:leftChars="0" w:left="0" w:rightChars="0" w:right="0" w:firstLineChars="0" w:firstLine="0"/>
              <w:spacing w:line="240" w:lineRule="atLeast"/>
            </w:pPr>
            <w:r>
              <w:t>38</w:t>
            </w:r>
          </w:p>
        </w:tc>
        <w:tc>
          <w:tcPr>
            <w:tcW w:w="813" w:type="pct"/>
            <w:vAlign w:val="center"/>
          </w:tcPr>
          <w:p w:rsidR="0018722C">
            <w:pPr>
              <w:pStyle w:val="a5"/>
              <w:topLinePunct/>
              <w:ind w:leftChars="0" w:left="0" w:rightChars="0" w:right="0" w:firstLineChars="0" w:firstLine="0"/>
              <w:spacing w:line="240" w:lineRule="atLeast"/>
            </w:pPr>
            <w:r>
              <w:t>2005 </w:t>
            </w:r>
            <w:r>
              <w:t>编 </w:t>
            </w:r>
            <w:r>
              <w:t>20</w:t>
            </w:r>
          </w:p>
        </w:tc>
        <w:tc>
          <w:tcPr>
            <w:tcW w:w="460" w:type="pct"/>
            <w:vAlign w:val="center"/>
          </w:tcPr>
          <w:p w:rsidR="0018722C">
            <w:pPr>
              <w:pStyle w:val="affff9"/>
              <w:topLinePunct/>
              <w:ind w:leftChars="0" w:left="0" w:rightChars="0" w:right="0" w:firstLineChars="0" w:firstLine="0"/>
              <w:spacing w:line="240" w:lineRule="atLeast"/>
            </w:pPr>
            <w:r>
              <w:t>9.24</w:t>
            </w:r>
          </w:p>
        </w:tc>
        <w:tc>
          <w:tcPr>
            <w:tcW w:w="430" w:type="pct"/>
            <w:vAlign w:val="center"/>
          </w:tcPr>
          <w:p w:rsidR="0018722C">
            <w:pPr>
              <w:pStyle w:val="affff9"/>
              <w:topLinePunct/>
              <w:ind w:leftChars="0" w:left="0" w:rightChars="0" w:right="0" w:firstLineChars="0" w:firstLine="0"/>
              <w:spacing w:line="240" w:lineRule="atLeast"/>
            </w:pPr>
            <w:r>
              <w:t>66</w:t>
            </w:r>
          </w:p>
        </w:tc>
        <w:tc>
          <w:tcPr>
            <w:tcW w:w="861" w:type="pct"/>
            <w:vAlign w:val="center"/>
          </w:tcPr>
          <w:p w:rsidR="0018722C">
            <w:pPr>
              <w:pStyle w:val="a5"/>
              <w:topLinePunct/>
              <w:ind w:leftChars="0" w:left="0" w:rightChars="0" w:right="0" w:firstLineChars="0" w:firstLine="0"/>
              <w:spacing w:line="240" w:lineRule="atLeast"/>
            </w:pPr>
            <w:r>
              <w:t>2007 </w:t>
            </w:r>
            <w:r>
              <w:t>编 </w:t>
            </w:r>
            <w:r>
              <w:t>21</w:t>
            </w:r>
          </w:p>
        </w:tc>
        <w:tc>
          <w:tcPr>
            <w:tcW w:w="476" w:type="pct"/>
            <w:vAlign w:val="center"/>
          </w:tcPr>
          <w:p w:rsidR="0018722C">
            <w:pPr>
              <w:pStyle w:val="affff9"/>
              <w:topLinePunct/>
              <w:ind w:leftChars="0" w:left="0" w:rightChars="0" w:right="0" w:firstLineChars="0" w:firstLine="0"/>
              <w:spacing w:line="240" w:lineRule="atLeast"/>
            </w:pPr>
            <w:r>
              <w:t>7.45</w:t>
            </w:r>
          </w:p>
        </w:tc>
      </w:tr>
      <w:tr>
        <w:tc>
          <w:tcPr>
            <w:tcW w:w="413" w:type="pct"/>
            <w:vAlign w:val="center"/>
          </w:tcPr>
          <w:p w:rsidR="0018722C">
            <w:pPr>
              <w:pStyle w:val="affff9"/>
              <w:topLinePunct/>
              <w:ind w:leftChars="0" w:left="0" w:rightChars="0" w:right="0" w:firstLineChars="0" w:firstLine="0"/>
              <w:spacing w:line="240" w:lineRule="atLeast"/>
            </w:pPr>
            <w:r>
              <w:t>11</w:t>
            </w:r>
          </w:p>
        </w:tc>
        <w:tc>
          <w:tcPr>
            <w:tcW w:w="662" w:type="pct"/>
            <w:vAlign w:val="center"/>
          </w:tcPr>
          <w:p w:rsidR="0018722C">
            <w:pPr>
              <w:pStyle w:val="a5"/>
              <w:topLinePunct/>
              <w:ind w:leftChars="0" w:left="0" w:rightChars="0" w:right="0" w:firstLineChars="0" w:firstLine="0"/>
              <w:spacing w:line="240" w:lineRule="atLeast"/>
            </w:pPr>
            <w:r>
              <w:t>永 </w:t>
            </w:r>
            <w:r>
              <w:t>36</w:t>
            </w:r>
          </w:p>
        </w:tc>
        <w:tc>
          <w:tcPr>
            <w:tcW w:w="464" w:type="pct"/>
            <w:vAlign w:val="center"/>
          </w:tcPr>
          <w:p w:rsidR="0018722C">
            <w:pPr>
              <w:pStyle w:val="affff9"/>
              <w:topLinePunct/>
              <w:ind w:leftChars="0" w:left="0" w:rightChars="0" w:right="0" w:firstLineChars="0" w:firstLine="0"/>
              <w:spacing w:line="240" w:lineRule="atLeast"/>
            </w:pPr>
            <w:r>
              <w:t>8.10</w:t>
            </w:r>
          </w:p>
        </w:tc>
        <w:tc>
          <w:tcPr>
            <w:tcW w:w="421" w:type="pct"/>
            <w:vAlign w:val="center"/>
          </w:tcPr>
          <w:p w:rsidR="0018722C">
            <w:pPr>
              <w:pStyle w:val="affff9"/>
              <w:topLinePunct/>
              <w:ind w:leftChars="0" w:left="0" w:rightChars="0" w:right="0" w:firstLineChars="0" w:firstLine="0"/>
              <w:spacing w:line="240" w:lineRule="atLeast"/>
            </w:pPr>
            <w:r>
              <w:t>39</w:t>
            </w:r>
          </w:p>
        </w:tc>
        <w:tc>
          <w:tcPr>
            <w:tcW w:w="813" w:type="pct"/>
            <w:vAlign w:val="center"/>
          </w:tcPr>
          <w:p w:rsidR="0018722C">
            <w:pPr>
              <w:pStyle w:val="a5"/>
              <w:topLinePunct/>
              <w:ind w:leftChars="0" w:left="0" w:rightChars="0" w:right="0" w:firstLineChars="0" w:firstLine="0"/>
              <w:spacing w:line="240" w:lineRule="atLeast"/>
            </w:pPr>
            <w:r>
              <w:t>2005 </w:t>
            </w:r>
            <w:r>
              <w:t>编 </w:t>
            </w:r>
            <w:r>
              <w:t>25</w:t>
            </w:r>
          </w:p>
        </w:tc>
        <w:tc>
          <w:tcPr>
            <w:tcW w:w="460" w:type="pct"/>
            <w:vAlign w:val="center"/>
          </w:tcPr>
          <w:p w:rsidR="0018722C">
            <w:pPr>
              <w:pStyle w:val="affff9"/>
              <w:topLinePunct/>
              <w:ind w:leftChars="0" w:left="0" w:rightChars="0" w:right="0" w:firstLineChars="0" w:firstLine="0"/>
              <w:spacing w:line="240" w:lineRule="atLeast"/>
            </w:pPr>
            <w:r>
              <w:t>7.94</w:t>
            </w:r>
          </w:p>
        </w:tc>
        <w:tc>
          <w:tcPr>
            <w:tcW w:w="430" w:type="pct"/>
            <w:vAlign w:val="center"/>
          </w:tcPr>
          <w:p w:rsidR="0018722C">
            <w:pPr>
              <w:pStyle w:val="affff9"/>
              <w:topLinePunct/>
              <w:ind w:leftChars="0" w:left="0" w:rightChars="0" w:right="0" w:firstLineChars="0" w:firstLine="0"/>
              <w:spacing w:line="240" w:lineRule="atLeast"/>
            </w:pPr>
            <w:r>
              <w:t>67</w:t>
            </w:r>
          </w:p>
        </w:tc>
        <w:tc>
          <w:tcPr>
            <w:tcW w:w="861" w:type="pct"/>
            <w:vAlign w:val="center"/>
          </w:tcPr>
          <w:p w:rsidR="0018722C">
            <w:pPr>
              <w:pStyle w:val="a5"/>
              <w:topLinePunct/>
              <w:ind w:leftChars="0" w:left="0" w:rightChars="0" w:right="0" w:firstLineChars="0" w:firstLine="0"/>
              <w:spacing w:line="240" w:lineRule="atLeast"/>
            </w:pPr>
            <w:r>
              <w:t>2007 </w:t>
            </w:r>
            <w:r>
              <w:t>编 </w:t>
            </w:r>
            <w:r>
              <w:t>29</w:t>
            </w:r>
          </w:p>
        </w:tc>
        <w:tc>
          <w:tcPr>
            <w:tcW w:w="476" w:type="pct"/>
            <w:vAlign w:val="center"/>
          </w:tcPr>
          <w:p w:rsidR="0018722C">
            <w:pPr>
              <w:pStyle w:val="affff9"/>
              <w:topLinePunct/>
              <w:ind w:leftChars="0" w:left="0" w:rightChars="0" w:right="0" w:firstLineChars="0" w:firstLine="0"/>
              <w:spacing w:line="240" w:lineRule="atLeast"/>
            </w:pPr>
            <w:r>
              <w:t>6.49</w:t>
            </w:r>
          </w:p>
        </w:tc>
      </w:tr>
      <w:tr>
        <w:tc>
          <w:tcPr>
            <w:tcW w:w="413" w:type="pct"/>
            <w:vAlign w:val="center"/>
          </w:tcPr>
          <w:p w:rsidR="0018722C">
            <w:pPr>
              <w:pStyle w:val="affff9"/>
              <w:topLinePunct/>
              <w:ind w:leftChars="0" w:left="0" w:rightChars="0" w:right="0" w:firstLineChars="0" w:firstLine="0"/>
              <w:spacing w:line="240" w:lineRule="atLeast"/>
            </w:pPr>
            <w:r>
              <w:t>12</w:t>
            </w:r>
          </w:p>
        </w:tc>
        <w:tc>
          <w:tcPr>
            <w:tcW w:w="662" w:type="pct"/>
            <w:vAlign w:val="center"/>
          </w:tcPr>
          <w:p w:rsidR="0018722C">
            <w:pPr>
              <w:pStyle w:val="a5"/>
              <w:topLinePunct/>
              <w:ind w:leftChars="0" w:left="0" w:rightChars="0" w:right="0" w:firstLineChars="0" w:firstLine="0"/>
              <w:spacing w:line="240" w:lineRule="atLeast"/>
            </w:pPr>
            <w:r>
              <w:t>永 </w:t>
            </w:r>
            <w:r>
              <w:t>37</w:t>
            </w:r>
          </w:p>
        </w:tc>
        <w:tc>
          <w:tcPr>
            <w:tcW w:w="464" w:type="pct"/>
            <w:vAlign w:val="center"/>
          </w:tcPr>
          <w:p w:rsidR="0018722C">
            <w:pPr>
              <w:pStyle w:val="affff9"/>
              <w:topLinePunct/>
              <w:ind w:leftChars="0" w:left="0" w:rightChars="0" w:right="0" w:firstLineChars="0" w:firstLine="0"/>
              <w:spacing w:line="240" w:lineRule="atLeast"/>
            </w:pPr>
            <w:r>
              <w:t>10.17</w:t>
            </w:r>
          </w:p>
        </w:tc>
        <w:tc>
          <w:tcPr>
            <w:tcW w:w="421" w:type="pct"/>
            <w:vAlign w:val="center"/>
          </w:tcPr>
          <w:p w:rsidR="0018722C">
            <w:pPr>
              <w:pStyle w:val="affff9"/>
              <w:topLinePunct/>
              <w:ind w:leftChars="0" w:left="0" w:rightChars="0" w:right="0" w:firstLineChars="0" w:firstLine="0"/>
              <w:spacing w:line="240" w:lineRule="atLeast"/>
            </w:pPr>
            <w:r>
              <w:t>40</w:t>
            </w:r>
          </w:p>
        </w:tc>
        <w:tc>
          <w:tcPr>
            <w:tcW w:w="813" w:type="pct"/>
            <w:vAlign w:val="center"/>
          </w:tcPr>
          <w:p w:rsidR="0018722C">
            <w:pPr>
              <w:pStyle w:val="a5"/>
              <w:topLinePunct/>
              <w:ind w:leftChars="0" w:left="0" w:rightChars="0" w:right="0" w:firstLineChars="0" w:firstLine="0"/>
              <w:spacing w:line="240" w:lineRule="atLeast"/>
            </w:pPr>
            <w:r>
              <w:t>2005 </w:t>
            </w:r>
            <w:r>
              <w:t>编 </w:t>
            </w:r>
            <w:r>
              <w:t>27</w:t>
            </w:r>
          </w:p>
        </w:tc>
        <w:tc>
          <w:tcPr>
            <w:tcW w:w="460" w:type="pct"/>
            <w:vAlign w:val="center"/>
          </w:tcPr>
          <w:p w:rsidR="0018722C">
            <w:pPr>
              <w:pStyle w:val="affff9"/>
              <w:topLinePunct/>
              <w:ind w:leftChars="0" w:left="0" w:rightChars="0" w:right="0" w:firstLineChars="0" w:firstLine="0"/>
              <w:spacing w:line="240" w:lineRule="atLeast"/>
            </w:pPr>
            <w:r>
              <w:t>8.06</w:t>
            </w:r>
          </w:p>
        </w:tc>
        <w:tc>
          <w:tcPr>
            <w:tcW w:w="430" w:type="pct"/>
            <w:vAlign w:val="center"/>
          </w:tcPr>
          <w:p w:rsidR="0018722C">
            <w:pPr>
              <w:pStyle w:val="affff9"/>
              <w:topLinePunct/>
              <w:ind w:leftChars="0" w:left="0" w:rightChars="0" w:right="0" w:firstLineChars="0" w:firstLine="0"/>
              <w:spacing w:line="240" w:lineRule="atLeast"/>
            </w:pPr>
            <w:r>
              <w:t>68</w:t>
            </w:r>
          </w:p>
        </w:tc>
        <w:tc>
          <w:tcPr>
            <w:tcW w:w="861" w:type="pct"/>
            <w:vAlign w:val="center"/>
          </w:tcPr>
          <w:p w:rsidR="0018722C">
            <w:pPr>
              <w:pStyle w:val="a5"/>
              <w:topLinePunct/>
              <w:ind w:leftChars="0" w:left="0" w:rightChars="0" w:right="0" w:firstLineChars="0" w:firstLine="0"/>
              <w:spacing w:line="240" w:lineRule="atLeast"/>
            </w:pPr>
            <w:r>
              <w:t>2007 </w:t>
            </w:r>
            <w:r>
              <w:t>编 </w:t>
            </w:r>
            <w:r>
              <w:t>32</w:t>
            </w:r>
          </w:p>
        </w:tc>
        <w:tc>
          <w:tcPr>
            <w:tcW w:w="476" w:type="pct"/>
            <w:vAlign w:val="center"/>
          </w:tcPr>
          <w:p w:rsidR="0018722C">
            <w:pPr>
              <w:pStyle w:val="affff9"/>
              <w:topLinePunct/>
              <w:ind w:leftChars="0" w:left="0" w:rightChars="0" w:right="0" w:firstLineChars="0" w:firstLine="0"/>
              <w:spacing w:line="240" w:lineRule="atLeast"/>
            </w:pPr>
            <w:r>
              <w:t>7.27</w:t>
            </w:r>
          </w:p>
        </w:tc>
      </w:tr>
      <w:tr>
        <w:tc>
          <w:tcPr>
            <w:tcW w:w="413" w:type="pct"/>
            <w:vAlign w:val="center"/>
          </w:tcPr>
          <w:p w:rsidR="0018722C">
            <w:pPr>
              <w:pStyle w:val="affff9"/>
              <w:topLinePunct/>
              <w:ind w:leftChars="0" w:left="0" w:rightChars="0" w:right="0" w:firstLineChars="0" w:firstLine="0"/>
              <w:spacing w:line="240" w:lineRule="atLeast"/>
            </w:pPr>
            <w:r>
              <w:t>13</w:t>
            </w:r>
          </w:p>
        </w:tc>
        <w:tc>
          <w:tcPr>
            <w:tcW w:w="662" w:type="pct"/>
            <w:vAlign w:val="center"/>
          </w:tcPr>
          <w:p w:rsidR="0018722C">
            <w:pPr>
              <w:pStyle w:val="a5"/>
              <w:topLinePunct/>
              <w:ind w:leftChars="0" w:left="0" w:rightChars="0" w:right="0" w:firstLineChars="0" w:firstLine="0"/>
              <w:spacing w:line="240" w:lineRule="atLeast"/>
            </w:pPr>
            <w:r>
              <w:t>永 </w:t>
            </w:r>
            <w:r>
              <w:t>38</w:t>
            </w:r>
          </w:p>
        </w:tc>
        <w:tc>
          <w:tcPr>
            <w:tcW w:w="464" w:type="pct"/>
            <w:vAlign w:val="center"/>
          </w:tcPr>
          <w:p w:rsidR="0018722C">
            <w:pPr>
              <w:pStyle w:val="affff9"/>
              <w:topLinePunct/>
              <w:ind w:leftChars="0" w:left="0" w:rightChars="0" w:right="0" w:firstLineChars="0" w:firstLine="0"/>
              <w:spacing w:line="240" w:lineRule="atLeast"/>
            </w:pPr>
            <w:r>
              <w:t>9.79</w:t>
            </w:r>
          </w:p>
        </w:tc>
        <w:tc>
          <w:tcPr>
            <w:tcW w:w="421" w:type="pct"/>
            <w:vAlign w:val="center"/>
          </w:tcPr>
          <w:p w:rsidR="0018722C">
            <w:pPr>
              <w:pStyle w:val="affff9"/>
              <w:topLinePunct/>
              <w:ind w:leftChars="0" w:left="0" w:rightChars="0" w:right="0" w:firstLineChars="0" w:firstLine="0"/>
              <w:spacing w:line="240" w:lineRule="atLeast"/>
            </w:pPr>
            <w:r>
              <w:t>41</w:t>
            </w:r>
          </w:p>
        </w:tc>
        <w:tc>
          <w:tcPr>
            <w:tcW w:w="813" w:type="pct"/>
            <w:vAlign w:val="center"/>
          </w:tcPr>
          <w:p w:rsidR="0018722C">
            <w:pPr>
              <w:pStyle w:val="a5"/>
              <w:topLinePunct/>
              <w:ind w:leftChars="0" w:left="0" w:rightChars="0" w:right="0" w:firstLineChars="0" w:firstLine="0"/>
              <w:spacing w:line="240" w:lineRule="atLeast"/>
            </w:pPr>
            <w:r>
              <w:t>2005 </w:t>
            </w:r>
            <w:r>
              <w:t>编 </w:t>
            </w:r>
            <w:r>
              <w:t>28</w:t>
            </w:r>
          </w:p>
        </w:tc>
        <w:tc>
          <w:tcPr>
            <w:tcW w:w="460" w:type="pct"/>
            <w:vAlign w:val="center"/>
          </w:tcPr>
          <w:p w:rsidR="0018722C">
            <w:pPr>
              <w:pStyle w:val="affff9"/>
              <w:topLinePunct/>
              <w:ind w:leftChars="0" w:left="0" w:rightChars="0" w:right="0" w:firstLineChars="0" w:firstLine="0"/>
              <w:spacing w:line="240" w:lineRule="atLeast"/>
            </w:pPr>
            <w:r>
              <w:t>8.71</w:t>
            </w:r>
          </w:p>
        </w:tc>
        <w:tc>
          <w:tcPr>
            <w:tcW w:w="430" w:type="pct"/>
            <w:vAlign w:val="center"/>
          </w:tcPr>
          <w:p w:rsidR="0018722C">
            <w:pPr>
              <w:pStyle w:val="affff9"/>
              <w:topLinePunct/>
              <w:ind w:leftChars="0" w:left="0" w:rightChars="0" w:right="0" w:firstLineChars="0" w:firstLine="0"/>
              <w:spacing w:line="240" w:lineRule="atLeast"/>
            </w:pPr>
            <w:r>
              <w:t>69</w:t>
            </w:r>
          </w:p>
        </w:tc>
        <w:tc>
          <w:tcPr>
            <w:tcW w:w="861" w:type="pct"/>
            <w:vAlign w:val="center"/>
          </w:tcPr>
          <w:p w:rsidR="0018722C">
            <w:pPr>
              <w:pStyle w:val="a5"/>
              <w:topLinePunct/>
              <w:ind w:leftChars="0" w:left="0" w:rightChars="0" w:right="0" w:firstLineChars="0" w:firstLine="0"/>
              <w:spacing w:line="240" w:lineRule="atLeast"/>
            </w:pPr>
            <w:r>
              <w:t>2007 </w:t>
            </w:r>
            <w:r>
              <w:t>编 </w:t>
            </w:r>
            <w:r>
              <w:t>41</w:t>
            </w:r>
          </w:p>
        </w:tc>
        <w:tc>
          <w:tcPr>
            <w:tcW w:w="476" w:type="pct"/>
            <w:vAlign w:val="center"/>
          </w:tcPr>
          <w:p w:rsidR="0018722C">
            <w:pPr>
              <w:pStyle w:val="affff9"/>
              <w:topLinePunct/>
              <w:ind w:leftChars="0" w:left="0" w:rightChars="0" w:right="0" w:firstLineChars="0" w:firstLine="0"/>
              <w:spacing w:line="240" w:lineRule="atLeast"/>
            </w:pPr>
            <w:r>
              <w:t>7.16</w:t>
            </w:r>
          </w:p>
        </w:tc>
      </w:tr>
      <w:tr>
        <w:tc>
          <w:tcPr>
            <w:tcW w:w="413" w:type="pct"/>
            <w:vAlign w:val="center"/>
          </w:tcPr>
          <w:p w:rsidR="0018722C">
            <w:pPr>
              <w:pStyle w:val="affff9"/>
              <w:topLinePunct/>
              <w:ind w:leftChars="0" w:left="0" w:rightChars="0" w:right="0" w:firstLineChars="0" w:firstLine="0"/>
              <w:spacing w:line="240" w:lineRule="atLeast"/>
            </w:pPr>
            <w:r>
              <w:t>14</w:t>
            </w:r>
          </w:p>
        </w:tc>
        <w:tc>
          <w:tcPr>
            <w:tcW w:w="662" w:type="pct"/>
            <w:vAlign w:val="center"/>
          </w:tcPr>
          <w:p w:rsidR="0018722C">
            <w:pPr>
              <w:pStyle w:val="a5"/>
              <w:topLinePunct/>
              <w:ind w:leftChars="0" w:left="0" w:rightChars="0" w:right="0" w:firstLineChars="0" w:firstLine="0"/>
              <w:spacing w:line="240" w:lineRule="atLeast"/>
            </w:pPr>
            <w:r>
              <w:t>永 </w:t>
            </w:r>
            <w:r>
              <w:t>39</w:t>
            </w:r>
          </w:p>
        </w:tc>
        <w:tc>
          <w:tcPr>
            <w:tcW w:w="464" w:type="pct"/>
            <w:vAlign w:val="center"/>
          </w:tcPr>
          <w:p w:rsidR="0018722C">
            <w:pPr>
              <w:pStyle w:val="affff9"/>
              <w:topLinePunct/>
              <w:ind w:leftChars="0" w:left="0" w:rightChars="0" w:right="0" w:firstLineChars="0" w:firstLine="0"/>
              <w:spacing w:line="240" w:lineRule="atLeast"/>
            </w:pPr>
            <w:r>
              <w:t>9.28</w:t>
            </w:r>
          </w:p>
        </w:tc>
        <w:tc>
          <w:tcPr>
            <w:tcW w:w="421" w:type="pct"/>
            <w:vAlign w:val="center"/>
          </w:tcPr>
          <w:p w:rsidR="0018722C">
            <w:pPr>
              <w:pStyle w:val="affff9"/>
              <w:topLinePunct/>
              <w:ind w:leftChars="0" w:left="0" w:rightChars="0" w:right="0" w:firstLineChars="0" w:firstLine="0"/>
              <w:spacing w:line="240" w:lineRule="atLeast"/>
            </w:pPr>
            <w:r>
              <w:t>42</w:t>
            </w:r>
          </w:p>
        </w:tc>
        <w:tc>
          <w:tcPr>
            <w:tcW w:w="813" w:type="pct"/>
            <w:vAlign w:val="center"/>
          </w:tcPr>
          <w:p w:rsidR="0018722C">
            <w:pPr>
              <w:pStyle w:val="a5"/>
              <w:topLinePunct/>
              <w:ind w:leftChars="0" w:left="0" w:rightChars="0" w:right="0" w:firstLineChars="0" w:firstLine="0"/>
              <w:spacing w:line="240" w:lineRule="atLeast"/>
            </w:pPr>
            <w:r>
              <w:t>2005 </w:t>
            </w:r>
            <w:r>
              <w:t>编 </w:t>
            </w:r>
            <w:r>
              <w:t>31</w:t>
            </w:r>
          </w:p>
        </w:tc>
        <w:tc>
          <w:tcPr>
            <w:tcW w:w="460" w:type="pct"/>
            <w:vAlign w:val="center"/>
          </w:tcPr>
          <w:p w:rsidR="0018722C">
            <w:pPr>
              <w:pStyle w:val="affff9"/>
              <w:topLinePunct/>
              <w:ind w:leftChars="0" w:left="0" w:rightChars="0" w:right="0" w:firstLineChars="0" w:firstLine="0"/>
              <w:spacing w:line="240" w:lineRule="atLeast"/>
            </w:pPr>
            <w:r>
              <w:t>10.62</w:t>
            </w:r>
          </w:p>
        </w:tc>
        <w:tc>
          <w:tcPr>
            <w:tcW w:w="430" w:type="pct"/>
            <w:vAlign w:val="center"/>
          </w:tcPr>
          <w:p w:rsidR="0018722C">
            <w:pPr>
              <w:pStyle w:val="affff9"/>
              <w:topLinePunct/>
              <w:ind w:leftChars="0" w:left="0" w:rightChars="0" w:right="0" w:firstLineChars="0" w:firstLine="0"/>
              <w:spacing w:line="240" w:lineRule="atLeast"/>
            </w:pPr>
            <w:r>
              <w:t>70</w:t>
            </w:r>
          </w:p>
        </w:tc>
        <w:tc>
          <w:tcPr>
            <w:tcW w:w="861" w:type="pct"/>
            <w:vAlign w:val="center"/>
          </w:tcPr>
          <w:p w:rsidR="0018722C">
            <w:pPr>
              <w:pStyle w:val="a5"/>
              <w:topLinePunct/>
              <w:ind w:leftChars="0" w:left="0" w:rightChars="0" w:right="0" w:firstLineChars="0" w:firstLine="0"/>
              <w:spacing w:line="240" w:lineRule="atLeast"/>
            </w:pPr>
            <w:r>
              <w:t>2007 </w:t>
            </w:r>
            <w:r>
              <w:t>编 </w:t>
            </w:r>
            <w:r>
              <w:t>46</w:t>
            </w:r>
          </w:p>
        </w:tc>
        <w:tc>
          <w:tcPr>
            <w:tcW w:w="476" w:type="pct"/>
            <w:vAlign w:val="center"/>
          </w:tcPr>
          <w:p w:rsidR="0018722C">
            <w:pPr>
              <w:pStyle w:val="affff9"/>
              <w:topLinePunct/>
              <w:ind w:leftChars="0" w:left="0" w:rightChars="0" w:right="0" w:firstLineChars="0" w:firstLine="0"/>
              <w:spacing w:line="240" w:lineRule="atLeast"/>
            </w:pPr>
            <w:r>
              <w:t>7.85</w:t>
            </w:r>
          </w:p>
        </w:tc>
      </w:tr>
      <w:tr>
        <w:tc>
          <w:tcPr>
            <w:tcW w:w="413" w:type="pct"/>
            <w:vAlign w:val="center"/>
          </w:tcPr>
          <w:p w:rsidR="0018722C">
            <w:pPr>
              <w:pStyle w:val="affff9"/>
              <w:topLinePunct/>
              <w:ind w:leftChars="0" w:left="0" w:rightChars="0" w:right="0" w:firstLineChars="0" w:firstLine="0"/>
              <w:spacing w:line="240" w:lineRule="atLeast"/>
            </w:pPr>
            <w:r>
              <w:t>15</w:t>
            </w:r>
          </w:p>
        </w:tc>
        <w:tc>
          <w:tcPr>
            <w:tcW w:w="662" w:type="pct"/>
            <w:vAlign w:val="center"/>
          </w:tcPr>
          <w:p w:rsidR="0018722C">
            <w:pPr>
              <w:pStyle w:val="a5"/>
              <w:topLinePunct/>
              <w:ind w:leftChars="0" w:left="0" w:rightChars="0" w:right="0" w:firstLineChars="0" w:firstLine="0"/>
              <w:spacing w:line="240" w:lineRule="atLeast"/>
            </w:pPr>
            <w:r>
              <w:t>永 </w:t>
            </w:r>
            <w:r>
              <w:t>40</w:t>
            </w:r>
          </w:p>
        </w:tc>
        <w:tc>
          <w:tcPr>
            <w:tcW w:w="464" w:type="pct"/>
            <w:vAlign w:val="center"/>
          </w:tcPr>
          <w:p w:rsidR="0018722C">
            <w:pPr>
              <w:pStyle w:val="affff9"/>
              <w:topLinePunct/>
              <w:ind w:leftChars="0" w:left="0" w:rightChars="0" w:right="0" w:firstLineChars="0" w:firstLine="0"/>
              <w:spacing w:line="240" w:lineRule="atLeast"/>
            </w:pPr>
            <w:r>
              <w:t>8.72</w:t>
            </w:r>
          </w:p>
        </w:tc>
        <w:tc>
          <w:tcPr>
            <w:tcW w:w="421" w:type="pct"/>
            <w:vAlign w:val="center"/>
          </w:tcPr>
          <w:p w:rsidR="0018722C">
            <w:pPr>
              <w:pStyle w:val="affff9"/>
              <w:topLinePunct/>
              <w:ind w:leftChars="0" w:left="0" w:rightChars="0" w:right="0" w:firstLineChars="0" w:firstLine="0"/>
              <w:spacing w:line="240" w:lineRule="atLeast"/>
            </w:pPr>
            <w:r>
              <w:t>43</w:t>
            </w:r>
          </w:p>
        </w:tc>
        <w:tc>
          <w:tcPr>
            <w:tcW w:w="813" w:type="pct"/>
            <w:vAlign w:val="center"/>
          </w:tcPr>
          <w:p w:rsidR="0018722C">
            <w:pPr>
              <w:pStyle w:val="a5"/>
              <w:topLinePunct/>
              <w:ind w:leftChars="0" w:left="0" w:rightChars="0" w:right="0" w:firstLineChars="0" w:firstLine="0"/>
              <w:spacing w:line="240" w:lineRule="atLeast"/>
            </w:pPr>
            <w:r>
              <w:t>2005 </w:t>
            </w:r>
            <w:r>
              <w:t>编 </w:t>
            </w:r>
            <w:r>
              <w:t>36</w:t>
            </w:r>
          </w:p>
        </w:tc>
        <w:tc>
          <w:tcPr>
            <w:tcW w:w="460" w:type="pct"/>
            <w:vAlign w:val="center"/>
          </w:tcPr>
          <w:p w:rsidR="0018722C">
            <w:pPr>
              <w:pStyle w:val="affff9"/>
              <w:topLinePunct/>
              <w:ind w:leftChars="0" w:left="0" w:rightChars="0" w:right="0" w:firstLineChars="0" w:firstLine="0"/>
              <w:spacing w:line="240" w:lineRule="atLeast"/>
            </w:pPr>
            <w:r>
              <w:t>9.66</w:t>
            </w:r>
          </w:p>
        </w:tc>
        <w:tc>
          <w:tcPr>
            <w:tcW w:w="430" w:type="pct"/>
            <w:vAlign w:val="center"/>
          </w:tcPr>
          <w:p w:rsidR="0018722C">
            <w:pPr>
              <w:pStyle w:val="affff9"/>
              <w:topLinePunct/>
              <w:ind w:leftChars="0" w:left="0" w:rightChars="0" w:right="0" w:firstLineChars="0" w:firstLine="0"/>
              <w:spacing w:line="240" w:lineRule="atLeast"/>
            </w:pPr>
            <w:r>
              <w:t>71</w:t>
            </w:r>
          </w:p>
        </w:tc>
        <w:tc>
          <w:tcPr>
            <w:tcW w:w="861" w:type="pct"/>
            <w:vAlign w:val="center"/>
          </w:tcPr>
          <w:p w:rsidR="0018722C">
            <w:pPr>
              <w:pStyle w:val="a5"/>
              <w:topLinePunct/>
              <w:ind w:leftChars="0" w:left="0" w:rightChars="0" w:right="0" w:firstLineChars="0" w:firstLine="0"/>
              <w:spacing w:line="240" w:lineRule="atLeast"/>
            </w:pPr>
            <w:r>
              <w:t>2007 </w:t>
            </w:r>
            <w:r>
              <w:t>编 </w:t>
            </w:r>
            <w:r>
              <w:t>52</w:t>
            </w:r>
          </w:p>
        </w:tc>
        <w:tc>
          <w:tcPr>
            <w:tcW w:w="476" w:type="pct"/>
            <w:vAlign w:val="center"/>
          </w:tcPr>
          <w:p w:rsidR="0018722C">
            <w:pPr>
              <w:pStyle w:val="affff9"/>
              <w:topLinePunct/>
              <w:ind w:leftChars="0" w:left="0" w:rightChars="0" w:right="0" w:firstLineChars="0" w:firstLine="0"/>
              <w:spacing w:line="240" w:lineRule="atLeast"/>
            </w:pPr>
            <w:r>
              <w:t>8.12</w:t>
            </w:r>
          </w:p>
        </w:tc>
      </w:tr>
      <w:tr>
        <w:tc>
          <w:tcPr>
            <w:tcW w:w="413" w:type="pct"/>
            <w:vAlign w:val="center"/>
          </w:tcPr>
          <w:p w:rsidR="0018722C">
            <w:pPr>
              <w:pStyle w:val="affff9"/>
              <w:topLinePunct/>
              <w:ind w:leftChars="0" w:left="0" w:rightChars="0" w:right="0" w:firstLineChars="0" w:firstLine="0"/>
              <w:spacing w:line="240" w:lineRule="atLeast"/>
            </w:pPr>
            <w:r>
              <w:t>16</w:t>
            </w:r>
          </w:p>
        </w:tc>
        <w:tc>
          <w:tcPr>
            <w:tcW w:w="662" w:type="pct"/>
            <w:vAlign w:val="center"/>
          </w:tcPr>
          <w:p w:rsidR="0018722C">
            <w:pPr>
              <w:pStyle w:val="a5"/>
              <w:topLinePunct/>
              <w:ind w:leftChars="0" w:left="0" w:rightChars="0" w:right="0" w:firstLineChars="0" w:firstLine="0"/>
              <w:spacing w:line="240" w:lineRule="atLeast"/>
            </w:pPr>
            <w:r>
              <w:t>永 </w:t>
            </w:r>
            <w:r>
              <w:t>45</w:t>
            </w:r>
          </w:p>
        </w:tc>
        <w:tc>
          <w:tcPr>
            <w:tcW w:w="464" w:type="pct"/>
            <w:vAlign w:val="center"/>
          </w:tcPr>
          <w:p w:rsidR="0018722C">
            <w:pPr>
              <w:pStyle w:val="affff9"/>
              <w:topLinePunct/>
              <w:ind w:leftChars="0" w:left="0" w:rightChars="0" w:right="0" w:firstLineChars="0" w:firstLine="0"/>
              <w:spacing w:line="240" w:lineRule="atLeast"/>
            </w:pPr>
            <w:r>
              <w:t>9.78</w:t>
            </w:r>
          </w:p>
        </w:tc>
        <w:tc>
          <w:tcPr>
            <w:tcW w:w="421" w:type="pct"/>
            <w:vAlign w:val="center"/>
          </w:tcPr>
          <w:p w:rsidR="0018722C">
            <w:pPr>
              <w:pStyle w:val="affff9"/>
              <w:topLinePunct/>
              <w:ind w:leftChars="0" w:left="0" w:rightChars="0" w:right="0" w:firstLineChars="0" w:firstLine="0"/>
              <w:spacing w:line="240" w:lineRule="atLeast"/>
            </w:pPr>
            <w:r>
              <w:t>44</w:t>
            </w:r>
          </w:p>
        </w:tc>
        <w:tc>
          <w:tcPr>
            <w:tcW w:w="813" w:type="pct"/>
            <w:vAlign w:val="center"/>
          </w:tcPr>
          <w:p w:rsidR="0018722C">
            <w:pPr>
              <w:pStyle w:val="a5"/>
              <w:topLinePunct/>
              <w:ind w:leftChars="0" w:left="0" w:rightChars="0" w:right="0" w:firstLineChars="0" w:firstLine="0"/>
              <w:spacing w:line="240" w:lineRule="atLeast"/>
            </w:pPr>
            <w:r>
              <w:t>2005 </w:t>
            </w:r>
            <w:r>
              <w:t>编 </w:t>
            </w:r>
            <w:r>
              <w:t>46</w:t>
            </w:r>
          </w:p>
        </w:tc>
        <w:tc>
          <w:tcPr>
            <w:tcW w:w="460" w:type="pct"/>
            <w:vAlign w:val="center"/>
          </w:tcPr>
          <w:p w:rsidR="0018722C">
            <w:pPr>
              <w:pStyle w:val="affff9"/>
              <w:topLinePunct/>
              <w:ind w:leftChars="0" w:left="0" w:rightChars="0" w:right="0" w:firstLineChars="0" w:firstLine="0"/>
              <w:spacing w:line="240" w:lineRule="atLeast"/>
            </w:pPr>
            <w:r>
              <w:t>10.42</w:t>
            </w:r>
          </w:p>
        </w:tc>
        <w:tc>
          <w:tcPr>
            <w:tcW w:w="430" w:type="pct"/>
            <w:vAlign w:val="center"/>
          </w:tcPr>
          <w:p w:rsidR="0018722C">
            <w:pPr>
              <w:pStyle w:val="affff9"/>
              <w:topLinePunct/>
              <w:ind w:leftChars="0" w:left="0" w:rightChars="0" w:right="0" w:firstLineChars="0" w:firstLine="0"/>
              <w:spacing w:line="240" w:lineRule="atLeast"/>
            </w:pPr>
            <w:r>
              <w:t>72</w:t>
            </w:r>
          </w:p>
        </w:tc>
        <w:tc>
          <w:tcPr>
            <w:tcW w:w="861" w:type="pct"/>
            <w:vAlign w:val="center"/>
          </w:tcPr>
          <w:p w:rsidR="0018722C">
            <w:pPr>
              <w:pStyle w:val="a5"/>
              <w:topLinePunct/>
              <w:ind w:leftChars="0" w:left="0" w:rightChars="0" w:right="0" w:firstLineChars="0" w:firstLine="0"/>
              <w:spacing w:line="240" w:lineRule="atLeast"/>
            </w:pPr>
            <w:r>
              <w:t>2007 </w:t>
            </w:r>
            <w:r>
              <w:t>编 </w:t>
            </w:r>
            <w:r>
              <w:t>54</w:t>
            </w:r>
          </w:p>
        </w:tc>
        <w:tc>
          <w:tcPr>
            <w:tcW w:w="476" w:type="pct"/>
            <w:vAlign w:val="center"/>
          </w:tcPr>
          <w:p w:rsidR="0018722C">
            <w:pPr>
              <w:pStyle w:val="affff9"/>
              <w:topLinePunct/>
              <w:ind w:leftChars="0" w:left="0" w:rightChars="0" w:right="0" w:firstLineChars="0" w:firstLine="0"/>
              <w:spacing w:line="240" w:lineRule="atLeast"/>
            </w:pPr>
            <w:r>
              <w:t>8.07</w:t>
            </w:r>
          </w:p>
        </w:tc>
      </w:tr>
      <w:tr>
        <w:tc>
          <w:tcPr>
            <w:tcW w:w="413" w:type="pct"/>
            <w:vAlign w:val="center"/>
          </w:tcPr>
          <w:p w:rsidR="0018722C">
            <w:pPr>
              <w:pStyle w:val="affff9"/>
              <w:topLinePunct/>
              <w:ind w:leftChars="0" w:left="0" w:rightChars="0" w:right="0" w:firstLineChars="0" w:firstLine="0"/>
              <w:spacing w:line="240" w:lineRule="atLeast"/>
            </w:pPr>
            <w:r>
              <w:t>17</w:t>
            </w:r>
          </w:p>
        </w:tc>
        <w:tc>
          <w:tcPr>
            <w:tcW w:w="662" w:type="pct"/>
            <w:vAlign w:val="center"/>
          </w:tcPr>
          <w:p w:rsidR="0018722C">
            <w:pPr>
              <w:pStyle w:val="a5"/>
              <w:topLinePunct/>
              <w:ind w:leftChars="0" w:left="0" w:rightChars="0" w:right="0" w:firstLineChars="0" w:firstLine="0"/>
              <w:spacing w:line="240" w:lineRule="atLeast"/>
            </w:pPr>
            <w:r>
              <w:t>永 </w:t>
            </w:r>
            <w:r>
              <w:t>46</w:t>
            </w:r>
          </w:p>
        </w:tc>
        <w:tc>
          <w:tcPr>
            <w:tcW w:w="464" w:type="pct"/>
            <w:vAlign w:val="center"/>
          </w:tcPr>
          <w:p w:rsidR="0018722C">
            <w:pPr>
              <w:pStyle w:val="affff9"/>
              <w:topLinePunct/>
              <w:ind w:leftChars="0" w:left="0" w:rightChars="0" w:right="0" w:firstLineChars="0" w:firstLine="0"/>
              <w:spacing w:line="240" w:lineRule="atLeast"/>
            </w:pPr>
            <w:r>
              <w:t>10.14</w:t>
            </w:r>
          </w:p>
        </w:tc>
        <w:tc>
          <w:tcPr>
            <w:tcW w:w="421" w:type="pct"/>
            <w:vAlign w:val="center"/>
          </w:tcPr>
          <w:p w:rsidR="0018722C">
            <w:pPr>
              <w:pStyle w:val="affff9"/>
              <w:topLinePunct/>
              <w:ind w:leftChars="0" w:left="0" w:rightChars="0" w:right="0" w:firstLineChars="0" w:firstLine="0"/>
              <w:spacing w:line="240" w:lineRule="atLeast"/>
            </w:pPr>
            <w:r>
              <w:t>45</w:t>
            </w:r>
          </w:p>
        </w:tc>
        <w:tc>
          <w:tcPr>
            <w:tcW w:w="813" w:type="pct"/>
            <w:vAlign w:val="center"/>
          </w:tcPr>
          <w:p w:rsidR="0018722C">
            <w:pPr>
              <w:pStyle w:val="a5"/>
              <w:topLinePunct/>
              <w:ind w:leftChars="0" w:left="0" w:rightChars="0" w:right="0" w:firstLineChars="0" w:firstLine="0"/>
              <w:spacing w:line="240" w:lineRule="atLeast"/>
            </w:pPr>
            <w:r>
              <w:t>2005 </w:t>
            </w:r>
            <w:r>
              <w:t>编 </w:t>
            </w:r>
            <w:r>
              <w:t>51</w:t>
            </w:r>
          </w:p>
        </w:tc>
        <w:tc>
          <w:tcPr>
            <w:tcW w:w="460" w:type="pct"/>
            <w:vAlign w:val="center"/>
          </w:tcPr>
          <w:p w:rsidR="0018722C">
            <w:pPr>
              <w:pStyle w:val="affff9"/>
              <w:topLinePunct/>
              <w:ind w:leftChars="0" w:left="0" w:rightChars="0" w:right="0" w:firstLineChars="0" w:firstLine="0"/>
              <w:spacing w:line="240" w:lineRule="atLeast"/>
            </w:pPr>
            <w:r>
              <w:t>10.86</w:t>
            </w:r>
          </w:p>
        </w:tc>
        <w:tc>
          <w:tcPr>
            <w:tcW w:w="430" w:type="pct"/>
            <w:vAlign w:val="center"/>
          </w:tcPr>
          <w:p w:rsidR="0018722C">
            <w:pPr>
              <w:pStyle w:val="affff9"/>
              <w:topLinePunct/>
              <w:ind w:leftChars="0" w:left="0" w:rightChars="0" w:right="0" w:firstLineChars="0" w:firstLine="0"/>
              <w:spacing w:line="240" w:lineRule="atLeast"/>
            </w:pPr>
            <w:r>
              <w:t>73</w:t>
            </w:r>
          </w:p>
        </w:tc>
        <w:tc>
          <w:tcPr>
            <w:tcW w:w="861" w:type="pct"/>
            <w:vAlign w:val="center"/>
          </w:tcPr>
          <w:p w:rsidR="0018722C">
            <w:pPr>
              <w:pStyle w:val="a5"/>
              <w:topLinePunct/>
              <w:ind w:leftChars="0" w:left="0" w:rightChars="0" w:right="0" w:firstLineChars="0" w:firstLine="0"/>
              <w:spacing w:line="240" w:lineRule="atLeast"/>
            </w:pPr>
            <w:r>
              <w:t>2007 </w:t>
            </w:r>
            <w:r>
              <w:t>编 </w:t>
            </w:r>
            <w:r>
              <w:t>60</w:t>
            </w:r>
          </w:p>
        </w:tc>
        <w:tc>
          <w:tcPr>
            <w:tcW w:w="476" w:type="pct"/>
            <w:vAlign w:val="center"/>
          </w:tcPr>
          <w:p w:rsidR="0018722C">
            <w:pPr>
              <w:pStyle w:val="affff9"/>
              <w:topLinePunct/>
              <w:ind w:leftChars="0" w:left="0" w:rightChars="0" w:right="0" w:firstLineChars="0" w:firstLine="0"/>
              <w:spacing w:line="240" w:lineRule="atLeast"/>
            </w:pPr>
            <w:r>
              <w:t>6.08</w:t>
            </w:r>
          </w:p>
        </w:tc>
      </w:tr>
      <w:tr>
        <w:tc>
          <w:tcPr>
            <w:tcW w:w="413" w:type="pct"/>
            <w:vAlign w:val="center"/>
          </w:tcPr>
          <w:p w:rsidR="0018722C">
            <w:pPr>
              <w:pStyle w:val="affff9"/>
              <w:topLinePunct/>
              <w:ind w:leftChars="0" w:left="0" w:rightChars="0" w:right="0" w:firstLineChars="0" w:firstLine="0"/>
              <w:spacing w:line="240" w:lineRule="atLeast"/>
            </w:pPr>
            <w:r>
              <w:t>18</w:t>
            </w:r>
          </w:p>
        </w:tc>
        <w:tc>
          <w:tcPr>
            <w:tcW w:w="662" w:type="pct"/>
            <w:vAlign w:val="center"/>
          </w:tcPr>
          <w:p w:rsidR="0018722C">
            <w:pPr>
              <w:pStyle w:val="a5"/>
              <w:topLinePunct/>
              <w:ind w:leftChars="0" w:left="0" w:rightChars="0" w:right="0" w:firstLineChars="0" w:firstLine="0"/>
              <w:spacing w:line="240" w:lineRule="atLeast"/>
            </w:pPr>
            <w:r>
              <w:t>永 </w:t>
            </w:r>
            <w:r>
              <w:t>47</w:t>
            </w:r>
          </w:p>
        </w:tc>
        <w:tc>
          <w:tcPr>
            <w:tcW w:w="464" w:type="pct"/>
            <w:vAlign w:val="center"/>
          </w:tcPr>
          <w:p w:rsidR="0018722C">
            <w:pPr>
              <w:pStyle w:val="affff9"/>
              <w:topLinePunct/>
              <w:ind w:leftChars="0" w:left="0" w:rightChars="0" w:right="0" w:firstLineChars="0" w:firstLine="0"/>
              <w:spacing w:line="240" w:lineRule="atLeast"/>
            </w:pPr>
            <w:r>
              <w:t>7.44</w:t>
            </w:r>
          </w:p>
        </w:tc>
        <w:tc>
          <w:tcPr>
            <w:tcW w:w="421" w:type="pct"/>
            <w:vAlign w:val="center"/>
          </w:tcPr>
          <w:p w:rsidR="0018722C">
            <w:pPr>
              <w:pStyle w:val="affff9"/>
              <w:topLinePunct/>
              <w:ind w:leftChars="0" w:left="0" w:rightChars="0" w:right="0" w:firstLineChars="0" w:firstLine="0"/>
              <w:spacing w:line="240" w:lineRule="atLeast"/>
            </w:pPr>
            <w:r>
              <w:t>46</w:t>
            </w:r>
          </w:p>
        </w:tc>
        <w:tc>
          <w:tcPr>
            <w:tcW w:w="813" w:type="pct"/>
            <w:vAlign w:val="center"/>
          </w:tcPr>
          <w:p w:rsidR="0018722C">
            <w:pPr>
              <w:pStyle w:val="a5"/>
              <w:topLinePunct/>
              <w:ind w:leftChars="0" w:left="0" w:rightChars="0" w:right="0" w:firstLineChars="0" w:firstLine="0"/>
              <w:spacing w:line="240" w:lineRule="atLeast"/>
            </w:pPr>
            <w:r>
              <w:t>2005 </w:t>
            </w:r>
            <w:r>
              <w:t>编 </w:t>
            </w:r>
            <w:r>
              <w:t>54</w:t>
            </w:r>
          </w:p>
        </w:tc>
        <w:tc>
          <w:tcPr>
            <w:tcW w:w="460" w:type="pct"/>
            <w:vAlign w:val="center"/>
          </w:tcPr>
          <w:p w:rsidR="0018722C">
            <w:pPr>
              <w:pStyle w:val="affff9"/>
              <w:topLinePunct/>
              <w:ind w:leftChars="0" w:left="0" w:rightChars="0" w:right="0" w:firstLineChars="0" w:firstLine="0"/>
              <w:spacing w:line="240" w:lineRule="atLeast"/>
            </w:pPr>
            <w:r>
              <w:t>10.69</w:t>
            </w:r>
          </w:p>
        </w:tc>
        <w:tc>
          <w:tcPr>
            <w:tcW w:w="430" w:type="pct"/>
            <w:vAlign w:val="center"/>
          </w:tcPr>
          <w:p w:rsidR="0018722C">
            <w:pPr>
              <w:pStyle w:val="affff9"/>
              <w:topLinePunct/>
              <w:ind w:leftChars="0" w:left="0" w:rightChars="0" w:right="0" w:firstLineChars="0" w:firstLine="0"/>
              <w:spacing w:line="240" w:lineRule="atLeast"/>
            </w:pPr>
            <w:r>
              <w:t>74</w:t>
            </w:r>
          </w:p>
        </w:tc>
        <w:tc>
          <w:tcPr>
            <w:tcW w:w="861" w:type="pct"/>
            <w:vAlign w:val="center"/>
          </w:tcPr>
          <w:p w:rsidR="0018722C">
            <w:pPr>
              <w:pStyle w:val="a5"/>
              <w:topLinePunct/>
              <w:ind w:leftChars="0" w:left="0" w:rightChars="0" w:right="0" w:firstLineChars="0" w:firstLine="0"/>
              <w:spacing w:line="240" w:lineRule="atLeast"/>
            </w:pPr>
            <w:r>
              <w:t>2007 </w:t>
            </w:r>
            <w:r>
              <w:t>编 </w:t>
            </w:r>
            <w:r>
              <w:t>63</w:t>
            </w:r>
          </w:p>
        </w:tc>
        <w:tc>
          <w:tcPr>
            <w:tcW w:w="476" w:type="pct"/>
            <w:vAlign w:val="center"/>
          </w:tcPr>
          <w:p w:rsidR="0018722C">
            <w:pPr>
              <w:pStyle w:val="affff9"/>
              <w:topLinePunct/>
              <w:ind w:leftChars="0" w:left="0" w:rightChars="0" w:right="0" w:firstLineChars="0" w:firstLine="0"/>
              <w:spacing w:line="240" w:lineRule="atLeast"/>
            </w:pPr>
            <w:r>
              <w:t>8.24</w:t>
            </w:r>
          </w:p>
        </w:tc>
      </w:tr>
      <w:tr>
        <w:tc>
          <w:tcPr>
            <w:tcW w:w="413" w:type="pct"/>
            <w:vAlign w:val="center"/>
          </w:tcPr>
          <w:p w:rsidR="0018722C">
            <w:pPr>
              <w:pStyle w:val="affff9"/>
              <w:topLinePunct/>
              <w:ind w:leftChars="0" w:left="0" w:rightChars="0" w:right="0" w:firstLineChars="0" w:firstLine="0"/>
              <w:spacing w:line="240" w:lineRule="atLeast"/>
            </w:pPr>
            <w:r>
              <w:t>19</w:t>
            </w:r>
          </w:p>
        </w:tc>
        <w:tc>
          <w:tcPr>
            <w:tcW w:w="662" w:type="pct"/>
            <w:vAlign w:val="center"/>
          </w:tcPr>
          <w:p w:rsidR="0018722C">
            <w:pPr>
              <w:pStyle w:val="a5"/>
              <w:topLinePunct/>
              <w:ind w:leftChars="0" w:left="0" w:rightChars="0" w:right="0" w:firstLineChars="0" w:firstLine="0"/>
              <w:spacing w:line="240" w:lineRule="atLeast"/>
            </w:pPr>
            <w:r>
              <w:t>永 </w:t>
            </w:r>
            <w:r>
              <w:t>48</w:t>
            </w:r>
          </w:p>
        </w:tc>
        <w:tc>
          <w:tcPr>
            <w:tcW w:w="464" w:type="pct"/>
            <w:vAlign w:val="center"/>
          </w:tcPr>
          <w:p w:rsidR="0018722C">
            <w:pPr>
              <w:pStyle w:val="affff9"/>
              <w:topLinePunct/>
              <w:ind w:leftChars="0" w:left="0" w:rightChars="0" w:right="0" w:firstLineChars="0" w:firstLine="0"/>
              <w:spacing w:line="240" w:lineRule="atLeast"/>
            </w:pPr>
            <w:r>
              <w:t>10.14</w:t>
            </w:r>
          </w:p>
        </w:tc>
        <w:tc>
          <w:tcPr>
            <w:tcW w:w="421" w:type="pct"/>
            <w:vAlign w:val="center"/>
          </w:tcPr>
          <w:p w:rsidR="0018722C">
            <w:pPr>
              <w:pStyle w:val="affff9"/>
              <w:topLinePunct/>
              <w:ind w:leftChars="0" w:left="0" w:rightChars="0" w:right="0" w:firstLineChars="0" w:firstLine="0"/>
              <w:spacing w:line="240" w:lineRule="atLeast"/>
            </w:pPr>
            <w:r>
              <w:t>47</w:t>
            </w:r>
          </w:p>
        </w:tc>
        <w:tc>
          <w:tcPr>
            <w:tcW w:w="813" w:type="pct"/>
            <w:vAlign w:val="center"/>
          </w:tcPr>
          <w:p w:rsidR="0018722C">
            <w:pPr>
              <w:pStyle w:val="a5"/>
              <w:topLinePunct/>
              <w:ind w:leftChars="0" w:left="0" w:rightChars="0" w:right="0" w:firstLineChars="0" w:firstLine="0"/>
              <w:spacing w:line="240" w:lineRule="atLeast"/>
            </w:pPr>
            <w:r>
              <w:t>2005 </w:t>
            </w:r>
            <w:r>
              <w:t>编 </w:t>
            </w:r>
            <w:r>
              <w:t>62</w:t>
            </w:r>
          </w:p>
        </w:tc>
        <w:tc>
          <w:tcPr>
            <w:tcW w:w="460" w:type="pct"/>
            <w:vAlign w:val="center"/>
          </w:tcPr>
          <w:p w:rsidR="0018722C">
            <w:pPr>
              <w:pStyle w:val="affff9"/>
              <w:topLinePunct/>
              <w:ind w:leftChars="0" w:left="0" w:rightChars="0" w:right="0" w:firstLineChars="0" w:firstLine="0"/>
              <w:spacing w:line="240" w:lineRule="atLeast"/>
            </w:pPr>
            <w:r>
              <w:t>8.77</w:t>
            </w:r>
          </w:p>
        </w:tc>
        <w:tc>
          <w:tcPr>
            <w:tcW w:w="430" w:type="pct"/>
            <w:vAlign w:val="center"/>
          </w:tcPr>
          <w:p w:rsidR="0018722C">
            <w:pPr>
              <w:pStyle w:val="affff9"/>
              <w:topLinePunct/>
              <w:ind w:leftChars="0" w:left="0" w:rightChars="0" w:right="0" w:firstLineChars="0" w:firstLine="0"/>
              <w:spacing w:line="240" w:lineRule="atLeast"/>
            </w:pPr>
            <w:r>
              <w:t>75</w:t>
            </w:r>
          </w:p>
        </w:tc>
        <w:tc>
          <w:tcPr>
            <w:tcW w:w="861" w:type="pct"/>
            <w:vAlign w:val="center"/>
          </w:tcPr>
          <w:p w:rsidR="0018722C">
            <w:pPr>
              <w:pStyle w:val="a5"/>
              <w:topLinePunct/>
              <w:ind w:leftChars="0" w:left="0" w:rightChars="0" w:right="0" w:firstLineChars="0" w:firstLine="0"/>
              <w:spacing w:line="240" w:lineRule="atLeast"/>
            </w:pPr>
            <w:r>
              <w:t>2007 </w:t>
            </w:r>
            <w:r>
              <w:t>编 </w:t>
            </w:r>
            <w:r>
              <w:t>69</w:t>
            </w:r>
          </w:p>
        </w:tc>
        <w:tc>
          <w:tcPr>
            <w:tcW w:w="476" w:type="pct"/>
            <w:vAlign w:val="center"/>
          </w:tcPr>
          <w:p w:rsidR="0018722C">
            <w:pPr>
              <w:pStyle w:val="affff9"/>
              <w:topLinePunct/>
              <w:ind w:leftChars="0" w:left="0" w:rightChars="0" w:right="0" w:firstLineChars="0" w:firstLine="0"/>
              <w:spacing w:line="240" w:lineRule="atLeast"/>
            </w:pPr>
            <w:r>
              <w:t>6.62</w:t>
            </w:r>
          </w:p>
        </w:tc>
      </w:tr>
      <w:tr>
        <w:tc>
          <w:tcPr>
            <w:tcW w:w="413" w:type="pct"/>
            <w:vAlign w:val="center"/>
          </w:tcPr>
          <w:p w:rsidR="0018722C">
            <w:pPr>
              <w:pStyle w:val="affff9"/>
              <w:topLinePunct/>
              <w:ind w:leftChars="0" w:left="0" w:rightChars="0" w:right="0" w:firstLineChars="0" w:firstLine="0"/>
              <w:spacing w:line="240" w:lineRule="atLeast"/>
            </w:pPr>
            <w:r>
              <w:t>20</w:t>
            </w:r>
          </w:p>
        </w:tc>
        <w:tc>
          <w:tcPr>
            <w:tcW w:w="662" w:type="pct"/>
            <w:vAlign w:val="center"/>
          </w:tcPr>
          <w:p w:rsidR="0018722C">
            <w:pPr>
              <w:pStyle w:val="a5"/>
              <w:topLinePunct/>
              <w:ind w:leftChars="0" w:left="0" w:rightChars="0" w:right="0" w:firstLineChars="0" w:firstLine="0"/>
              <w:spacing w:line="240" w:lineRule="atLeast"/>
            </w:pPr>
            <w:r>
              <w:t>永 </w:t>
            </w:r>
            <w:r>
              <w:t>49</w:t>
            </w:r>
          </w:p>
        </w:tc>
        <w:tc>
          <w:tcPr>
            <w:tcW w:w="464" w:type="pct"/>
            <w:vAlign w:val="center"/>
          </w:tcPr>
          <w:p w:rsidR="0018722C">
            <w:pPr>
              <w:pStyle w:val="affff9"/>
              <w:topLinePunct/>
              <w:ind w:leftChars="0" w:left="0" w:rightChars="0" w:right="0" w:firstLineChars="0" w:firstLine="0"/>
              <w:spacing w:line="240" w:lineRule="atLeast"/>
            </w:pPr>
            <w:r>
              <w:t>9.55</w:t>
            </w:r>
          </w:p>
        </w:tc>
        <w:tc>
          <w:tcPr>
            <w:tcW w:w="421" w:type="pct"/>
            <w:vAlign w:val="center"/>
          </w:tcPr>
          <w:p w:rsidR="0018722C">
            <w:pPr>
              <w:pStyle w:val="affff9"/>
              <w:topLinePunct/>
              <w:ind w:leftChars="0" w:left="0" w:rightChars="0" w:right="0" w:firstLineChars="0" w:firstLine="0"/>
              <w:spacing w:line="240" w:lineRule="atLeast"/>
            </w:pPr>
            <w:r>
              <w:t>48</w:t>
            </w:r>
          </w:p>
        </w:tc>
        <w:tc>
          <w:tcPr>
            <w:tcW w:w="813" w:type="pct"/>
            <w:vAlign w:val="center"/>
          </w:tcPr>
          <w:p w:rsidR="0018722C">
            <w:pPr>
              <w:pStyle w:val="a5"/>
              <w:topLinePunct/>
              <w:ind w:leftChars="0" w:left="0" w:rightChars="0" w:right="0" w:firstLineChars="0" w:firstLine="0"/>
              <w:spacing w:line="240" w:lineRule="atLeast"/>
            </w:pPr>
            <w:r>
              <w:t>2005 </w:t>
            </w:r>
            <w:r>
              <w:t>编 </w:t>
            </w:r>
            <w:r>
              <w:t>63</w:t>
            </w:r>
          </w:p>
        </w:tc>
        <w:tc>
          <w:tcPr>
            <w:tcW w:w="460" w:type="pct"/>
            <w:vAlign w:val="center"/>
          </w:tcPr>
          <w:p w:rsidR="0018722C">
            <w:pPr>
              <w:pStyle w:val="affff9"/>
              <w:topLinePunct/>
              <w:ind w:leftChars="0" w:left="0" w:rightChars="0" w:right="0" w:firstLineChars="0" w:firstLine="0"/>
              <w:spacing w:line="240" w:lineRule="atLeast"/>
            </w:pPr>
            <w:r>
              <w:t>8.42</w:t>
            </w:r>
          </w:p>
        </w:tc>
        <w:tc>
          <w:tcPr>
            <w:tcW w:w="430" w:type="pct"/>
            <w:vAlign w:val="center"/>
          </w:tcPr>
          <w:p w:rsidR="0018722C">
            <w:pPr>
              <w:pStyle w:val="affff9"/>
              <w:topLinePunct/>
              <w:ind w:leftChars="0" w:left="0" w:rightChars="0" w:right="0" w:firstLineChars="0" w:firstLine="0"/>
              <w:spacing w:line="240" w:lineRule="atLeast"/>
            </w:pPr>
            <w:r>
              <w:t>76</w:t>
            </w:r>
          </w:p>
        </w:tc>
        <w:tc>
          <w:tcPr>
            <w:tcW w:w="861" w:type="pct"/>
            <w:vAlign w:val="center"/>
          </w:tcPr>
          <w:p w:rsidR="0018722C">
            <w:pPr>
              <w:pStyle w:val="a5"/>
              <w:topLinePunct/>
              <w:ind w:leftChars="0" w:left="0" w:rightChars="0" w:right="0" w:firstLineChars="0" w:firstLine="0"/>
              <w:spacing w:line="240" w:lineRule="atLeast"/>
            </w:pPr>
            <w:r>
              <w:t>2007 </w:t>
            </w:r>
            <w:r>
              <w:t>编 </w:t>
            </w:r>
            <w:r>
              <w:t>77</w:t>
            </w:r>
          </w:p>
        </w:tc>
        <w:tc>
          <w:tcPr>
            <w:tcW w:w="476" w:type="pct"/>
            <w:vAlign w:val="center"/>
          </w:tcPr>
          <w:p w:rsidR="0018722C">
            <w:pPr>
              <w:pStyle w:val="affff9"/>
              <w:topLinePunct/>
              <w:ind w:leftChars="0" w:left="0" w:rightChars="0" w:right="0" w:firstLineChars="0" w:firstLine="0"/>
              <w:spacing w:line="240" w:lineRule="atLeast"/>
            </w:pPr>
            <w:r>
              <w:t>7.04</w:t>
            </w:r>
          </w:p>
        </w:tc>
      </w:tr>
      <w:tr>
        <w:tc>
          <w:tcPr>
            <w:tcW w:w="413" w:type="pct"/>
            <w:vAlign w:val="center"/>
          </w:tcPr>
          <w:p w:rsidR="0018722C">
            <w:pPr>
              <w:pStyle w:val="affff9"/>
              <w:topLinePunct/>
              <w:ind w:leftChars="0" w:left="0" w:rightChars="0" w:right="0" w:firstLineChars="0" w:firstLine="0"/>
              <w:spacing w:line="240" w:lineRule="atLeast"/>
            </w:pPr>
            <w:r>
              <w:t>21</w:t>
            </w:r>
          </w:p>
        </w:tc>
        <w:tc>
          <w:tcPr>
            <w:tcW w:w="662" w:type="pct"/>
            <w:vAlign w:val="center"/>
          </w:tcPr>
          <w:p w:rsidR="0018722C">
            <w:pPr>
              <w:pStyle w:val="a5"/>
              <w:topLinePunct/>
              <w:ind w:leftChars="0" w:left="0" w:rightChars="0" w:right="0" w:firstLineChars="0" w:firstLine="0"/>
              <w:spacing w:line="240" w:lineRule="atLeast"/>
            </w:pPr>
            <w:r>
              <w:t>永 </w:t>
            </w:r>
            <w:r>
              <w:t>52</w:t>
            </w:r>
          </w:p>
        </w:tc>
        <w:tc>
          <w:tcPr>
            <w:tcW w:w="464" w:type="pct"/>
            <w:vAlign w:val="center"/>
          </w:tcPr>
          <w:p w:rsidR="0018722C">
            <w:pPr>
              <w:pStyle w:val="affff9"/>
              <w:topLinePunct/>
              <w:ind w:leftChars="0" w:left="0" w:rightChars="0" w:right="0" w:firstLineChars="0" w:firstLine="0"/>
              <w:spacing w:line="240" w:lineRule="atLeast"/>
            </w:pPr>
            <w:r>
              <w:t>10.16</w:t>
            </w:r>
          </w:p>
        </w:tc>
        <w:tc>
          <w:tcPr>
            <w:tcW w:w="421" w:type="pct"/>
            <w:vAlign w:val="center"/>
          </w:tcPr>
          <w:p w:rsidR="0018722C">
            <w:pPr>
              <w:pStyle w:val="affff9"/>
              <w:topLinePunct/>
              <w:ind w:leftChars="0" w:left="0" w:rightChars="0" w:right="0" w:firstLineChars="0" w:firstLine="0"/>
              <w:spacing w:line="240" w:lineRule="atLeast"/>
            </w:pPr>
            <w:r>
              <w:t>49</w:t>
            </w:r>
          </w:p>
        </w:tc>
        <w:tc>
          <w:tcPr>
            <w:tcW w:w="813" w:type="pct"/>
            <w:vAlign w:val="center"/>
          </w:tcPr>
          <w:p w:rsidR="0018722C">
            <w:pPr>
              <w:pStyle w:val="a5"/>
              <w:topLinePunct/>
              <w:ind w:leftChars="0" w:left="0" w:rightChars="0" w:right="0" w:firstLineChars="0" w:firstLine="0"/>
              <w:spacing w:line="240" w:lineRule="atLeast"/>
            </w:pPr>
            <w:r>
              <w:t>2005 </w:t>
            </w:r>
            <w:r>
              <w:t>编 </w:t>
            </w:r>
            <w:r>
              <w:t>64</w:t>
            </w:r>
          </w:p>
        </w:tc>
        <w:tc>
          <w:tcPr>
            <w:tcW w:w="460" w:type="pct"/>
            <w:vAlign w:val="center"/>
          </w:tcPr>
          <w:p w:rsidR="0018722C">
            <w:pPr>
              <w:pStyle w:val="affff9"/>
              <w:topLinePunct/>
              <w:ind w:leftChars="0" w:left="0" w:rightChars="0" w:right="0" w:firstLineChars="0" w:firstLine="0"/>
              <w:spacing w:line="240" w:lineRule="atLeast"/>
            </w:pPr>
            <w:r>
              <w:t>10.87</w:t>
            </w:r>
          </w:p>
        </w:tc>
        <w:tc>
          <w:tcPr>
            <w:tcW w:w="430" w:type="pct"/>
            <w:vAlign w:val="center"/>
          </w:tcPr>
          <w:p w:rsidR="0018722C">
            <w:pPr>
              <w:pStyle w:val="affff9"/>
              <w:topLinePunct/>
              <w:ind w:leftChars="0" w:left="0" w:rightChars="0" w:right="0" w:firstLineChars="0" w:firstLine="0"/>
              <w:spacing w:line="240" w:lineRule="atLeast"/>
            </w:pPr>
            <w:r>
              <w:t>77</w:t>
            </w:r>
          </w:p>
        </w:tc>
        <w:tc>
          <w:tcPr>
            <w:tcW w:w="861" w:type="pct"/>
            <w:vAlign w:val="center"/>
          </w:tcPr>
          <w:p w:rsidR="0018722C">
            <w:pPr>
              <w:pStyle w:val="a5"/>
              <w:topLinePunct/>
              <w:ind w:leftChars="0" w:left="0" w:rightChars="0" w:right="0" w:firstLineChars="0" w:firstLine="0"/>
              <w:spacing w:line="240" w:lineRule="atLeast"/>
            </w:pPr>
            <w:r>
              <w:t>2008 </w:t>
            </w:r>
            <w:r>
              <w:t>年编 </w:t>
            </w:r>
            <w:r>
              <w:t>27</w:t>
            </w:r>
          </w:p>
        </w:tc>
        <w:tc>
          <w:tcPr>
            <w:tcW w:w="476" w:type="pct"/>
            <w:vAlign w:val="center"/>
          </w:tcPr>
          <w:p w:rsidR="0018722C">
            <w:pPr>
              <w:pStyle w:val="affff9"/>
              <w:topLinePunct/>
              <w:ind w:leftChars="0" w:left="0" w:rightChars="0" w:right="0" w:firstLineChars="0" w:firstLine="0"/>
              <w:spacing w:line="240" w:lineRule="atLeast"/>
            </w:pPr>
            <w:r>
              <w:t>8.63</w:t>
            </w:r>
          </w:p>
        </w:tc>
      </w:tr>
      <w:tr>
        <w:tc>
          <w:tcPr>
            <w:tcW w:w="413" w:type="pct"/>
            <w:vAlign w:val="center"/>
          </w:tcPr>
          <w:p w:rsidR="0018722C">
            <w:pPr>
              <w:pStyle w:val="affff9"/>
              <w:topLinePunct/>
              <w:ind w:leftChars="0" w:left="0" w:rightChars="0" w:right="0" w:firstLineChars="0" w:firstLine="0"/>
              <w:spacing w:line="240" w:lineRule="atLeast"/>
            </w:pPr>
            <w:r>
              <w:t>22</w:t>
            </w:r>
          </w:p>
        </w:tc>
        <w:tc>
          <w:tcPr>
            <w:tcW w:w="662" w:type="pct"/>
            <w:vAlign w:val="center"/>
          </w:tcPr>
          <w:p w:rsidR="0018722C">
            <w:pPr>
              <w:pStyle w:val="a5"/>
              <w:topLinePunct/>
              <w:ind w:leftChars="0" w:left="0" w:rightChars="0" w:right="0" w:firstLineChars="0" w:firstLine="0"/>
              <w:spacing w:line="240" w:lineRule="atLeast"/>
            </w:pPr>
            <w:r>
              <w:t>永 </w:t>
            </w:r>
            <w:r>
              <w:t>53</w:t>
            </w:r>
          </w:p>
        </w:tc>
        <w:tc>
          <w:tcPr>
            <w:tcW w:w="464" w:type="pct"/>
            <w:vAlign w:val="center"/>
          </w:tcPr>
          <w:p w:rsidR="0018722C">
            <w:pPr>
              <w:pStyle w:val="affff9"/>
              <w:topLinePunct/>
              <w:ind w:leftChars="0" w:left="0" w:rightChars="0" w:right="0" w:firstLineChars="0" w:firstLine="0"/>
              <w:spacing w:line="240" w:lineRule="atLeast"/>
            </w:pPr>
            <w:r>
              <w:t>10.09</w:t>
            </w:r>
          </w:p>
        </w:tc>
        <w:tc>
          <w:tcPr>
            <w:tcW w:w="421" w:type="pct"/>
            <w:vAlign w:val="center"/>
          </w:tcPr>
          <w:p w:rsidR="0018722C">
            <w:pPr>
              <w:pStyle w:val="affff9"/>
              <w:topLinePunct/>
              <w:ind w:leftChars="0" w:left="0" w:rightChars="0" w:right="0" w:firstLineChars="0" w:firstLine="0"/>
              <w:spacing w:line="240" w:lineRule="atLeast"/>
            </w:pPr>
            <w:r>
              <w:t>50</w:t>
            </w:r>
          </w:p>
        </w:tc>
        <w:tc>
          <w:tcPr>
            <w:tcW w:w="813" w:type="pct"/>
            <w:vAlign w:val="center"/>
          </w:tcPr>
          <w:p w:rsidR="0018722C">
            <w:pPr>
              <w:pStyle w:val="a5"/>
              <w:topLinePunct/>
              <w:ind w:leftChars="0" w:left="0" w:rightChars="0" w:right="0" w:firstLineChars="0" w:firstLine="0"/>
              <w:spacing w:line="240" w:lineRule="atLeast"/>
            </w:pPr>
            <w:r>
              <w:t>2005 </w:t>
            </w:r>
            <w:r>
              <w:t>编 </w:t>
            </w:r>
            <w:r>
              <w:t>66</w:t>
            </w:r>
          </w:p>
        </w:tc>
        <w:tc>
          <w:tcPr>
            <w:tcW w:w="460" w:type="pct"/>
            <w:vAlign w:val="center"/>
          </w:tcPr>
          <w:p w:rsidR="0018722C">
            <w:pPr>
              <w:pStyle w:val="affff9"/>
              <w:topLinePunct/>
              <w:ind w:leftChars="0" w:left="0" w:rightChars="0" w:right="0" w:firstLineChars="0" w:firstLine="0"/>
              <w:spacing w:line="240" w:lineRule="atLeast"/>
            </w:pPr>
            <w:r>
              <w:t>9.30</w:t>
            </w:r>
          </w:p>
        </w:tc>
        <w:tc>
          <w:tcPr>
            <w:tcW w:w="430" w:type="pct"/>
            <w:vAlign w:val="center"/>
          </w:tcPr>
          <w:p w:rsidR="0018722C">
            <w:pPr>
              <w:pStyle w:val="affff9"/>
              <w:topLinePunct/>
              <w:ind w:leftChars="0" w:left="0" w:rightChars="0" w:right="0" w:firstLineChars="0" w:firstLine="0"/>
              <w:spacing w:line="240" w:lineRule="atLeast"/>
            </w:pPr>
            <w:r>
              <w:t>78</w:t>
            </w:r>
          </w:p>
        </w:tc>
        <w:tc>
          <w:tcPr>
            <w:tcW w:w="861" w:type="pct"/>
            <w:vAlign w:val="center"/>
          </w:tcPr>
          <w:p w:rsidR="0018722C">
            <w:pPr>
              <w:pStyle w:val="a5"/>
              <w:topLinePunct/>
              <w:ind w:leftChars="0" w:left="0" w:rightChars="0" w:right="0" w:firstLineChars="0" w:firstLine="0"/>
              <w:spacing w:line="240" w:lineRule="atLeast"/>
            </w:pPr>
            <w:r>
              <w:t>2008 </w:t>
            </w:r>
            <w:r>
              <w:t>年编 </w:t>
            </w:r>
            <w:r>
              <w:t>30</w:t>
            </w:r>
          </w:p>
        </w:tc>
        <w:tc>
          <w:tcPr>
            <w:tcW w:w="476" w:type="pct"/>
            <w:vAlign w:val="center"/>
          </w:tcPr>
          <w:p w:rsidR="0018722C">
            <w:pPr>
              <w:pStyle w:val="affff9"/>
              <w:topLinePunct/>
              <w:ind w:leftChars="0" w:left="0" w:rightChars="0" w:right="0" w:firstLineChars="0" w:firstLine="0"/>
              <w:spacing w:line="240" w:lineRule="atLeast"/>
            </w:pPr>
            <w:r>
              <w:t>7.53</w:t>
            </w:r>
          </w:p>
        </w:tc>
      </w:tr>
      <w:tr>
        <w:tc>
          <w:tcPr>
            <w:tcW w:w="413" w:type="pct"/>
            <w:vAlign w:val="center"/>
          </w:tcPr>
          <w:p w:rsidR="0018722C">
            <w:pPr>
              <w:pStyle w:val="affff9"/>
              <w:topLinePunct/>
              <w:ind w:leftChars="0" w:left="0" w:rightChars="0" w:right="0" w:firstLineChars="0" w:firstLine="0"/>
              <w:spacing w:line="240" w:lineRule="atLeast"/>
            </w:pPr>
            <w:r>
              <w:t>23</w:t>
            </w:r>
          </w:p>
        </w:tc>
        <w:tc>
          <w:tcPr>
            <w:tcW w:w="662" w:type="pct"/>
            <w:vAlign w:val="center"/>
          </w:tcPr>
          <w:p w:rsidR="0018722C">
            <w:pPr>
              <w:pStyle w:val="a5"/>
              <w:topLinePunct/>
              <w:ind w:leftChars="0" w:left="0" w:rightChars="0" w:right="0" w:firstLineChars="0" w:firstLine="0"/>
              <w:spacing w:line="240" w:lineRule="atLeast"/>
            </w:pPr>
            <w:r>
              <w:t>永 </w:t>
            </w:r>
            <w:r>
              <w:t>55</w:t>
            </w:r>
          </w:p>
        </w:tc>
        <w:tc>
          <w:tcPr>
            <w:tcW w:w="464" w:type="pct"/>
            <w:vAlign w:val="center"/>
          </w:tcPr>
          <w:p w:rsidR="0018722C">
            <w:pPr>
              <w:pStyle w:val="affff9"/>
              <w:topLinePunct/>
              <w:ind w:leftChars="0" w:left="0" w:rightChars="0" w:right="0" w:firstLineChars="0" w:firstLine="0"/>
              <w:spacing w:line="240" w:lineRule="atLeast"/>
            </w:pPr>
            <w:r>
              <w:t>10.02</w:t>
            </w:r>
          </w:p>
        </w:tc>
        <w:tc>
          <w:tcPr>
            <w:tcW w:w="421" w:type="pct"/>
            <w:vAlign w:val="center"/>
          </w:tcPr>
          <w:p w:rsidR="0018722C">
            <w:pPr>
              <w:pStyle w:val="affff9"/>
              <w:topLinePunct/>
              <w:ind w:leftChars="0" w:left="0" w:rightChars="0" w:right="0" w:firstLineChars="0" w:firstLine="0"/>
              <w:spacing w:line="240" w:lineRule="atLeast"/>
            </w:pPr>
            <w:r>
              <w:t>51</w:t>
            </w:r>
          </w:p>
        </w:tc>
        <w:tc>
          <w:tcPr>
            <w:tcW w:w="813" w:type="pct"/>
            <w:vAlign w:val="center"/>
          </w:tcPr>
          <w:p w:rsidR="0018722C">
            <w:pPr>
              <w:pStyle w:val="a5"/>
              <w:topLinePunct/>
              <w:ind w:leftChars="0" w:left="0" w:rightChars="0" w:right="0" w:firstLineChars="0" w:firstLine="0"/>
              <w:spacing w:line="240" w:lineRule="atLeast"/>
            </w:pPr>
            <w:r>
              <w:t>2005 </w:t>
            </w:r>
            <w:r>
              <w:t>编 </w:t>
            </w:r>
            <w:r>
              <w:t>67</w:t>
            </w:r>
          </w:p>
        </w:tc>
        <w:tc>
          <w:tcPr>
            <w:tcW w:w="460" w:type="pct"/>
            <w:vAlign w:val="center"/>
          </w:tcPr>
          <w:p w:rsidR="0018722C">
            <w:pPr>
              <w:pStyle w:val="affff9"/>
              <w:topLinePunct/>
              <w:ind w:leftChars="0" w:left="0" w:rightChars="0" w:right="0" w:firstLineChars="0" w:firstLine="0"/>
              <w:spacing w:line="240" w:lineRule="atLeast"/>
            </w:pPr>
            <w:r>
              <w:t>9.31</w:t>
            </w:r>
          </w:p>
        </w:tc>
        <w:tc>
          <w:tcPr>
            <w:tcW w:w="430" w:type="pct"/>
            <w:vAlign w:val="center"/>
          </w:tcPr>
          <w:p w:rsidR="0018722C">
            <w:pPr>
              <w:pStyle w:val="affff9"/>
              <w:topLinePunct/>
              <w:ind w:leftChars="0" w:left="0" w:rightChars="0" w:right="0" w:firstLineChars="0" w:firstLine="0"/>
              <w:spacing w:line="240" w:lineRule="atLeast"/>
            </w:pPr>
            <w:r>
              <w:t>79</w:t>
            </w:r>
          </w:p>
        </w:tc>
        <w:tc>
          <w:tcPr>
            <w:tcW w:w="861" w:type="pct"/>
            <w:vAlign w:val="center"/>
          </w:tcPr>
          <w:p w:rsidR="0018722C">
            <w:pPr>
              <w:pStyle w:val="a5"/>
              <w:topLinePunct/>
              <w:ind w:leftChars="0" w:left="0" w:rightChars="0" w:right="0" w:firstLineChars="0" w:firstLine="0"/>
              <w:spacing w:line="240" w:lineRule="atLeast"/>
            </w:pPr>
            <w:r>
              <w:t>2008 </w:t>
            </w:r>
            <w:r>
              <w:t>年编 </w:t>
            </w:r>
            <w:r>
              <w:t>35</w:t>
            </w:r>
          </w:p>
        </w:tc>
        <w:tc>
          <w:tcPr>
            <w:tcW w:w="476" w:type="pct"/>
            <w:vAlign w:val="center"/>
          </w:tcPr>
          <w:p w:rsidR="0018722C">
            <w:pPr>
              <w:pStyle w:val="affff9"/>
              <w:topLinePunct/>
              <w:ind w:leftChars="0" w:left="0" w:rightChars="0" w:right="0" w:firstLineChars="0" w:firstLine="0"/>
              <w:spacing w:line="240" w:lineRule="atLeast"/>
            </w:pPr>
            <w:r>
              <w:t>8.48</w:t>
            </w:r>
          </w:p>
        </w:tc>
      </w:tr>
      <w:tr>
        <w:tc>
          <w:tcPr>
            <w:tcW w:w="413" w:type="pct"/>
            <w:vAlign w:val="center"/>
          </w:tcPr>
          <w:p w:rsidR="0018722C">
            <w:pPr>
              <w:pStyle w:val="affff9"/>
              <w:topLinePunct/>
              <w:ind w:leftChars="0" w:left="0" w:rightChars="0" w:right="0" w:firstLineChars="0" w:firstLine="0"/>
              <w:spacing w:line="240" w:lineRule="atLeast"/>
            </w:pPr>
            <w:r>
              <w:t>24</w:t>
            </w:r>
          </w:p>
        </w:tc>
        <w:tc>
          <w:tcPr>
            <w:tcW w:w="662" w:type="pct"/>
            <w:vAlign w:val="center"/>
          </w:tcPr>
          <w:p w:rsidR="0018722C">
            <w:pPr>
              <w:pStyle w:val="a5"/>
              <w:topLinePunct/>
              <w:ind w:leftChars="0" w:left="0" w:rightChars="0" w:right="0" w:firstLineChars="0" w:firstLine="0"/>
              <w:spacing w:line="240" w:lineRule="atLeast"/>
            </w:pPr>
            <w:r>
              <w:t>永 </w:t>
            </w:r>
            <w:r>
              <w:t>57</w:t>
            </w:r>
          </w:p>
        </w:tc>
        <w:tc>
          <w:tcPr>
            <w:tcW w:w="464" w:type="pct"/>
            <w:vAlign w:val="center"/>
          </w:tcPr>
          <w:p w:rsidR="0018722C">
            <w:pPr>
              <w:pStyle w:val="affff9"/>
              <w:topLinePunct/>
              <w:ind w:leftChars="0" w:left="0" w:rightChars="0" w:right="0" w:firstLineChars="0" w:firstLine="0"/>
              <w:spacing w:line="240" w:lineRule="atLeast"/>
            </w:pPr>
            <w:r>
              <w:t>10.68</w:t>
            </w:r>
          </w:p>
        </w:tc>
        <w:tc>
          <w:tcPr>
            <w:tcW w:w="421" w:type="pct"/>
            <w:vAlign w:val="center"/>
          </w:tcPr>
          <w:p w:rsidR="0018722C">
            <w:pPr>
              <w:pStyle w:val="affff9"/>
              <w:topLinePunct/>
              <w:ind w:leftChars="0" w:left="0" w:rightChars="0" w:right="0" w:firstLineChars="0" w:firstLine="0"/>
              <w:spacing w:line="240" w:lineRule="atLeast"/>
            </w:pPr>
            <w:r>
              <w:t>52</w:t>
            </w:r>
          </w:p>
        </w:tc>
        <w:tc>
          <w:tcPr>
            <w:tcW w:w="813" w:type="pct"/>
            <w:vAlign w:val="center"/>
          </w:tcPr>
          <w:p w:rsidR="0018722C">
            <w:pPr>
              <w:pStyle w:val="a5"/>
              <w:topLinePunct/>
              <w:ind w:leftChars="0" w:left="0" w:rightChars="0" w:right="0" w:firstLineChars="0" w:firstLine="0"/>
              <w:spacing w:line="240" w:lineRule="atLeast"/>
            </w:pPr>
            <w:r>
              <w:t>2005 </w:t>
            </w:r>
            <w:r>
              <w:t>编 </w:t>
            </w:r>
            <w:r>
              <w:t>68</w:t>
            </w:r>
          </w:p>
        </w:tc>
        <w:tc>
          <w:tcPr>
            <w:tcW w:w="460" w:type="pct"/>
            <w:vAlign w:val="center"/>
          </w:tcPr>
          <w:p w:rsidR="0018722C">
            <w:pPr>
              <w:pStyle w:val="affff9"/>
              <w:topLinePunct/>
              <w:ind w:leftChars="0" w:left="0" w:rightChars="0" w:right="0" w:firstLineChars="0" w:firstLine="0"/>
              <w:spacing w:line="240" w:lineRule="atLeast"/>
            </w:pPr>
            <w:r>
              <w:t>9.27</w:t>
            </w:r>
          </w:p>
        </w:tc>
        <w:tc>
          <w:tcPr>
            <w:tcW w:w="430" w:type="pct"/>
            <w:vAlign w:val="center"/>
          </w:tcPr>
          <w:p w:rsidR="0018722C">
            <w:pPr>
              <w:pStyle w:val="affff9"/>
              <w:topLinePunct/>
              <w:ind w:leftChars="0" w:left="0" w:rightChars="0" w:right="0" w:firstLineChars="0" w:firstLine="0"/>
              <w:spacing w:line="240" w:lineRule="atLeast"/>
            </w:pPr>
            <w:r>
              <w:t>80</w:t>
            </w:r>
          </w:p>
        </w:tc>
        <w:tc>
          <w:tcPr>
            <w:tcW w:w="861" w:type="pct"/>
            <w:vAlign w:val="center"/>
          </w:tcPr>
          <w:p w:rsidR="0018722C">
            <w:pPr>
              <w:pStyle w:val="a5"/>
              <w:topLinePunct/>
              <w:ind w:leftChars="0" w:left="0" w:rightChars="0" w:right="0" w:firstLineChars="0" w:firstLine="0"/>
              <w:spacing w:line="240" w:lineRule="atLeast"/>
            </w:pPr>
            <w:r>
              <w:t>2008 </w:t>
            </w:r>
            <w:r>
              <w:t>年编 </w:t>
            </w:r>
            <w:r>
              <w:t>43</w:t>
            </w:r>
          </w:p>
        </w:tc>
        <w:tc>
          <w:tcPr>
            <w:tcW w:w="476" w:type="pct"/>
            <w:vAlign w:val="center"/>
          </w:tcPr>
          <w:p w:rsidR="0018722C">
            <w:pPr>
              <w:pStyle w:val="affff9"/>
              <w:topLinePunct/>
              <w:ind w:leftChars="0" w:left="0" w:rightChars="0" w:right="0" w:firstLineChars="0" w:firstLine="0"/>
              <w:spacing w:line="240" w:lineRule="atLeast"/>
            </w:pPr>
            <w:r>
              <w:t>7.31</w:t>
            </w:r>
          </w:p>
        </w:tc>
      </w:tr>
      <w:tr>
        <w:tc>
          <w:tcPr>
            <w:tcW w:w="413" w:type="pct"/>
            <w:vAlign w:val="center"/>
          </w:tcPr>
          <w:p w:rsidR="0018722C">
            <w:pPr>
              <w:pStyle w:val="affff9"/>
              <w:topLinePunct/>
              <w:ind w:leftChars="0" w:left="0" w:rightChars="0" w:right="0" w:firstLineChars="0" w:firstLine="0"/>
              <w:spacing w:line="240" w:lineRule="atLeast"/>
            </w:pPr>
            <w:r>
              <w:t>25</w:t>
            </w:r>
          </w:p>
        </w:tc>
        <w:tc>
          <w:tcPr>
            <w:tcW w:w="662" w:type="pct"/>
            <w:vAlign w:val="center"/>
          </w:tcPr>
          <w:p w:rsidR="0018722C">
            <w:pPr>
              <w:pStyle w:val="a5"/>
              <w:topLinePunct/>
              <w:ind w:leftChars="0" w:left="0" w:rightChars="0" w:right="0" w:firstLineChars="0" w:firstLine="0"/>
              <w:spacing w:line="240" w:lineRule="atLeast"/>
            </w:pPr>
            <w:r>
              <w:t>永 </w:t>
            </w:r>
            <w:r>
              <w:t>60</w:t>
            </w:r>
          </w:p>
        </w:tc>
        <w:tc>
          <w:tcPr>
            <w:tcW w:w="464" w:type="pct"/>
            <w:vAlign w:val="center"/>
          </w:tcPr>
          <w:p w:rsidR="0018722C">
            <w:pPr>
              <w:pStyle w:val="affff9"/>
              <w:topLinePunct/>
              <w:ind w:leftChars="0" w:left="0" w:rightChars="0" w:right="0" w:firstLineChars="0" w:firstLine="0"/>
              <w:spacing w:line="240" w:lineRule="atLeast"/>
            </w:pPr>
            <w:r>
              <w:t>9.64</w:t>
            </w:r>
          </w:p>
        </w:tc>
        <w:tc>
          <w:tcPr>
            <w:tcW w:w="421" w:type="pct"/>
            <w:vAlign w:val="center"/>
          </w:tcPr>
          <w:p w:rsidR="0018722C">
            <w:pPr>
              <w:pStyle w:val="affff9"/>
              <w:topLinePunct/>
              <w:ind w:leftChars="0" w:left="0" w:rightChars="0" w:right="0" w:firstLineChars="0" w:firstLine="0"/>
              <w:spacing w:line="240" w:lineRule="atLeast"/>
            </w:pPr>
            <w:r>
              <w:t>53</w:t>
            </w:r>
          </w:p>
        </w:tc>
        <w:tc>
          <w:tcPr>
            <w:tcW w:w="813" w:type="pct"/>
            <w:vAlign w:val="center"/>
          </w:tcPr>
          <w:p w:rsidR="0018722C">
            <w:pPr>
              <w:pStyle w:val="a5"/>
              <w:topLinePunct/>
              <w:ind w:leftChars="0" w:left="0" w:rightChars="0" w:right="0" w:firstLineChars="0" w:firstLine="0"/>
              <w:spacing w:line="240" w:lineRule="atLeast"/>
            </w:pPr>
            <w:r>
              <w:t>2005 </w:t>
            </w:r>
            <w:r>
              <w:t>半野 </w:t>
            </w:r>
            <w:r>
              <w:t>4</w:t>
            </w:r>
          </w:p>
        </w:tc>
        <w:tc>
          <w:tcPr>
            <w:tcW w:w="460" w:type="pct"/>
            <w:vAlign w:val="center"/>
          </w:tcPr>
          <w:p w:rsidR="0018722C">
            <w:pPr>
              <w:pStyle w:val="affff9"/>
              <w:topLinePunct/>
              <w:ind w:leftChars="0" w:left="0" w:rightChars="0" w:right="0" w:firstLineChars="0" w:firstLine="0"/>
              <w:spacing w:line="240" w:lineRule="atLeast"/>
            </w:pPr>
            <w:r>
              <w:t>13.62</w:t>
            </w:r>
          </w:p>
        </w:tc>
        <w:tc>
          <w:tcPr>
            <w:tcW w:w="430" w:type="pct"/>
            <w:vAlign w:val="center"/>
          </w:tcPr>
          <w:p w:rsidR="0018722C">
            <w:pPr>
              <w:pStyle w:val="affff9"/>
              <w:topLinePunct/>
              <w:ind w:leftChars="0" w:left="0" w:rightChars="0" w:right="0" w:firstLineChars="0" w:firstLine="0"/>
              <w:spacing w:line="240" w:lineRule="atLeast"/>
            </w:pPr>
            <w:r>
              <w:t>81</w:t>
            </w:r>
          </w:p>
        </w:tc>
        <w:tc>
          <w:tcPr>
            <w:tcW w:w="861" w:type="pct"/>
            <w:vAlign w:val="center"/>
          </w:tcPr>
          <w:p w:rsidR="0018722C">
            <w:pPr>
              <w:pStyle w:val="a5"/>
              <w:topLinePunct/>
              <w:ind w:leftChars="0" w:left="0" w:rightChars="0" w:right="0" w:firstLineChars="0" w:firstLine="0"/>
              <w:spacing w:line="240" w:lineRule="atLeast"/>
            </w:pPr>
            <w:r>
              <w:t>2008 </w:t>
            </w:r>
            <w:r>
              <w:t>年编 </w:t>
            </w:r>
            <w:r>
              <w:t>73</w:t>
            </w:r>
          </w:p>
        </w:tc>
        <w:tc>
          <w:tcPr>
            <w:tcW w:w="476" w:type="pct"/>
            <w:vAlign w:val="center"/>
          </w:tcPr>
          <w:p w:rsidR="0018722C">
            <w:pPr>
              <w:pStyle w:val="affff9"/>
              <w:topLinePunct/>
              <w:ind w:leftChars="0" w:left="0" w:rightChars="0" w:right="0" w:firstLineChars="0" w:firstLine="0"/>
              <w:spacing w:line="240" w:lineRule="atLeast"/>
            </w:pPr>
            <w:r>
              <w:t>9.10</w:t>
            </w:r>
          </w:p>
        </w:tc>
      </w:tr>
      <w:tr>
        <w:tc>
          <w:tcPr>
            <w:tcW w:w="413" w:type="pct"/>
            <w:vAlign w:val="center"/>
          </w:tcPr>
          <w:p w:rsidR="0018722C">
            <w:pPr>
              <w:pStyle w:val="affff9"/>
              <w:topLinePunct/>
              <w:ind w:leftChars="0" w:left="0" w:rightChars="0" w:right="0" w:firstLineChars="0" w:firstLine="0"/>
              <w:spacing w:line="240" w:lineRule="atLeast"/>
            </w:pPr>
            <w:r>
              <w:t>26</w:t>
            </w:r>
          </w:p>
        </w:tc>
        <w:tc>
          <w:tcPr>
            <w:tcW w:w="662" w:type="pct"/>
            <w:vAlign w:val="center"/>
          </w:tcPr>
          <w:p w:rsidR="0018722C">
            <w:pPr>
              <w:pStyle w:val="a5"/>
              <w:topLinePunct/>
              <w:ind w:leftChars="0" w:left="0" w:rightChars="0" w:right="0" w:firstLineChars="0" w:firstLine="0"/>
              <w:spacing w:line="240" w:lineRule="atLeast"/>
            </w:pPr>
            <w:r>
              <w:t>永 </w:t>
            </w:r>
            <w:r>
              <w:t>61</w:t>
            </w:r>
          </w:p>
        </w:tc>
        <w:tc>
          <w:tcPr>
            <w:tcW w:w="464" w:type="pct"/>
            <w:vAlign w:val="center"/>
          </w:tcPr>
          <w:p w:rsidR="0018722C">
            <w:pPr>
              <w:pStyle w:val="affff9"/>
              <w:topLinePunct/>
              <w:ind w:leftChars="0" w:left="0" w:rightChars="0" w:right="0" w:firstLineChars="0" w:firstLine="0"/>
              <w:spacing w:line="240" w:lineRule="atLeast"/>
            </w:pPr>
            <w:r>
              <w:t>9.74</w:t>
            </w:r>
          </w:p>
        </w:tc>
        <w:tc>
          <w:tcPr>
            <w:tcW w:w="421" w:type="pct"/>
            <w:vAlign w:val="center"/>
          </w:tcPr>
          <w:p w:rsidR="0018722C">
            <w:pPr>
              <w:pStyle w:val="affff9"/>
              <w:topLinePunct/>
              <w:ind w:leftChars="0" w:left="0" w:rightChars="0" w:right="0" w:firstLineChars="0" w:firstLine="0"/>
              <w:spacing w:line="240" w:lineRule="atLeast"/>
            </w:pPr>
            <w:r>
              <w:t>54</w:t>
            </w:r>
          </w:p>
        </w:tc>
        <w:tc>
          <w:tcPr>
            <w:tcW w:w="813" w:type="pct"/>
            <w:vAlign w:val="center"/>
          </w:tcPr>
          <w:p w:rsidR="0018722C">
            <w:pPr>
              <w:pStyle w:val="a5"/>
              <w:topLinePunct/>
              <w:ind w:leftChars="0" w:left="0" w:rightChars="0" w:right="0" w:firstLineChars="0" w:firstLine="0"/>
              <w:spacing w:line="240" w:lineRule="atLeast"/>
            </w:pPr>
            <w:r>
              <w:t>2005 </w:t>
            </w:r>
            <w:r>
              <w:t>半野 </w:t>
            </w:r>
            <w:r>
              <w:t>6</w:t>
            </w:r>
          </w:p>
        </w:tc>
        <w:tc>
          <w:tcPr>
            <w:tcW w:w="460" w:type="pct"/>
            <w:vAlign w:val="center"/>
          </w:tcPr>
          <w:p w:rsidR="0018722C">
            <w:pPr>
              <w:pStyle w:val="affff9"/>
              <w:topLinePunct/>
              <w:ind w:leftChars="0" w:left="0" w:rightChars="0" w:right="0" w:firstLineChars="0" w:firstLine="0"/>
              <w:spacing w:line="240" w:lineRule="atLeast"/>
            </w:pPr>
            <w:r>
              <w:t>12.12</w:t>
            </w:r>
          </w:p>
        </w:tc>
        <w:tc>
          <w:tcPr>
            <w:tcW w:w="430" w:type="pct"/>
            <w:vAlign w:val="center"/>
          </w:tcPr>
          <w:p w:rsidR="0018722C">
            <w:pPr>
              <w:pStyle w:val="affff9"/>
              <w:topLinePunct/>
              <w:ind w:leftChars="0" w:left="0" w:rightChars="0" w:right="0" w:firstLineChars="0" w:firstLine="0"/>
              <w:spacing w:line="240" w:lineRule="atLeast"/>
            </w:pPr>
            <w:r>
              <w:t>82</w:t>
            </w:r>
          </w:p>
        </w:tc>
        <w:tc>
          <w:tcPr>
            <w:tcW w:w="861" w:type="pct"/>
            <w:vAlign w:val="center"/>
          </w:tcPr>
          <w:p w:rsidR="0018722C">
            <w:pPr>
              <w:pStyle w:val="a5"/>
              <w:topLinePunct/>
              <w:ind w:leftChars="0" w:left="0" w:rightChars="0" w:right="0" w:firstLineChars="0" w:firstLine="0"/>
              <w:spacing w:line="240" w:lineRule="atLeast"/>
            </w:pPr>
            <w:r>
              <w:t>2008 </w:t>
            </w:r>
            <w:r>
              <w:t>年编 </w:t>
            </w:r>
            <w:r>
              <w:t>85</w:t>
            </w:r>
          </w:p>
        </w:tc>
        <w:tc>
          <w:tcPr>
            <w:tcW w:w="476" w:type="pct"/>
            <w:vAlign w:val="center"/>
          </w:tcPr>
          <w:p w:rsidR="0018722C">
            <w:pPr>
              <w:pStyle w:val="affff9"/>
              <w:topLinePunct/>
              <w:ind w:leftChars="0" w:left="0" w:rightChars="0" w:right="0" w:firstLineChars="0" w:firstLine="0"/>
              <w:spacing w:line="240" w:lineRule="atLeast"/>
            </w:pPr>
            <w:r>
              <w:t>7.52</w:t>
            </w:r>
          </w:p>
        </w:tc>
      </w:tr>
      <w:tr>
        <w:tc>
          <w:tcPr>
            <w:tcW w:w="413" w:type="pct"/>
            <w:vAlign w:val="center"/>
          </w:tcPr>
          <w:p w:rsidR="0018722C">
            <w:pPr>
              <w:pStyle w:val="affff9"/>
              <w:topLinePunct/>
              <w:ind w:leftChars="0" w:left="0" w:rightChars="0" w:right="0" w:firstLineChars="0" w:firstLine="0"/>
              <w:spacing w:line="240" w:lineRule="atLeast"/>
            </w:pPr>
            <w:r>
              <w:t>27</w:t>
            </w:r>
          </w:p>
        </w:tc>
        <w:tc>
          <w:tcPr>
            <w:tcW w:w="662" w:type="pct"/>
            <w:vAlign w:val="center"/>
          </w:tcPr>
          <w:p w:rsidR="0018722C">
            <w:pPr>
              <w:pStyle w:val="a5"/>
              <w:topLinePunct/>
              <w:ind w:leftChars="0" w:left="0" w:rightChars="0" w:right="0" w:firstLineChars="0" w:firstLine="0"/>
              <w:spacing w:line="240" w:lineRule="atLeast"/>
            </w:pPr>
            <w:r>
              <w:t>永 </w:t>
            </w:r>
            <w:r>
              <w:t>63</w:t>
            </w:r>
          </w:p>
        </w:tc>
        <w:tc>
          <w:tcPr>
            <w:tcW w:w="464" w:type="pct"/>
            <w:vAlign w:val="center"/>
          </w:tcPr>
          <w:p w:rsidR="0018722C">
            <w:pPr>
              <w:pStyle w:val="affff9"/>
              <w:topLinePunct/>
              <w:ind w:leftChars="0" w:left="0" w:rightChars="0" w:right="0" w:firstLineChars="0" w:firstLine="0"/>
              <w:spacing w:line="240" w:lineRule="atLeast"/>
            </w:pPr>
            <w:r>
              <w:t>7.15</w:t>
            </w:r>
          </w:p>
        </w:tc>
        <w:tc>
          <w:tcPr>
            <w:tcW w:w="421" w:type="pct"/>
            <w:vAlign w:val="center"/>
          </w:tcPr>
          <w:p w:rsidR="0018722C">
            <w:pPr>
              <w:pStyle w:val="affff9"/>
              <w:topLinePunct/>
              <w:ind w:leftChars="0" w:left="0" w:rightChars="0" w:right="0" w:firstLineChars="0" w:firstLine="0"/>
              <w:spacing w:line="240" w:lineRule="atLeast"/>
            </w:pPr>
            <w:r>
              <w:t>55</w:t>
            </w:r>
          </w:p>
        </w:tc>
        <w:tc>
          <w:tcPr>
            <w:tcW w:w="813" w:type="pct"/>
            <w:vAlign w:val="center"/>
          </w:tcPr>
          <w:p w:rsidR="0018722C">
            <w:pPr>
              <w:pStyle w:val="a5"/>
              <w:topLinePunct/>
              <w:ind w:leftChars="0" w:left="0" w:rightChars="0" w:right="0" w:firstLineChars="0" w:firstLine="0"/>
              <w:spacing w:line="240" w:lineRule="atLeast"/>
            </w:pPr>
            <w:r>
              <w:t>2005 </w:t>
            </w:r>
            <w:r>
              <w:t>半野 </w:t>
            </w:r>
            <w:r>
              <w:t>9</w:t>
            </w:r>
          </w:p>
        </w:tc>
        <w:tc>
          <w:tcPr>
            <w:tcW w:w="460" w:type="pct"/>
            <w:vAlign w:val="center"/>
          </w:tcPr>
          <w:p w:rsidR="0018722C">
            <w:pPr>
              <w:pStyle w:val="affff9"/>
              <w:topLinePunct/>
              <w:ind w:leftChars="0" w:left="0" w:rightChars="0" w:right="0" w:firstLineChars="0" w:firstLine="0"/>
              <w:spacing w:line="240" w:lineRule="atLeast"/>
            </w:pPr>
            <w:r>
              <w:t>14.57</w:t>
            </w:r>
          </w:p>
        </w:tc>
        <w:tc>
          <w:tcPr>
            <w:tcW w:w="430" w:type="pct"/>
            <w:vAlign w:val="center"/>
          </w:tcPr>
          <w:p w:rsidR="0018722C">
            <w:pPr>
              <w:pStyle w:val="affff9"/>
              <w:topLinePunct/>
              <w:ind w:leftChars="0" w:left="0" w:rightChars="0" w:right="0" w:firstLineChars="0" w:firstLine="0"/>
              <w:spacing w:line="240" w:lineRule="atLeast"/>
            </w:pPr>
            <w:r>
              <w:t>83</w:t>
            </w:r>
          </w:p>
        </w:tc>
        <w:tc>
          <w:tcPr>
            <w:tcW w:w="861" w:type="pct"/>
            <w:vAlign w:val="center"/>
          </w:tcPr>
          <w:p w:rsidR="0018722C">
            <w:pPr>
              <w:pStyle w:val="a5"/>
              <w:topLinePunct/>
              <w:ind w:leftChars="0" w:left="0" w:rightChars="0" w:right="0" w:firstLineChars="0" w:firstLine="0"/>
              <w:spacing w:line="240" w:lineRule="atLeast"/>
            </w:pPr>
            <w:r>
              <w:t>2008 </w:t>
            </w:r>
            <w:r>
              <w:t>年编 </w:t>
            </w:r>
            <w:r>
              <w:t>93</w:t>
            </w:r>
          </w:p>
        </w:tc>
        <w:tc>
          <w:tcPr>
            <w:tcW w:w="476" w:type="pct"/>
            <w:vAlign w:val="center"/>
          </w:tcPr>
          <w:p w:rsidR="0018722C">
            <w:pPr>
              <w:pStyle w:val="affff9"/>
              <w:topLinePunct/>
              <w:ind w:leftChars="0" w:left="0" w:rightChars="0" w:right="0" w:firstLineChars="0" w:firstLine="0"/>
              <w:spacing w:line="240" w:lineRule="atLeast"/>
            </w:pPr>
            <w:r>
              <w:t>7.08</w:t>
            </w:r>
          </w:p>
        </w:tc>
      </w:tr>
      <w:tr>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662" w:type="pct"/>
            <w:vAlign w:val="center"/>
            <w:tcBorders>
              <w:top w:val="single" w:sz="4" w:space="0" w:color="auto"/>
            </w:tcBorders>
          </w:tcPr>
          <w:p w:rsidR="0018722C">
            <w:pPr>
              <w:pStyle w:val="aff1"/>
              <w:topLinePunct/>
              <w:ind w:leftChars="0" w:left="0" w:rightChars="0" w:right="0" w:firstLineChars="0" w:firstLine="0"/>
              <w:spacing w:line="240" w:lineRule="atLeast"/>
            </w:pPr>
            <w:r>
              <w:t>2005 </w:t>
            </w:r>
            <w:r>
              <w:t>编 </w:t>
            </w:r>
            <w:r>
              <w:t>1</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9.21</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r>
              <w:t>2005 </w:t>
            </w:r>
            <w:r>
              <w:t>半野</w:t>
            </w:r>
            <w:r>
              <w:t>15</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t>13.52</w:t>
            </w:r>
          </w:p>
        </w:tc>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t>84</w:t>
            </w:r>
          </w:p>
        </w:tc>
        <w:tc>
          <w:tcPr>
            <w:tcW w:w="861" w:type="pct"/>
            <w:vAlign w:val="center"/>
            <w:tcBorders>
              <w:top w:val="single" w:sz="4" w:space="0" w:color="auto"/>
            </w:tcBorders>
          </w:tcPr>
          <w:p w:rsidR="0018722C">
            <w:pPr>
              <w:pStyle w:val="aff1"/>
              <w:topLinePunct/>
              <w:ind w:leftChars="0" w:left="0" w:rightChars="0" w:right="0" w:firstLineChars="0" w:firstLine="0"/>
              <w:spacing w:line="240" w:lineRule="atLeast"/>
            </w:pPr>
            <w:r>
              <w:t>品系 </w:t>
            </w:r>
            <w:r>
              <w:t>12</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15.26</w:t>
            </w:r>
          </w:p>
        </w:tc>
      </w:tr>
    </w:tbl>
    <w:p w:rsidR="0018722C">
      <w:pPr>
        <w:rPr/>
        <w:topLinePunct/>
        <w:pStyle w:val="affa"/>
      </w:pPr>
    </w:p>
    <w:p w:rsidR="0018722C">
      <w:pPr>
        <w:pStyle w:val="a8"/>
        <w:topLinePunct/>
      </w:pPr>
      <w:r>
        <w:rPr>
          <w:kern w:val="2"/>
          <w:sz w:val="21"/>
          <w:szCs w:val="22"/>
          <w:rFonts w:cstheme="minorBidi" w:hAnsiTheme="minorHAnsi" w:eastAsiaTheme="minorHAnsi" w:asciiTheme="minorHAnsi" w:ascii="黑体" w:eastAsia="黑体" w:hint="eastAsia"/>
        </w:rPr>
        <w:t>附表</w:t>
      </w:r>
      <w:r>
        <w:rPr>
          <w:kern w:val="2"/>
          <w:szCs w:val="22"/>
          <w:rFonts w:cstheme="minorBidi" w:hAnsiTheme="minorHAnsi" w:eastAsiaTheme="minorHAnsi" w:asciiTheme="minorHAnsi"/>
          <w:sz w:val="21"/>
        </w:rPr>
        <w:t>4  </w:t>
      </w:r>
      <w:r>
        <w:rPr>
          <w:kern w:val="2"/>
          <w:szCs w:val="22"/>
          <w:rFonts w:ascii="黑体" w:eastAsia="黑体" w:hint="eastAsia" w:cstheme="minorBidi" w:hAnsiTheme="minorHAnsi"/>
          <w:sz w:val="21"/>
        </w:rPr>
        <w:t>野Th大豆根系性状分析</w:t>
      </w:r>
    </w:p>
    <w:p w:rsidR="0018722C">
      <w:pPr>
        <w:pStyle w:val="a4"/>
        <w:topLinePunct/>
      </w:pPr>
      <w:bookmarkStart w:id="687753" w:name="_Toc686687753"/>
      <w:r>
        <w:t>Appendix 4 Table 3-2 root traits statistics of wild soybean</w:t>
      </w:r>
      <w:bookmarkEnd w:id="687753"/>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3"/>
        <w:gridCol w:w="1618"/>
        <w:gridCol w:w="1846"/>
        <w:gridCol w:w="1570"/>
        <w:gridCol w:w="1738"/>
      </w:tblGrid>
      <w:tr>
        <w:trPr>
          <w:tblHeader/>
        </w:trPr>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材料编号</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根总体积</w:t>
            </w:r>
          </w:p>
          <w:p w:rsidR="0018722C">
            <w:pPr>
              <w:pStyle w:val="a7"/>
              <w:topLinePunct/>
              <w:ind w:leftChars="0" w:left="0" w:rightChars="0" w:right="0" w:firstLineChars="0" w:firstLine="0"/>
              <w:spacing w:line="240" w:lineRule="atLeast"/>
            </w:pPr>
            <w:r>
              <w:t>（</w:t>
            </w:r>
            <w:r>
              <w:t>cm</w:t>
            </w:r>
            <w:r>
              <w:t>3</w:t>
            </w:r>
            <w:r>
              <w:t>）</w:t>
            </w:r>
          </w:p>
        </w:tc>
        <w:tc>
          <w:tcPr>
            <w:tcW w:w="1085" w:type="pct"/>
            <w:vAlign w:val="center"/>
            <w:tcBorders>
              <w:bottom w:val="single" w:sz="4" w:space="0" w:color="auto"/>
            </w:tcBorders>
          </w:tcPr>
          <w:p w:rsidR="0018722C">
            <w:pPr>
              <w:pStyle w:val="a7"/>
              <w:topLinePunct/>
              <w:ind w:leftChars="0" w:left="0" w:rightChars="0" w:right="0" w:firstLineChars="0" w:firstLine="0"/>
              <w:spacing w:line="240" w:lineRule="atLeast"/>
            </w:pPr>
            <w:r>
              <w:t>根总表面积</w:t>
            </w:r>
          </w:p>
          <w:p w:rsidR="0018722C">
            <w:pPr>
              <w:pStyle w:val="a7"/>
              <w:topLinePunct/>
              <w:ind w:leftChars="0" w:left="0" w:rightChars="0" w:right="0" w:firstLineChars="0" w:firstLine="0"/>
              <w:spacing w:line="240" w:lineRule="atLeast"/>
            </w:pPr>
            <w:r>
              <w:t>（</w:t>
            </w:r>
            <w:r>
              <w:t>cm</w:t>
            </w:r>
            <w:r>
              <w:t>2</w:t>
            </w:r>
            <w:r>
              <w:t>）</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t>根总长</w:t>
            </w:r>
          </w:p>
          <w:p w:rsidR="0018722C">
            <w:pPr>
              <w:pStyle w:val="a7"/>
              <w:topLinePunct/>
              <w:ind w:leftChars="0" w:left="0" w:rightChars="0" w:right="0" w:firstLineChars="0" w:firstLine="0"/>
              <w:spacing w:line="240" w:lineRule="atLeast"/>
            </w:pPr>
            <w:r>
              <w:t>（</w:t>
            </w:r>
            <w:r>
              <w:t>cm</w:t>
            </w:r>
            <w:r>
              <w:t>）</w:t>
            </w: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盐害级别</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w:t>
            </w:r>
          </w:p>
        </w:tc>
        <w:tc>
          <w:tcPr>
            <w:tcW w:w="951" w:type="pct"/>
            <w:vAlign w:val="center"/>
          </w:tcPr>
          <w:p w:rsidR="0018722C">
            <w:pPr>
              <w:pStyle w:val="affff9"/>
              <w:topLinePunct/>
              <w:ind w:leftChars="0" w:left="0" w:rightChars="0" w:right="0" w:firstLineChars="0" w:firstLine="0"/>
              <w:spacing w:line="240" w:lineRule="atLeast"/>
            </w:pPr>
            <w:r>
              <w:t>0.89</w:t>
            </w:r>
          </w:p>
        </w:tc>
        <w:tc>
          <w:tcPr>
            <w:tcW w:w="1085" w:type="pct"/>
            <w:vAlign w:val="center"/>
          </w:tcPr>
          <w:p w:rsidR="0018722C">
            <w:pPr>
              <w:pStyle w:val="affff9"/>
              <w:topLinePunct/>
              <w:ind w:leftChars="0" w:left="0" w:rightChars="0" w:right="0" w:firstLineChars="0" w:firstLine="0"/>
              <w:spacing w:line="240" w:lineRule="atLeast"/>
            </w:pPr>
            <w:r>
              <w:t>93.70</w:t>
            </w:r>
          </w:p>
        </w:tc>
        <w:tc>
          <w:tcPr>
            <w:tcW w:w="923" w:type="pct"/>
            <w:vAlign w:val="center"/>
          </w:tcPr>
          <w:p w:rsidR="0018722C">
            <w:pPr>
              <w:pStyle w:val="affff9"/>
              <w:topLinePunct/>
              <w:ind w:leftChars="0" w:left="0" w:rightChars="0" w:right="0" w:firstLineChars="0" w:firstLine="0"/>
              <w:spacing w:line="240" w:lineRule="atLeast"/>
            </w:pPr>
            <w:r>
              <w:t>790.10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w:t>
            </w:r>
          </w:p>
        </w:tc>
        <w:tc>
          <w:tcPr>
            <w:tcW w:w="951" w:type="pct"/>
            <w:vAlign w:val="center"/>
          </w:tcPr>
          <w:p w:rsidR="0018722C">
            <w:pPr>
              <w:pStyle w:val="affff9"/>
              <w:topLinePunct/>
              <w:ind w:leftChars="0" w:left="0" w:rightChars="0" w:right="0" w:firstLineChars="0" w:firstLine="0"/>
              <w:spacing w:line="240" w:lineRule="atLeast"/>
            </w:pPr>
            <w:r>
              <w:t>0.79</w:t>
            </w:r>
          </w:p>
        </w:tc>
        <w:tc>
          <w:tcPr>
            <w:tcW w:w="1085" w:type="pct"/>
            <w:vAlign w:val="center"/>
          </w:tcPr>
          <w:p w:rsidR="0018722C">
            <w:pPr>
              <w:pStyle w:val="affff9"/>
              <w:topLinePunct/>
              <w:ind w:leftChars="0" w:left="0" w:rightChars="0" w:right="0" w:firstLineChars="0" w:firstLine="0"/>
              <w:spacing w:line="240" w:lineRule="atLeast"/>
            </w:pPr>
            <w:r>
              <w:t>80.70</w:t>
            </w:r>
          </w:p>
        </w:tc>
        <w:tc>
          <w:tcPr>
            <w:tcW w:w="923" w:type="pct"/>
            <w:vAlign w:val="center"/>
          </w:tcPr>
          <w:p w:rsidR="0018722C">
            <w:pPr>
              <w:pStyle w:val="affff9"/>
              <w:topLinePunct/>
              <w:ind w:leftChars="0" w:left="0" w:rightChars="0" w:right="0" w:firstLineChars="0" w:firstLine="0"/>
              <w:spacing w:line="240" w:lineRule="atLeast"/>
            </w:pPr>
            <w:r>
              <w:t>663.20</w:t>
            </w:r>
          </w:p>
        </w:tc>
        <w:tc>
          <w:tcPr>
            <w:tcW w:w="1022" w:type="pct"/>
            <w:vAlign w:val="center"/>
          </w:tcPr>
          <w:p w:rsidR="0018722C">
            <w:pPr>
              <w:pStyle w:val="affff9"/>
              <w:topLinePunct/>
              <w:ind w:leftChars="0" w:left="0" w:rightChars="0" w:right="0" w:firstLineChars="0" w:firstLine="0"/>
              <w:spacing w:line="240" w:lineRule="atLeast"/>
            </w:pPr>
            <w:r>
              <w:t>4</w:t>
            </w:r>
          </w:p>
        </w:tc>
      </w:tr>
      <w:tr>
        <w:tc>
          <w:tcPr>
            <w:tcW w:w="1019" w:type="pct"/>
            <w:vAlign w:val="center"/>
          </w:tcPr>
          <w:p w:rsidR="0018722C">
            <w:pPr>
              <w:pStyle w:val="ac"/>
              <w:topLinePunct/>
              <w:ind w:leftChars="0" w:left="0" w:rightChars="0" w:right="0" w:firstLineChars="0" w:firstLine="0"/>
              <w:spacing w:line="240" w:lineRule="atLeast"/>
            </w:pPr>
            <w:r>
              <w:t>2010 </w:t>
            </w:r>
            <w:r>
              <w:t>编 </w:t>
            </w:r>
            <w:r>
              <w:t>3</w:t>
            </w:r>
          </w:p>
        </w:tc>
        <w:tc>
          <w:tcPr>
            <w:tcW w:w="951" w:type="pct"/>
            <w:vAlign w:val="center"/>
          </w:tcPr>
          <w:p w:rsidR="0018722C">
            <w:pPr>
              <w:pStyle w:val="affff9"/>
              <w:topLinePunct/>
              <w:ind w:leftChars="0" w:left="0" w:rightChars="0" w:right="0" w:firstLineChars="0" w:firstLine="0"/>
              <w:spacing w:line="240" w:lineRule="atLeast"/>
            </w:pPr>
            <w:r>
              <w:t>0.45</w:t>
            </w:r>
          </w:p>
        </w:tc>
        <w:tc>
          <w:tcPr>
            <w:tcW w:w="1085" w:type="pct"/>
            <w:vAlign w:val="center"/>
          </w:tcPr>
          <w:p w:rsidR="0018722C">
            <w:pPr>
              <w:pStyle w:val="affff9"/>
              <w:topLinePunct/>
              <w:ind w:leftChars="0" w:left="0" w:rightChars="0" w:right="0" w:firstLineChars="0" w:firstLine="0"/>
              <w:spacing w:line="240" w:lineRule="atLeast"/>
            </w:pPr>
            <w:r>
              <w:t>46.30</w:t>
            </w:r>
          </w:p>
        </w:tc>
        <w:tc>
          <w:tcPr>
            <w:tcW w:w="923" w:type="pct"/>
            <w:vAlign w:val="center"/>
          </w:tcPr>
          <w:p w:rsidR="0018722C">
            <w:pPr>
              <w:pStyle w:val="affff9"/>
              <w:topLinePunct/>
              <w:ind w:leftChars="0" w:left="0" w:rightChars="0" w:right="0" w:firstLineChars="0" w:firstLine="0"/>
              <w:spacing w:line="240" w:lineRule="atLeast"/>
            </w:pPr>
            <w:r>
              <w:t>382.00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4</w:t>
            </w:r>
          </w:p>
        </w:tc>
        <w:tc>
          <w:tcPr>
            <w:tcW w:w="951" w:type="pct"/>
            <w:vAlign w:val="center"/>
          </w:tcPr>
          <w:p w:rsidR="0018722C">
            <w:pPr>
              <w:pStyle w:val="affff9"/>
              <w:topLinePunct/>
              <w:ind w:leftChars="0" w:left="0" w:rightChars="0" w:right="0" w:firstLineChars="0" w:firstLine="0"/>
              <w:spacing w:line="240" w:lineRule="atLeast"/>
            </w:pPr>
            <w:r>
              <w:t>0.80</w:t>
            </w:r>
          </w:p>
        </w:tc>
        <w:tc>
          <w:tcPr>
            <w:tcW w:w="1085" w:type="pct"/>
            <w:vAlign w:val="center"/>
          </w:tcPr>
          <w:p w:rsidR="0018722C">
            <w:pPr>
              <w:pStyle w:val="affff9"/>
              <w:topLinePunct/>
              <w:ind w:leftChars="0" w:left="0" w:rightChars="0" w:right="0" w:firstLineChars="0" w:firstLine="0"/>
              <w:spacing w:line="240" w:lineRule="atLeast"/>
            </w:pPr>
            <w:r>
              <w:t>84.50</w:t>
            </w:r>
          </w:p>
        </w:tc>
        <w:tc>
          <w:tcPr>
            <w:tcW w:w="923" w:type="pct"/>
            <w:vAlign w:val="center"/>
          </w:tcPr>
          <w:p w:rsidR="0018722C">
            <w:pPr>
              <w:pStyle w:val="affff9"/>
              <w:topLinePunct/>
              <w:ind w:leftChars="0" w:left="0" w:rightChars="0" w:right="0" w:firstLineChars="0" w:firstLine="0"/>
              <w:spacing w:line="240" w:lineRule="atLeast"/>
            </w:pPr>
            <w:r>
              <w:t>725.40</w:t>
            </w:r>
          </w:p>
        </w:tc>
        <w:tc>
          <w:tcPr>
            <w:tcW w:w="1022" w:type="pct"/>
            <w:vAlign w:val="center"/>
          </w:tcPr>
          <w:p w:rsidR="0018722C">
            <w:pPr>
              <w:pStyle w:val="affff9"/>
              <w:topLinePunct/>
              <w:ind w:leftChars="0" w:left="0" w:rightChars="0" w:right="0" w:firstLineChars="0" w:firstLine="0"/>
              <w:spacing w:line="240" w:lineRule="atLeast"/>
            </w:pPr>
            <w:r>
              <w:t>4</w:t>
            </w:r>
          </w:p>
        </w:tc>
      </w:tr>
      <w:tr>
        <w:tc>
          <w:tcPr>
            <w:tcW w:w="1019" w:type="pct"/>
            <w:vAlign w:val="center"/>
          </w:tcPr>
          <w:p w:rsidR="0018722C">
            <w:pPr>
              <w:pStyle w:val="ac"/>
              <w:topLinePunct/>
              <w:ind w:leftChars="0" w:left="0" w:rightChars="0" w:right="0" w:firstLineChars="0" w:firstLine="0"/>
              <w:spacing w:line="240" w:lineRule="atLeast"/>
            </w:pPr>
            <w:r>
              <w:t>2010 </w:t>
            </w:r>
            <w:r>
              <w:t>编 </w:t>
            </w:r>
            <w:r>
              <w:t>5</w:t>
            </w:r>
          </w:p>
        </w:tc>
        <w:tc>
          <w:tcPr>
            <w:tcW w:w="951" w:type="pct"/>
            <w:vAlign w:val="center"/>
          </w:tcPr>
          <w:p w:rsidR="0018722C">
            <w:pPr>
              <w:pStyle w:val="affff9"/>
              <w:topLinePunct/>
              <w:ind w:leftChars="0" w:left="0" w:rightChars="0" w:right="0" w:firstLineChars="0" w:firstLine="0"/>
              <w:spacing w:line="240" w:lineRule="atLeast"/>
            </w:pPr>
            <w:r>
              <w:t>0.65</w:t>
            </w:r>
          </w:p>
        </w:tc>
        <w:tc>
          <w:tcPr>
            <w:tcW w:w="1085" w:type="pct"/>
            <w:vAlign w:val="center"/>
          </w:tcPr>
          <w:p w:rsidR="0018722C">
            <w:pPr>
              <w:pStyle w:val="affff9"/>
              <w:topLinePunct/>
              <w:ind w:leftChars="0" w:left="0" w:rightChars="0" w:right="0" w:firstLineChars="0" w:firstLine="0"/>
              <w:spacing w:line="240" w:lineRule="atLeast"/>
            </w:pPr>
            <w:r>
              <w:t>70.00</w:t>
            </w:r>
          </w:p>
        </w:tc>
        <w:tc>
          <w:tcPr>
            <w:tcW w:w="923" w:type="pct"/>
            <w:vAlign w:val="center"/>
          </w:tcPr>
          <w:p w:rsidR="0018722C">
            <w:pPr>
              <w:pStyle w:val="affff9"/>
              <w:topLinePunct/>
              <w:ind w:leftChars="0" w:left="0" w:rightChars="0" w:right="0" w:firstLineChars="0" w:firstLine="0"/>
              <w:spacing w:line="240" w:lineRule="atLeast"/>
            </w:pPr>
            <w:r>
              <w:t>597.10</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019" w:type="pct"/>
            <w:vAlign w:val="center"/>
          </w:tcPr>
          <w:p w:rsidR="0018722C">
            <w:pPr>
              <w:pStyle w:val="ac"/>
              <w:topLinePunct/>
              <w:ind w:leftChars="0" w:left="0" w:rightChars="0" w:right="0" w:firstLineChars="0" w:firstLine="0"/>
              <w:spacing w:line="240" w:lineRule="atLeast"/>
            </w:pPr>
            <w:r>
              <w:t>2010 </w:t>
            </w:r>
            <w:r>
              <w:t>编 </w:t>
            </w:r>
            <w:r>
              <w:t>6</w:t>
            </w:r>
          </w:p>
        </w:tc>
        <w:tc>
          <w:tcPr>
            <w:tcW w:w="951" w:type="pct"/>
            <w:vAlign w:val="center"/>
          </w:tcPr>
          <w:p w:rsidR="0018722C">
            <w:pPr>
              <w:pStyle w:val="affff9"/>
              <w:topLinePunct/>
              <w:ind w:leftChars="0" w:left="0" w:rightChars="0" w:right="0" w:firstLineChars="0" w:firstLine="0"/>
              <w:spacing w:line="240" w:lineRule="atLeast"/>
            </w:pPr>
            <w:r>
              <w:t>1.02</w:t>
            </w:r>
          </w:p>
        </w:tc>
        <w:tc>
          <w:tcPr>
            <w:tcW w:w="1085" w:type="pct"/>
            <w:vAlign w:val="center"/>
          </w:tcPr>
          <w:p w:rsidR="0018722C">
            <w:pPr>
              <w:pStyle w:val="affff9"/>
              <w:topLinePunct/>
              <w:ind w:leftChars="0" w:left="0" w:rightChars="0" w:right="0" w:firstLineChars="0" w:firstLine="0"/>
              <w:spacing w:line="240" w:lineRule="atLeast"/>
            </w:pPr>
            <w:r>
              <w:t>92.90</w:t>
            </w:r>
          </w:p>
        </w:tc>
        <w:tc>
          <w:tcPr>
            <w:tcW w:w="923" w:type="pct"/>
            <w:vAlign w:val="center"/>
          </w:tcPr>
          <w:p w:rsidR="0018722C">
            <w:pPr>
              <w:pStyle w:val="affff9"/>
              <w:topLinePunct/>
              <w:ind w:leftChars="0" w:left="0" w:rightChars="0" w:right="0" w:firstLineChars="0" w:firstLine="0"/>
              <w:spacing w:line="240" w:lineRule="atLeast"/>
            </w:pPr>
            <w:r>
              <w:t>676.50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7</w:t>
            </w:r>
          </w:p>
        </w:tc>
        <w:tc>
          <w:tcPr>
            <w:tcW w:w="951" w:type="pct"/>
            <w:vAlign w:val="center"/>
          </w:tcPr>
          <w:p w:rsidR="0018722C">
            <w:pPr>
              <w:pStyle w:val="affff9"/>
              <w:topLinePunct/>
              <w:ind w:leftChars="0" w:left="0" w:rightChars="0" w:right="0" w:firstLineChars="0" w:firstLine="0"/>
              <w:spacing w:line="240" w:lineRule="atLeast"/>
            </w:pPr>
            <w:r>
              <w:t>0.64</w:t>
            </w:r>
          </w:p>
        </w:tc>
        <w:tc>
          <w:tcPr>
            <w:tcW w:w="1085" w:type="pct"/>
            <w:vAlign w:val="center"/>
          </w:tcPr>
          <w:p w:rsidR="0018722C">
            <w:pPr>
              <w:pStyle w:val="affff9"/>
              <w:topLinePunct/>
              <w:ind w:leftChars="0" w:left="0" w:rightChars="0" w:right="0" w:firstLineChars="0" w:firstLine="0"/>
              <w:spacing w:line="240" w:lineRule="atLeast"/>
            </w:pPr>
            <w:r>
              <w:t>72.60</w:t>
            </w:r>
          </w:p>
        </w:tc>
        <w:tc>
          <w:tcPr>
            <w:tcW w:w="923" w:type="pct"/>
            <w:vAlign w:val="center"/>
          </w:tcPr>
          <w:p w:rsidR="0018722C">
            <w:pPr>
              <w:pStyle w:val="affff9"/>
              <w:topLinePunct/>
              <w:ind w:leftChars="0" w:left="0" w:rightChars="0" w:right="0" w:firstLineChars="0" w:firstLine="0"/>
              <w:spacing w:line="240" w:lineRule="atLeast"/>
            </w:pPr>
            <w:r>
              <w:t>652.60</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019" w:type="pct"/>
            <w:vAlign w:val="center"/>
          </w:tcPr>
          <w:p w:rsidR="0018722C">
            <w:pPr>
              <w:pStyle w:val="ac"/>
              <w:topLinePunct/>
              <w:ind w:leftChars="0" w:left="0" w:rightChars="0" w:right="0" w:firstLineChars="0" w:firstLine="0"/>
              <w:spacing w:line="240" w:lineRule="atLeast"/>
            </w:pPr>
            <w:r>
              <w:t>2010 </w:t>
            </w:r>
            <w:r>
              <w:t>编 </w:t>
            </w:r>
            <w:r>
              <w:t>8</w:t>
            </w:r>
          </w:p>
        </w:tc>
        <w:tc>
          <w:tcPr>
            <w:tcW w:w="951" w:type="pct"/>
            <w:vAlign w:val="center"/>
          </w:tcPr>
          <w:p w:rsidR="0018722C">
            <w:pPr>
              <w:pStyle w:val="affff9"/>
              <w:topLinePunct/>
              <w:ind w:leftChars="0" w:left="0" w:rightChars="0" w:right="0" w:firstLineChars="0" w:firstLine="0"/>
              <w:spacing w:line="240" w:lineRule="atLeast"/>
            </w:pPr>
            <w:r>
              <w:t>0.77</w:t>
            </w:r>
          </w:p>
        </w:tc>
        <w:tc>
          <w:tcPr>
            <w:tcW w:w="1085" w:type="pct"/>
            <w:vAlign w:val="center"/>
          </w:tcPr>
          <w:p w:rsidR="0018722C">
            <w:pPr>
              <w:pStyle w:val="affff9"/>
              <w:topLinePunct/>
              <w:ind w:leftChars="0" w:left="0" w:rightChars="0" w:right="0" w:firstLineChars="0" w:firstLine="0"/>
              <w:spacing w:line="240" w:lineRule="atLeast"/>
            </w:pPr>
            <w:r>
              <w:t>90.10</w:t>
            </w:r>
          </w:p>
        </w:tc>
        <w:tc>
          <w:tcPr>
            <w:tcW w:w="923" w:type="pct"/>
            <w:vAlign w:val="center"/>
          </w:tcPr>
          <w:p w:rsidR="0018722C">
            <w:pPr>
              <w:pStyle w:val="affff9"/>
              <w:topLinePunct/>
              <w:ind w:leftChars="0" w:left="0" w:rightChars="0" w:right="0" w:firstLineChars="0" w:firstLine="0"/>
              <w:spacing w:line="240" w:lineRule="atLeast"/>
            </w:pPr>
            <w:r>
              <w:t>845.20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9</w:t>
            </w:r>
          </w:p>
        </w:tc>
        <w:tc>
          <w:tcPr>
            <w:tcW w:w="951" w:type="pct"/>
            <w:vAlign w:val="center"/>
          </w:tcPr>
          <w:p w:rsidR="0018722C">
            <w:pPr>
              <w:pStyle w:val="affff9"/>
              <w:topLinePunct/>
              <w:ind w:leftChars="0" w:left="0" w:rightChars="0" w:right="0" w:firstLineChars="0" w:firstLine="0"/>
              <w:spacing w:line="240" w:lineRule="atLeast"/>
            </w:pPr>
            <w:r>
              <w:t>0.59</w:t>
            </w:r>
          </w:p>
        </w:tc>
        <w:tc>
          <w:tcPr>
            <w:tcW w:w="1085" w:type="pct"/>
            <w:vAlign w:val="center"/>
          </w:tcPr>
          <w:p w:rsidR="0018722C">
            <w:pPr>
              <w:pStyle w:val="affff9"/>
              <w:topLinePunct/>
              <w:ind w:leftChars="0" w:left="0" w:rightChars="0" w:right="0" w:firstLineChars="0" w:firstLine="0"/>
              <w:spacing w:line="240" w:lineRule="atLeast"/>
            </w:pPr>
            <w:r>
              <w:t>63.90</w:t>
            </w:r>
          </w:p>
        </w:tc>
        <w:tc>
          <w:tcPr>
            <w:tcW w:w="923" w:type="pct"/>
            <w:vAlign w:val="center"/>
          </w:tcPr>
          <w:p w:rsidR="0018722C">
            <w:pPr>
              <w:pStyle w:val="affff9"/>
              <w:topLinePunct/>
              <w:ind w:leftChars="0" w:left="0" w:rightChars="0" w:right="0" w:firstLineChars="0" w:firstLine="0"/>
              <w:spacing w:line="240" w:lineRule="atLeast"/>
            </w:pPr>
            <w:r>
              <w:t>560.30</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10</w:t>
            </w:r>
          </w:p>
        </w:tc>
        <w:tc>
          <w:tcPr>
            <w:tcW w:w="951" w:type="pct"/>
            <w:vAlign w:val="center"/>
          </w:tcPr>
          <w:p w:rsidR="0018722C">
            <w:pPr>
              <w:pStyle w:val="affff9"/>
              <w:topLinePunct/>
              <w:ind w:leftChars="0" w:left="0" w:rightChars="0" w:right="0" w:firstLineChars="0" w:firstLine="0"/>
              <w:spacing w:line="240" w:lineRule="atLeast"/>
            </w:pPr>
            <w:r>
              <w:t>0.64</w:t>
            </w:r>
          </w:p>
        </w:tc>
        <w:tc>
          <w:tcPr>
            <w:tcW w:w="1085" w:type="pct"/>
            <w:vAlign w:val="center"/>
          </w:tcPr>
          <w:p w:rsidR="0018722C">
            <w:pPr>
              <w:pStyle w:val="affff9"/>
              <w:topLinePunct/>
              <w:ind w:leftChars="0" w:left="0" w:rightChars="0" w:right="0" w:firstLineChars="0" w:firstLine="0"/>
              <w:spacing w:line="240" w:lineRule="atLeast"/>
            </w:pPr>
            <w:r>
              <w:t>73.00</w:t>
            </w:r>
          </w:p>
        </w:tc>
        <w:tc>
          <w:tcPr>
            <w:tcW w:w="923" w:type="pct"/>
            <w:vAlign w:val="center"/>
          </w:tcPr>
          <w:p w:rsidR="0018722C">
            <w:pPr>
              <w:pStyle w:val="affff9"/>
              <w:topLinePunct/>
              <w:ind w:leftChars="0" w:left="0" w:rightChars="0" w:right="0" w:firstLineChars="0" w:firstLine="0"/>
              <w:spacing w:line="240" w:lineRule="atLeast"/>
            </w:pPr>
            <w:r>
              <w:t>667.00</w:t>
            </w:r>
          </w:p>
        </w:tc>
        <w:tc>
          <w:tcPr>
            <w:tcW w:w="1022" w:type="pct"/>
            <w:vAlign w:val="center"/>
          </w:tcPr>
          <w:p w:rsidR="0018722C">
            <w:pPr>
              <w:pStyle w:val="affff9"/>
              <w:topLinePunct/>
              <w:ind w:leftChars="0" w:left="0" w:rightChars="0" w:right="0" w:firstLineChars="0" w:firstLine="0"/>
              <w:spacing w:line="240" w:lineRule="atLeast"/>
            </w:pPr>
            <w:r>
              <w:t>4</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11</w:t>
            </w:r>
          </w:p>
        </w:tc>
        <w:tc>
          <w:tcPr>
            <w:tcW w:w="951" w:type="pct"/>
            <w:vAlign w:val="center"/>
          </w:tcPr>
          <w:p w:rsidR="0018722C">
            <w:pPr>
              <w:pStyle w:val="affff9"/>
              <w:topLinePunct/>
              <w:ind w:leftChars="0" w:left="0" w:rightChars="0" w:right="0" w:firstLineChars="0" w:firstLine="0"/>
              <w:spacing w:line="240" w:lineRule="atLeast"/>
            </w:pPr>
            <w:r>
              <w:t>0.77</w:t>
            </w:r>
          </w:p>
        </w:tc>
        <w:tc>
          <w:tcPr>
            <w:tcW w:w="1085" w:type="pct"/>
            <w:vAlign w:val="center"/>
          </w:tcPr>
          <w:p w:rsidR="0018722C">
            <w:pPr>
              <w:pStyle w:val="affff9"/>
              <w:topLinePunct/>
              <w:ind w:leftChars="0" w:left="0" w:rightChars="0" w:right="0" w:firstLineChars="0" w:firstLine="0"/>
              <w:spacing w:line="240" w:lineRule="atLeast"/>
            </w:pPr>
            <w:r>
              <w:t>80.10</w:t>
            </w:r>
          </w:p>
        </w:tc>
        <w:tc>
          <w:tcPr>
            <w:tcW w:w="923" w:type="pct"/>
            <w:vAlign w:val="center"/>
          </w:tcPr>
          <w:p w:rsidR="0018722C">
            <w:pPr>
              <w:pStyle w:val="affff9"/>
              <w:topLinePunct/>
              <w:ind w:leftChars="0" w:left="0" w:rightChars="0" w:right="0" w:firstLineChars="0" w:firstLine="0"/>
              <w:spacing w:line="240" w:lineRule="atLeast"/>
            </w:pPr>
            <w:r>
              <w:t>667.50</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12</w:t>
            </w:r>
          </w:p>
        </w:tc>
        <w:tc>
          <w:tcPr>
            <w:tcW w:w="951" w:type="pct"/>
            <w:vAlign w:val="center"/>
          </w:tcPr>
          <w:p w:rsidR="0018722C">
            <w:pPr>
              <w:pStyle w:val="affff9"/>
              <w:topLinePunct/>
              <w:ind w:leftChars="0" w:left="0" w:rightChars="0" w:right="0" w:firstLineChars="0" w:firstLine="0"/>
              <w:spacing w:line="240" w:lineRule="atLeast"/>
            </w:pPr>
            <w:r>
              <w:t>0.93</w:t>
            </w:r>
          </w:p>
        </w:tc>
        <w:tc>
          <w:tcPr>
            <w:tcW w:w="1085" w:type="pct"/>
            <w:vAlign w:val="center"/>
          </w:tcPr>
          <w:p w:rsidR="0018722C">
            <w:pPr>
              <w:pStyle w:val="affff9"/>
              <w:topLinePunct/>
              <w:ind w:leftChars="0" w:left="0" w:rightChars="0" w:right="0" w:firstLineChars="0" w:firstLine="0"/>
              <w:spacing w:line="240" w:lineRule="atLeast"/>
            </w:pPr>
            <w:r>
              <w:t>101.20</w:t>
            </w:r>
          </w:p>
        </w:tc>
        <w:tc>
          <w:tcPr>
            <w:tcW w:w="923" w:type="pct"/>
            <w:vAlign w:val="center"/>
          </w:tcPr>
          <w:p w:rsidR="0018722C">
            <w:pPr>
              <w:pStyle w:val="affff9"/>
              <w:topLinePunct/>
              <w:ind w:leftChars="0" w:left="0" w:rightChars="0" w:right="0" w:firstLineChars="0" w:firstLine="0"/>
              <w:spacing w:line="240" w:lineRule="atLeast"/>
            </w:pPr>
            <w:r>
              <w:t>879.60</w:t>
            </w:r>
          </w:p>
        </w:tc>
        <w:tc>
          <w:tcPr>
            <w:tcW w:w="1022" w:type="pct"/>
            <w:vAlign w:val="center"/>
          </w:tcPr>
          <w:p w:rsidR="0018722C">
            <w:pPr>
              <w:pStyle w:val="affff9"/>
              <w:topLinePunct/>
              <w:ind w:leftChars="0" w:left="0" w:rightChars="0" w:right="0" w:firstLineChars="0" w:firstLine="0"/>
              <w:spacing w:line="240" w:lineRule="atLeast"/>
            </w:pPr>
            <w:r>
              <w:t>2</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13</w:t>
            </w:r>
          </w:p>
        </w:tc>
        <w:tc>
          <w:tcPr>
            <w:tcW w:w="951" w:type="pct"/>
            <w:vAlign w:val="center"/>
          </w:tcPr>
          <w:p w:rsidR="0018722C">
            <w:pPr>
              <w:pStyle w:val="affff9"/>
              <w:topLinePunct/>
              <w:ind w:leftChars="0" w:left="0" w:rightChars="0" w:right="0" w:firstLineChars="0" w:firstLine="0"/>
              <w:spacing w:line="240" w:lineRule="atLeast"/>
            </w:pPr>
            <w:r>
              <w:t>0.59</w:t>
            </w:r>
          </w:p>
        </w:tc>
        <w:tc>
          <w:tcPr>
            <w:tcW w:w="1085" w:type="pct"/>
            <w:vAlign w:val="center"/>
          </w:tcPr>
          <w:p w:rsidR="0018722C">
            <w:pPr>
              <w:pStyle w:val="affff9"/>
              <w:topLinePunct/>
              <w:ind w:leftChars="0" w:left="0" w:rightChars="0" w:right="0" w:firstLineChars="0" w:firstLine="0"/>
              <w:spacing w:line="240" w:lineRule="atLeast"/>
            </w:pPr>
            <w:r>
              <w:t>55.80</w:t>
            </w:r>
          </w:p>
        </w:tc>
        <w:tc>
          <w:tcPr>
            <w:tcW w:w="923" w:type="pct"/>
            <w:vAlign w:val="center"/>
          </w:tcPr>
          <w:p w:rsidR="0018722C">
            <w:pPr>
              <w:pStyle w:val="affff9"/>
              <w:topLinePunct/>
              <w:ind w:leftChars="0" w:left="0" w:rightChars="0" w:right="0" w:firstLineChars="0" w:firstLine="0"/>
              <w:spacing w:line="240" w:lineRule="atLeast"/>
            </w:pPr>
            <w:r>
              <w:t>421.10</w:t>
            </w:r>
          </w:p>
        </w:tc>
        <w:tc>
          <w:tcPr>
            <w:tcW w:w="1022" w:type="pct"/>
            <w:vAlign w:val="center"/>
          </w:tcPr>
          <w:p w:rsidR="0018722C">
            <w:pPr>
              <w:pStyle w:val="affff9"/>
              <w:topLinePunct/>
              <w:ind w:leftChars="0" w:left="0" w:rightChars="0" w:right="0" w:firstLineChars="0" w:firstLine="0"/>
              <w:spacing w:line="240" w:lineRule="atLeast"/>
            </w:pPr>
            <w:r>
              <w:t>1</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14</w:t>
            </w:r>
          </w:p>
        </w:tc>
        <w:tc>
          <w:tcPr>
            <w:tcW w:w="951" w:type="pct"/>
            <w:vAlign w:val="center"/>
          </w:tcPr>
          <w:p w:rsidR="0018722C">
            <w:pPr>
              <w:pStyle w:val="affff9"/>
              <w:topLinePunct/>
              <w:ind w:leftChars="0" w:left="0" w:rightChars="0" w:right="0" w:firstLineChars="0" w:firstLine="0"/>
              <w:spacing w:line="240" w:lineRule="atLeast"/>
            </w:pPr>
            <w:r>
              <w:t>0.81</w:t>
            </w:r>
          </w:p>
        </w:tc>
        <w:tc>
          <w:tcPr>
            <w:tcW w:w="1085" w:type="pct"/>
            <w:vAlign w:val="center"/>
          </w:tcPr>
          <w:p w:rsidR="0018722C">
            <w:pPr>
              <w:pStyle w:val="affff9"/>
              <w:topLinePunct/>
              <w:ind w:leftChars="0" w:left="0" w:rightChars="0" w:right="0" w:firstLineChars="0" w:firstLine="0"/>
              <w:spacing w:line="240" w:lineRule="atLeast"/>
            </w:pPr>
            <w:r>
              <w:t>76.90</w:t>
            </w:r>
          </w:p>
        </w:tc>
        <w:tc>
          <w:tcPr>
            <w:tcW w:w="923" w:type="pct"/>
            <w:vAlign w:val="center"/>
          </w:tcPr>
          <w:p w:rsidR="0018722C">
            <w:pPr>
              <w:pStyle w:val="affff9"/>
              <w:topLinePunct/>
              <w:ind w:leftChars="0" w:left="0" w:rightChars="0" w:right="0" w:firstLineChars="0" w:firstLine="0"/>
              <w:spacing w:line="240" w:lineRule="atLeast"/>
            </w:pPr>
            <w:r>
              <w:t>584.60</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15</w:t>
            </w:r>
          </w:p>
        </w:tc>
        <w:tc>
          <w:tcPr>
            <w:tcW w:w="951" w:type="pct"/>
            <w:vAlign w:val="center"/>
          </w:tcPr>
          <w:p w:rsidR="0018722C">
            <w:pPr>
              <w:pStyle w:val="affff9"/>
              <w:topLinePunct/>
              <w:ind w:leftChars="0" w:left="0" w:rightChars="0" w:right="0" w:firstLineChars="0" w:firstLine="0"/>
              <w:spacing w:line="240" w:lineRule="atLeast"/>
            </w:pPr>
            <w:r>
              <w:t>0.51</w:t>
            </w:r>
          </w:p>
        </w:tc>
        <w:tc>
          <w:tcPr>
            <w:tcW w:w="1085" w:type="pct"/>
            <w:vAlign w:val="center"/>
          </w:tcPr>
          <w:p w:rsidR="0018722C">
            <w:pPr>
              <w:pStyle w:val="affff9"/>
              <w:topLinePunct/>
              <w:ind w:leftChars="0" w:left="0" w:rightChars="0" w:right="0" w:firstLineChars="0" w:firstLine="0"/>
              <w:spacing w:line="240" w:lineRule="atLeast"/>
            </w:pPr>
            <w:r>
              <w:t>46.30</w:t>
            </w:r>
          </w:p>
        </w:tc>
        <w:tc>
          <w:tcPr>
            <w:tcW w:w="923" w:type="pct"/>
            <w:vAlign w:val="center"/>
          </w:tcPr>
          <w:p w:rsidR="0018722C">
            <w:pPr>
              <w:pStyle w:val="affff9"/>
              <w:topLinePunct/>
              <w:ind w:leftChars="0" w:left="0" w:rightChars="0" w:right="0" w:firstLineChars="0" w:firstLine="0"/>
              <w:spacing w:line="240" w:lineRule="atLeast"/>
            </w:pPr>
            <w:r>
              <w:t>341.10</w:t>
            </w:r>
          </w:p>
        </w:tc>
        <w:tc>
          <w:tcPr>
            <w:tcW w:w="1022" w:type="pct"/>
            <w:vAlign w:val="center"/>
          </w:tcPr>
          <w:p w:rsidR="0018722C">
            <w:pPr>
              <w:pStyle w:val="affff9"/>
              <w:topLinePunct/>
              <w:ind w:leftChars="0" w:left="0" w:rightChars="0" w:right="0" w:firstLineChars="0" w:firstLine="0"/>
              <w:spacing w:line="240" w:lineRule="atLeast"/>
            </w:pPr>
            <w:r>
              <w:t>4</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16</w:t>
            </w:r>
          </w:p>
        </w:tc>
        <w:tc>
          <w:tcPr>
            <w:tcW w:w="951" w:type="pct"/>
            <w:vAlign w:val="center"/>
          </w:tcPr>
          <w:p w:rsidR="0018722C">
            <w:pPr>
              <w:pStyle w:val="affff9"/>
              <w:topLinePunct/>
              <w:ind w:leftChars="0" w:left="0" w:rightChars="0" w:right="0" w:firstLineChars="0" w:firstLine="0"/>
              <w:spacing w:line="240" w:lineRule="atLeast"/>
            </w:pPr>
            <w:r>
              <w:t>0.95</w:t>
            </w:r>
          </w:p>
        </w:tc>
        <w:tc>
          <w:tcPr>
            <w:tcW w:w="1085" w:type="pct"/>
            <w:vAlign w:val="center"/>
          </w:tcPr>
          <w:p w:rsidR="0018722C">
            <w:pPr>
              <w:pStyle w:val="affff9"/>
              <w:topLinePunct/>
              <w:ind w:leftChars="0" w:left="0" w:rightChars="0" w:right="0" w:firstLineChars="0" w:firstLine="0"/>
              <w:spacing w:line="240" w:lineRule="atLeast"/>
            </w:pPr>
            <w:r>
              <w:t>99.20</w:t>
            </w:r>
          </w:p>
        </w:tc>
        <w:tc>
          <w:tcPr>
            <w:tcW w:w="923" w:type="pct"/>
            <w:vAlign w:val="center"/>
          </w:tcPr>
          <w:p w:rsidR="0018722C">
            <w:pPr>
              <w:pStyle w:val="affff9"/>
              <w:topLinePunct/>
              <w:ind w:leftChars="0" w:left="0" w:rightChars="0" w:right="0" w:firstLineChars="0" w:firstLine="0"/>
              <w:spacing w:line="240" w:lineRule="atLeast"/>
            </w:pPr>
            <w:r>
              <w:t>828.30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17</w:t>
            </w:r>
          </w:p>
        </w:tc>
        <w:tc>
          <w:tcPr>
            <w:tcW w:w="951" w:type="pct"/>
            <w:vAlign w:val="center"/>
          </w:tcPr>
          <w:p w:rsidR="0018722C">
            <w:pPr>
              <w:pStyle w:val="affff9"/>
              <w:topLinePunct/>
              <w:ind w:leftChars="0" w:left="0" w:rightChars="0" w:right="0" w:firstLineChars="0" w:firstLine="0"/>
              <w:spacing w:line="240" w:lineRule="atLeast"/>
            </w:pPr>
            <w:r>
              <w:t>0.59</w:t>
            </w:r>
          </w:p>
        </w:tc>
        <w:tc>
          <w:tcPr>
            <w:tcW w:w="1085" w:type="pct"/>
            <w:vAlign w:val="center"/>
          </w:tcPr>
          <w:p w:rsidR="0018722C">
            <w:pPr>
              <w:pStyle w:val="affff9"/>
              <w:topLinePunct/>
              <w:ind w:leftChars="0" w:left="0" w:rightChars="0" w:right="0" w:firstLineChars="0" w:firstLine="0"/>
              <w:spacing w:line="240" w:lineRule="atLeast"/>
            </w:pPr>
            <w:r>
              <w:t>67.50</w:t>
            </w:r>
          </w:p>
        </w:tc>
        <w:tc>
          <w:tcPr>
            <w:tcW w:w="923" w:type="pct"/>
            <w:vAlign w:val="center"/>
          </w:tcPr>
          <w:p w:rsidR="0018722C">
            <w:pPr>
              <w:pStyle w:val="affff9"/>
              <w:topLinePunct/>
              <w:ind w:leftChars="0" w:left="0" w:rightChars="0" w:right="0" w:firstLineChars="0" w:firstLine="0"/>
              <w:spacing w:line="240" w:lineRule="atLeast"/>
            </w:pPr>
            <w:r>
              <w:t>612.00</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18</w:t>
            </w:r>
          </w:p>
        </w:tc>
        <w:tc>
          <w:tcPr>
            <w:tcW w:w="951" w:type="pct"/>
            <w:vAlign w:val="center"/>
          </w:tcPr>
          <w:p w:rsidR="0018722C">
            <w:pPr>
              <w:pStyle w:val="affff9"/>
              <w:topLinePunct/>
              <w:ind w:leftChars="0" w:left="0" w:rightChars="0" w:right="0" w:firstLineChars="0" w:firstLine="0"/>
              <w:spacing w:line="240" w:lineRule="atLeast"/>
            </w:pPr>
            <w:r>
              <w:t>0.72</w:t>
            </w:r>
          </w:p>
        </w:tc>
        <w:tc>
          <w:tcPr>
            <w:tcW w:w="1085" w:type="pct"/>
            <w:vAlign w:val="center"/>
          </w:tcPr>
          <w:p w:rsidR="0018722C">
            <w:pPr>
              <w:pStyle w:val="affff9"/>
              <w:topLinePunct/>
              <w:ind w:leftChars="0" w:left="0" w:rightChars="0" w:right="0" w:firstLineChars="0" w:firstLine="0"/>
              <w:spacing w:line="240" w:lineRule="atLeast"/>
            </w:pPr>
            <w:r>
              <w:t>84.40</w:t>
            </w:r>
          </w:p>
        </w:tc>
        <w:tc>
          <w:tcPr>
            <w:tcW w:w="923" w:type="pct"/>
            <w:vAlign w:val="center"/>
          </w:tcPr>
          <w:p w:rsidR="0018722C">
            <w:pPr>
              <w:pStyle w:val="affff9"/>
              <w:topLinePunct/>
              <w:ind w:leftChars="0" w:left="0" w:rightChars="0" w:right="0" w:firstLineChars="0" w:firstLine="0"/>
              <w:spacing w:line="240" w:lineRule="atLeast"/>
            </w:pPr>
            <w:r>
              <w:t>791.00</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019" w:type="pct"/>
            <w:vAlign w:val="center"/>
          </w:tcPr>
          <w:p w:rsidR="0018722C">
            <w:pPr>
              <w:pStyle w:val="ac"/>
              <w:topLinePunct/>
              <w:ind w:leftChars="0" w:left="0" w:rightChars="0" w:right="0" w:firstLineChars="0" w:firstLine="0"/>
              <w:spacing w:line="240" w:lineRule="atLeast"/>
            </w:pPr>
            <w:r>
              <w:t>2010 </w:t>
            </w:r>
            <w:r>
              <w:t>编 </w:t>
            </w:r>
            <w:r>
              <w:t>19</w:t>
            </w:r>
          </w:p>
        </w:tc>
        <w:tc>
          <w:tcPr>
            <w:tcW w:w="951" w:type="pct"/>
            <w:vAlign w:val="center"/>
          </w:tcPr>
          <w:p w:rsidR="0018722C">
            <w:pPr>
              <w:pStyle w:val="affff9"/>
              <w:topLinePunct/>
              <w:ind w:leftChars="0" w:left="0" w:rightChars="0" w:right="0" w:firstLineChars="0" w:firstLine="0"/>
              <w:spacing w:line="240" w:lineRule="atLeast"/>
            </w:pPr>
            <w:r>
              <w:t>0.57</w:t>
            </w:r>
          </w:p>
        </w:tc>
        <w:tc>
          <w:tcPr>
            <w:tcW w:w="1085" w:type="pct"/>
            <w:vAlign w:val="center"/>
          </w:tcPr>
          <w:p w:rsidR="0018722C">
            <w:pPr>
              <w:pStyle w:val="affff9"/>
              <w:topLinePunct/>
              <w:ind w:leftChars="0" w:left="0" w:rightChars="0" w:right="0" w:firstLineChars="0" w:firstLine="0"/>
              <w:spacing w:line="240" w:lineRule="atLeast"/>
            </w:pPr>
            <w:r>
              <w:t>72.00</w:t>
            </w:r>
          </w:p>
        </w:tc>
        <w:tc>
          <w:tcPr>
            <w:tcW w:w="923" w:type="pct"/>
            <w:vAlign w:val="center"/>
          </w:tcPr>
          <w:p w:rsidR="0018722C">
            <w:pPr>
              <w:pStyle w:val="affff9"/>
              <w:topLinePunct/>
              <w:ind w:leftChars="0" w:left="0" w:rightChars="0" w:right="0" w:firstLineChars="0" w:firstLine="0"/>
              <w:spacing w:line="240" w:lineRule="atLeast"/>
            </w:pPr>
            <w:r>
              <w:t>725.10</w:t>
            </w:r>
          </w:p>
        </w:tc>
        <w:tc>
          <w:tcPr>
            <w:tcW w:w="1022" w:type="pct"/>
            <w:vAlign w:val="center"/>
          </w:tcPr>
          <w:p w:rsidR="0018722C">
            <w:pPr>
              <w:pStyle w:val="affff9"/>
              <w:topLinePunct/>
              <w:ind w:leftChars="0" w:left="0" w:rightChars="0" w:right="0" w:firstLineChars="0" w:firstLine="0"/>
              <w:spacing w:line="240" w:lineRule="atLeast"/>
            </w:pPr>
            <w:r>
              <w:t>3</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20</w:t>
            </w:r>
          </w:p>
        </w:tc>
        <w:tc>
          <w:tcPr>
            <w:tcW w:w="951" w:type="pct"/>
            <w:vAlign w:val="center"/>
          </w:tcPr>
          <w:p w:rsidR="0018722C">
            <w:pPr>
              <w:pStyle w:val="affff9"/>
              <w:topLinePunct/>
              <w:ind w:leftChars="0" w:left="0" w:rightChars="0" w:right="0" w:firstLineChars="0" w:firstLine="0"/>
              <w:spacing w:line="240" w:lineRule="atLeast"/>
            </w:pPr>
            <w:r>
              <w:t>0.60</w:t>
            </w:r>
          </w:p>
        </w:tc>
        <w:tc>
          <w:tcPr>
            <w:tcW w:w="1085" w:type="pct"/>
            <w:vAlign w:val="center"/>
          </w:tcPr>
          <w:p w:rsidR="0018722C">
            <w:pPr>
              <w:pStyle w:val="affff9"/>
              <w:topLinePunct/>
              <w:ind w:leftChars="0" w:left="0" w:rightChars="0" w:right="0" w:firstLineChars="0" w:firstLine="0"/>
              <w:spacing w:line="240" w:lineRule="atLeast"/>
            </w:pPr>
            <w:r>
              <w:t>65.00</w:t>
            </w:r>
          </w:p>
        </w:tc>
        <w:tc>
          <w:tcPr>
            <w:tcW w:w="923" w:type="pct"/>
            <w:vAlign w:val="center"/>
          </w:tcPr>
          <w:p w:rsidR="0018722C">
            <w:pPr>
              <w:pStyle w:val="affff9"/>
              <w:topLinePunct/>
              <w:ind w:leftChars="0" w:left="0" w:rightChars="0" w:right="0" w:firstLineChars="0" w:firstLine="0"/>
              <w:spacing w:line="240" w:lineRule="atLeast"/>
            </w:pPr>
            <w:r>
              <w:t>571.20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21</w:t>
            </w:r>
          </w:p>
        </w:tc>
        <w:tc>
          <w:tcPr>
            <w:tcW w:w="951" w:type="pct"/>
            <w:vAlign w:val="center"/>
          </w:tcPr>
          <w:p w:rsidR="0018722C">
            <w:pPr>
              <w:pStyle w:val="affff9"/>
              <w:topLinePunct/>
              <w:ind w:leftChars="0" w:left="0" w:rightChars="0" w:right="0" w:firstLineChars="0" w:firstLine="0"/>
              <w:spacing w:line="240" w:lineRule="atLeast"/>
            </w:pPr>
            <w:r>
              <w:t>0.77</w:t>
            </w:r>
          </w:p>
        </w:tc>
        <w:tc>
          <w:tcPr>
            <w:tcW w:w="1085" w:type="pct"/>
            <w:vAlign w:val="center"/>
          </w:tcPr>
          <w:p w:rsidR="0018722C">
            <w:pPr>
              <w:pStyle w:val="affff9"/>
              <w:topLinePunct/>
              <w:ind w:leftChars="0" w:left="0" w:rightChars="0" w:right="0" w:firstLineChars="0" w:firstLine="0"/>
              <w:spacing w:line="240" w:lineRule="atLeast"/>
            </w:pPr>
            <w:r>
              <w:t>83.00</w:t>
            </w:r>
          </w:p>
        </w:tc>
        <w:tc>
          <w:tcPr>
            <w:tcW w:w="923" w:type="pct"/>
            <w:vAlign w:val="center"/>
          </w:tcPr>
          <w:p w:rsidR="0018722C">
            <w:pPr>
              <w:pStyle w:val="affff9"/>
              <w:topLinePunct/>
              <w:ind w:leftChars="0" w:left="0" w:rightChars="0" w:right="0" w:firstLineChars="0" w:firstLine="0"/>
              <w:spacing w:line="240" w:lineRule="atLeast"/>
            </w:pPr>
            <w:r>
              <w:t>710.40</w:t>
            </w:r>
          </w:p>
        </w:tc>
        <w:tc>
          <w:tcPr>
            <w:tcW w:w="1022" w:type="pct"/>
            <w:vAlign w:val="center"/>
          </w:tcPr>
          <w:p w:rsidR="0018722C">
            <w:pPr>
              <w:pStyle w:val="affff9"/>
              <w:topLinePunct/>
              <w:ind w:leftChars="0" w:left="0" w:rightChars="0" w:right="0" w:firstLineChars="0" w:firstLine="0"/>
              <w:spacing w:line="240" w:lineRule="atLeast"/>
            </w:pPr>
            <w:r>
              <w:t>4</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22</w:t>
            </w:r>
          </w:p>
        </w:tc>
        <w:tc>
          <w:tcPr>
            <w:tcW w:w="951" w:type="pct"/>
            <w:vAlign w:val="center"/>
          </w:tcPr>
          <w:p w:rsidR="0018722C">
            <w:pPr>
              <w:pStyle w:val="affff9"/>
              <w:topLinePunct/>
              <w:ind w:leftChars="0" w:left="0" w:rightChars="0" w:right="0" w:firstLineChars="0" w:firstLine="0"/>
              <w:spacing w:line="240" w:lineRule="atLeast"/>
            </w:pPr>
            <w:r>
              <w:t>0.88</w:t>
            </w:r>
          </w:p>
        </w:tc>
        <w:tc>
          <w:tcPr>
            <w:tcW w:w="1085" w:type="pct"/>
            <w:vAlign w:val="center"/>
          </w:tcPr>
          <w:p w:rsidR="0018722C">
            <w:pPr>
              <w:pStyle w:val="affff9"/>
              <w:topLinePunct/>
              <w:ind w:leftChars="0" w:left="0" w:rightChars="0" w:right="0" w:firstLineChars="0" w:firstLine="0"/>
              <w:spacing w:line="240" w:lineRule="atLeast"/>
            </w:pPr>
            <w:r>
              <w:t>90.20</w:t>
            </w:r>
          </w:p>
        </w:tc>
        <w:tc>
          <w:tcPr>
            <w:tcW w:w="923" w:type="pct"/>
            <w:vAlign w:val="center"/>
          </w:tcPr>
          <w:p w:rsidR="0018722C">
            <w:pPr>
              <w:pStyle w:val="affff9"/>
              <w:topLinePunct/>
              <w:ind w:leftChars="0" w:left="0" w:rightChars="0" w:right="0" w:firstLineChars="0" w:firstLine="0"/>
              <w:spacing w:line="240" w:lineRule="atLeast"/>
            </w:pPr>
            <w:r>
              <w:t>740.00</w:t>
            </w:r>
          </w:p>
        </w:tc>
        <w:tc>
          <w:tcPr>
            <w:tcW w:w="1022" w:type="pct"/>
            <w:vAlign w:val="center"/>
          </w:tcPr>
          <w:p w:rsidR="0018722C">
            <w:pPr>
              <w:pStyle w:val="affff9"/>
              <w:topLinePunct/>
              <w:ind w:leftChars="0" w:left="0" w:rightChars="0" w:right="0" w:firstLineChars="0" w:firstLine="0"/>
              <w:spacing w:line="240" w:lineRule="atLeast"/>
            </w:pPr>
            <w:r>
              <w:t>4</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23</w:t>
            </w:r>
          </w:p>
        </w:tc>
        <w:tc>
          <w:tcPr>
            <w:tcW w:w="951" w:type="pct"/>
            <w:vAlign w:val="center"/>
          </w:tcPr>
          <w:p w:rsidR="0018722C">
            <w:pPr>
              <w:pStyle w:val="affff9"/>
              <w:topLinePunct/>
              <w:ind w:leftChars="0" w:left="0" w:rightChars="0" w:right="0" w:firstLineChars="0" w:firstLine="0"/>
              <w:spacing w:line="240" w:lineRule="atLeast"/>
            </w:pPr>
            <w:r>
              <w:t>0.69</w:t>
            </w:r>
          </w:p>
        </w:tc>
        <w:tc>
          <w:tcPr>
            <w:tcW w:w="1085" w:type="pct"/>
            <w:vAlign w:val="center"/>
          </w:tcPr>
          <w:p w:rsidR="0018722C">
            <w:pPr>
              <w:pStyle w:val="affff9"/>
              <w:topLinePunct/>
              <w:ind w:leftChars="0" w:left="0" w:rightChars="0" w:right="0" w:firstLineChars="0" w:firstLine="0"/>
              <w:spacing w:line="240" w:lineRule="atLeast"/>
            </w:pPr>
            <w:r>
              <w:t>81.10</w:t>
            </w:r>
          </w:p>
        </w:tc>
        <w:tc>
          <w:tcPr>
            <w:tcW w:w="923" w:type="pct"/>
            <w:vAlign w:val="center"/>
          </w:tcPr>
          <w:p w:rsidR="0018722C">
            <w:pPr>
              <w:pStyle w:val="affff9"/>
              <w:topLinePunct/>
              <w:ind w:leftChars="0" w:left="0" w:rightChars="0" w:right="0" w:firstLineChars="0" w:firstLine="0"/>
              <w:spacing w:line="240" w:lineRule="atLeast"/>
            </w:pPr>
            <w:r>
              <w:t>757.00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24</w:t>
            </w:r>
          </w:p>
        </w:tc>
        <w:tc>
          <w:tcPr>
            <w:tcW w:w="951" w:type="pct"/>
            <w:vAlign w:val="center"/>
          </w:tcPr>
          <w:p w:rsidR="0018722C">
            <w:pPr>
              <w:pStyle w:val="affff9"/>
              <w:topLinePunct/>
              <w:ind w:leftChars="0" w:left="0" w:rightChars="0" w:right="0" w:firstLineChars="0" w:firstLine="0"/>
              <w:spacing w:line="240" w:lineRule="atLeast"/>
            </w:pPr>
            <w:r>
              <w:t>0.36</w:t>
            </w:r>
          </w:p>
        </w:tc>
        <w:tc>
          <w:tcPr>
            <w:tcW w:w="1085" w:type="pct"/>
            <w:vAlign w:val="center"/>
          </w:tcPr>
          <w:p w:rsidR="0018722C">
            <w:pPr>
              <w:pStyle w:val="affff9"/>
              <w:topLinePunct/>
              <w:ind w:leftChars="0" w:left="0" w:rightChars="0" w:right="0" w:firstLineChars="0" w:firstLine="0"/>
              <w:spacing w:line="240" w:lineRule="atLeast"/>
            </w:pPr>
            <w:r>
              <w:t>38.90</w:t>
            </w:r>
          </w:p>
        </w:tc>
        <w:tc>
          <w:tcPr>
            <w:tcW w:w="923" w:type="pct"/>
            <w:vAlign w:val="center"/>
          </w:tcPr>
          <w:p w:rsidR="0018722C">
            <w:pPr>
              <w:pStyle w:val="affff9"/>
              <w:topLinePunct/>
              <w:ind w:leftChars="0" w:left="0" w:rightChars="0" w:right="0" w:firstLineChars="0" w:firstLine="0"/>
              <w:spacing w:line="240" w:lineRule="atLeast"/>
            </w:pPr>
            <w:r>
              <w:t>340.30</w:t>
            </w:r>
          </w:p>
        </w:tc>
        <w:tc>
          <w:tcPr>
            <w:tcW w:w="1022" w:type="pct"/>
            <w:vAlign w:val="center"/>
          </w:tcPr>
          <w:p w:rsidR="0018722C">
            <w:pPr>
              <w:pStyle w:val="affff9"/>
              <w:topLinePunct/>
              <w:ind w:leftChars="0" w:left="0" w:rightChars="0" w:right="0" w:firstLineChars="0" w:firstLine="0"/>
              <w:spacing w:line="240" w:lineRule="atLeast"/>
            </w:pPr>
            <w:r>
              <w:t>4</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25</w:t>
            </w:r>
          </w:p>
        </w:tc>
        <w:tc>
          <w:tcPr>
            <w:tcW w:w="951" w:type="pct"/>
            <w:vAlign w:val="center"/>
          </w:tcPr>
          <w:p w:rsidR="0018722C">
            <w:pPr>
              <w:pStyle w:val="affff9"/>
              <w:topLinePunct/>
              <w:ind w:leftChars="0" w:left="0" w:rightChars="0" w:right="0" w:firstLineChars="0" w:firstLine="0"/>
              <w:spacing w:line="240" w:lineRule="atLeast"/>
            </w:pPr>
            <w:r>
              <w:t>0.41</w:t>
            </w:r>
          </w:p>
        </w:tc>
        <w:tc>
          <w:tcPr>
            <w:tcW w:w="1085" w:type="pct"/>
            <w:vAlign w:val="center"/>
          </w:tcPr>
          <w:p w:rsidR="0018722C">
            <w:pPr>
              <w:pStyle w:val="affff9"/>
              <w:topLinePunct/>
              <w:ind w:leftChars="0" w:left="0" w:rightChars="0" w:right="0" w:firstLineChars="0" w:firstLine="0"/>
              <w:spacing w:line="240" w:lineRule="atLeast"/>
            </w:pPr>
            <w:r>
              <w:t>46.30</w:t>
            </w:r>
          </w:p>
        </w:tc>
        <w:tc>
          <w:tcPr>
            <w:tcW w:w="923" w:type="pct"/>
            <w:vAlign w:val="center"/>
          </w:tcPr>
          <w:p w:rsidR="0018722C">
            <w:pPr>
              <w:pStyle w:val="affff9"/>
              <w:topLinePunct/>
              <w:ind w:leftChars="0" w:left="0" w:rightChars="0" w:right="0" w:firstLineChars="0" w:firstLine="0"/>
              <w:spacing w:line="240" w:lineRule="atLeast"/>
            </w:pPr>
            <w:r>
              <w:t>429.20</w:t>
            </w:r>
          </w:p>
        </w:tc>
        <w:tc>
          <w:tcPr>
            <w:tcW w:w="1022" w:type="pct"/>
            <w:vAlign w:val="center"/>
          </w:tcPr>
          <w:p w:rsidR="0018722C">
            <w:pPr>
              <w:pStyle w:val="affff9"/>
              <w:topLinePunct/>
              <w:ind w:leftChars="0" w:left="0" w:rightChars="0" w:right="0" w:firstLineChars="0" w:firstLine="0"/>
              <w:spacing w:line="240" w:lineRule="atLeast"/>
            </w:pPr>
            <w:r>
              <w:t>2</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26</w:t>
            </w:r>
          </w:p>
        </w:tc>
        <w:tc>
          <w:tcPr>
            <w:tcW w:w="951" w:type="pct"/>
            <w:vAlign w:val="center"/>
          </w:tcPr>
          <w:p w:rsidR="0018722C">
            <w:pPr>
              <w:pStyle w:val="affff9"/>
              <w:topLinePunct/>
              <w:ind w:leftChars="0" w:left="0" w:rightChars="0" w:right="0" w:firstLineChars="0" w:firstLine="0"/>
              <w:spacing w:line="240" w:lineRule="atLeast"/>
            </w:pPr>
            <w:r>
              <w:t>0.61</w:t>
            </w:r>
          </w:p>
        </w:tc>
        <w:tc>
          <w:tcPr>
            <w:tcW w:w="1085" w:type="pct"/>
            <w:vAlign w:val="center"/>
          </w:tcPr>
          <w:p w:rsidR="0018722C">
            <w:pPr>
              <w:pStyle w:val="affff9"/>
              <w:topLinePunct/>
              <w:ind w:leftChars="0" w:left="0" w:rightChars="0" w:right="0" w:firstLineChars="0" w:firstLine="0"/>
              <w:spacing w:line="240" w:lineRule="atLeast"/>
            </w:pPr>
            <w:r>
              <w:t>72.00</w:t>
            </w:r>
          </w:p>
        </w:tc>
        <w:tc>
          <w:tcPr>
            <w:tcW w:w="923" w:type="pct"/>
            <w:vAlign w:val="center"/>
          </w:tcPr>
          <w:p w:rsidR="0018722C">
            <w:pPr>
              <w:pStyle w:val="affff9"/>
              <w:topLinePunct/>
              <w:ind w:leftChars="0" w:left="0" w:rightChars="0" w:right="0" w:firstLineChars="0" w:firstLine="0"/>
              <w:spacing w:line="240" w:lineRule="atLeast"/>
            </w:pPr>
            <w:r>
              <w:t>672.10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27</w:t>
            </w:r>
          </w:p>
        </w:tc>
        <w:tc>
          <w:tcPr>
            <w:tcW w:w="951" w:type="pct"/>
            <w:vAlign w:val="center"/>
          </w:tcPr>
          <w:p w:rsidR="0018722C">
            <w:pPr>
              <w:pStyle w:val="affff9"/>
              <w:topLinePunct/>
              <w:ind w:leftChars="0" w:left="0" w:rightChars="0" w:right="0" w:firstLineChars="0" w:firstLine="0"/>
              <w:spacing w:line="240" w:lineRule="atLeast"/>
            </w:pPr>
            <w:r>
              <w:t>0.40</w:t>
            </w:r>
          </w:p>
        </w:tc>
        <w:tc>
          <w:tcPr>
            <w:tcW w:w="1085" w:type="pct"/>
            <w:vAlign w:val="center"/>
          </w:tcPr>
          <w:p w:rsidR="0018722C">
            <w:pPr>
              <w:pStyle w:val="affff9"/>
              <w:topLinePunct/>
              <w:ind w:leftChars="0" w:left="0" w:rightChars="0" w:right="0" w:firstLineChars="0" w:firstLine="0"/>
              <w:spacing w:line="240" w:lineRule="atLeast"/>
            </w:pPr>
            <w:r>
              <w:t>53.00</w:t>
            </w:r>
          </w:p>
        </w:tc>
        <w:tc>
          <w:tcPr>
            <w:tcW w:w="923" w:type="pct"/>
            <w:vAlign w:val="center"/>
          </w:tcPr>
          <w:p w:rsidR="0018722C">
            <w:pPr>
              <w:pStyle w:val="affff9"/>
              <w:topLinePunct/>
              <w:ind w:leftChars="0" w:left="0" w:rightChars="0" w:right="0" w:firstLineChars="0" w:firstLine="0"/>
              <w:spacing w:line="240" w:lineRule="atLeast"/>
            </w:pPr>
            <w:r>
              <w:t>560.50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28</w:t>
            </w:r>
          </w:p>
        </w:tc>
        <w:tc>
          <w:tcPr>
            <w:tcW w:w="951" w:type="pct"/>
            <w:vAlign w:val="center"/>
          </w:tcPr>
          <w:p w:rsidR="0018722C">
            <w:pPr>
              <w:pStyle w:val="affff9"/>
              <w:topLinePunct/>
              <w:ind w:leftChars="0" w:left="0" w:rightChars="0" w:right="0" w:firstLineChars="0" w:firstLine="0"/>
              <w:spacing w:line="240" w:lineRule="atLeast"/>
            </w:pPr>
            <w:r>
              <w:t>0.63</w:t>
            </w:r>
          </w:p>
        </w:tc>
        <w:tc>
          <w:tcPr>
            <w:tcW w:w="1085" w:type="pct"/>
            <w:vAlign w:val="center"/>
          </w:tcPr>
          <w:p w:rsidR="0018722C">
            <w:pPr>
              <w:pStyle w:val="affff9"/>
              <w:topLinePunct/>
              <w:ind w:leftChars="0" w:left="0" w:rightChars="0" w:right="0" w:firstLineChars="0" w:firstLine="0"/>
              <w:spacing w:line="240" w:lineRule="atLeast"/>
            </w:pPr>
            <w:r>
              <w:t>76.40</w:t>
            </w:r>
          </w:p>
        </w:tc>
        <w:tc>
          <w:tcPr>
            <w:tcW w:w="923" w:type="pct"/>
            <w:vAlign w:val="center"/>
          </w:tcPr>
          <w:p w:rsidR="0018722C">
            <w:pPr>
              <w:pStyle w:val="affff9"/>
              <w:topLinePunct/>
              <w:ind w:leftChars="0" w:left="0" w:rightChars="0" w:right="0" w:firstLineChars="0" w:firstLine="0"/>
              <w:spacing w:line="240" w:lineRule="atLeast"/>
            </w:pPr>
            <w:r>
              <w:t>747.00</w:t>
            </w:r>
          </w:p>
        </w:tc>
        <w:tc>
          <w:tcPr>
            <w:tcW w:w="1022" w:type="pct"/>
            <w:vAlign w:val="center"/>
          </w:tcPr>
          <w:p w:rsidR="0018722C">
            <w:pPr>
              <w:pStyle w:val="affff9"/>
              <w:topLinePunct/>
              <w:ind w:leftChars="0" w:left="0" w:rightChars="0" w:right="0" w:firstLineChars="0" w:firstLine="0"/>
              <w:spacing w:line="240" w:lineRule="atLeast"/>
            </w:pPr>
            <w:r>
              <w:t>4</w:t>
            </w:r>
          </w:p>
        </w:tc>
      </w:tr>
      <w:tr>
        <w:tc>
          <w:tcPr>
            <w:tcW w:w="1019" w:type="pct"/>
            <w:vAlign w:val="center"/>
          </w:tcPr>
          <w:p w:rsidR="0018722C">
            <w:pPr>
              <w:pStyle w:val="ac"/>
              <w:topLinePunct/>
              <w:ind w:leftChars="0" w:left="0" w:rightChars="0" w:right="0" w:firstLineChars="0" w:firstLine="0"/>
              <w:spacing w:line="240" w:lineRule="atLeast"/>
            </w:pPr>
            <w:r>
              <w:t>2010 </w:t>
            </w:r>
            <w:r>
              <w:t>编 </w:t>
            </w:r>
            <w:r>
              <w:t>29</w:t>
            </w:r>
          </w:p>
        </w:tc>
        <w:tc>
          <w:tcPr>
            <w:tcW w:w="951" w:type="pct"/>
            <w:vAlign w:val="center"/>
          </w:tcPr>
          <w:p w:rsidR="0018722C">
            <w:pPr>
              <w:pStyle w:val="affff9"/>
              <w:topLinePunct/>
              <w:ind w:leftChars="0" w:left="0" w:rightChars="0" w:right="0" w:firstLineChars="0" w:firstLine="0"/>
              <w:spacing w:line="240" w:lineRule="atLeast"/>
            </w:pPr>
            <w:r>
              <w:t>0.66</w:t>
            </w:r>
          </w:p>
        </w:tc>
        <w:tc>
          <w:tcPr>
            <w:tcW w:w="1085" w:type="pct"/>
            <w:vAlign w:val="center"/>
          </w:tcPr>
          <w:p w:rsidR="0018722C">
            <w:pPr>
              <w:pStyle w:val="affff9"/>
              <w:topLinePunct/>
              <w:ind w:leftChars="0" w:left="0" w:rightChars="0" w:right="0" w:firstLineChars="0" w:firstLine="0"/>
              <w:spacing w:line="240" w:lineRule="atLeast"/>
            </w:pPr>
            <w:r>
              <w:t>83.00</w:t>
            </w:r>
          </w:p>
        </w:tc>
        <w:tc>
          <w:tcPr>
            <w:tcW w:w="923" w:type="pct"/>
            <w:vAlign w:val="center"/>
          </w:tcPr>
          <w:p w:rsidR="0018722C">
            <w:pPr>
              <w:pStyle w:val="affff9"/>
              <w:topLinePunct/>
              <w:ind w:leftChars="0" w:left="0" w:rightChars="0" w:right="0" w:firstLineChars="0" w:firstLine="0"/>
              <w:spacing w:line="240" w:lineRule="atLeast"/>
            </w:pPr>
            <w:r>
              <w:t>838.10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30</w:t>
            </w:r>
          </w:p>
        </w:tc>
        <w:tc>
          <w:tcPr>
            <w:tcW w:w="951" w:type="pct"/>
            <w:vAlign w:val="center"/>
          </w:tcPr>
          <w:p w:rsidR="0018722C">
            <w:pPr>
              <w:pStyle w:val="affff9"/>
              <w:topLinePunct/>
              <w:ind w:leftChars="0" w:left="0" w:rightChars="0" w:right="0" w:firstLineChars="0" w:firstLine="0"/>
              <w:spacing w:line="240" w:lineRule="atLeast"/>
            </w:pPr>
            <w:r>
              <w:t>0.64</w:t>
            </w:r>
          </w:p>
        </w:tc>
        <w:tc>
          <w:tcPr>
            <w:tcW w:w="1085" w:type="pct"/>
            <w:vAlign w:val="center"/>
          </w:tcPr>
          <w:p w:rsidR="0018722C">
            <w:pPr>
              <w:pStyle w:val="affff9"/>
              <w:topLinePunct/>
              <w:ind w:leftChars="0" w:left="0" w:rightChars="0" w:right="0" w:firstLineChars="0" w:firstLine="0"/>
              <w:spacing w:line="240" w:lineRule="atLeast"/>
            </w:pPr>
            <w:r>
              <w:t>69.80</w:t>
            </w:r>
          </w:p>
        </w:tc>
        <w:tc>
          <w:tcPr>
            <w:tcW w:w="923" w:type="pct"/>
            <w:vAlign w:val="center"/>
          </w:tcPr>
          <w:p w:rsidR="0018722C">
            <w:pPr>
              <w:pStyle w:val="affff9"/>
              <w:topLinePunct/>
              <w:ind w:leftChars="0" w:left="0" w:rightChars="0" w:right="0" w:firstLineChars="0" w:firstLine="0"/>
              <w:spacing w:line="240" w:lineRule="atLeast"/>
            </w:pPr>
            <w:r>
              <w:t>606.20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Pr>
          <w:p w:rsidR="0018722C">
            <w:pPr>
              <w:pStyle w:val="ac"/>
              <w:topLinePunct/>
              <w:ind w:leftChars="0" w:left="0" w:rightChars="0" w:right="0" w:firstLineChars="0" w:firstLine="0"/>
              <w:spacing w:line="240" w:lineRule="atLeast"/>
            </w:pPr>
            <w:r>
              <w:t>2010 </w:t>
            </w:r>
            <w:r>
              <w:t>编 </w:t>
            </w:r>
            <w:r>
              <w:t>31</w:t>
            </w:r>
          </w:p>
        </w:tc>
        <w:tc>
          <w:tcPr>
            <w:tcW w:w="951" w:type="pct"/>
            <w:vAlign w:val="center"/>
          </w:tcPr>
          <w:p w:rsidR="0018722C">
            <w:pPr>
              <w:pStyle w:val="affff9"/>
              <w:topLinePunct/>
              <w:ind w:leftChars="0" w:left="0" w:rightChars="0" w:right="0" w:firstLineChars="0" w:firstLine="0"/>
              <w:spacing w:line="240" w:lineRule="atLeast"/>
            </w:pPr>
            <w:r>
              <w:t>0.17</w:t>
            </w:r>
          </w:p>
        </w:tc>
        <w:tc>
          <w:tcPr>
            <w:tcW w:w="1085" w:type="pct"/>
            <w:vAlign w:val="center"/>
          </w:tcPr>
          <w:p w:rsidR="0018722C">
            <w:pPr>
              <w:pStyle w:val="affff9"/>
              <w:topLinePunct/>
              <w:ind w:leftChars="0" w:left="0" w:rightChars="0" w:right="0" w:firstLineChars="0" w:firstLine="0"/>
              <w:spacing w:line="240" w:lineRule="atLeast"/>
            </w:pPr>
            <w:r>
              <w:t>25.80</w:t>
            </w:r>
          </w:p>
        </w:tc>
        <w:tc>
          <w:tcPr>
            <w:tcW w:w="923" w:type="pct"/>
            <w:vAlign w:val="center"/>
          </w:tcPr>
          <w:p w:rsidR="0018722C">
            <w:pPr>
              <w:pStyle w:val="affff9"/>
              <w:topLinePunct/>
              <w:ind w:leftChars="0" w:left="0" w:rightChars="0" w:right="0" w:firstLineChars="0" w:firstLine="0"/>
              <w:spacing w:line="240" w:lineRule="atLeast"/>
            </w:pPr>
            <w:r>
              <w:t>318.60</w:t>
            </w:r>
          </w:p>
        </w:tc>
        <w:tc>
          <w:tcPr>
            <w:tcW w:w="1022" w:type="pct"/>
            <w:vAlign w:val="center"/>
          </w:tcPr>
          <w:p w:rsidR="0018722C">
            <w:pPr>
              <w:pStyle w:val="affff9"/>
              <w:topLinePunct/>
              <w:ind w:leftChars="0" w:left="0" w:rightChars="0" w:right="0" w:firstLineChars="0" w:firstLine="0"/>
              <w:spacing w:line="240" w:lineRule="atLeast"/>
            </w:pPr>
            <w:r>
              <w:t>4</w:t>
            </w:r>
          </w:p>
        </w:tc>
      </w:tr>
      <w:tr>
        <w:tc>
          <w:tcPr>
            <w:tcW w:w="1019" w:type="pct"/>
            <w:vAlign w:val="center"/>
          </w:tcPr>
          <w:p w:rsidR="0018722C">
            <w:pPr>
              <w:pStyle w:val="ac"/>
              <w:topLinePunct/>
              <w:ind w:leftChars="0" w:left="0" w:rightChars="0" w:right="0" w:firstLineChars="0" w:firstLine="0"/>
              <w:spacing w:line="240" w:lineRule="atLeast"/>
            </w:pPr>
            <w:r>
              <w:t>2010 </w:t>
            </w:r>
            <w:r>
              <w:t>编 </w:t>
            </w:r>
            <w:r>
              <w:t>32</w:t>
            </w:r>
          </w:p>
        </w:tc>
        <w:tc>
          <w:tcPr>
            <w:tcW w:w="951" w:type="pct"/>
            <w:vAlign w:val="center"/>
          </w:tcPr>
          <w:p w:rsidR="0018722C">
            <w:pPr>
              <w:pStyle w:val="affff9"/>
              <w:topLinePunct/>
              <w:ind w:leftChars="0" w:left="0" w:rightChars="0" w:right="0" w:firstLineChars="0" w:firstLine="0"/>
              <w:spacing w:line="240" w:lineRule="atLeast"/>
            </w:pPr>
            <w:r>
              <w:t>0.74</w:t>
            </w:r>
          </w:p>
        </w:tc>
        <w:tc>
          <w:tcPr>
            <w:tcW w:w="1085" w:type="pct"/>
            <w:vAlign w:val="center"/>
          </w:tcPr>
          <w:p w:rsidR="0018722C">
            <w:pPr>
              <w:pStyle w:val="affff9"/>
              <w:topLinePunct/>
              <w:ind w:leftChars="0" w:left="0" w:rightChars="0" w:right="0" w:firstLineChars="0" w:firstLine="0"/>
              <w:spacing w:line="240" w:lineRule="atLeast"/>
            </w:pPr>
            <w:r>
              <w:t>83.90</w:t>
            </w:r>
          </w:p>
        </w:tc>
        <w:tc>
          <w:tcPr>
            <w:tcW w:w="923" w:type="pct"/>
            <w:vAlign w:val="center"/>
          </w:tcPr>
          <w:p w:rsidR="0018722C">
            <w:pPr>
              <w:pStyle w:val="affff9"/>
              <w:topLinePunct/>
              <w:ind w:leftChars="0" w:left="0" w:rightChars="0" w:right="0" w:firstLineChars="0" w:firstLine="0"/>
              <w:spacing w:line="240" w:lineRule="atLeast"/>
            </w:pPr>
            <w:r>
              <w:t>757.70</w:t>
            </w:r>
          </w:p>
        </w:tc>
        <w:tc>
          <w:tcPr>
            <w:tcW w:w="1022" w:type="pct"/>
            <w:vAlign w:val="center"/>
          </w:tcPr>
          <w:p w:rsidR="0018722C">
            <w:pPr>
              <w:pStyle w:val="affff9"/>
              <w:topLinePunct/>
              <w:ind w:leftChars="0" w:left="0" w:rightChars="0" w:right="0" w:firstLineChars="0" w:firstLine="0"/>
              <w:spacing w:line="240" w:lineRule="atLeast"/>
            </w:pPr>
            <w:r>
              <w:t>4</w:t>
            </w:r>
          </w:p>
        </w:tc>
      </w:tr>
      <w:tr>
        <w:tc>
          <w:tcPr>
            <w:tcW w:w="1019" w:type="pct"/>
            <w:vAlign w:val="center"/>
          </w:tcPr>
          <w:p w:rsidR="0018722C">
            <w:pPr>
              <w:pStyle w:val="ac"/>
              <w:topLinePunct/>
              <w:ind w:leftChars="0" w:left="0" w:rightChars="0" w:right="0" w:firstLineChars="0" w:firstLine="0"/>
              <w:spacing w:line="240" w:lineRule="atLeast"/>
            </w:pPr>
            <w:r>
              <w:t>2010 </w:t>
            </w:r>
            <w:r>
              <w:t>编 </w:t>
            </w:r>
            <w:r>
              <w:t>33</w:t>
            </w:r>
          </w:p>
        </w:tc>
        <w:tc>
          <w:tcPr>
            <w:tcW w:w="951" w:type="pct"/>
            <w:vAlign w:val="center"/>
          </w:tcPr>
          <w:p w:rsidR="0018722C">
            <w:pPr>
              <w:pStyle w:val="affff9"/>
              <w:topLinePunct/>
              <w:ind w:leftChars="0" w:left="0" w:rightChars="0" w:right="0" w:firstLineChars="0" w:firstLine="0"/>
              <w:spacing w:line="240" w:lineRule="atLeast"/>
            </w:pPr>
            <w:r>
              <w:t>0.54</w:t>
            </w:r>
          </w:p>
        </w:tc>
        <w:tc>
          <w:tcPr>
            <w:tcW w:w="1085" w:type="pct"/>
            <w:vAlign w:val="center"/>
          </w:tcPr>
          <w:p w:rsidR="0018722C">
            <w:pPr>
              <w:pStyle w:val="affff9"/>
              <w:topLinePunct/>
              <w:ind w:leftChars="0" w:left="0" w:rightChars="0" w:right="0" w:firstLineChars="0" w:firstLine="0"/>
              <w:spacing w:line="240" w:lineRule="atLeast"/>
            </w:pPr>
            <w:r>
              <w:t>72.30</w:t>
            </w:r>
          </w:p>
        </w:tc>
        <w:tc>
          <w:tcPr>
            <w:tcW w:w="923" w:type="pct"/>
            <w:vAlign w:val="center"/>
          </w:tcPr>
          <w:p w:rsidR="0018722C">
            <w:pPr>
              <w:pStyle w:val="affff9"/>
              <w:topLinePunct/>
              <w:ind w:leftChars="0" w:left="0" w:rightChars="0" w:right="0" w:firstLineChars="0" w:firstLine="0"/>
              <w:spacing w:line="240" w:lineRule="atLeast"/>
            </w:pPr>
            <w:r>
              <w:t>766.00</w:t>
            </w:r>
          </w:p>
        </w:tc>
        <w:tc>
          <w:tcPr>
            <w:tcW w:w="1022" w:type="pct"/>
            <w:vAlign w:val="center"/>
          </w:tcPr>
          <w:p w:rsidR="0018722C">
            <w:pPr>
              <w:pStyle w:val="affff9"/>
              <w:topLinePunct/>
              <w:ind w:leftChars="0" w:left="0" w:rightChars="0" w:right="0" w:firstLineChars="0" w:firstLine="0"/>
              <w:spacing w:line="240" w:lineRule="atLeast"/>
            </w:pPr>
            <w:r>
              <w:t>1</w:t>
            </w:r>
          </w:p>
        </w:tc>
      </w:tr>
      <w:tr>
        <w:tc>
          <w:tcPr>
            <w:tcW w:w="1019" w:type="pct"/>
            <w:vAlign w:val="center"/>
          </w:tcPr>
          <w:p w:rsidR="0018722C">
            <w:pPr>
              <w:pStyle w:val="ac"/>
              <w:topLinePunct/>
              <w:ind w:leftChars="0" w:left="0" w:rightChars="0" w:right="0" w:firstLineChars="0" w:firstLine="0"/>
              <w:spacing w:line="240" w:lineRule="atLeast"/>
            </w:pPr>
            <w:r>
              <w:t>2010 </w:t>
            </w:r>
            <w:r>
              <w:t>编 </w:t>
            </w:r>
            <w:r>
              <w:t>34</w:t>
            </w:r>
          </w:p>
        </w:tc>
        <w:tc>
          <w:tcPr>
            <w:tcW w:w="951" w:type="pct"/>
            <w:vAlign w:val="center"/>
          </w:tcPr>
          <w:p w:rsidR="0018722C">
            <w:pPr>
              <w:pStyle w:val="affff9"/>
              <w:topLinePunct/>
              <w:ind w:leftChars="0" w:left="0" w:rightChars="0" w:right="0" w:firstLineChars="0" w:firstLine="0"/>
              <w:spacing w:line="240" w:lineRule="atLeast"/>
            </w:pPr>
            <w:r>
              <w:t>0.72</w:t>
            </w:r>
          </w:p>
        </w:tc>
        <w:tc>
          <w:tcPr>
            <w:tcW w:w="1085" w:type="pct"/>
            <w:vAlign w:val="center"/>
          </w:tcPr>
          <w:p w:rsidR="0018722C">
            <w:pPr>
              <w:pStyle w:val="affff9"/>
              <w:topLinePunct/>
              <w:ind w:leftChars="0" w:left="0" w:rightChars="0" w:right="0" w:firstLineChars="0" w:firstLine="0"/>
              <w:spacing w:line="240" w:lineRule="atLeast"/>
            </w:pPr>
            <w:r>
              <w:t>85.30</w:t>
            </w:r>
          </w:p>
        </w:tc>
        <w:tc>
          <w:tcPr>
            <w:tcW w:w="923" w:type="pct"/>
            <w:vAlign w:val="center"/>
          </w:tcPr>
          <w:p w:rsidR="0018722C">
            <w:pPr>
              <w:pStyle w:val="affff9"/>
              <w:topLinePunct/>
              <w:ind w:leftChars="0" w:left="0" w:rightChars="0" w:right="0" w:firstLineChars="0" w:firstLine="0"/>
              <w:spacing w:line="240" w:lineRule="atLeast"/>
            </w:pPr>
            <w:r>
              <w:t>811.20</w:t>
            </w:r>
          </w:p>
        </w:tc>
        <w:tc>
          <w:tcPr>
            <w:tcW w:w="1022" w:type="pct"/>
            <w:vAlign w:val="center"/>
          </w:tcPr>
          <w:p w:rsidR="0018722C">
            <w:pPr>
              <w:pStyle w:val="affff9"/>
              <w:topLinePunct/>
              <w:ind w:leftChars="0" w:left="0" w:rightChars="0" w:right="0" w:firstLineChars="0" w:firstLine="0"/>
              <w:spacing w:line="240" w:lineRule="atLeast"/>
            </w:pPr>
            <w:r>
              <w:t>1</w:t>
            </w:r>
          </w:p>
        </w:tc>
      </w:tr>
      <w:tr>
        <w:tc>
          <w:tcPr>
            <w:tcW w:w="1019" w:type="pct"/>
            <w:vAlign w:val="center"/>
          </w:tcPr>
          <w:p w:rsidR="0018722C">
            <w:pPr>
              <w:pStyle w:val="ac"/>
              <w:topLinePunct/>
              <w:ind w:leftChars="0" w:left="0" w:rightChars="0" w:right="0" w:firstLineChars="0" w:firstLine="0"/>
              <w:spacing w:line="240" w:lineRule="atLeast"/>
            </w:pPr>
            <w:r>
              <w:t>2010 </w:t>
            </w:r>
            <w:r>
              <w:t>编 </w:t>
            </w:r>
            <w:r>
              <w:t>35</w:t>
            </w:r>
          </w:p>
        </w:tc>
        <w:tc>
          <w:tcPr>
            <w:tcW w:w="951" w:type="pct"/>
            <w:vAlign w:val="center"/>
          </w:tcPr>
          <w:p w:rsidR="0018722C">
            <w:pPr>
              <w:pStyle w:val="affff9"/>
              <w:topLinePunct/>
              <w:ind w:leftChars="0" w:left="0" w:rightChars="0" w:right="0" w:firstLineChars="0" w:firstLine="0"/>
              <w:spacing w:line="240" w:lineRule="atLeast"/>
            </w:pPr>
            <w:r>
              <w:t>0.33</w:t>
            </w:r>
          </w:p>
        </w:tc>
        <w:tc>
          <w:tcPr>
            <w:tcW w:w="1085" w:type="pct"/>
            <w:vAlign w:val="center"/>
          </w:tcPr>
          <w:p w:rsidR="0018722C">
            <w:pPr>
              <w:pStyle w:val="affff9"/>
              <w:topLinePunct/>
              <w:ind w:leftChars="0" w:left="0" w:rightChars="0" w:right="0" w:firstLineChars="0" w:firstLine="0"/>
              <w:spacing w:line="240" w:lineRule="atLeast"/>
            </w:pPr>
            <w:r>
              <w:t>37.60</w:t>
            </w:r>
          </w:p>
        </w:tc>
        <w:tc>
          <w:tcPr>
            <w:tcW w:w="923" w:type="pct"/>
            <w:vAlign w:val="center"/>
          </w:tcPr>
          <w:p w:rsidR="0018722C">
            <w:pPr>
              <w:pStyle w:val="affff9"/>
              <w:topLinePunct/>
              <w:ind w:leftChars="0" w:left="0" w:rightChars="0" w:right="0" w:firstLineChars="0" w:firstLine="0"/>
              <w:spacing w:line="240" w:lineRule="atLeast"/>
            </w:pPr>
            <w:r>
              <w:t>347.30</w:t>
            </w:r>
          </w:p>
        </w:tc>
        <w:tc>
          <w:tcPr>
            <w:tcW w:w="1022" w:type="pct"/>
            <w:vAlign w:val="center"/>
          </w:tcPr>
          <w:p w:rsidR="0018722C">
            <w:pPr>
              <w:pStyle w:val="affff9"/>
              <w:topLinePunct/>
              <w:ind w:leftChars="0" w:left="0" w:rightChars="0" w:right="0" w:firstLineChars="0" w:firstLine="0"/>
              <w:spacing w:line="240" w:lineRule="atLeast"/>
            </w:pPr>
            <w:r>
              <w:t>2</w:t>
            </w:r>
          </w:p>
        </w:tc>
      </w:tr>
      <w:tr>
        <w:tc>
          <w:tcPr>
            <w:tcW w:w="1019" w:type="pct"/>
            <w:vAlign w:val="center"/>
          </w:tcPr>
          <w:p w:rsidR="0018722C">
            <w:pPr>
              <w:pStyle w:val="ac"/>
              <w:topLinePunct/>
              <w:ind w:leftChars="0" w:left="0" w:rightChars="0" w:right="0" w:firstLineChars="0" w:firstLine="0"/>
              <w:spacing w:line="240" w:lineRule="atLeast"/>
            </w:pPr>
            <w:r>
              <w:t>2010 </w:t>
            </w:r>
            <w:r>
              <w:t>编 </w:t>
            </w:r>
            <w:r>
              <w:t>36</w:t>
            </w:r>
          </w:p>
        </w:tc>
        <w:tc>
          <w:tcPr>
            <w:tcW w:w="951" w:type="pct"/>
            <w:vAlign w:val="center"/>
          </w:tcPr>
          <w:p w:rsidR="0018722C">
            <w:pPr>
              <w:pStyle w:val="affff9"/>
              <w:topLinePunct/>
              <w:ind w:leftChars="0" w:left="0" w:rightChars="0" w:right="0" w:firstLineChars="0" w:firstLine="0"/>
              <w:spacing w:line="240" w:lineRule="atLeast"/>
            </w:pPr>
            <w:r>
              <w:t>0.68</w:t>
            </w:r>
          </w:p>
        </w:tc>
        <w:tc>
          <w:tcPr>
            <w:tcW w:w="1085" w:type="pct"/>
            <w:vAlign w:val="center"/>
          </w:tcPr>
          <w:p w:rsidR="0018722C">
            <w:pPr>
              <w:pStyle w:val="affff9"/>
              <w:topLinePunct/>
              <w:ind w:leftChars="0" w:left="0" w:rightChars="0" w:right="0" w:firstLineChars="0" w:firstLine="0"/>
              <w:spacing w:line="240" w:lineRule="atLeast"/>
            </w:pPr>
            <w:r>
              <w:t>82.90</w:t>
            </w:r>
          </w:p>
        </w:tc>
        <w:tc>
          <w:tcPr>
            <w:tcW w:w="923" w:type="pct"/>
            <w:vAlign w:val="center"/>
          </w:tcPr>
          <w:p w:rsidR="0018722C">
            <w:pPr>
              <w:pStyle w:val="affff9"/>
              <w:topLinePunct/>
              <w:ind w:leftChars="0" w:left="0" w:rightChars="0" w:right="0" w:firstLineChars="0" w:firstLine="0"/>
              <w:spacing w:line="240" w:lineRule="atLeast"/>
            </w:pPr>
            <w:r>
              <w:t>810.00</w:t>
            </w:r>
          </w:p>
        </w:tc>
        <w:tc>
          <w:tcPr>
            <w:tcW w:w="1022" w:type="pct"/>
            <w:vAlign w:val="center"/>
          </w:tcPr>
          <w:p w:rsidR="0018722C">
            <w:pPr>
              <w:pStyle w:val="affff9"/>
              <w:topLinePunct/>
              <w:ind w:leftChars="0" w:left="0" w:rightChars="0" w:right="0" w:firstLineChars="0" w:firstLine="0"/>
              <w:spacing w:line="240" w:lineRule="atLeast"/>
            </w:pPr>
            <w:r>
              <w:t>5</w:t>
            </w:r>
          </w:p>
        </w:tc>
      </w:tr>
      <w:tr>
        <w:tc>
          <w:tcPr>
            <w:tcW w:w="1019" w:type="pct"/>
            <w:vAlign w:val="center"/>
            <w:tcBorders>
              <w:top w:val="single" w:sz="4" w:space="0" w:color="auto"/>
            </w:tcBorders>
          </w:tcPr>
          <w:p w:rsidR="0018722C">
            <w:pPr>
              <w:pStyle w:val="ac"/>
              <w:topLinePunct/>
              <w:ind w:leftChars="0" w:left="0" w:rightChars="0" w:right="0" w:firstLineChars="0" w:firstLine="0"/>
              <w:spacing w:line="240" w:lineRule="atLeast"/>
            </w:pPr>
            <w:r>
              <w:t>2010 </w:t>
            </w:r>
            <w:r>
              <w:t>编 </w:t>
            </w:r>
            <w:r>
              <w:t>37</w:t>
            </w:r>
          </w:p>
        </w:tc>
        <w:tc>
          <w:tcPr>
            <w:tcW w:w="951" w:type="pct"/>
            <w:vAlign w:val="center"/>
            <w:tcBorders>
              <w:top w:val="single" w:sz="4" w:space="0" w:color="auto"/>
            </w:tcBorders>
          </w:tcPr>
          <w:p w:rsidR="0018722C">
            <w:pPr>
              <w:pStyle w:val="affff9"/>
              <w:topLinePunct/>
              <w:ind w:leftChars="0" w:left="0" w:rightChars="0" w:right="0" w:firstLineChars="0" w:firstLine="0"/>
              <w:spacing w:line="240" w:lineRule="atLeast"/>
            </w:pPr>
            <w:r>
              <w:t>0.62</w:t>
            </w:r>
          </w:p>
        </w:tc>
        <w:tc>
          <w:tcPr>
            <w:tcW w:w="1085" w:type="pct"/>
            <w:vAlign w:val="center"/>
            <w:tcBorders>
              <w:top w:val="single" w:sz="4" w:space="0" w:color="auto"/>
            </w:tcBorders>
          </w:tcPr>
          <w:p w:rsidR="0018722C">
            <w:pPr>
              <w:pStyle w:val="affff9"/>
              <w:topLinePunct/>
              <w:ind w:leftChars="0" w:left="0" w:rightChars="0" w:right="0" w:firstLineChars="0" w:firstLine="0"/>
              <w:spacing w:line="240" w:lineRule="atLeast"/>
            </w:pPr>
            <w:r>
              <w:t>66.60</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573.10</w:t>
            </w:r>
          </w:p>
        </w:tc>
        <w:tc>
          <w:tcPr>
            <w:tcW w:w="102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rPr/>
        <w:topLinePunct/>
        <w:pStyle w:val="affa"/>
      </w:pPr>
    </w:p>
    <w:p w:rsidR="0018722C">
      <w:pPr>
        <w:spacing w:before="37" w:after="57"/>
        <w:ind w:leftChars="0" w:left="0" w:rightChars="0" w:right="338" w:firstLineChars="0" w:firstLine="0"/>
        <w:jc w:val="right"/>
        <w:topLinePunct/>
      </w:pPr>
      <w:r>
        <w:rPr>
          <w:kern w:val="2"/>
          <w:sz w:val="21"/>
          <w:szCs w:val="22"/>
          <w:rFonts w:cstheme="minorBidi" w:hAnsiTheme="minorHAnsi" w:eastAsiaTheme="minorHAnsi" w:asciiTheme="minorHAnsi" w:ascii="宋体" w:eastAsia="宋体" w:hint="eastAsia"/>
        </w:rPr>
        <w:t>续表 4</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1618"/>
        <w:gridCol w:w="1846"/>
        <w:gridCol w:w="1570"/>
        <w:gridCol w:w="1738"/>
      </w:tblGrid>
      <w:tr>
        <w:trPr>
          <w:trHeight w:val="580" w:hRule="atLeast"/>
        </w:trPr>
        <w:tc>
          <w:tcPr>
            <w:tcW w:w="1733"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材料编号</w:t>
            </w:r>
          </w:p>
        </w:tc>
        <w:tc>
          <w:tcPr>
            <w:tcW w:w="1618"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根总体积</w:t>
            </w:r>
          </w:p>
          <w:p w:rsidR="0018722C">
            <w:pPr>
              <w:topLinePunct/>
              <w:ind w:leftChars="0" w:left="0" w:rightChars="0" w:right="0" w:firstLineChars="0" w:firstLine="0"/>
              <w:spacing w:line="240" w:lineRule="atLeast"/>
            </w:pPr>
            <w:r>
              <w:rPr>
                <w:rFonts w:ascii="宋体" w:eastAsia="宋体" w:hint="eastAsia"/>
                <w:b/>
              </w:rPr>
              <w:t>（</w:t>
            </w:r>
            <w:r>
              <w:rPr>
                <w:b/>
              </w:rPr>
              <w:t>cm</w:t>
            </w:r>
            <w:r>
              <w:t>3</w:t>
            </w:r>
            <w:r>
              <w:rPr>
                <w:rFonts w:ascii="宋体" w:eastAsia="宋体" w:hint="eastAsia"/>
                <w:b/>
              </w:rPr>
              <w:t>）</w:t>
            </w:r>
          </w:p>
        </w:tc>
        <w:tc>
          <w:tcPr>
            <w:tcW w:w="1846"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根总表面积</w:t>
            </w:r>
          </w:p>
          <w:p w:rsidR="0018722C">
            <w:pPr>
              <w:topLinePunct/>
              <w:ind w:leftChars="0" w:left="0" w:rightChars="0" w:right="0" w:firstLineChars="0" w:firstLine="0"/>
              <w:spacing w:line="240" w:lineRule="atLeast"/>
            </w:pPr>
            <w:r>
              <w:rPr>
                <w:rFonts w:ascii="宋体" w:eastAsia="宋体" w:hint="eastAsia"/>
                <w:b/>
              </w:rPr>
              <w:t>（</w:t>
            </w:r>
            <w:r>
              <w:rPr>
                <w:b/>
              </w:rPr>
              <w:t>cm</w:t>
            </w:r>
            <w:r>
              <w:t>2</w:t>
            </w:r>
            <w:r>
              <w:rPr>
                <w:rFonts w:ascii="宋体" w:eastAsia="宋体" w:hint="eastAsia"/>
                <w:b/>
              </w:rPr>
              <w:t>）</w:t>
            </w:r>
          </w:p>
        </w:tc>
        <w:tc>
          <w:tcPr>
            <w:tcW w:w="1570"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根总长</w:t>
            </w:r>
          </w:p>
          <w:p w:rsidR="0018722C">
            <w:pPr>
              <w:topLinePunct/>
              <w:ind w:leftChars="0" w:left="0" w:rightChars="0" w:right="0" w:firstLineChars="0" w:firstLine="0"/>
              <w:spacing w:line="240" w:lineRule="atLeast"/>
            </w:pPr>
            <w:r>
              <w:rPr>
                <w:rFonts w:ascii="宋体" w:eastAsia="宋体" w:hint="eastAsia"/>
                <w:b/>
              </w:rPr>
              <w:t>（</w:t>
            </w:r>
            <w:r>
              <w:rPr>
                <w:b/>
              </w:rPr>
              <w:t>cm</w:t>
            </w:r>
            <w:r>
              <w:rPr>
                <w:rFonts w:ascii="宋体" w:eastAsia="宋体" w:hint="eastAsia"/>
                <w:b/>
              </w:rPr>
              <w:t>）</w:t>
            </w:r>
          </w:p>
        </w:tc>
        <w:tc>
          <w:tcPr>
            <w:tcW w:w="1738"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盐害级别</w:t>
            </w:r>
          </w:p>
        </w:tc>
      </w:tr>
      <w:tr>
        <w:trPr>
          <w:trHeight w:val="300" w:hRule="atLeast"/>
        </w:trPr>
        <w:tc>
          <w:tcPr>
            <w:tcW w:w="1733" w:type="dxa"/>
            <w:tcBorders>
              <w:top w:val="single" w:sz="8" w:space="0" w:color="008000"/>
            </w:tcBorders>
          </w:tcPr>
          <w:p w:rsidR="0018722C">
            <w:pPr>
              <w:topLinePunct/>
              <w:ind w:leftChars="0" w:left="0" w:rightChars="0" w:right="0" w:firstLineChars="0" w:firstLine="0"/>
              <w:spacing w:line="240" w:lineRule="atLeast"/>
            </w:pPr>
            <w:r>
              <w:t>2010 </w:t>
            </w:r>
            <w:r>
              <w:rPr>
                <w:rFonts w:ascii="宋体" w:eastAsia="宋体" w:hint="eastAsia"/>
              </w:rPr>
              <w:t>编 </w:t>
            </w:r>
            <w:r>
              <w:t>38</w:t>
            </w:r>
          </w:p>
        </w:tc>
        <w:tc>
          <w:tcPr>
            <w:tcW w:w="1618" w:type="dxa"/>
            <w:tcBorders>
              <w:top w:val="single" w:sz="8" w:space="0" w:color="008000"/>
            </w:tcBorders>
          </w:tcPr>
          <w:p w:rsidR="0018722C">
            <w:pPr>
              <w:topLinePunct/>
              <w:ind w:leftChars="0" w:left="0" w:rightChars="0" w:right="0" w:firstLineChars="0" w:firstLine="0"/>
              <w:spacing w:line="240" w:lineRule="atLeast"/>
            </w:pPr>
            <w:r>
              <w:t>0.50</w:t>
            </w:r>
          </w:p>
        </w:tc>
        <w:tc>
          <w:tcPr>
            <w:tcW w:w="1846" w:type="dxa"/>
            <w:tcBorders>
              <w:top w:val="single" w:sz="8" w:space="0" w:color="008000"/>
            </w:tcBorders>
          </w:tcPr>
          <w:p w:rsidR="0018722C">
            <w:pPr>
              <w:topLinePunct/>
              <w:ind w:leftChars="0" w:left="0" w:rightChars="0" w:right="0" w:firstLineChars="0" w:firstLine="0"/>
              <w:spacing w:line="240" w:lineRule="atLeast"/>
            </w:pPr>
            <w:r>
              <w:t>59.40</w:t>
            </w:r>
          </w:p>
        </w:tc>
        <w:tc>
          <w:tcPr>
            <w:tcW w:w="1570" w:type="dxa"/>
            <w:tcBorders>
              <w:top w:val="single" w:sz="8" w:space="0" w:color="008000"/>
            </w:tcBorders>
          </w:tcPr>
          <w:p w:rsidR="0018722C">
            <w:pPr>
              <w:topLinePunct/>
              <w:ind w:leftChars="0" w:left="0" w:rightChars="0" w:right="0" w:firstLineChars="0" w:firstLine="0"/>
              <w:spacing w:line="240" w:lineRule="atLeast"/>
            </w:pPr>
            <w:r>
              <w:t>560.10</w:t>
            </w:r>
          </w:p>
        </w:tc>
        <w:tc>
          <w:tcPr>
            <w:tcW w:w="1738" w:type="dxa"/>
            <w:tcBorders>
              <w:top w:val="single" w:sz="8" w:space="0" w:color="008000"/>
            </w:tcBorders>
          </w:tcPr>
          <w:p w:rsidR="0018722C">
            <w:pPr>
              <w:topLinePunct/>
              <w:ind w:leftChars="0" w:left="0" w:rightChars="0" w:right="0" w:firstLineChars="0" w:firstLine="0"/>
              <w:spacing w:line="240" w:lineRule="atLeast"/>
            </w:pPr>
            <w:r>
              <w:t>1</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39</w:t>
            </w:r>
          </w:p>
        </w:tc>
        <w:tc>
          <w:tcPr>
            <w:tcW w:w="1618" w:type="dxa"/>
          </w:tcPr>
          <w:p w:rsidR="0018722C">
            <w:pPr>
              <w:topLinePunct/>
              <w:ind w:leftChars="0" w:left="0" w:rightChars="0" w:right="0" w:firstLineChars="0" w:firstLine="0"/>
              <w:spacing w:line="240" w:lineRule="atLeast"/>
            </w:pPr>
            <w:r>
              <w:t>0.89</w:t>
            </w:r>
          </w:p>
        </w:tc>
        <w:tc>
          <w:tcPr>
            <w:tcW w:w="1846" w:type="dxa"/>
          </w:tcPr>
          <w:p w:rsidR="0018722C">
            <w:pPr>
              <w:topLinePunct/>
              <w:ind w:leftChars="0" w:left="0" w:rightChars="0" w:right="0" w:firstLineChars="0" w:firstLine="0"/>
              <w:spacing w:line="240" w:lineRule="atLeast"/>
            </w:pPr>
            <w:r>
              <w:t>96.30</w:t>
            </w:r>
          </w:p>
        </w:tc>
        <w:tc>
          <w:tcPr>
            <w:tcW w:w="1570" w:type="dxa"/>
          </w:tcPr>
          <w:p w:rsidR="0018722C">
            <w:pPr>
              <w:topLinePunct/>
              <w:ind w:leftChars="0" w:left="0" w:rightChars="0" w:right="0" w:firstLineChars="0" w:firstLine="0"/>
              <w:spacing w:line="240" w:lineRule="atLeast"/>
            </w:pPr>
            <w:r>
              <w:t>831.80</w:t>
            </w:r>
          </w:p>
        </w:tc>
        <w:tc>
          <w:tcPr>
            <w:tcW w:w="1738" w:type="dxa"/>
          </w:tcPr>
          <w:p w:rsidR="0018722C">
            <w:pPr>
              <w:topLinePunct/>
              <w:ind w:leftChars="0" w:left="0" w:rightChars="0" w:right="0" w:firstLineChars="0" w:firstLine="0"/>
              <w:spacing w:line="240" w:lineRule="atLeast"/>
            </w:pPr>
            <w:r>
              <w:t>3</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40</w:t>
            </w:r>
          </w:p>
        </w:tc>
        <w:tc>
          <w:tcPr>
            <w:tcW w:w="1618" w:type="dxa"/>
          </w:tcPr>
          <w:p w:rsidR="0018722C">
            <w:pPr>
              <w:topLinePunct/>
              <w:ind w:leftChars="0" w:left="0" w:rightChars="0" w:right="0" w:firstLineChars="0" w:firstLine="0"/>
              <w:spacing w:line="240" w:lineRule="atLeast"/>
            </w:pPr>
            <w:r>
              <w:t>0.65</w:t>
            </w:r>
          </w:p>
        </w:tc>
        <w:tc>
          <w:tcPr>
            <w:tcW w:w="1846" w:type="dxa"/>
          </w:tcPr>
          <w:p w:rsidR="0018722C">
            <w:pPr>
              <w:topLinePunct/>
              <w:ind w:leftChars="0" w:left="0" w:rightChars="0" w:right="0" w:firstLineChars="0" w:firstLine="0"/>
              <w:spacing w:line="240" w:lineRule="atLeast"/>
            </w:pPr>
            <w:r>
              <w:t>75.00</w:t>
            </w:r>
          </w:p>
        </w:tc>
        <w:tc>
          <w:tcPr>
            <w:tcW w:w="1570" w:type="dxa"/>
          </w:tcPr>
          <w:p w:rsidR="0018722C">
            <w:pPr>
              <w:topLinePunct/>
              <w:ind w:leftChars="0" w:left="0" w:rightChars="0" w:right="0" w:firstLineChars="0" w:firstLine="0"/>
              <w:spacing w:line="240" w:lineRule="atLeast"/>
            </w:pPr>
            <w:r>
              <w:t>686.60</w:t>
            </w:r>
          </w:p>
        </w:tc>
        <w:tc>
          <w:tcPr>
            <w:tcW w:w="1738" w:type="dxa"/>
          </w:tcPr>
          <w:p w:rsidR="0018722C">
            <w:pPr>
              <w:topLinePunct/>
              <w:ind w:leftChars="0" w:left="0" w:rightChars="0" w:right="0" w:firstLineChars="0" w:firstLine="0"/>
              <w:spacing w:line="240" w:lineRule="atLeast"/>
            </w:pPr>
            <w:r>
              <w:t>4</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42</w:t>
            </w:r>
          </w:p>
        </w:tc>
        <w:tc>
          <w:tcPr>
            <w:tcW w:w="1618" w:type="dxa"/>
          </w:tcPr>
          <w:p w:rsidR="0018722C">
            <w:pPr>
              <w:topLinePunct/>
              <w:ind w:leftChars="0" w:left="0" w:rightChars="0" w:right="0" w:firstLineChars="0" w:firstLine="0"/>
              <w:spacing w:line="240" w:lineRule="atLeast"/>
            </w:pPr>
            <w:r>
              <w:t>0.74</w:t>
            </w:r>
          </w:p>
        </w:tc>
        <w:tc>
          <w:tcPr>
            <w:tcW w:w="1846" w:type="dxa"/>
          </w:tcPr>
          <w:p w:rsidR="0018722C">
            <w:pPr>
              <w:topLinePunct/>
              <w:ind w:leftChars="0" w:left="0" w:rightChars="0" w:right="0" w:firstLineChars="0" w:firstLine="0"/>
              <w:spacing w:line="240" w:lineRule="atLeast"/>
            </w:pPr>
            <w:r>
              <w:t>91.20</w:t>
            </w:r>
          </w:p>
        </w:tc>
        <w:tc>
          <w:tcPr>
            <w:tcW w:w="1570" w:type="dxa"/>
          </w:tcPr>
          <w:p w:rsidR="0018722C">
            <w:pPr>
              <w:topLinePunct/>
              <w:ind w:leftChars="0" w:left="0" w:rightChars="0" w:right="0" w:firstLineChars="0" w:firstLine="0"/>
              <w:spacing w:line="240" w:lineRule="atLeast"/>
            </w:pPr>
            <w:r>
              <w:t>899.30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43</w:t>
            </w:r>
          </w:p>
        </w:tc>
        <w:tc>
          <w:tcPr>
            <w:tcW w:w="1618" w:type="dxa"/>
          </w:tcPr>
          <w:p w:rsidR="0018722C">
            <w:pPr>
              <w:topLinePunct/>
              <w:ind w:leftChars="0" w:left="0" w:rightChars="0" w:right="0" w:firstLineChars="0" w:firstLine="0"/>
              <w:spacing w:line="240" w:lineRule="atLeast"/>
            </w:pPr>
            <w:r>
              <w:t>0.97</w:t>
            </w:r>
          </w:p>
        </w:tc>
        <w:tc>
          <w:tcPr>
            <w:tcW w:w="1846" w:type="dxa"/>
          </w:tcPr>
          <w:p w:rsidR="0018722C">
            <w:pPr>
              <w:topLinePunct/>
              <w:ind w:leftChars="0" w:left="0" w:rightChars="0" w:right="0" w:firstLineChars="0" w:firstLine="0"/>
              <w:spacing w:line="240" w:lineRule="atLeast"/>
            </w:pPr>
            <w:r>
              <w:t>113.60</w:t>
            </w:r>
          </w:p>
        </w:tc>
        <w:tc>
          <w:tcPr>
            <w:tcW w:w="1570" w:type="dxa"/>
          </w:tcPr>
          <w:p w:rsidR="0018722C">
            <w:pPr>
              <w:topLinePunct/>
              <w:ind w:leftChars="0" w:left="0" w:rightChars="0" w:right="0" w:firstLineChars="0" w:firstLine="0"/>
              <w:spacing w:line="240" w:lineRule="atLeast"/>
            </w:pPr>
            <w:r>
              <w:t>1060.20</w:t>
            </w:r>
          </w:p>
        </w:tc>
        <w:tc>
          <w:tcPr>
            <w:tcW w:w="1738" w:type="dxa"/>
          </w:tcPr>
          <w:p w:rsidR="0018722C">
            <w:pPr>
              <w:topLinePunct/>
              <w:ind w:leftChars="0" w:left="0" w:rightChars="0" w:right="0" w:firstLineChars="0" w:firstLine="0"/>
              <w:spacing w:line="240" w:lineRule="atLeast"/>
            </w:pPr>
            <w:r>
              <w:t>4</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44</w:t>
            </w:r>
          </w:p>
        </w:tc>
        <w:tc>
          <w:tcPr>
            <w:tcW w:w="1618" w:type="dxa"/>
          </w:tcPr>
          <w:p w:rsidR="0018722C">
            <w:pPr>
              <w:topLinePunct/>
              <w:ind w:leftChars="0" w:left="0" w:rightChars="0" w:right="0" w:firstLineChars="0" w:firstLine="0"/>
              <w:spacing w:line="240" w:lineRule="atLeast"/>
            </w:pPr>
            <w:r>
              <w:t>0.86</w:t>
            </w:r>
          </w:p>
        </w:tc>
        <w:tc>
          <w:tcPr>
            <w:tcW w:w="1846" w:type="dxa"/>
          </w:tcPr>
          <w:p w:rsidR="0018722C">
            <w:pPr>
              <w:topLinePunct/>
              <w:ind w:leftChars="0" w:left="0" w:rightChars="0" w:right="0" w:firstLineChars="0" w:firstLine="0"/>
              <w:spacing w:line="240" w:lineRule="atLeast"/>
            </w:pPr>
            <w:r>
              <w:t>92.50</w:t>
            </w:r>
          </w:p>
        </w:tc>
        <w:tc>
          <w:tcPr>
            <w:tcW w:w="1570" w:type="dxa"/>
          </w:tcPr>
          <w:p w:rsidR="0018722C">
            <w:pPr>
              <w:topLinePunct/>
              <w:ind w:leftChars="0" w:left="0" w:rightChars="0" w:right="0" w:firstLineChars="0" w:firstLine="0"/>
              <w:spacing w:line="240" w:lineRule="atLeast"/>
            </w:pPr>
            <w:r>
              <w:t>802.70</w:t>
            </w:r>
          </w:p>
        </w:tc>
        <w:tc>
          <w:tcPr>
            <w:tcW w:w="1738" w:type="dxa"/>
          </w:tcPr>
          <w:p w:rsidR="0018722C">
            <w:pPr>
              <w:topLinePunct/>
              <w:ind w:leftChars="0" w:left="0" w:rightChars="0" w:right="0" w:firstLineChars="0" w:firstLine="0"/>
              <w:spacing w:line="240" w:lineRule="atLeast"/>
            </w:pPr>
            <w:r>
              <w:t>2</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45</w:t>
            </w:r>
          </w:p>
        </w:tc>
        <w:tc>
          <w:tcPr>
            <w:tcW w:w="1618" w:type="dxa"/>
          </w:tcPr>
          <w:p w:rsidR="0018722C">
            <w:pPr>
              <w:topLinePunct/>
              <w:ind w:leftChars="0" w:left="0" w:rightChars="0" w:right="0" w:firstLineChars="0" w:firstLine="0"/>
              <w:spacing w:line="240" w:lineRule="atLeast"/>
            </w:pPr>
            <w:r>
              <w:t>1.04</w:t>
            </w:r>
          </w:p>
        </w:tc>
        <w:tc>
          <w:tcPr>
            <w:tcW w:w="1846" w:type="dxa"/>
          </w:tcPr>
          <w:p w:rsidR="0018722C">
            <w:pPr>
              <w:topLinePunct/>
              <w:ind w:leftChars="0" w:left="0" w:rightChars="0" w:right="0" w:firstLineChars="0" w:firstLine="0"/>
              <w:spacing w:line="240" w:lineRule="atLeast"/>
            </w:pPr>
            <w:r>
              <w:t>111.40</w:t>
            </w:r>
          </w:p>
        </w:tc>
        <w:tc>
          <w:tcPr>
            <w:tcW w:w="1570" w:type="dxa"/>
          </w:tcPr>
          <w:p w:rsidR="0018722C">
            <w:pPr>
              <w:topLinePunct/>
              <w:ind w:leftChars="0" w:left="0" w:rightChars="0" w:right="0" w:firstLineChars="0" w:firstLine="0"/>
              <w:spacing w:line="240" w:lineRule="atLeast"/>
            </w:pPr>
            <w:r>
              <w:t>957.10</w:t>
            </w:r>
          </w:p>
        </w:tc>
        <w:tc>
          <w:tcPr>
            <w:tcW w:w="1738" w:type="dxa"/>
          </w:tcPr>
          <w:p w:rsidR="0018722C">
            <w:pPr>
              <w:topLinePunct/>
              <w:ind w:leftChars="0" w:left="0" w:rightChars="0" w:right="0" w:firstLineChars="0" w:firstLine="0"/>
              <w:spacing w:line="240" w:lineRule="atLeast"/>
            </w:pPr>
            <w:r>
              <w:t>2</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46</w:t>
            </w:r>
          </w:p>
        </w:tc>
        <w:tc>
          <w:tcPr>
            <w:tcW w:w="1618" w:type="dxa"/>
          </w:tcPr>
          <w:p w:rsidR="0018722C">
            <w:pPr>
              <w:topLinePunct/>
              <w:ind w:leftChars="0" w:left="0" w:rightChars="0" w:right="0" w:firstLineChars="0" w:firstLine="0"/>
              <w:spacing w:line="240" w:lineRule="atLeast"/>
            </w:pPr>
            <w:r>
              <w:t>0.49</w:t>
            </w:r>
          </w:p>
        </w:tc>
        <w:tc>
          <w:tcPr>
            <w:tcW w:w="1846" w:type="dxa"/>
          </w:tcPr>
          <w:p w:rsidR="0018722C">
            <w:pPr>
              <w:topLinePunct/>
              <w:ind w:leftChars="0" w:left="0" w:rightChars="0" w:right="0" w:firstLineChars="0" w:firstLine="0"/>
              <w:spacing w:line="240" w:lineRule="atLeast"/>
            </w:pPr>
            <w:r>
              <w:t>54.60</w:t>
            </w:r>
          </w:p>
        </w:tc>
        <w:tc>
          <w:tcPr>
            <w:tcW w:w="1570" w:type="dxa"/>
          </w:tcPr>
          <w:p w:rsidR="0018722C">
            <w:pPr>
              <w:topLinePunct/>
              <w:ind w:leftChars="0" w:left="0" w:rightChars="0" w:right="0" w:firstLineChars="0" w:firstLine="0"/>
              <w:spacing w:line="240" w:lineRule="atLeast"/>
            </w:pPr>
            <w:r>
              <w:t>484.20</w:t>
            </w:r>
          </w:p>
        </w:tc>
        <w:tc>
          <w:tcPr>
            <w:tcW w:w="1738" w:type="dxa"/>
          </w:tcPr>
          <w:p w:rsidR="0018722C">
            <w:pPr>
              <w:topLinePunct/>
              <w:ind w:leftChars="0" w:left="0" w:rightChars="0" w:right="0" w:firstLineChars="0" w:firstLine="0"/>
              <w:spacing w:line="240" w:lineRule="atLeast"/>
            </w:pPr>
            <w:r>
              <w:t>4</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47</w:t>
            </w:r>
          </w:p>
        </w:tc>
        <w:tc>
          <w:tcPr>
            <w:tcW w:w="1618" w:type="dxa"/>
          </w:tcPr>
          <w:p w:rsidR="0018722C">
            <w:pPr>
              <w:topLinePunct/>
              <w:ind w:leftChars="0" w:left="0" w:rightChars="0" w:right="0" w:firstLineChars="0" w:firstLine="0"/>
              <w:spacing w:line="240" w:lineRule="atLeast"/>
            </w:pPr>
            <w:r>
              <w:t>0.80</w:t>
            </w:r>
          </w:p>
        </w:tc>
        <w:tc>
          <w:tcPr>
            <w:tcW w:w="1846" w:type="dxa"/>
          </w:tcPr>
          <w:p w:rsidR="0018722C">
            <w:pPr>
              <w:topLinePunct/>
              <w:ind w:leftChars="0" w:left="0" w:rightChars="0" w:right="0" w:firstLineChars="0" w:firstLine="0"/>
              <w:spacing w:line="240" w:lineRule="atLeast"/>
            </w:pPr>
            <w:r>
              <w:t>95.00</w:t>
            </w:r>
          </w:p>
        </w:tc>
        <w:tc>
          <w:tcPr>
            <w:tcW w:w="1570" w:type="dxa"/>
          </w:tcPr>
          <w:p w:rsidR="0018722C">
            <w:pPr>
              <w:topLinePunct/>
              <w:ind w:leftChars="0" w:left="0" w:rightChars="0" w:right="0" w:firstLineChars="0" w:firstLine="0"/>
              <w:spacing w:line="240" w:lineRule="atLeast"/>
            </w:pPr>
            <w:r>
              <w:t>896.50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48</w:t>
            </w:r>
          </w:p>
        </w:tc>
        <w:tc>
          <w:tcPr>
            <w:tcW w:w="1618" w:type="dxa"/>
          </w:tcPr>
          <w:p w:rsidR="0018722C">
            <w:pPr>
              <w:topLinePunct/>
              <w:ind w:leftChars="0" w:left="0" w:rightChars="0" w:right="0" w:firstLineChars="0" w:firstLine="0"/>
              <w:spacing w:line="240" w:lineRule="atLeast"/>
            </w:pPr>
            <w:r>
              <w:t>0.17</w:t>
            </w:r>
          </w:p>
        </w:tc>
        <w:tc>
          <w:tcPr>
            <w:tcW w:w="1846" w:type="dxa"/>
          </w:tcPr>
          <w:p w:rsidR="0018722C">
            <w:pPr>
              <w:topLinePunct/>
              <w:ind w:leftChars="0" w:left="0" w:rightChars="0" w:right="0" w:firstLineChars="0" w:firstLine="0"/>
              <w:spacing w:line="240" w:lineRule="atLeast"/>
            </w:pPr>
            <w:r>
              <w:t>24.40</w:t>
            </w:r>
          </w:p>
        </w:tc>
        <w:tc>
          <w:tcPr>
            <w:tcW w:w="1570" w:type="dxa"/>
          </w:tcPr>
          <w:p w:rsidR="0018722C">
            <w:pPr>
              <w:topLinePunct/>
              <w:ind w:leftChars="0" w:left="0" w:rightChars="0" w:right="0" w:firstLineChars="0" w:firstLine="0"/>
              <w:spacing w:line="240" w:lineRule="atLeast"/>
            </w:pPr>
            <w:r>
              <w:t>275.10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49</w:t>
            </w:r>
          </w:p>
        </w:tc>
        <w:tc>
          <w:tcPr>
            <w:tcW w:w="1618" w:type="dxa"/>
          </w:tcPr>
          <w:p w:rsidR="0018722C">
            <w:pPr>
              <w:topLinePunct/>
              <w:ind w:leftChars="0" w:left="0" w:rightChars="0" w:right="0" w:firstLineChars="0" w:firstLine="0"/>
              <w:spacing w:line="240" w:lineRule="atLeast"/>
            </w:pPr>
            <w:r>
              <w:t>0.50</w:t>
            </w:r>
          </w:p>
        </w:tc>
        <w:tc>
          <w:tcPr>
            <w:tcW w:w="1846" w:type="dxa"/>
          </w:tcPr>
          <w:p w:rsidR="0018722C">
            <w:pPr>
              <w:topLinePunct/>
              <w:ind w:leftChars="0" w:left="0" w:rightChars="0" w:right="0" w:firstLineChars="0" w:firstLine="0"/>
              <w:spacing w:line="240" w:lineRule="atLeast"/>
            </w:pPr>
            <w:r>
              <w:t>57.80</w:t>
            </w:r>
          </w:p>
        </w:tc>
        <w:tc>
          <w:tcPr>
            <w:tcW w:w="1570" w:type="dxa"/>
          </w:tcPr>
          <w:p w:rsidR="0018722C">
            <w:pPr>
              <w:topLinePunct/>
              <w:ind w:leftChars="0" w:left="0" w:rightChars="0" w:right="0" w:firstLineChars="0" w:firstLine="0"/>
              <w:spacing w:line="240" w:lineRule="atLeast"/>
            </w:pPr>
            <w:r>
              <w:t>537.50</w:t>
            </w:r>
          </w:p>
        </w:tc>
        <w:tc>
          <w:tcPr>
            <w:tcW w:w="1738" w:type="dxa"/>
          </w:tcPr>
          <w:p w:rsidR="0018722C">
            <w:pPr>
              <w:topLinePunct/>
              <w:ind w:leftChars="0" w:left="0" w:rightChars="0" w:right="0" w:firstLineChars="0" w:firstLine="0"/>
              <w:spacing w:line="240" w:lineRule="atLeast"/>
            </w:pPr>
            <w:r>
              <w:t>5</w:t>
            </w:r>
          </w:p>
        </w:tc>
      </w:tr>
      <w:tr>
        <w:trPr>
          <w:trHeight w:val="28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50</w:t>
            </w:r>
          </w:p>
        </w:tc>
        <w:tc>
          <w:tcPr>
            <w:tcW w:w="1618" w:type="dxa"/>
          </w:tcPr>
          <w:p w:rsidR="0018722C">
            <w:pPr>
              <w:topLinePunct/>
              <w:ind w:leftChars="0" w:left="0" w:rightChars="0" w:right="0" w:firstLineChars="0" w:firstLine="0"/>
              <w:spacing w:line="240" w:lineRule="atLeast"/>
            </w:pPr>
            <w:r>
              <w:t>0.98</w:t>
            </w:r>
          </w:p>
        </w:tc>
        <w:tc>
          <w:tcPr>
            <w:tcW w:w="1846" w:type="dxa"/>
          </w:tcPr>
          <w:p w:rsidR="0018722C">
            <w:pPr>
              <w:topLinePunct/>
              <w:ind w:leftChars="0" w:left="0" w:rightChars="0" w:right="0" w:firstLineChars="0" w:firstLine="0"/>
              <w:spacing w:line="240" w:lineRule="atLeast"/>
            </w:pPr>
            <w:r>
              <w:t>103.00</w:t>
            </w:r>
          </w:p>
        </w:tc>
        <w:tc>
          <w:tcPr>
            <w:tcW w:w="1570" w:type="dxa"/>
          </w:tcPr>
          <w:p w:rsidR="0018722C">
            <w:pPr>
              <w:topLinePunct/>
              <w:ind w:leftChars="0" w:left="0" w:rightChars="0" w:right="0" w:firstLineChars="0" w:firstLine="0"/>
              <w:spacing w:line="240" w:lineRule="atLeast"/>
            </w:pPr>
            <w:r>
              <w:t>861.20</w:t>
            </w:r>
          </w:p>
        </w:tc>
        <w:tc>
          <w:tcPr>
            <w:tcW w:w="1738" w:type="dxa"/>
          </w:tcPr>
          <w:p w:rsidR="0018722C">
            <w:pPr>
              <w:topLinePunct/>
              <w:ind w:leftChars="0" w:left="0" w:rightChars="0" w:right="0" w:firstLineChars="0" w:firstLine="0"/>
              <w:spacing w:line="240" w:lineRule="atLeast"/>
            </w:pPr>
            <w:r>
              <w:t>3</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51</w:t>
            </w:r>
          </w:p>
        </w:tc>
        <w:tc>
          <w:tcPr>
            <w:tcW w:w="1618" w:type="dxa"/>
          </w:tcPr>
          <w:p w:rsidR="0018722C">
            <w:pPr>
              <w:topLinePunct/>
              <w:ind w:leftChars="0" w:left="0" w:rightChars="0" w:right="0" w:firstLineChars="0" w:firstLine="0"/>
              <w:spacing w:line="240" w:lineRule="atLeast"/>
            </w:pPr>
            <w:r>
              <w:t>0.70</w:t>
            </w:r>
          </w:p>
        </w:tc>
        <w:tc>
          <w:tcPr>
            <w:tcW w:w="1846" w:type="dxa"/>
          </w:tcPr>
          <w:p w:rsidR="0018722C">
            <w:pPr>
              <w:topLinePunct/>
              <w:ind w:leftChars="0" w:left="0" w:rightChars="0" w:right="0" w:firstLineChars="0" w:firstLine="0"/>
              <w:spacing w:line="240" w:lineRule="atLeast"/>
            </w:pPr>
            <w:r>
              <w:t>71.60</w:t>
            </w:r>
          </w:p>
        </w:tc>
        <w:tc>
          <w:tcPr>
            <w:tcW w:w="1570" w:type="dxa"/>
          </w:tcPr>
          <w:p w:rsidR="0018722C">
            <w:pPr>
              <w:topLinePunct/>
              <w:ind w:leftChars="0" w:left="0" w:rightChars="0" w:right="0" w:firstLineChars="0" w:firstLine="0"/>
              <w:spacing w:line="240" w:lineRule="atLeast"/>
            </w:pPr>
            <w:r>
              <w:t>588.10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52</w:t>
            </w:r>
          </w:p>
        </w:tc>
        <w:tc>
          <w:tcPr>
            <w:tcW w:w="1618" w:type="dxa"/>
          </w:tcPr>
          <w:p w:rsidR="0018722C">
            <w:pPr>
              <w:topLinePunct/>
              <w:ind w:leftChars="0" w:left="0" w:rightChars="0" w:right="0" w:firstLineChars="0" w:firstLine="0"/>
              <w:spacing w:line="240" w:lineRule="atLeast"/>
            </w:pPr>
            <w:r>
              <w:t>0.61</w:t>
            </w:r>
          </w:p>
        </w:tc>
        <w:tc>
          <w:tcPr>
            <w:tcW w:w="1846" w:type="dxa"/>
          </w:tcPr>
          <w:p w:rsidR="0018722C">
            <w:pPr>
              <w:topLinePunct/>
              <w:ind w:leftChars="0" w:left="0" w:rightChars="0" w:right="0" w:firstLineChars="0" w:firstLine="0"/>
              <w:spacing w:line="240" w:lineRule="atLeast"/>
            </w:pPr>
            <w:r>
              <w:t>75.40</w:t>
            </w:r>
          </w:p>
        </w:tc>
        <w:tc>
          <w:tcPr>
            <w:tcW w:w="1570" w:type="dxa"/>
          </w:tcPr>
          <w:p w:rsidR="0018722C">
            <w:pPr>
              <w:topLinePunct/>
              <w:ind w:leftChars="0" w:left="0" w:rightChars="0" w:right="0" w:firstLineChars="0" w:firstLine="0"/>
              <w:spacing w:line="240" w:lineRule="atLeast"/>
            </w:pPr>
            <w:r>
              <w:t>741.00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53</w:t>
            </w:r>
          </w:p>
        </w:tc>
        <w:tc>
          <w:tcPr>
            <w:tcW w:w="1618" w:type="dxa"/>
          </w:tcPr>
          <w:p w:rsidR="0018722C">
            <w:pPr>
              <w:topLinePunct/>
              <w:ind w:leftChars="0" w:left="0" w:rightChars="0" w:right="0" w:firstLineChars="0" w:firstLine="0"/>
              <w:spacing w:line="240" w:lineRule="atLeast"/>
            </w:pPr>
            <w:r>
              <w:t>0.50</w:t>
            </w:r>
          </w:p>
        </w:tc>
        <w:tc>
          <w:tcPr>
            <w:tcW w:w="1846" w:type="dxa"/>
          </w:tcPr>
          <w:p w:rsidR="0018722C">
            <w:pPr>
              <w:topLinePunct/>
              <w:ind w:leftChars="0" w:left="0" w:rightChars="0" w:right="0" w:firstLineChars="0" w:firstLine="0"/>
              <w:spacing w:line="240" w:lineRule="atLeast"/>
            </w:pPr>
            <w:r>
              <w:t>58.30</w:t>
            </w:r>
          </w:p>
        </w:tc>
        <w:tc>
          <w:tcPr>
            <w:tcW w:w="1570" w:type="dxa"/>
          </w:tcPr>
          <w:p w:rsidR="0018722C">
            <w:pPr>
              <w:topLinePunct/>
              <w:ind w:leftChars="0" w:left="0" w:rightChars="0" w:right="0" w:firstLineChars="0" w:firstLine="0"/>
              <w:spacing w:line="240" w:lineRule="atLeast"/>
            </w:pPr>
            <w:r>
              <w:t>544.00</w:t>
            </w:r>
          </w:p>
        </w:tc>
        <w:tc>
          <w:tcPr>
            <w:tcW w:w="1738" w:type="dxa"/>
          </w:tcPr>
          <w:p w:rsidR="0018722C">
            <w:pPr>
              <w:topLinePunct/>
              <w:ind w:leftChars="0" w:left="0" w:rightChars="0" w:right="0" w:firstLineChars="0" w:firstLine="0"/>
              <w:spacing w:line="240" w:lineRule="atLeast"/>
            </w:pPr>
            <w:r>
              <w:t>3</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54</w:t>
            </w:r>
          </w:p>
        </w:tc>
        <w:tc>
          <w:tcPr>
            <w:tcW w:w="1618" w:type="dxa"/>
          </w:tcPr>
          <w:p w:rsidR="0018722C">
            <w:pPr>
              <w:topLinePunct/>
              <w:ind w:leftChars="0" w:left="0" w:rightChars="0" w:right="0" w:firstLineChars="0" w:firstLine="0"/>
              <w:spacing w:line="240" w:lineRule="atLeast"/>
            </w:pPr>
            <w:r>
              <w:t>0.31</w:t>
            </w:r>
          </w:p>
        </w:tc>
        <w:tc>
          <w:tcPr>
            <w:tcW w:w="1846" w:type="dxa"/>
          </w:tcPr>
          <w:p w:rsidR="0018722C">
            <w:pPr>
              <w:topLinePunct/>
              <w:ind w:leftChars="0" w:left="0" w:rightChars="0" w:right="0" w:firstLineChars="0" w:firstLine="0"/>
              <w:spacing w:line="240" w:lineRule="atLeast"/>
            </w:pPr>
            <w:r>
              <w:t>37.30</w:t>
            </w:r>
          </w:p>
        </w:tc>
        <w:tc>
          <w:tcPr>
            <w:tcW w:w="1570" w:type="dxa"/>
          </w:tcPr>
          <w:p w:rsidR="0018722C">
            <w:pPr>
              <w:topLinePunct/>
              <w:ind w:leftChars="0" w:left="0" w:rightChars="0" w:right="0" w:firstLineChars="0" w:firstLine="0"/>
              <w:spacing w:line="240" w:lineRule="atLeast"/>
            </w:pPr>
            <w:r>
              <w:t>361.10</w:t>
            </w:r>
          </w:p>
        </w:tc>
        <w:tc>
          <w:tcPr>
            <w:tcW w:w="1738" w:type="dxa"/>
          </w:tcPr>
          <w:p w:rsidR="0018722C">
            <w:pPr>
              <w:topLinePunct/>
              <w:ind w:leftChars="0" w:left="0" w:rightChars="0" w:right="0" w:firstLineChars="0" w:firstLine="0"/>
              <w:spacing w:line="240" w:lineRule="atLeast"/>
            </w:pPr>
            <w:r>
              <w:t>4</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55</w:t>
            </w:r>
          </w:p>
        </w:tc>
        <w:tc>
          <w:tcPr>
            <w:tcW w:w="1618" w:type="dxa"/>
          </w:tcPr>
          <w:p w:rsidR="0018722C">
            <w:pPr>
              <w:topLinePunct/>
              <w:ind w:leftChars="0" w:left="0" w:rightChars="0" w:right="0" w:firstLineChars="0" w:firstLine="0"/>
              <w:spacing w:line="240" w:lineRule="atLeast"/>
            </w:pPr>
            <w:r>
              <w:t>0.65</w:t>
            </w:r>
          </w:p>
        </w:tc>
        <w:tc>
          <w:tcPr>
            <w:tcW w:w="1846" w:type="dxa"/>
          </w:tcPr>
          <w:p w:rsidR="0018722C">
            <w:pPr>
              <w:topLinePunct/>
              <w:ind w:leftChars="0" w:left="0" w:rightChars="0" w:right="0" w:firstLineChars="0" w:firstLine="0"/>
              <w:spacing w:line="240" w:lineRule="atLeast"/>
            </w:pPr>
            <w:r>
              <w:t>78.80</w:t>
            </w:r>
          </w:p>
        </w:tc>
        <w:tc>
          <w:tcPr>
            <w:tcW w:w="1570" w:type="dxa"/>
          </w:tcPr>
          <w:p w:rsidR="0018722C">
            <w:pPr>
              <w:topLinePunct/>
              <w:ind w:leftChars="0" w:left="0" w:rightChars="0" w:right="0" w:firstLineChars="0" w:firstLine="0"/>
              <w:spacing w:line="240" w:lineRule="atLeast"/>
            </w:pPr>
            <w:r>
              <w:t>764.00</w:t>
            </w:r>
          </w:p>
        </w:tc>
        <w:tc>
          <w:tcPr>
            <w:tcW w:w="1738" w:type="dxa"/>
          </w:tcPr>
          <w:p w:rsidR="0018722C">
            <w:pPr>
              <w:topLinePunct/>
              <w:ind w:leftChars="0" w:left="0" w:rightChars="0" w:right="0" w:firstLineChars="0" w:firstLine="0"/>
              <w:spacing w:line="240" w:lineRule="atLeast"/>
            </w:pPr>
            <w:r>
              <w:t>3</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56</w:t>
            </w:r>
          </w:p>
        </w:tc>
        <w:tc>
          <w:tcPr>
            <w:tcW w:w="1618" w:type="dxa"/>
          </w:tcPr>
          <w:p w:rsidR="0018722C">
            <w:pPr>
              <w:topLinePunct/>
              <w:ind w:leftChars="0" w:left="0" w:rightChars="0" w:right="0" w:firstLineChars="0" w:firstLine="0"/>
              <w:spacing w:line="240" w:lineRule="atLeast"/>
            </w:pPr>
            <w:r>
              <w:t>0.58</w:t>
            </w:r>
          </w:p>
        </w:tc>
        <w:tc>
          <w:tcPr>
            <w:tcW w:w="1846" w:type="dxa"/>
          </w:tcPr>
          <w:p w:rsidR="0018722C">
            <w:pPr>
              <w:topLinePunct/>
              <w:ind w:leftChars="0" w:left="0" w:rightChars="0" w:right="0" w:firstLineChars="0" w:firstLine="0"/>
              <w:spacing w:line="240" w:lineRule="atLeast"/>
            </w:pPr>
            <w:r>
              <w:t>63.50</w:t>
            </w:r>
          </w:p>
        </w:tc>
        <w:tc>
          <w:tcPr>
            <w:tcW w:w="1570" w:type="dxa"/>
          </w:tcPr>
          <w:p w:rsidR="0018722C">
            <w:pPr>
              <w:topLinePunct/>
              <w:ind w:leftChars="0" w:left="0" w:rightChars="0" w:right="0" w:firstLineChars="0" w:firstLine="0"/>
              <w:spacing w:line="240" w:lineRule="atLeast"/>
            </w:pPr>
            <w:r>
              <w:t>557.00</w:t>
            </w:r>
          </w:p>
        </w:tc>
        <w:tc>
          <w:tcPr>
            <w:tcW w:w="1738" w:type="dxa"/>
          </w:tcPr>
          <w:p w:rsidR="0018722C">
            <w:pPr>
              <w:topLinePunct/>
              <w:ind w:leftChars="0" w:left="0" w:rightChars="0" w:right="0" w:firstLineChars="0" w:firstLine="0"/>
              <w:spacing w:line="240" w:lineRule="atLeast"/>
            </w:pPr>
            <w:r>
              <w:t>3</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57</w:t>
            </w:r>
          </w:p>
        </w:tc>
        <w:tc>
          <w:tcPr>
            <w:tcW w:w="1618" w:type="dxa"/>
          </w:tcPr>
          <w:p w:rsidR="0018722C">
            <w:pPr>
              <w:topLinePunct/>
              <w:ind w:leftChars="0" w:left="0" w:rightChars="0" w:right="0" w:firstLineChars="0" w:firstLine="0"/>
              <w:spacing w:line="240" w:lineRule="atLeast"/>
            </w:pPr>
            <w:r>
              <w:t>0.62</w:t>
            </w:r>
          </w:p>
        </w:tc>
        <w:tc>
          <w:tcPr>
            <w:tcW w:w="1846" w:type="dxa"/>
          </w:tcPr>
          <w:p w:rsidR="0018722C">
            <w:pPr>
              <w:topLinePunct/>
              <w:ind w:leftChars="0" w:left="0" w:rightChars="0" w:right="0" w:firstLineChars="0" w:firstLine="0"/>
              <w:spacing w:line="240" w:lineRule="atLeast"/>
            </w:pPr>
            <w:r>
              <w:t>66.90</w:t>
            </w:r>
          </w:p>
        </w:tc>
        <w:tc>
          <w:tcPr>
            <w:tcW w:w="1570" w:type="dxa"/>
          </w:tcPr>
          <w:p w:rsidR="0018722C">
            <w:pPr>
              <w:topLinePunct/>
              <w:ind w:leftChars="0" w:left="0" w:rightChars="0" w:right="0" w:firstLineChars="0" w:firstLine="0"/>
              <w:spacing w:line="240" w:lineRule="atLeast"/>
            </w:pPr>
            <w:r>
              <w:t>578.10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58</w:t>
            </w:r>
          </w:p>
        </w:tc>
        <w:tc>
          <w:tcPr>
            <w:tcW w:w="1618" w:type="dxa"/>
          </w:tcPr>
          <w:p w:rsidR="0018722C">
            <w:pPr>
              <w:topLinePunct/>
              <w:ind w:leftChars="0" w:left="0" w:rightChars="0" w:right="0" w:firstLineChars="0" w:firstLine="0"/>
              <w:spacing w:line="240" w:lineRule="atLeast"/>
            </w:pPr>
            <w:r>
              <w:t>0.57</w:t>
            </w:r>
          </w:p>
        </w:tc>
        <w:tc>
          <w:tcPr>
            <w:tcW w:w="1846" w:type="dxa"/>
          </w:tcPr>
          <w:p w:rsidR="0018722C">
            <w:pPr>
              <w:topLinePunct/>
              <w:ind w:leftChars="0" w:left="0" w:rightChars="0" w:right="0" w:firstLineChars="0" w:firstLine="0"/>
              <w:spacing w:line="240" w:lineRule="atLeast"/>
            </w:pPr>
            <w:r>
              <w:t>63.80</w:t>
            </w:r>
          </w:p>
        </w:tc>
        <w:tc>
          <w:tcPr>
            <w:tcW w:w="1570" w:type="dxa"/>
          </w:tcPr>
          <w:p w:rsidR="0018722C">
            <w:pPr>
              <w:topLinePunct/>
              <w:ind w:leftChars="0" w:left="0" w:rightChars="0" w:right="0" w:firstLineChars="0" w:firstLine="0"/>
              <w:spacing w:line="240" w:lineRule="atLeast"/>
            </w:pPr>
            <w:r>
              <w:t>567.20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59</w:t>
            </w:r>
          </w:p>
        </w:tc>
        <w:tc>
          <w:tcPr>
            <w:tcW w:w="1618" w:type="dxa"/>
          </w:tcPr>
          <w:p w:rsidR="0018722C">
            <w:pPr>
              <w:topLinePunct/>
              <w:ind w:leftChars="0" w:left="0" w:rightChars="0" w:right="0" w:firstLineChars="0" w:firstLine="0"/>
              <w:spacing w:line="240" w:lineRule="atLeast"/>
            </w:pPr>
            <w:r>
              <w:t>0.57</w:t>
            </w:r>
          </w:p>
        </w:tc>
        <w:tc>
          <w:tcPr>
            <w:tcW w:w="1846" w:type="dxa"/>
          </w:tcPr>
          <w:p w:rsidR="0018722C">
            <w:pPr>
              <w:topLinePunct/>
              <w:ind w:leftChars="0" w:left="0" w:rightChars="0" w:right="0" w:firstLineChars="0" w:firstLine="0"/>
              <w:spacing w:line="240" w:lineRule="atLeast"/>
            </w:pPr>
            <w:r>
              <w:t>67.70</w:t>
            </w:r>
          </w:p>
        </w:tc>
        <w:tc>
          <w:tcPr>
            <w:tcW w:w="1570" w:type="dxa"/>
          </w:tcPr>
          <w:p w:rsidR="0018722C">
            <w:pPr>
              <w:topLinePunct/>
              <w:ind w:leftChars="0" w:left="0" w:rightChars="0" w:right="0" w:firstLineChars="0" w:firstLine="0"/>
              <w:spacing w:line="240" w:lineRule="atLeast"/>
            </w:pPr>
            <w:r>
              <w:t>644.40</w:t>
            </w:r>
          </w:p>
        </w:tc>
        <w:tc>
          <w:tcPr>
            <w:tcW w:w="1738" w:type="dxa"/>
          </w:tcPr>
          <w:p w:rsidR="0018722C">
            <w:pPr>
              <w:topLinePunct/>
              <w:ind w:leftChars="0" w:left="0" w:rightChars="0" w:right="0" w:firstLineChars="0" w:firstLine="0"/>
              <w:spacing w:line="240" w:lineRule="atLeast"/>
            </w:pPr>
            <w:r>
              <w:t>4</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60</w:t>
            </w:r>
          </w:p>
        </w:tc>
        <w:tc>
          <w:tcPr>
            <w:tcW w:w="1618" w:type="dxa"/>
          </w:tcPr>
          <w:p w:rsidR="0018722C">
            <w:pPr>
              <w:topLinePunct/>
              <w:ind w:leftChars="0" w:left="0" w:rightChars="0" w:right="0" w:firstLineChars="0" w:firstLine="0"/>
              <w:spacing w:line="240" w:lineRule="atLeast"/>
            </w:pPr>
            <w:r>
              <w:t>0.36</w:t>
            </w:r>
          </w:p>
        </w:tc>
        <w:tc>
          <w:tcPr>
            <w:tcW w:w="1846" w:type="dxa"/>
          </w:tcPr>
          <w:p w:rsidR="0018722C">
            <w:pPr>
              <w:topLinePunct/>
              <w:ind w:leftChars="0" w:left="0" w:rightChars="0" w:right="0" w:firstLineChars="0" w:firstLine="0"/>
              <w:spacing w:line="240" w:lineRule="atLeast"/>
            </w:pPr>
            <w:r>
              <w:t>45.00</w:t>
            </w:r>
          </w:p>
        </w:tc>
        <w:tc>
          <w:tcPr>
            <w:tcW w:w="1570" w:type="dxa"/>
          </w:tcPr>
          <w:p w:rsidR="0018722C">
            <w:pPr>
              <w:topLinePunct/>
              <w:ind w:leftChars="0" w:left="0" w:rightChars="0" w:right="0" w:firstLineChars="0" w:firstLine="0"/>
              <w:spacing w:line="240" w:lineRule="atLeast"/>
            </w:pPr>
            <w:r>
              <w:t>452.60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61</w:t>
            </w:r>
          </w:p>
        </w:tc>
        <w:tc>
          <w:tcPr>
            <w:tcW w:w="1618" w:type="dxa"/>
          </w:tcPr>
          <w:p w:rsidR="0018722C">
            <w:pPr>
              <w:topLinePunct/>
              <w:ind w:leftChars="0" w:left="0" w:rightChars="0" w:right="0" w:firstLineChars="0" w:firstLine="0"/>
              <w:spacing w:line="240" w:lineRule="atLeast"/>
            </w:pPr>
            <w:r>
              <w:t>0.56</w:t>
            </w:r>
          </w:p>
        </w:tc>
        <w:tc>
          <w:tcPr>
            <w:tcW w:w="1846" w:type="dxa"/>
          </w:tcPr>
          <w:p w:rsidR="0018722C">
            <w:pPr>
              <w:topLinePunct/>
              <w:ind w:leftChars="0" w:left="0" w:rightChars="0" w:right="0" w:firstLineChars="0" w:firstLine="0"/>
              <w:spacing w:line="240" w:lineRule="atLeast"/>
            </w:pPr>
            <w:r>
              <w:t>67.40</w:t>
            </w:r>
          </w:p>
        </w:tc>
        <w:tc>
          <w:tcPr>
            <w:tcW w:w="1570" w:type="dxa"/>
          </w:tcPr>
          <w:p w:rsidR="0018722C">
            <w:pPr>
              <w:topLinePunct/>
              <w:ind w:leftChars="0" w:left="0" w:rightChars="0" w:right="0" w:firstLineChars="0" w:firstLine="0"/>
              <w:spacing w:line="240" w:lineRule="atLeast"/>
            </w:pPr>
            <w:r>
              <w:t>650.50</w:t>
            </w:r>
          </w:p>
        </w:tc>
        <w:tc>
          <w:tcPr>
            <w:tcW w:w="1738" w:type="dxa"/>
          </w:tcPr>
          <w:p w:rsidR="0018722C">
            <w:pPr>
              <w:topLinePunct/>
              <w:ind w:leftChars="0" w:left="0" w:rightChars="0" w:right="0" w:firstLineChars="0" w:firstLine="0"/>
              <w:spacing w:line="240" w:lineRule="atLeast"/>
            </w:pPr>
            <w:r>
              <w:t>4</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62</w:t>
            </w:r>
          </w:p>
        </w:tc>
        <w:tc>
          <w:tcPr>
            <w:tcW w:w="1618" w:type="dxa"/>
          </w:tcPr>
          <w:p w:rsidR="0018722C">
            <w:pPr>
              <w:topLinePunct/>
              <w:ind w:leftChars="0" w:left="0" w:rightChars="0" w:right="0" w:firstLineChars="0" w:firstLine="0"/>
              <w:spacing w:line="240" w:lineRule="atLeast"/>
            </w:pPr>
            <w:r>
              <w:t>0.78</w:t>
            </w:r>
          </w:p>
        </w:tc>
        <w:tc>
          <w:tcPr>
            <w:tcW w:w="1846" w:type="dxa"/>
          </w:tcPr>
          <w:p w:rsidR="0018722C">
            <w:pPr>
              <w:topLinePunct/>
              <w:ind w:leftChars="0" w:left="0" w:rightChars="0" w:right="0" w:firstLineChars="0" w:firstLine="0"/>
              <w:spacing w:line="240" w:lineRule="atLeast"/>
            </w:pPr>
            <w:r>
              <w:t>88.10</w:t>
            </w:r>
          </w:p>
        </w:tc>
        <w:tc>
          <w:tcPr>
            <w:tcW w:w="1570" w:type="dxa"/>
          </w:tcPr>
          <w:p w:rsidR="0018722C">
            <w:pPr>
              <w:topLinePunct/>
              <w:ind w:leftChars="0" w:left="0" w:rightChars="0" w:right="0" w:firstLineChars="0" w:firstLine="0"/>
              <w:spacing w:line="240" w:lineRule="atLeast"/>
            </w:pPr>
            <w:r>
              <w:t>799.30</w:t>
            </w:r>
          </w:p>
        </w:tc>
        <w:tc>
          <w:tcPr>
            <w:tcW w:w="1738" w:type="dxa"/>
          </w:tcPr>
          <w:p w:rsidR="0018722C">
            <w:pPr>
              <w:topLinePunct/>
              <w:ind w:leftChars="0" w:left="0" w:rightChars="0" w:right="0" w:firstLineChars="0" w:firstLine="0"/>
              <w:spacing w:line="240" w:lineRule="atLeast"/>
            </w:pPr>
            <w:r>
              <w:t>4</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63</w:t>
            </w:r>
          </w:p>
        </w:tc>
        <w:tc>
          <w:tcPr>
            <w:tcW w:w="1618" w:type="dxa"/>
          </w:tcPr>
          <w:p w:rsidR="0018722C">
            <w:pPr>
              <w:topLinePunct/>
              <w:ind w:leftChars="0" w:left="0" w:rightChars="0" w:right="0" w:firstLineChars="0" w:firstLine="0"/>
              <w:spacing w:line="240" w:lineRule="atLeast"/>
            </w:pPr>
            <w:r>
              <w:t>0.37</w:t>
            </w:r>
          </w:p>
        </w:tc>
        <w:tc>
          <w:tcPr>
            <w:tcW w:w="1846" w:type="dxa"/>
          </w:tcPr>
          <w:p w:rsidR="0018722C">
            <w:pPr>
              <w:topLinePunct/>
              <w:ind w:leftChars="0" w:left="0" w:rightChars="0" w:right="0" w:firstLineChars="0" w:firstLine="0"/>
              <w:spacing w:line="240" w:lineRule="atLeast"/>
            </w:pPr>
            <w:r>
              <w:t>51.20</w:t>
            </w:r>
          </w:p>
        </w:tc>
        <w:tc>
          <w:tcPr>
            <w:tcW w:w="1570" w:type="dxa"/>
          </w:tcPr>
          <w:p w:rsidR="0018722C">
            <w:pPr>
              <w:topLinePunct/>
              <w:ind w:leftChars="0" w:left="0" w:rightChars="0" w:right="0" w:firstLineChars="0" w:firstLine="0"/>
              <w:spacing w:line="240" w:lineRule="atLeast"/>
            </w:pPr>
            <w:r>
              <w:t>562.40</w:t>
            </w:r>
          </w:p>
        </w:tc>
        <w:tc>
          <w:tcPr>
            <w:tcW w:w="1738" w:type="dxa"/>
          </w:tcPr>
          <w:p w:rsidR="0018722C">
            <w:pPr>
              <w:topLinePunct/>
              <w:ind w:leftChars="0" w:left="0" w:rightChars="0" w:right="0" w:firstLineChars="0" w:firstLine="0"/>
              <w:spacing w:line="240" w:lineRule="atLeast"/>
            </w:pPr>
            <w:r>
              <w:t>2</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64</w:t>
            </w:r>
          </w:p>
        </w:tc>
        <w:tc>
          <w:tcPr>
            <w:tcW w:w="1618" w:type="dxa"/>
          </w:tcPr>
          <w:p w:rsidR="0018722C">
            <w:pPr>
              <w:topLinePunct/>
              <w:ind w:leftChars="0" w:left="0" w:rightChars="0" w:right="0" w:firstLineChars="0" w:firstLine="0"/>
              <w:spacing w:line="240" w:lineRule="atLeast"/>
            </w:pPr>
            <w:r>
              <w:t>0.52</w:t>
            </w:r>
          </w:p>
        </w:tc>
        <w:tc>
          <w:tcPr>
            <w:tcW w:w="1846" w:type="dxa"/>
          </w:tcPr>
          <w:p w:rsidR="0018722C">
            <w:pPr>
              <w:topLinePunct/>
              <w:ind w:leftChars="0" w:left="0" w:rightChars="0" w:right="0" w:firstLineChars="0" w:firstLine="0"/>
              <w:spacing w:line="240" w:lineRule="atLeast"/>
            </w:pPr>
            <w:r>
              <w:t>60.50</w:t>
            </w:r>
          </w:p>
        </w:tc>
        <w:tc>
          <w:tcPr>
            <w:tcW w:w="1570" w:type="dxa"/>
          </w:tcPr>
          <w:p w:rsidR="0018722C">
            <w:pPr>
              <w:topLinePunct/>
              <w:ind w:leftChars="0" w:left="0" w:rightChars="0" w:right="0" w:firstLineChars="0" w:firstLine="0"/>
              <w:spacing w:line="240" w:lineRule="atLeast"/>
            </w:pPr>
            <w:r>
              <w:t>560.00</w:t>
            </w:r>
          </w:p>
        </w:tc>
        <w:tc>
          <w:tcPr>
            <w:tcW w:w="1738" w:type="dxa"/>
          </w:tcPr>
          <w:p w:rsidR="0018722C">
            <w:pPr>
              <w:topLinePunct/>
              <w:ind w:leftChars="0" w:left="0" w:rightChars="0" w:right="0" w:firstLineChars="0" w:firstLine="0"/>
              <w:spacing w:line="240" w:lineRule="atLeast"/>
            </w:pPr>
            <w:r>
              <w:t>3</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65</w:t>
            </w:r>
          </w:p>
        </w:tc>
        <w:tc>
          <w:tcPr>
            <w:tcW w:w="1618" w:type="dxa"/>
          </w:tcPr>
          <w:p w:rsidR="0018722C">
            <w:pPr>
              <w:topLinePunct/>
              <w:ind w:leftChars="0" w:left="0" w:rightChars="0" w:right="0" w:firstLineChars="0" w:firstLine="0"/>
              <w:spacing w:line="240" w:lineRule="atLeast"/>
            </w:pPr>
            <w:r>
              <w:t>0.62</w:t>
            </w:r>
          </w:p>
        </w:tc>
        <w:tc>
          <w:tcPr>
            <w:tcW w:w="1846" w:type="dxa"/>
          </w:tcPr>
          <w:p w:rsidR="0018722C">
            <w:pPr>
              <w:topLinePunct/>
              <w:ind w:leftChars="0" w:left="0" w:rightChars="0" w:right="0" w:firstLineChars="0" w:firstLine="0"/>
              <w:spacing w:line="240" w:lineRule="atLeast"/>
            </w:pPr>
            <w:r>
              <w:t>71.30</w:t>
            </w:r>
          </w:p>
        </w:tc>
        <w:tc>
          <w:tcPr>
            <w:tcW w:w="1570" w:type="dxa"/>
          </w:tcPr>
          <w:p w:rsidR="0018722C">
            <w:pPr>
              <w:topLinePunct/>
              <w:ind w:leftChars="0" w:left="0" w:rightChars="0" w:right="0" w:firstLineChars="0" w:firstLine="0"/>
              <w:spacing w:line="240" w:lineRule="atLeast"/>
            </w:pPr>
            <w:r>
              <w:t>654.00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66</w:t>
            </w:r>
          </w:p>
        </w:tc>
        <w:tc>
          <w:tcPr>
            <w:tcW w:w="1618" w:type="dxa"/>
          </w:tcPr>
          <w:p w:rsidR="0018722C">
            <w:pPr>
              <w:topLinePunct/>
              <w:ind w:leftChars="0" w:left="0" w:rightChars="0" w:right="0" w:firstLineChars="0" w:firstLine="0"/>
              <w:spacing w:line="240" w:lineRule="atLeast"/>
            </w:pPr>
            <w:r>
              <w:t>0.67</w:t>
            </w:r>
          </w:p>
        </w:tc>
        <w:tc>
          <w:tcPr>
            <w:tcW w:w="1846" w:type="dxa"/>
          </w:tcPr>
          <w:p w:rsidR="0018722C">
            <w:pPr>
              <w:topLinePunct/>
              <w:ind w:leftChars="0" w:left="0" w:rightChars="0" w:right="0" w:firstLineChars="0" w:firstLine="0"/>
              <w:spacing w:line="240" w:lineRule="atLeast"/>
            </w:pPr>
            <w:r>
              <w:t>77.30</w:t>
            </w:r>
          </w:p>
        </w:tc>
        <w:tc>
          <w:tcPr>
            <w:tcW w:w="1570" w:type="dxa"/>
          </w:tcPr>
          <w:p w:rsidR="0018722C">
            <w:pPr>
              <w:topLinePunct/>
              <w:ind w:leftChars="0" w:left="0" w:rightChars="0" w:right="0" w:firstLineChars="0" w:firstLine="0"/>
              <w:spacing w:line="240" w:lineRule="atLeast"/>
            </w:pPr>
            <w:r>
              <w:t>712.50</w:t>
            </w:r>
          </w:p>
        </w:tc>
        <w:tc>
          <w:tcPr>
            <w:tcW w:w="1738" w:type="dxa"/>
          </w:tcPr>
          <w:p w:rsidR="0018722C">
            <w:pPr>
              <w:topLinePunct/>
              <w:ind w:leftChars="0" w:left="0" w:rightChars="0" w:right="0" w:firstLineChars="0" w:firstLine="0"/>
              <w:spacing w:line="240" w:lineRule="atLeast"/>
            </w:pPr>
            <w:r>
              <w:t>4</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67</w:t>
            </w:r>
          </w:p>
        </w:tc>
        <w:tc>
          <w:tcPr>
            <w:tcW w:w="1618" w:type="dxa"/>
          </w:tcPr>
          <w:p w:rsidR="0018722C">
            <w:pPr>
              <w:topLinePunct/>
              <w:ind w:leftChars="0" w:left="0" w:rightChars="0" w:right="0" w:firstLineChars="0" w:firstLine="0"/>
              <w:spacing w:line="240" w:lineRule="atLeast"/>
            </w:pPr>
            <w:r>
              <w:t>0.27</w:t>
            </w:r>
          </w:p>
        </w:tc>
        <w:tc>
          <w:tcPr>
            <w:tcW w:w="1846" w:type="dxa"/>
          </w:tcPr>
          <w:p w:rsidR="0018722C">
            <w:pPr>
              <w:topLinePunct/>
              <w:ind w:leftChars="0" w:left="0" w:rightChars="0" w:right="0" w:firstLineChars="0" w:firstLine="0"/>
              <w:spacing w:line="240" w:lineRule="atLeast"/>
            </w:pPr>
            <w:r>
              <w:t>35.60</w:t>
            </w:r>
          </w:p>
        </w:tc>
        <w:tc>
          <w:tcPr>
            <w:tcW w:w="1570" w:type="dxa"/>
          </w:tcPr>
          <w:p w:rsidR="0018722C">
            <w:pPr>
              <w:topLinePunct/>
              <w:ind w:leftChars="0" w:left="0" w:rightChars="0" w:right="0" w:firstLineChars="0" w:firstLine="0"/>
              <w:spacing w:line="240" w:lineRule="atLeast"/>
            </w:pPr>
            <w:r>
              <w:t>369.00</w:t>
            </w:r>
          </w:p>
        </w:tc>
        <w:tc>
          <w:tcPr>
            <w:tcW w:w="1738" w:type="dxa"/>
          </w:tcPr>
          <w:p w:rsidR="0018722C">
            <w:pPr>
              <w:topLinePunct/>
              <w:ind w:leftChars="0" w:left="0" w:rightChars="0" w:right="0" w:firstLineChars="0" w:firstLine="0"/>
              <w:spacing w:line="240" w:lineRule="atLeast"/>
            </w:pPr>
            <w:r>
              <w:t>4</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68</w:t>
            </w:r>
          </w:p>
        </w:tc>
        <w:tc>
          <w:tcPr>
            <w:tcW w:w="1618" w:type="dxa"/>
          </w:tcPr>
          <w:p w:rsidR="0018722C">
            <w:pPr>
              <w:topLinePunct/>
              <w:ind w:leftChars="0" w:left="0" w:rightChars="0" w:right="0" w:firstLineChars="0" w:firstLine="0"/>
              <w:spacing w:line="240" w:lineRule="atLeast"/>
            </w:pPr>
            <w:r>
              <w:t>0.57</w:t>
            </w:r>
          </w:p>
        </w:tc>
        <w:tc>
          <w:tcPr>
            <w:tcW w:w="1846" w:type="dxa"/>
          </w:tcPr>
          <w:p w:rsidR="0018722C">
            <w:pPr>
              <w:topLinePunct/>
              <w:ind w:leftChars="0" w:left="0" w:rightChars="0" w:right="0" w:firstLineChars="0" w:firstLine="0"/>
              <w:spacing w:line="240" w:lineRule="atLeast"/>
            </w:pPr>
            <w:r>
              <w:t>71.80</w:t>
            </w:r>
          </w:p>
        </w:tc>
        <w:tc>
          <w:tcPr>
            <w:tcW w:w="1570" w:type="dxa"/>
          </w:tcPr>
          <w:p w:rsidR="0018722C">
            <w:pPr>
              <w:topLinePunct/>
              <w:ind w:leftChars="0" w:left="0" w:rightChars="0" w:right="0" w:firstLineChars="0" w:firstLine="0"/>
              <w:spacing w:line="240" w:lineRule="atLeast"/>
            </w:pPr>
            <w:r>
              <w:t>718.00</w:t>
            </w:r>
          </w:p>
        </w:tc>
        <w:tc>
          <w:tcPr>
            <w:tcW w:w="1738" w:type="dxa"/>
          </w:tcPr>
          <w:p w:rsidR="0018722C">
            <w:pPr>
              <w:topLinePunct/>
              <w:ind w:leftChars="0" w:left="0" w:rightChars="0" w:right="0" w:firstLineChars="0" w:firstLine="0"/>
              <w:spacing w:line="240" w:lineRule="atLeast"/>
            </w:pPr>
            <w:r>
              <w:t>4</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69</w:t>
            </w:r>
          </w:p>
        </w:tc>
        <w:tc>
          <w:tcPr>
            <w:tcW w:w="1618" w:type="dxa"/>
          </w:tcPr>
          <w:p w:rsidR="0018722C">
            <w:pPr>
              <w:topLinePunct/>
              <w:ind w:leftChars="0" w:left="0" w:rightChars="0" w:right="0" w:firstLineChars="0" w:firstLine="0"/>
              <w:spacing w:line="240" w:lineRule="atLeast"/>
            </w:pPr>
            <w:r>
              <w:t>0.39</w:t>
            </w:r>
          </w:p>
        </w:tc>
        <w:tc>
          <w:tcPr>
            <w:tcW w:w="1846" w:type="dxa"/>
          </w:tcPr>
          <w:p w:rsidR="0018722C">
            <w:pPr>
              <w:topLinePunct/>
              <w:ind w:leftChars="0" w:left="0" w:rightChars="0" w:right="0" w:firstLineChars="0" w:firstLine="0"/>
              <w:spacing w:line="240" w:lineRule="atLeast"/>
            </w:pPr>
            <w:r>
              <w:t>51.40</w:t>
            </w:r>
          </w:p>
        </w:tc>
        <w:tc>
          <w:tcPr>
            <w:tcW w:w="1570" w:type="dxa"/>
          </w:tcPr>
          <w:p w:rsidR="0018722C">
            <w:pPr>
              <w:topLinePunct/>
              <w:ind w:leftChars="0" w:left="0" w:rightChars="0" w:right="0" w:firstLineChars="0" w:firstLine="0"/>
              <w:spacing w:line="240" w:lineRule="atLeast"/>
            </w:pPr>
            <w:r>
              <w:t>545.10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70</w:t>
            </w:r>
          </w:p>
        </w:tc>
        <w:tc>
          <w:tcPr>
            <w:tcW w:w="1618" w:type="dxa"/>
          </w:tcPr>
          <w:p w:rsidR="0018722C">
            <w:pPr>
              <w:topLinePunct/>
              <w:ind w:leftChars="0" w:left="0" w:rightChars="0" w:right="0" w:firstLineChars="0" w:firstLine="0"/>
              <w:spacing w:line="240" w:lineRule="atLeast"/>
            </w:pPr>
            <w:r>
              <w:t>0.26</w:t>
            </w:r>
          </w:p>
        </w:tc>
        <w:tc>
          <w:tcPr>
            <w:tcW w:w="1846" w:type="dxa"/>
          </w:tcPr>
          <w:p w:rsidR="0018722C">
            <w:pPr>
              <w:topLinePunct/>
              <w:ind w:leftChars="0" w:left="0" w:rightChars="0" w:right="0" w:firstLineChars="0" w:firstLine="0"/>
              <w:spacing w:line="240" w:lineRule="atLeast"/>
            </w:pPr>
            <w:r>
              <w:t>35.10</w:t>
            </w:r>
          </w:p>
        </w:tc>
        <w:tc>
          <w:tcPr>
            <w:tcW w:w="1570" w:type="dxa"/>
          </w:tcPr>
          <w:p w:rsidR="0018722C">
            <w:pPr>
              <w:topLinePunct/>
              <w:ind w:leftChars="0" w:left="0" w:rightChars="0" w:right="0" w:firstLineChars="0" w:firstLine="0"/>
              <w:spacing w:line="240" w:lineRule="atLeast"/>
            </w:pPr>
            <w:r>
              <w:t>374.40</w:t>
            </w:r>
          </w:p>
        </w:tc>
        <w:tc>
          <w:tcPr>
            <w:tcW w:w="1738" w:type="dxa"/>
          </w:tcPr>
          <w:p w:rsidR="0018722C">
            <w:pPr>
              <w:topLinePunct/>
              <w:ind w:leftChars="0" w:left="0" w:rightChars="0" w:right="0" w:firstLineChars="0" w:firstLine="0"/>
              <w:spacing w:line="240" w:lineRule="atLeast"/>
            </w:pPr>
            <w:r>
              <w:t>1</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71</w:t>
            </w:r>
          </w:p>
        </w:tc>
        <w:tc>
          <w:tcPr>
            <w:tcW w:w="1618" w:type="dxa"/>
          </w:tcPr>
          <w:p w:rsidR="0018722C">
            <w:pPr>
              <w:topLinePunct/>
              <w:ind w:leftChars="0" w:left="0" w:rightChars="0" w:right="0" w:firstLineChars="0" w:firstLine="0"/>
              <w:spacing w:line="240" w:lineRule="atLeast"/>
            </w:pPr>
            <w:r>
              <w:t>0.61</w:t>
            </w:r>
          </w:p>
        </w:tc>
        <w:tc>
          <w:tcPr>
            <w:tcW w:w="1846" w:type="dxa"/>
          </w:tcPr>
          <w:p w:rsidR="0018722C">
            <w:pPr>
              <w:topLinePunct/>
              <w:ind w:leftChars="0" w:left="0" w:rightChars="0" w:right="0" w:firstLineChars="0" w:firstLine="0"/>
              <w:spacing w:line="240" w:lineRule="atLeast"/>
            </w:pPr>
            <w:r>
              <w:t>71.30</w:t>
            </w:r>
          </w:p>
        </w:tc>
        <w:tc>
          <w:tcPr>
            <w:tcW w:w="1570" w:type="dxa"/>
          </w:tcPr>
          <w:p w:rsidR="0018722C">
            <w:pPr>
              <w:topLinePunct/>
              <w:ind w:leftChars="0" w:left="0" w:rightChars="0" w:right="0" w:firstLineChars="0" w:firstLine="0"/>
              <w:spacing w:line="240" w:lineRule="atLeast"/>
            </w:pPr>
            <w:r>
              <w:t>668.10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73</w:t>
            </w:r>
          </w:p>
        </w:tc>
        <w:tc>
          <w:tcPr>
            <w:tcW w:w="1618" w:type="dxa"/>
          </w:tcPr>
          <w:p w:rsidR="0018722C">
            <w:pPr>
              <w:topLinePunct/>
              <w:ind w:leftChars="0" w:left="0" w:rightChars="0" w:right="0" w:firstLineChars="0" w:firstLine="0"/>
              <w:spacing w:line="240" w:lineRule="atLeast"/>
            </w:pPr>
            <w:r>
              <w:t>0.37</w:t>
            </w:r>
          </w:p>
        </w:tc>
        <w:tc>
          <w:tcPr>
            <w:tcW w:w="1846" w:type="dxa"/>
          </w:tcPr>
          <w:p w:rsidR="0018722C">
            <w:pPr>
              <w:topLinePunct/>
              <w:ind w:leftChars="0" w:left="0" w:rightChars="0" w:right="0" w:firstLineChars="0" w:firstLine="0"/>
              <w:spacing w:line="240" w:lineRule="atLeast"/>
            </w:pPr>
            <w:r>
              <w:t>47.10</w:t>
            </w:r>
          </w:p>
        </w:tc>
        <w:tc>
          <w:tcPr>
            <w:tcW w:w="1570" w:type="dxa"/>
          </w:tcPr>
          <w:p w:rsidR="0018722C">
            <w:pPr>
              <w:topLinePunct/>
              <w:ind w:leftChars="0" w:left="0" w:rightChars="0" w:right="0" w:firstLineChars="0" w:firstLine="0"/>
              <w:spacing w:line="240" w:lineRule="atLeast"/>
            </w:pPr>
            <w:r>
              <w:t>487.00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74</w:t>
            </w:r>
          </w:p>
        </w:tc>
        <w:tc>
          <w:tcPr>
            <w:tcW w:w="1618" w:type="dxa"/>
          </w:tcPr>
          <w:p w:rsidR="0018722C">
            <w:pPr>
              <w:topLinePunct/>
              <w:ind w:leftChars="0" w:left="0" w:rightChars="0" w:right="0" w:firstLineChars="0" w:firstLine="0"/>
              <w:spacing w:line="240" w:lineRule="atLeast"/>
            </w:pPr>
            <w:r>
              <w:t>0.51</w:t>
            </w:r>
          </w:p>
        </w:tc>
        <w:tc>
          <w:tcPr>
            <w:tcW w:w="1846" w:type="dxa"/>
          </w:tcPr>
          <w:p w:rsidR="0018722C">
            <w:pPr>
              <w:topLinePunct/>
              <w:ind w:leftChars="0" w:left="0" w:rightChars="0" w:right="0" w:firstLineChars="0" w:firstLine="0"/>
              <w:spacing w:line="240" w:lineRule="atLeast"/>
            </w:pPr>
            <w:r>
              <w:t>70.90</w:t>
            </w:r>
          </w:p>
        </w:tc>
        <w:tc>
          <w:tcPr>
            <w:tcW w:w="1570" w:type="dxa"/>
          </w:tcPr>
          <w:p w:rsidR="0018722C">
            <w:pPr>
              <w:topLinePunct/>
              <w:ind w:leftChars="0" w:left="0" w:rightChars="0" w:right="0" w:firstLineChars="0" w:firstLine="0"/>
              <w:spacing w:line="240" w:lineRule="atLeast"/>
            </w:pPr>
            <w:r>
              <w:t>778.00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75</w:t>
            </w:r>
          </w:p>
        </w:tc>
        <w:tc>
          <w:tcPr>
            <w:tcW w:w="1618" w:type="dxa"/>
          </w:tcPr>
          <w:p w:rsidR="0018722C">
            <w:pPr>
              <w:topLinePunct/>
              <w:ind w:leftChars="0" w:left="0" w:rightChars="0" w:right="0" w:firstLineChars="0" w:firstLine="0"/>
              <w:spacing w:line="240" w:lineRule="atLeast"/>
            </w:pPr>
            <w:r>
              <w:t>0.66</w:t>
            </w:r>
          </w:p>
        </w:tc>
        <w:tc>
          <w:tcPr>
            <w:tcW w:w="1846" w:type="dxa"/>
          </w:tcPr>
          <w:p w:rsidR="0018722C">
            <w:pPr>
              <w:topLinePunct/>
              <w:ind w:leftChars="0" w:left="0" w:rightChars="0" w:right="0" w:firstLineChars="0" w:firstLine="0"/>
              <w:spacing w:line="240" w:lineRule="atLeast"/>
            </w:pPr>
            <w:r>
              <w:t>80.70</w:t>
            </w:r>
          </w:p>
        </w:tc>
        <w:tc>
          <w:tcPr>
            <w:tcW w:w="1570" w:type="dxa"/>
          </w:tcPr>
          <w:p w:rsidR="0018722C">
            <w:pPr>
              <w:topLinePunct/>
              <w:ind w:leftChars="0" w:left="0" w:rightChars="0" w:right="0" w:firstLineChars="0" w:firstLine="0"/>
              <w:spacing w:line="240" w:lineRule="atLeast"/>
            </w:pPr>
            <w:r>
              <w:t>785.00</w:t>
            </w:r>
          </w:p>
        </w:tc>
        <w:tc>
          <w:tcPr>
            <w:tcW w:w="1738" w:type="dxa"/>
          </w:tcPr>
          <w:p w:rsidR="0018722C">
            <w:pPr>
              <w:topLinePunct/>
              <w:ind w:leftChars="0" w:left="0" w:rightChars="0" w:right="0" w:firstLineChars="0" w:firstLine="0"/>
              <w:spacing w:line="240" w:lineRule="atLeast"/>
            </w:pPr>
            <w:r>
              <w:t>5</w:t>
            </w:r>
          </w:p>
        </w:tc>
      </w:tr>
      <w:tr>
        <w:trPr>
          <w:trHeight w:val="300" w:hRule="atLeast"/>
        </w:trPr>
        <w:tc>
          <w:tcPr>
            <w:tcW w:w="1733" w:type="dxa"/>
          </w:tcPr>
          <w:p w:rsidR="0018722C">
            <w:pPr>
              <w:topLinePunct/>
              <w:ind w:leftChars="0" w:left="0" w:rightChars="0" w:right="0" w:firstLineChars="0" w:firstLine="0"/>
              <w:spacing w:line="240" w:lineRule="atLeast"/>
            </w:pPr>
            <w:r>
              <w:t>2010 </w:t>
            </w:r>
            <w:r>
              <w:rPr>
                <w:rFonts w:ascii="宋体" w:eastAsia="宋体" w:hint="eastAsia"/>
              </w:rPr>
              <w:t>编 </w:t>
            </w:r>
            <w:r>
              <w:t>76</w:t>
            </w:r>
          </w:p>
        </w:tc>
        <w:tc>
          <w:tcPr>
            <w:tcW w:w="1618" w:type="dxa"/>
          </w:tcPr>
          <w:p w:rsidR="0018722C">
            <w:pPr>
              <w:topLinePunct/>
              <w:ind w:leftChars="0" w:left="0" w:rightChars="0" w:right="0" w:firstLineChars="0" w:firstLine="0"/>
              <w:spacing w:line="240" w:lineRule="atLeast"/>
            </w:pPr>
            <w:r>
              <w:t>0.86</w:t>
            </w:r>
          </w:p>
        </w:tc>
        <w:tc>
          <w:tcPr>
            <w:tcW w:w="1846" w:type="dxa"/>
          </w:tcPr>
          <w:p w:rsidR="0018722C">
            <w:pPr>
              <w:topLinePunct/>
              <w:ind w:leftChars="0" w:left="0" w:rightChars="0" w:right="0" w:firstLineChars="0" w:firstLine="0"/>
              <w:spacing w:line="240" w:lineRule="atLeast"/>
            </w:pPr>
            <w:r>
              <w:t>98.20</w:t>
            </w:r>
          </w:p>
        </w:tc>
        <w:tc>
          <w:tcPr>
            <w:tcW w:w="1570" w:type="dxa"/>
          </w:tcPr>
          <w:p w:rsidR="0018722C">
            <w:pPr>
              <w:topLinePunct/>
              <w:ind w:leftChars="0" w:left="0" w:rightChars="0" w:right="0" w:firstLineChars="0" w:firstLine="0"/>
              <w:spacing w:line="240" w:lineRule="atLeast"/>
            </w:pPr>
            <w:r>
              <w:t>891.60</w:t>
            </w:r>
          </w:p>
        </w:tc>
        <w:tc>
          <w:tcPr>
            <w:tcW w:w="1738" w:type="dxa"/>
          </w:tcPr>
          <w:p w:rsidR="0018722C">
            <w:pPr>
              <w:topLinePunct/>
              <w:ind w:leftChars="0" w:left="0" w:rightChars="0" w:right="0" w:firstLineChars="0" w:firstLine="0"/>
              <w:spacing w:line="240" w:lineRule="atLeast"/>
            </w:pPr>
            <w:r>
              <w:t>3</w:t>
            </w:r>
          </w:p>
        </w:tc>
      </w:tr>
      <w:tr>
        <w:trPr>
          <w:trHeight w:val="280" w:hRule="atLeast"/>
        </w:trPr>
        <w:tc>
          <w:tcPr>
            <w:tcW w:w="1733" w:type="dxa"/>
            <w:tcBorders>
              <w:bottom w:val="single" w:sz="12" w:space="0" w:color="008000"/>
            </w:tcBorders>
          </w:tcPr>
          <w:p w:rsidR="0018722C">
            <w:pPr>
              <w:topLinePunct/>
              <w:ind w:leftChars="0" w:left="0" w:rightChars="0" w:right="0" w:firstLineChars="0" w:firstLine="0"/>
              <w:spacing w:line="240" w:lineRule="atLeast"/>
            </w:pPr>
            <w:r>
              <w:t>2010 </w:t>
            </w:r>
            <w:r>
              <w:rPr>
                <w:rFonts w:ascii="宋体" w:eastAsia="宋体" w:hint="eastAsia"/>
              </w:rPr>
              <w:t>编 </w:t>
            </w:r>
            <w:r>
              <w:t>77</w:t>
            </w:r>
          </w:p>
        </w:tc>
        <w:tc>
          <w:tcPr>
            <w:tcW w:w="1618" w:type="dxa"/>
            <w:tcBorders>
              <w:bottom w:val="single" w:sz="12" w:space="0" w:color="008000"/>
            </w:tcBorders>
          </w:tcPr>
          <w:p w:rsidR="0018722C">
            <w:pPr>
              <w:topLinePunct/>
              <w:ind w:leftChars="0" w:left="0" w:rightChars="0" w:right="0" w:firstLineChars="0" w:firstLine="0"/>
              <w:spacing w:line="240" w:lineRule="atLeast"/>
            </w:pPr>
            <w:r>
              <w:t>0.69</w:t>
            </w:r>
          </w:p>
        </w:tc>
        <w:tc>
          <w:tcPr>
            <w:tcW w:w="1846" w:type="dxa"/>
            <w:tcBorders>
              <w:bottom w:val="single" w:sz="12" w:space="0" w:color="008000"/>
            </w:tcBorders>
          </w:tcPr>
          <w:p w:rsidR="0018722C">
            <w:pPr>
              <w:topLinePunct/>
              <w:ind w:leftChars="0" w:left="0" w:rightChars="0" w:right="0" w:firstLineChars="0" w:firstLine="0"/>
              <w:spacing w:line="240" w:lineRule="atLeast"/>
            </w:pPr>
            <w:r>
              <w:t>79.10</w:t>
            </w:r>
          </w:p>
        </w:tc>
        <w:tc>
          <w:tcPr>
            <w:tcW w:w="1570" w:type="dxa"/>
            <w:tcBorders>
              <w:bottom w:val="single" w:sz="12" w:space="0" w:color="008000"/>
            </w:tcBorders>
          </w:tcPr>
          <w:p w:rsidR="0018722C">
            <w:pPr>
              <w:topLinePunct/>
              <w:ind w:leftChars="0" w:left="0" w:rightChars="0" w:right="0" w:firstLineChars="0" w:firstLine="0"/>
              <w:spacing w:line="240" w:lineRule="atLeast"/>
            </w:pPr>
            <w:r>
              <w:t>734.00</w:t>
            </w:r>
          </w:p>
        </w:tc>
        <w:tc>
          <w:tcPr>
            <w:tcW w:w="1738" w:type="dxa"/>
            <w:tcBorders>
              <w:bottom w:val="single" w:sz="12" w:space="0" w:color="008000"/>
            </w:tcBorders>
          </w:tcPr>
          <w:p w:rsidR="0018722C">
            <w:pPr>
              <w:topLinePunct/>
              <w:ind w:leftChars="0" w:left="0" w:rightChars="0" w:right="0" w:firstLineChars="0" w:firstLine="0"/>
              <w:spacing w:line="240" w:lineRule="atLeast"/>
            </w:pPr>
            <w:r>
              <w:t>5</w:t>
            </w:r>
          </w:p>
        </w:tc>
      </w:tr>
    </w:tbl>
    <w:p w:rsidR="0018722C">
      <w:pPr>
        <w:rPr/>
        <w:topLinePunct/>
        <w:pStyle w:val="affa"/>
      </w:pPr>
    </w:p>
    <w:p w:rsidR="0018722C">
      <w:pPr>
        <w:spacing w:before="36" w:after="56"/>
        <w:ind w:leftChars="0" w:left="0" w:rightChars="0" w:right="338" w:firstLineChars="0" w:firstLine="0"/>
        <w:jc w:val="right"/>
        <w:topLinePunct/>
      </w:pPr>
      <w:r>
        <w:rPr>
          <w:kern w:val="2"/>
          <w:sz w:val="21"/>
          <w:szCs w:val="22"/>
          <w:rFonts w:cstheme="minorBidi" w:hAnsiTheme="minorHAnsi" w:eastAsiaTheme="minorHAnsi" w:asciiTheme="minorHAnsi" w:ascii="宋体" w:eastAsia="宋体" w:hint="eastAsia"/>
        </w:rPr>
        <w:t>续表 4</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1591"/>
        <w:gridCol w:w="1845"/>
        <w:gridCol w:w="1569"/>
        <w:gridCol w:w="1737"/>
      </w:tblGrid>
      <w:tr>
        <w:trPr>
          <w:trHeight w:val="580" w:hRule="atLeast"/>
        </w:trPr>
        <w:tc>
          <w:tcPr>
            <w:tcW w:w="1759"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材料编号</w:t>
            </w:r>
          </w:p>
        </w:tc>
        <w:tc>
          <w:tcPr>
            <w:tcW w:w="1591"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根总体积</w:t>
            </w:r>
          </w:p>
          <w:p w:rsidR="0018722C">
            <w:pPr>
              <w:topLinePunct/>
              <w:ind w:leftChars="0" w:left="0" w:rightChars="0" w:right="0" w:firstLineChars="0" w:firstLine="0"/>
              <w:spacing w:line="240" w:lineRule="atLeast"/>
            </w:pPr>
            <w:r>
              <w:rPr>
                <w:rFonts w:ascii="宋体" w:eastAsia="宋体" w:hint="eastAsia"/>
                <w:b/>
              </w:rPr>
              <w:t>（</w:t>
            </w:r>
            <w:r>
              <w:rPr>
                <w:b/>
              </w:rPr>
              <w:t>cm</w:t>
            </w:r>
            <w:r>
              <w:t>3</w:t>
            </w:r>
            <w:r>
              <w:rPr>
                <w:rFonts w:ascii="宋体" w:eastAsia="宋体" w:hint="eastAsia"/>
                <w:b/>
              </w:rPr>
              <w:t>）</w:t>
            </w:r>
          </w:p>
        </w:tc>
        <w:tc>
          <w:tcPr>
            <w:tcW w:w="1845"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根总表面积</w:t>
            </w:r>
          </w:p>
          <w:p w:rsidR="0018722C">
            <w:pPr>
              <w:topLinePunct/>
              <w:ind w:leftChars="0" w:left="0" w:rightChars="0" w:right="0" w:firstLineChars="0" w:firstLine="0"/>
              <w:spacing w:line="240" w:lineRule="atLeast"/>
            </w:pPr>
            <w:r>
              <w:rPr>
                <w:rFonts w:ascii="宋体" w:eastAsia="宋体" w:hint="eastAsia"/>
                <w:b/>
              </w:rPr>
              <w:t>（</w:t>
            </w:r>
            <w:r>
              <w:rPr>
                <w:b/>
              </w:rPr>
              <w:t>cm</w:t>
            </w:r>
            <w:r>
              <w:t>2</w:t>
            </w:r>
            <w:r>
              <w:rPr>
                <w:rFonts w:ascii="宋体" w:eastAsia="宋体" w:hint="eastAsia"/>
                <w:b/>
              </w:rPr>
              <w:t>）</w:t>
            </w:r>
          </w:p>
        </w:tc>
        <w:tc>
          <w:tcPr>
            <w:tcW w:w="1569"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根总长</w:t>
            </w:r>
          </w:p>
          <w:p w:rsidR="0018722C">
            <w:pPr>
              <w:topLinePunct/>
              <w:ind w:leftChars="0" w:left="0" w:rightChars="0" w:right="0" w:firstLineChars="0" w:firstLine="0"/>
              <w:spacing w:line="240" w:lineRule="atLeast"/>
            </w:pPr>
            <w:r>
              <w:rPr>
                <w:rFonts w:ascii="宋体" w:eastAsia="宋体" w:hint="eastAsia"/>
                <w:b/>
              </w:rPr>
              <w:t>（</w:t>
            </w:r>
            <w:r>
              <w:rPr>
                <w:b/>
              </w:rPr>
              <w:t>cm</w:t>
            </w:r>
            <w:r>
              <w:rPr>
                <w:rFonts w:ascii="宋体" w:eastAsia="宋体" w:hint="eastAsia"/>
                <w:b/>
              </w:rPr>
              <w:t>）</w:t>
            </w:r>
          </w:p>
        </w:tc>
        <w:tc>
          <w:tcPr>
            <w:tcW w:w="1737" w:type="dxa"/>
            <w:tcBorders>
              <w:top w:val="single" w:sz="12" w:space="0" w:color="008000"/>
              <w:bottom w:val="single" w:sz="8" w:space="0" w:color="008000"/>
            </w:tcBorders>
          </w:tcPr>
          <w:p w:rsidR="0018722C">
            <w:pPr>
              <w:topLinePunct/>
              <w:ind w:leftChars="0" w:left="0" w:rightChars="0" w:right="0" w:firstLineChars="0" w:firstLine="0"/>
              <w:spacing w:line="240" w:lineRule="atLeast"/>
            </w:pPr>
            <w:r>
              <w:rPr>
                <w:rFonts w:ascii="宋体" w:eastAsia="宋体" w:hint="eastAsia"/>
                <w:b/>
              </w:rPr>
              <w:t>盐害级别</w:t>
            </w:r>
          </w:p>
        </w:tc>
      </w:tr>
      <w:tr>
        <w:trPr>
          <w:trHeight w:val="300" w:hRule="atLeast"/>
        </w:trPr>
        <w:tc>
          <w:tcPr>
            <w:tcW w:w="1759" w:type="dxa"/>
            <w:tcBorders>
              <w:top w:val="single" w:sz="8" w:space="0" w:color="008000"/>
              <w:bottom w:val="single" w:sz="12" w:space="0" w:color="008000"/>
            </w:tcBorders>
          </w:tcPr>
          <w:p w:rsidR="0018722C">
            <w:pPr>
              <w:topLinePunct/>
              <w:ind w:leftChars="0" w:left="0" w:rightChars="0" w:right="0" w:firstLineChars="0" w:firstLine="0"/>
              <w:spacing w:line="240" w:lineRule="atLeast"/>
            </w:pPr>
            <w:r>
              <w:t>2010 </w:t>
            </w:r>
            <w:r>
              <w:rPr>
                <w:rFonts w:ascii="宋体" w:eastAsia="宋体" w:hint="eastAsia"/>
              </w:rPr>
              <w:t>编 </w:t>
            </w:r>
            <w:r>
              <w:t>78</w:t>
            </w:r>
          </w:p>
        </w:tc>
        <w:tc>
          <w:tcPr>
            <w:tcW w:w="1591" w:type="dxa"/>
            <w:tcBorders>
              <w:top w:val="single" w:sz="8" w:space="0" w:color="008000"/>
              <w:bottom w:val="single" w:sz="12" w:space="0" w:color="008000"/>
            </w:tcBorders>
          </w:tcPr>
          <w:p w:rsidR="0018722C">
            <w:pPr>
              <w:topLinePunct/>
              <w:ind w:leftChars="0" w:left="0" w:rightChars="0" w:right="0" w:firstLineChars="0" w:firstLine="0"/>
              <w:spacing w:line="240" w:lineRule="atLeast"/>
            </w:pPr>
            <w:r>
              <w:t>0.61</w:t>
            </w:r>
          </w:p>
        </w:tc>
        <w:tc>
          <w:tcPr>
            <w:tcW w:w="1845" w:type="dxa"/>
            <w:tcBorders>
              <w:top w:val="single" w:sz="8" w:space="0" w:color="008000"/>
              <w:bottom w:val="single" w:sz="12" w:space="0" w:color="008000"/>
            </w:tcBorders>
          </w:tcPr>
          <w:p w:rsidR="0018722C">
            <w:pPr>
              <w:topLinePunct/>
              <w:ind w:leftChars="0" w:left="0" w:rightChars="0" w:right="0" w:firstLineChars="0" w:firstLine="0"/>
              <w:spacing w:line="240" w:lineRule="atLeast"/>
            </w:pPr>
            <w:r>
              <w:t>76.30</w:t>
            </w:r>
          </w:p>
        </w:tc>
        <w:tc>
          <w:tcPr>
            <w:tcW w:w="1569" w:type="dxa"/>
            <w:tcBorders>
              <w:top w:val="single" w:sz="8" w:space="0" w:color="008000"/>
              <w:bottom w:val="single" w:sz="12" w:space="0" w:color="008000"/>
            </w:tcBorders>
          </w:tcPr>
          <w:p w:rsidR="0018722C">
            <w:pPr>
              <w:topLinePunct/>
              <w:ind w:leftChars="0" w:left="0" w:rightChars="0" w:right="0" w:firstLineChars="0" w:firstLine="0"/>
              <w:spacing w:line="240" w:lineRule="atLeast"/>
            </w:pPr>
            <w:r>
              <w:t>756.20</w:t>
            </w:r>
          </w:p>
        </w:tc>
        <w:tc>
          <w:tcPr>
            <w:tcW w:w="1737" w:type="dxa"/>
            <w:tcBorders>
              <w:top w:val="single" w:sz="8" w:space="0" w:color="008000"/>
              <w:bottom w:val="single" w:sz="12" w:space="0" w:color="008000"/>
            </w:tcBorders>
          </w:tcPr>
          <w:p w:rsidR="0018722C">
            <w:pPr>
              <w:topLinePunct/>
              <w:ind w:leftChars="0" w:left="0" w:rightChars="0" w:right="0" w:firstLineChars="0" w:firstLine="0"/>
              <w:spacing w:line="240" w:lineRule="atLeast"/>
            </w:pPr>
            <w:r>
              <w:t>4</w:t>
            </w:r>
          </w:p>
        </w:tc>
      </w:tr>
      <w:tr>
        <w:trPr>
          <w:trHeight w:val="300" w:hRule="atLeast"/>
        </w:trPr>
        <w:tc>
          <w:tcPr>
            <w:tcW w:w="1759" w:type="dxa"/>
            <w:tcBorders>
              <w:top w:val="single" w:sz="12" w:space="0" w:color="008000"/>
            </w:tcBorders>
          </w:tcPr>
          <w:p w:rsidR="0018722C">
            <w:pPr>
              <w:topLinePunct/>
              <w:ind w:leftChars="0" w:left="0" w:rightChars="0" w:right="0" w:firstLineChars="0" w:firstLine="0"/>
              <w:spacing w:line="240" w:lineRule="atLeast"/>
            </w:pPr>
            <w:r>
              <w:t>2010 </w:t>
            </w:r>
            <w:r>
              <w:rPr>
                <w:rFonts w:ascii="宋体" w:eastAsia="宋体" w:hint="eastAsia"/>
              </w:rPr>
              <w:t>编 </w:t>
            </w:r>
            <w:r>
              <w:t>79</w:t>
            </w:r>
          </w:p>
        </w:tc>
        <w:tc>
          <w:tcPr>
            <w:tcW w:w="1591" w:type="dxa"/>
            <w:tcBorders>
              <w:top w:val="single" w:sz="12" w:space="0" w:color="008000"/>
            </w:tcBorders>
          </w:tcPr>
          <w:p w:rsidR="0018722C">
            <w:pPr>
              <w:topLinePunct/>
              <w:ind w:leftChars="0" w:left="0" w:rightChars="0" w:right="0" w:firstLineChars="0" w:firstLine="0"/>
              <w:spacing w:line="240" w:lineRule="atLeast"/>
            </w:pPr>
            <w:r>
              <w:t>0.36</w:t>
            </w:r>
          </w:p>
        </w:tc>
        <w:tc>
          <w:tcPr>
            <w:tcW w:w="1845" w:type="dxa"/>
            <w:tcBorders>
              <w:top w:val="single" w:sz="12" w:space="0" w:color="008000"/>
            </w:tcBorders>
          </w:tcPr>
          <w:p w:rsidR="0018722C">
            <w:pPr>
              <w:topLinePunct/>
              <w:ind w:leftChars="0" w:left="0" w:rightChars="0" w:right="0" w:firstLineChars="0" w:firstLine="0"/>
              <w:spacing w:line="240" w:lineRule="atLeast"/>
            </w:pPr>
            <w:r>
              <w:t>40.80</w:t>
            </w:r>
          </w:p>
        </w:tc>
        <w:tc>
          <w:tcPr>
            <w:tcW w:w="1569" w:type="dxa"/>
            <w:tcBorders>
              <w:top w:val="single" w:sz="12" w:space="0" w:color="008000"/>
            </w:tcBorders>
          </w:tcPr>
          <w:p w:rsidR="0018722C">
            <w:pPr>
              <w:topLinePunct/>
              <w:ind w:leftChars="0" w:left="0" w:rightChars="0" w:right="0" w:firstLineChars="0" w:firstLine="0"/>
              <w:spacing w:line="240" w:lineRule="atLeast"/>
            </w:pPr>
            <w:r>
              <w:t>375.20</w:t>
            </w:r>
          </w:p>
        </w:tc>
        <w:tc>
          <w:tcPr>
            <w:tcW w:w="1737" w:type="dxa"/>
            <w:tcBorders>
              <w:top w:val="single" w:sz="12" w:space="0" w:color="008000"/>
            </w:tcBorders>
          </w:tcPr>
          <w:p w:rsidR="0018722C">
            <w:pPr>
              <w:topLinePunct/>
              <w:ind w:leftChars="0" w:left="0" w:rightChars="0" w:right="0" w:firstLineChars="0" w:firstLine="0"/>
              <w:spacing w:line="240" w:lineRule="atLeast"/>
            </w:pPr>
            <w:r>
              <w:t>3</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80</w:t>
            </w:r>
          </w:p>
        </w:tc>
        <w:tc>
          <w:tcPr>
            <w:tcW w:w="1591" w:type="dxa"/>
          </w:tcPr>
          <w:p w:rsidR="0018722C">
            <w:pPr>
              <w:topLinePunct/>
              <w:ind w:leftChars="0" w:left="0" w:rightChars="0" w:right="0" w:firstLineChars="0" w:firstLine="0"/>
              <w:spacing w:line="240" w:lineRule="atLeast"/>
            </w:pPr>
            <w:r>
              <w:t>0.54</w:t>
            </w:r>
          </w:p>
        </w:tc>
        <w:tc>
          <w:tcPr>
            <w:tcW w:w="1845" w:type="dxa"/>
          </w:tcPr>
          <w:p w:rsidR="0018722C">
            <w:pPr>
              <w:topLinePunct/>
              <w:ind w:leftChars="0" w:left="0" w:rightChars="0" w:right="0" w:firstLineChars="0" w:firstLine="0"/>
              <w:spacing w:line="240" w:lineRule="atLeast"/>
            </w:pPr>
            <w:r>
              <w:t>65.20</w:t>
            </w:r>
          </w:p>
        </w:tc>
        <w:tc>
          <w:tcPr>
            <w:tcW w:w="1569" w:type="dxa"/>
          </w:tcPr>
          <w:p w:rsidR="0018722C">
            <w:pPr>
              <w:topLinePunct/>
              <w:ind w:leftChars="0" w:left="0" w:rightChars="0" w:right="0" w:firstLineChars="0" w:firstLine="0"/>
              <w:spacing w:line="240" w:lineRule="atLeast"/>
            </w:pPr>
            <w:r>
              <w:t>631.80</w:t>
            </w:r>
          </w:p>
        </w:tc>
        <w:tc>
          <w:tcPr>
            <w:tcW w:w="1737" w:type="dxa"/>
          </w:tcPr>
          <w:p w:rsidR="0018722C">
            <w:pPr>
              <w:topLinePunct/>
              <w:ind w:leftChars="0" w:left="0" w:rightChars="0" w:right="0" w:firstLineChars="0" w:firstLine="0"/>
              <w:spacing w:line="240" w:lineRule="atLeast"/>
            </w:pPr>
            <w:r>
              <w:t>2</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81</w:t>
            </w:r>
          </w:p>
        </w:tc>
        <w:tc>
          <w:tcPr>
            <w:tcW w:w="1591" w:type="dxa"/>
          </w:tcPr>
          <w:p w:rsidR="0018722C">
            <w:pPr>
              <w:topLinePunct/>
              <w:ind w:leftChars="0" w:left="0" w:rightChars="0" w:right="0" w:firstLineChars="0" w:firstLine="0"/>
              <w:spacing w:line="240" w:lineRule="atLeast"/>
            </w:pPr>
            <w:r>
              <w:t>0.48</w:t>
            </w:r>
          </w:p>
        </w:tc>
        <w:tc>
          <w:tcPr>
            <w:tcW w:w="1845" w:type="dxa"/>
          </w:tcPr>
          <w:p w:rsidR="0018722C">
            <w:pPr>
              <w:topLinePunct/>
              <w:ind w:leftChars="0" w:left="0" w:rightChars="0" w:right="0" w:firstLineChars="0" w:firstLine="0"/>
              <w:spacing w:line="240" w:lineRule="atLeast"/>
            </w:pPr>
            <w:r>
              <w:t>55.10</w:t>
            </w:r>
          </w:p>
        </w:tc>
        <w:tc>
          <w:tcPr>
            <w:tcW w:w="1569" w:type="dxa"/>
          </w:tcPr>
          <w:p w:rsidR="0018722C">
            <w:pPr>
              <w:topLinePunct/>
              <w:ind w:leftChars="0" w:left="0" w:rightChars="0" w:right="0" w:firstLineChars="0" w:firstLine="0"/>
              <w:spacing w:line="240" w:lineRule="atLeast"/>
            </w:pPr>
            <w:r>
              <w:t>504.60</w:t>
            </w:r>
          </w:p>
        </w:tc>
        <w:tc>
          <w:tcPr>
            <w:tcW w:w="1737" w:type="dxa"/>
          </w:tcPr>
          <w:p w:rsidR="0018722C">
            <w:pPr>
              <w:topLinePunct/>
              <w:ind w:leftChars="0" w:left="0" w:rightChars="0" w:right="0" w:firstLineChars="0" w:firstLine="0"/>
              <w:spacing w:line="240" w:lineRule="atLeast"/>
            </w:pPr>
            <w:r>
              <w:t>5</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82</w:t>
            </w:r>
          </w:p>
        </w:tc>
        <w:tc>
          <w:tcPr>
            <w:tcW w:w="1591" w:type="dxa"/>
          </w:tcPr>
          <w:p w:rsidR="0018722C">
            <w:pPr>
              <w:topLinePunct/>
              <w:ind w:leftChars="0" w:left="0" w:rightChars="0" w:right="0" w:firstLineChars="0" w:firstLine="0"/>
              <w:spacing w:line="240" w:lineRule="atLeast"/>
            </w:pPr>
            <w:r>
              <w:t>0.44</w:t>
            </w:r>
          </w:p>
        </w:tc>
        <w:tc>
          <w:tcPr>
            <w:tcW w:w="1845" w:type="dxa"/>
          </w:tcPr>
          <w:p w:rsidR="0018722C">
            <w:pPr>
              <w:topLinePunct/>
              <w:ind w:leftChars="0" w:left="0" w:rightChars="0" w:right="0" w:firstLineChars="0" w:firstLine="0"/>
              <w:spacing w:line="240" w:lineRule="atLeast"/>
            </w:pPr>
            <w:r>
              <w:t>46.80</w:t>
            </w:r>
          </w:p>
        </w:tc>
        <w:tc>
          <w:tcPr>
            <w:tcW w:w="1569" w:type="dxa"/>
          </w:tcPr>
          <w:p w:rsidR="0018722C">
            <w:pPr>
              <w:topLinePunct/>
              <w:ind w:leftChars="0" w:left="0" w:rightChars="0" w:right="0" w:firstLineChars="0" w:firstLine="0"/>
              <w:spacing w:line="240" w:lineRule="atLeast"/>
            </w:pPr>
            <w:r>
              <w:t>401.00</w:t>
            </w:r>
          </w:p>
        </w:tc>
        <w:tc>
          <w:tcPr>
            <w:tcW w:w="1737" w:type="dxa"/>
          </w:tcPr>
          <w:p w:rsidR="0018722C">
            <w:pPr>
              <w:topLinePunct/>
              <w:ind w:leftChars="0" w:left="0" w:rightChars="0" w:right="0" w:firstLineChars="0" w:firstLine="0"/>
              <w:spacing w:line="240" w:lineRule="atLeast"/>
            </w:pPr>
            <w:r>
              <w:t>3</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83</w:t>
            </w:r>
          </w:p>
        </w:tc>
        <w:tc>
          <w:tcPr>
            <w:tcW w:w="1591" w:type="dxa"/>
          </w:tcPr>
          <w:p w:rsidR="0018722C">
            <w:pPr>
              <w:topLinePunct/>
              <w:ind w:leftChars="0" w:left="0" w:rightChars="0" w:right="0" w:firstLineChars="0" w:firstLine="0"/>
              <w:spacing w:line="240" w:lineRule="atLeast"/>
            </w:pPr>
            <w:r>
              <w:t>0.57</w:t>
            </w:r>
          </w:p>
        </w:tc>
        <w:tc>
          <w:tcPr>
            <w:tcW w:w="1845" w:type="dxa"/>
          </w:tcPr>
          <w:p w:rsidR="0018722C">
            <w:pPr>
              <w:topLinePunct/>
              <w:ind w:leftChars="0" w:left="0" w:rightChars="0" w:right="0" w:firstLineChars="0" w:firstLine="0"/>
              <w:spacing w:line="240" w:lineRule="atLeast"/>
            </w:pPr>
            <w:r>
              <w:t>70.70</w:t>
            </w:r>
          </w:p>
        </w:tc>
        <w:tc>
          <w:tcPr>
            <w:tcW w:w="1569" w:type="dxa"/>
          </w:tcPr>
          <w:p w:rsidR="0018722C">
            <w:pPr>
              <w:topLinePunct/>
              <w:ind w:leftChars="0" w:left="0" w:rightChars="0" w:right="0" w:firstLineChars="0" w:firstLine="0"/>
              <w:spacing w:line="240" w:lineRule="atLeast"/>
            </w:pPr>
            <w:r>
              <w:t>698.40</w:t>
            </w:r>
          </w:p>
        </w:tc>
        <w:tc>
          <w:tcPr>
            <w:tcW w:w="1737" w:type="dxa"/>
          </w:tcPr>
          <w:p w:rsidR="0018722C">
            <w:pPr>
              <w:topLinePunct/>
              <w:ind w:leftChars="0" w:left="0" w:rightChars="0" w:right="0" w:firstLineChars="0" w:firstLine="0"/>
              <w:spacing w:line="240" w:lineRule="atLeast"/>
            </w:pPr>
            <w:r>
              <w:t>4</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84</w:t>
            </w:r>
          </w:p>
        </w:tc>
        <w:tc>
          <w:tcPr>
            <w:tcW w:w="1591" w:type="dxa"/>
          </w:tcPr>
          <w:p w:rsidR="0018722C">
            <w:pPr>
              <w:topLinePunct/>
              <w:ind w:leftChars="0" w:left="0" w:rightChars="0" w:right="0" w:firstLineChars="0" w:firstLine="0"/>
              <w:spacing w:line="240" w:lineRule="atLeast"/>
            </w:pPr>
            <w:r>
              <w:t>0.47</w:t>
            </w:r>
          </w:p>
        </w:tc>
        <w:tc>
          <w:tcPr>
            <w:tcW w:w="1845" w:type="dxa"/>
          </w:tcPr>
          <w:p w:rsidR="0018722C">
            <w:pPr>
              <w:topLinePunct/>
              <w:ind w:leftChars="0" w:left="0" w:rightChars="0" w:right="0" w:firstLineChars="0" w:firstLine="0"/>
              <w:spacing w:line="240" w:lineRule="atLeast"/>
            </w:pPr>
            <w:r>
              <w:t>55.90</w:t>
            </w:r>
          </w:p>
        </w:tc>
        <w:tc>
          <w:tcPr>
            <w:tcW w:w="1569" w:type="dxa"/>
          </w:tcPr>
          <w:p w:rsidR="0018722C">
            <w:pPr>
              <w:topLinePunct/>
              <w:ind w:leftChars="0" w:left="0" w:rightChars="0" w:right="0" w:firstLineChars="0" w:firstLine="0"/>
              <w:spacing w:line="240" w:lineRule="atLeast"/>
            </w:pPr>
            <w:r>
              <w:t>537.50</w:t>
            </w:r>
          </w:p>
        </w:tc>
        <w:tc>
          <w:tcPr>
            <w:tcW w:w="1737" w:type="dxa"/>
          </w:tcPr>
          <w:p w:rsidR="0018722C">
            <w:pPr>
              <w:topLinePunct/>
              <w:ind w:leftChars="0" w:left="0" w:rightChars="0" w:right="0" w:firstLineChars="0" w:firstLine="0"/>
              <w:spacing w:line="240" w:lineRule="atLeast"/>
            </w:pPr>
            <w:r>
              <w:t>4</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85</w:t>
            </w:r>
          </w:p>
        </w:tc>
        <w:tc>
          <w:tcPr>
            <w:tcW w:w="1591" w:type="dxa"/>
          </w:tcPr>
          <w:p w:rsidR="0018722C">
            <w:pPr>
              <w:topLinePunct/>
              <w:ind w:leftChars="0" w:left="0" w:rightChars="0" w:right="0" w:firstLineChars="0" w:firstLine="0"/>
              <w:spacing w:line="240" w:lineRule="atLeast"/>
            </w:pPr>
            <w:r>
              <w:t>0.81</w:t>
            </w:r>
          </w:p>
        </w:tc>
        <w:tc>
          <w:tcPr>
            <w:tcW w:w="1845" w:type="dxa"/>
          </w:tcPr>
          <w:p w:rsidR="0018722C">
            <w:pPr>
              <w:topLinePunct/>
              <w:ind w:leftChars="0" w:left="0" w:rightChars="0" w:right="0" w:firstLineChars="0" w:firstLine="0"/>
              <w:spacing w:line="240" w:lineRule="atLeast"/>
            </w:pPr>
            <w:r>
              <w:t>80.80</w:t>
            </w:r>
          </w:p>
        </w:tc>
        <w:tc>
          <w:tcPr>
            <w:tcW w:w="1569" w:type="dxa"/>
          </w:tcPr>
          <w:p w:rsidR="0018722C">
            <w:pPr>
              <w:topLinePunct/>
              <w:ind w:leftChars="0" w:left="0" w:rightChars="0" w:right="0" w:firstLineChars="0" w:firstLine="0"/>
              <w:spacing w:line="240" w:lineRule="atLeast"/>
            </w:pPr>
            <w:r>
              <w:t>644.00</w:t>
            </w:r>
          </w:p>
        </w:tc>
        <w:tc>
          <w:tcPr>
            <w:tcW w:w="1737" w:type="dxa"/>
          </w:tcPr>
          <w:p w:rsidR="0018722C">
            <w:pPr>
              <w:topLinePunct/>
              <w:ind w:leftChars="0" w:left="0" w:rightChars="0" w:right="0" w:firstLineChars="0" w:firstLine="0"/>
              <w:spacing w:line="240" w:lineRule="atLeast"/>
            </w:pPr>
            <w:r>
              <w:t>5</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86</w:t>
            </w:r>
          </w:p>
        </w:tc>
        <w:tc>
          <w:tcPr>
            <w:tcW w:w="1591" w:type="dxa"/>
          </w:tcPr>
          <w:p w:rsidR="0018722C">
            <w:pPr>
              <w:topLinePunct/>
              <w:ind w:leftChars="0" w:left="0" w:rightChars="0" w:right="0" w:firstLineChars="0" w:firstLine="0"/>
              <w:spacing w:line="240" w:lineRule="atLeast"/>
            </w:pPr>
            <w:r>
              <w:t>0.78</w:t>
            </w:r>
          </w:p>
        </w:tc>
        <w:tc>
          <w:tcPr>
            <w:tcW w:w="1845" w:type="dxa"/>
          </w:tcPr>
          <w:p w:rsidR="0018722C">
            <w:pPr>
              <w:topLinePunct/>
              <w:ind w:leftChars="0" w:left="0" w:rightChars="0" w:right="0" w:firstLineChars="0" w:firstLine="0"/>
              <w:spacing w:line="240" w:lineRule="atLeast"/>
            </w:pPr>
            <w:r>
              <w:t>85.80</w:t>
            </w:r>
          </w:p>
        </w:tc>
        <w:tc>
          <w:tcPr>
            <w:tcW w:w="1569" w:type="dxa"/>
          </w:tcPr>
          <w:p w:rsidR="0018722C">
            <w:pPr>
              <w:topLinePunct/>
              <w:ind w:leftChars="0" w:left="0" w:rightChars="0" w:right="0" w:firstLineChars="0" w:firstLine="0"/>
              <w:spacing w:line="240" w:lineRule="atLeast"/>
            </w:pPr>
            <w:r>
              <w:t>754.00</w:t>
            </w:r>
          </w:p>
        </w:tc>
        <w:tc>
          <w:tcPr>
            <w:tcW w:w="1737" w:type="dxa"/>
          </w:tcPr>
          <w:p w:rsidR="0018722C">
            <w:pPr>
              <w:topLinePunct/>
              <w:ind w:leftChars="0" w:left="0" w:rightChars="0" w:right="0" w:firstLineChars="0" w:firstLine="0"/>
              <w:spacing w:line="240" w:lineRule="atLeast"/>
            </w:pPr>
            <w:r>
              <w:t>3</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87</w:t>
            </w:r>
          </w:p>
        </w:tc>
        <w:tc>
          <w:tcPr>
            <w:tcW w:w="1591" w:type="dxa"/>
          </w:tcPr>
          <w:p w:rsidR="0018722C">
            <w:pPr>
              <w:topLinePunct/>
              <w:ind w:leftChars="0" w:left="0" w:rightChars="0" w:right="0" w:firstLineChars="0" w:firstLine="0"/>
              <w:spacing w:line="240" w:lineRule="atLeast"/>
            </w:pPr>
            <w:r>
              <w:t>0.61</w:t>
            </w:r>
          </w:p>
        </w:tc>
        <w:tc>
          <w:tcPr>
            <w:tcW w:w="1845" w:type="dxa"/>
          </w:tcPr>
          <w:p w:rsidR="0018722C">
            <w:pPr>
              <w:topLinePunct/>
              <w:ind w:leftChars="0" w:left="0" w:rightChars="0" w:right="0" w:firstLineChars="0" w:firstLine="0"/>
              <w:spacing w:line="240" w:lineRule="atLeast"/>
            </w:pPr>
            <w:r>
              <w:t>69.40</w:t>
            </w:r>
          </w:p>
        </w:tc>
        <w:tc>
          <w:tcPr>
            <w:tcW w:w="1569" w:type="dxa"/>
          </w:tcPr>
          <w:p w:rsidR="0018722C">
            <w:pPr>
              <w:topLinePunct/>
              <w:ind w:leftChars="0" w:left="0" w:rightChars="0" w:right="0" w:firstLineChars="0" w:firstLine="0"/>
              <w:spacing w:line="240" w:lineRule="atLeast"/>
            </w:pPr>
            <w:r>
              <w:t>632.20</w:t>
            </w:r>
          </w:p>
        </w:tc>
        <w:tc>
          <w:tcPr>
            <w:tcW w:w="1737" w:type="dxa"/>
          </w:tcPr>
          <w:p w:rsidR="0018722C">
            <w:pPr>
              <w:topLinePunct/>
              <w:ind w:leftChars="0" w:left="0" w:rightChars="0" w:right="0" w:firstLineChars="0" w:firstLine="0"/>
              <w:spacing w:line="240" w:lineRule="atLeast"/>
            </w:pPr>
            <w:r>
              <w:t>5</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88</w:t>
            </w:r>
          </w:p>
        </w:tc>
        <w:tc>
          <w:tcPr>
            <w:tcW w:w="1591" w:type="dxa"/>
          </w:tcPr>
          <w:p w:rsidR="0018722C">
            <w:pPr>
              <w:topLinePunct/>
              <w:ind w:leftChars="0" w:left="0" w:rightChars="0" w:right="0" w:firstLineChars="0" w:firstLine="0"/>
              <w:spacing w:line="240" w:lineRule="atLeast"/>
            </w:pPr>
            <w:r>
              <w:t>0.85</w:t>
            </w:r>
          </w:p>
        </w:tc>
        <w:tc>
          <w:tcPr>
            <w:tcW w:w="1845" w:type="dxa"/>
          </w:tcPr>
          <w:p w:rsidR="0018722C">
            <w:pPr>
              <w:topLinePunct/>
              <w:ind w:leftChars="0" w:left="0" w:rightChars="0" w:right="0" w:firstLineChars="0" w:firstLine="0"/>
              <w:spacing w:line="240" w:lineRule="atLeast"/>
            </w:pPr>
            <w:r>
              <w:t>90.80</w:t>
            </w:r>
          </w:p>
        </w:tc>
        <w:tc>
          <w:tcPr>
            <w:tcW w:w="1569" w:type="dxa"/>
          </w:tcPr>
          <w:p w:rsidR="0018722C">
            <w:pPr>
              <w:topLinePunct/>
              <w:ind w:leftChars="0" w:left="0" w:rightChars="0" w:right="0" w:firstLineChars="0" w:firstLine="0"/>
              <w:spacing w:line="240" w:lineRule="atLeast"/>
            </w:pPr>
            <w:r>
              <w:t>772.10</w:t>
            </w:r>
          </w:p>
        </w:tc>
        <w:tc>
          <w:tcPr>
            <w:tcW w:w="1737" w:type="dxa"/>
          </w:tcPr>
          <w:p w:rsidR="0018722C">
            <w:pPr>
              <w:topLinePunct/>
              <w:ind w:leftChars="0" w:left="0" w:rightChars="0" w:right="0" w:firstLineChars="0" w:firstLine="0"/>
              <w:spacing w:line="240" w:lineRule="atLeast"/>
            </w:pPr>
            <w:r>
              <w:t>4</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89</w:t>
            </w:r>
          </w:p>
        </w:tc>
        <w:tc>
          <w:tcPr>
            <w:tcW w:w="1591" w:type="dxa"/>
          </w:tcPr>
          <w:p w:rsidR="0018722C">
            <w:pPr>
              <w:topLinePunct/>
              <w:ind w:leftChars="0" w:left="0" w:rightChars="0" w:right="0" w:firstLineChars="0" w:firstLine="0"/>
              <w:spacing w:line="240" w:lineRule="atLeast"/>
            </w:pPr>
            <w:r>
              <w:t>0.90</w:t>
            </w:r>
          </w:p>
        </w:tc>
        <w:tc>
          <w:tcPr>
            <w:tcW w:w="1845" w:type="dxa"/>
          </w:tcPr>
          <w:p w:rsidR="0018722C">
            <w:pPr>
              <w:topLinePunct/>
              <w:ind w:leftChars="0" w:left="0" w:rightChars="0" w:right="0" w:firstLineChars="0" w:firstLine="0"/>
              <w:spacing w:line="240" w:lineRule="atLeast"/>
            </w:pPr>
            <w:r>
              <w:t>90.30</w:t>
            </w:r>
          </w:p>
        </w:tc>
        <w:tc>
          <w:tcPr>
            <w:tcW w:w="1569" w:type="dxa"/>
          </w:tcPr>
          <w:p w:rsidR="0018722C">
            <w:pPr>
              <w:topLinePunct/>
              <w:ind w:leftChars="0" w:left="0" w:rightChars="0" w:right="0" w:firstLineChars="0" w:firstLine="0"/>
              <w:spacing w:line="240" w:lineRule="atLeast"/>
            </w:pPr>
            <w:r>
              <w:t>731.00</w:t>
            </w:r>
          </w:p>
        </w:tc>
        <w:tc>
          <w:tcPr>
            <w:tcW w:w="1737" w:type="dxa"/>
          </w:tcPr>
          <w:p w:rsidR="0018722C">
            <w:pPr>
              <w:topLinePunct/>
              <w:ind w:leftChars="0" w:left="0" w:rightChars="0" w:right="0" w:firstLineChars="0" w:firstLine="0"/>
              <w:spacing w:line="240" w:lineRule="atLeast"/>
            </w:pPr>
            <w:r>
              <w:t>2</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90</w:t>
            </w:r>
          </w:p>
        </w:tc>
        <w:tc>
          <w:tcPr>
            <w:tcW w:w="1591" w:type="dxa"/>
          </w:tcPr>
          <w:p w:rsidR="0018722C">
            <w:pPr>
              <w:topLinePunct/>
              <w:ind w:leftChars="0" w:left="0" w:rightChars="0" w:right="0" w:firstLineChars="0" w:firstLine="0"/>
              <w:spacing w:line="240" w:lineRule="atLeast"/>
            </w:pPr>
            <w:r>
              <w:t>0.61</w:t>
            </w:r>
          </w:p>
        </w:tc>
        <w:tc>
          <w:tcPr>
            <w:tcW w:w="1845" w:type="dxa"/>
          </w:tcPr>
          <w:p w:rsidR="0018722C">
            <w:pPr>
              <w:topLinePunct/>
              <w:ind w:leftChars="0" w:left="0" w:rightChars="0" w:right="0" w:firstLineChars="0" w:firstLine="0"/>
              <w:spacing w:line="240" w:lineRule="atLeast"/>
            </w:pPr>
            <w:r>
              <w:t>65.90</w:t>
            </w:r>
          </w:p>
        </w:tc>
        <w:tc>
          <w:tcPr>
            <w:tcW w:w="1569" w:type="dxa"/>
          </w:tcPr>
          <w:p w:rsidR="0018722C">
            <w:pPr>
              <w:topLinePunct/>
              <w:ind w:leftChars="0" w:left="0" w:rightChars="0" w:right="0" w:firstLineChars="0" w:firstLine="0"/>
              <w:spacing w:line="240" w:lineRule="atLeast"/>
            </w:pPr>
            <w:r>
              <w:t>570.40</w:t>
            </w:r>
          </w:p>
        </w:tc>
        <w:tc>
          <w:tcPr>
            <w:tcW w:w="1737" w:type="dxa"/>
          </w:tcPr>
          <w:p w:rsidR="0018722C">
            <w:pPr>
              <w:topLinePunct/>
              <w:ind w:leftChars="0" w:left="0" w:rightChars="0" w:right="0" w:firstLineChars="0" w:firstLine="0"/>
              <w:spacing w:line="240" w:lineRule="atLeast"/>
            </w:pPr>
            <w:r>
              <w:t>3</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91</w:t>
            </w:r>
          </w:p>
        </w:tc>
        <w:tc>
          <w:tcPr>
            <w:tcW w:w="1591" w:type="dxa"/>
          </w:tcPr>
          <w:p w:rsidR="0018722C">
            <w:pPr>
              <w:topLinePunct/>
              <w:ind w:leftChars="0" w:left="0" w:rightChars="0" w:right="0" w:firstLineChars="0" w:firstLine="0"/>
              <w:spacing w:line="240" w:lineRule="atLeast"/>
            </w:pPr>
            <w:r>
              <w:t>0.60</w:t>
            </w:r>
          </w:p>
        </w:tc>
        <w:tc>
          <w:tcPr>
            <w:tcW w:w="1845" w:type="dxa"/>
          </w:tcPr>
          <w:p w:rsidR="0018722C">
            <w:pPr>
              <w:topLinePunct/>
              <w:ind w:leftChars="0" w:left="0" w:rightChars="0" w:right="0" w:firstLineChars="0" w:firstLine="0"/>
              <w:spacing w:line="240" w:lineRule="atLeast"/>
            </w:pPr>
            <w:r>
              <w:t>67.50</w:t>
            </w:r>
          </w:p>
        </w:tc>
        <w:tc>
          <w:tcPr>
            <w:tcW w:w="1569" w:type="dxa"/>
          </w:tcPr>
          <w:p w:rsidR="0018722C">
            <w:pPr>
              <w:topLinePunct/>
              <w:ind w:leftChars="0" w:left="0" w:rightChars="0" w:right="0" w:firstLineChars="0" w:firstLine="0"/>
              <w:spacing w:line="240" w:lineRule="atLeast"/>
            </w:pPr>
            <w:r>
              <w:t>602.50</w:t>
            </w:r>
          </w:p>
        </w:tc>
        <w:tc>
          <w:tcPr>
            <w:tcW w:w="1737" w:type="dxa"/>
          </w:tcPr>
          <w:p w:rsidR="0018722C">
            <w:pPr>
              <w:topLinePunct/>
              <w:ind w:leftChars="0" w:left="0" w:rightChars="0" w:right="0" w:firstLineChars="0" w:firstLine="0"/>
              <w:spacing w:line="240" w:lineRule="atLeast"/>
            </w:pPr>
            <w:r>
              <w:t>5</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92</w:t>
            </w:r>
          </w:p>
        </w:tc>
        <w:tc>
          <w:tcPr>
            <w:tcW w:w="1591" w:type="dxa"/>
          </w:tcPr>
          <w:p w:rsidR="0018722C">
            <w:pPr>
              <w:topLinePunct/>
              <w:ind w:leftChars="0" w:left="0" w:rightChars="0" w:right="0" w:firstLineChars="0" w:firstLine="0"/>
              <w:spacing w:line="240" w:lineRule="atLeast"/>
            </w:pPr>
            <w:r>
              <w:t>0.69</w:t>
            </w:r>
          </w:p>
        </w:tc>
        <w:tc>
          <w:tcPr>
            <w:tcW w:w="1845" w:type="dxa"/>
          </w:tcPr>
          <w:p w:rsidR="0018722C">
            <w:pPr>
              <w:topLinePunct/>
              <w:ind w:leftChars="0" w:left="0" w:rightChars="0" w:right="0" w:firstLineChars="0" w:firstLine="0"/>
              <w:spacing w:line="240" w:lineRule="atLeast"/>
            </w:pPr>
            <w:r>
              <w:t>72.80</w:t>
            </w:r>
          </w:p>
        </w:tc>
        <w:tc>
          <w:tcPr>
            <w:tcW w:w="1569" w:type="dxa"/>
          </w:tcPr>
          <w:p w:rsidR="0018722C">
            <w:pPr>
              <w:topLinePunct/>
              <w:ind w:leftChars="0" w:left="0" w:rightChars="0" w:right="0" w:firstLineChars="0" w:firstLine="0"/>
              <w:spacing w:line="240" w:lineRule="atLeast"/>
            </w:pPr>
            <w:r>
              <w:t>617.20</w:t>
            </w:r>
          </w:p>
        </w:tc>
        <w:tc>
          <w:tcPr>
            <w:tcW w:w="1737" w:type="dxa"/>
          </w:tcPr>
          <w:p w:rsidR="0018722C">
            <w:pPr>
              <w:topLinePunct/>
              <w:ind w:leftChars="0" w:left="0" w:rightChars="0" w:right="0" w:firstLineChars="0" w:firstLine="0"/>
              <w:spacing w:line="240" w:lineRule="atLeast"/>
            </w:pPr>
            <w:r>
              <w:t>3</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93</w:t>
            </w:r>
          </w:p>
        </w:tc>
        <w:tc>
          <w:tcPr>
            <w:tcW w:w="1591" w:type="dxa"/>
          </w:tcPr>
          <w:p w:rsidR="0018722C">
            <w:pPr>
              <w:topLinePunct/>
              <w:ind w:leftChars="0" w:left="0" w:rightChars="0" w:right="0" w:firstLineChars="0" w:firstLine="0"/>
              <w:spacing w:line="240" w:lineRule="atLeast"/>
            </w:pPr>
            <w:r>
              <w:t>0.42</w:t>
            </w:r>
          </w:p>
        </w:tc>
        <w:tc>
          <w:tcPr>
            <w:tcW w:w="1845" w:type="dxa"/>
          </w:tcPr>
          <w:p w:rsidR="0018722C">
            <w:pPr>
              <w:topLinePunct/>
              <w:ind w:leftChars="0" w:left="0" w:rightChars="0" w:right="0" w:firstLineChars="0" w:firstLine="0"/>
              <w:spacing w:line="240" w:lineRule="atLeast"/>
            </w:pPr>
            <w:r>
              <w:t>56.80</w:t>
            </w:r>
          </w:p>
        </w:tc>
        <w:tc>
          <w:tcPr>
            <w:tcW w:w="1569" w:type="dxa"/>
          </w:tcPr>
          <w:p w:rsidR="0018722C">
            <w:pPr>
              <w:topLinePunct/>
              <w:ind w:leftChars="0" w:left="0" w:rightChars="0" w:right="0" w:firstLineChars="0" w:firstLine="0"/>
              <w:spacing w:line="240" w:lineRule="atLeast"/>
            </w:pPr>
            <w:r>
              <w:t>618.00</w:t>
            </w:r>
          </w:p>
        </w:tc>
        <w:tc>
          <w:tcPr>
            <w:tcW w:w="1737" w:type="dxa"/>
          </w:tcPr>
          <w:p w:rsidR="0018722C">
            <w:pPr>
              <w:topLinePunct/>
              <w:ind w:leftChars="0" w:left="0" w:rightChars="0" w:right="0" w:firstLineChars="0" w:firstLine="0"/>
              <w:spacing w:line="240" w:lineRule="atLeast"/>
            </w:pPr>
            <w:r>
              <w:t>5</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94</w:t>
            </w:r>
          </w:p>
        </w:tc>
        <w:tc>
          <w:tcPr>
            <w:tcW w:w="1591" w:type="dxa"/>
          </w:tcPr>
          <w:p w:rsidR="0018722C">
            <w:pPr>
              <w:topLinePunct/>
              <w:ind w:leftChars="0" w:left="0" w:rightChars="0" w:right="0" w:firstLineChars="0" w:firstLine="0"/>
              <w:spacing w:line="240" w:lineRule="atLeast"/>
            </w:pPr>
            <w:r>
              <w:t>0.96</w:t>
            </w:r>
          </w:p>
        </w:tc>
        <w:tc>
          <w:tcPr>
            <w:tcW w:w="1845" w:type="dxa"/>
          </w:tcPr>
          <w:p w:rsidR="0018722C">
            <w:pPr>
              <w:topLinePunct/>
              <w:ind w:leftChars="0" w:left="0" w:rightChars="0" w:right="0" w:firstLineChars="0" w:firstLine="0"/>
              <w:spacing w:line="240" w:lineRule="atLeast"/>
            </w:pPr>
            <w:r>
              <w:t>94.00</w:t>
            </w:r>
          </w:p>
        </w:tc>
        <w:tc>
          <w:tcPr>
            <w:tcW w:w="1569" w:type="dxa"/>
          </w:tcPr>
          <w:p w:rsidR="0018722C">
            <w:pPr>
              <w:topLinePunct/>
              <w:ind w:leftChars="0" w:left="0" w:rightChars="0" w:right="0" w:firstLineChars="0" w:firstLine="0"/>
              <w:spacing w:line="240" w:lineRule="atLeast"/>
            </w:pPr>
            <w:r>
              <w:t>737.30</w:t>
            </w:r>
          </w:p>
        </w:tc>
        <w:tc>
          <w:tcPr>
            <w:tcW w:w="1737" w:type="dxa"/>
          </w:tcPr>
          <w:p w:rsidR="0018722C">
            <w:pPr>
              <w:topLinePunct/>
              <w:ind w:leftChars="0" w:left="0" w:rightChars="0" w:right="0" w:firstLineChars="0" w:firstLine="0"/>
              <w:spacing w:line="240" w:lineRule="atLeast"/>
            </w:pPr>
            <w:r>
              <w:t>5</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95</w:t>
            </w:r>
          </w:p>
        </w:tc>
        <w:tc>
          <w:tcPr>
            <w:tcW w:w="1591" w:type="dxa"/>
          </w:tcPr>
          <w:p w:rsidR="0018722C">
            <w:pPr>
              <w:topLinePunct/>
              <w:ind w:leftChars="0" w:left="0" w:rightChars="0" w:right="0" w:firstLineChars="0" w:firstLine="0"/>
              <w:spacing w:line="240" w:lineRule="atLeast"/>
            </w:pPr>
            <w:r>
              <w:t>0.63</w:t>
            </w:r>
          </w:p>
        </w:tc>
        <w:tc>
          <w:tcPr>
            <w:tcW w:w="1845" w:type="dxa"/>
          </w:tcPr>
          <w:p w:rsidR="0018722C">
            <w:pPr>
              <w:topLinePunct/>
              <w:ind w:leftChars="0" w:left="0" w:rightChars="0" w:right="0" w:firstLineChars="0" w:firstLine="0"/>
              <w:spacing w:line="240" w:lineRule="atLeast"/>
            </w:pPr>
            <w:r>
              <w:t>77.10</w:t>
            </w:r>
          </w:p>
        </w:tc>
        <w:tc>
          <w:tcPr>
            <w:tcW w:w="1569" w:type="dxa"/>
          </w:tcPr>
          <w:p w:rsidR="0018722C">
            <w:pPr>
              <w:topLinePunct/>
              <w:ind w:leftChars="0" w:left="0" w:rightChars="0" w:right="0" w:firstLineChars="0" w:firstLine="0"/>
              <w:spacing w:line="240" w:lineRule="atLeast"/>
            </w:pPr>
            <w:r>
              <w:t>748.70</w:t>
            </w:r>
          </w:p>
        </w:tc>
        <w:tc>
          <w:tcPr>
            <w:tcW w:w="1737" w:type="dxa"/>
          </w:tcPr>
          <w:p w:rsidR="0018722C">
            <w:pPr>
              <w:topLinePunct/>
              <w:ind w:leftChars="0" w:left="0" w:rightChars="0" w:right="0" w:firstLineChars="0" w:firstLine="0"/>
              <w:spacing w:line="240" w:lineRule="atLeast"/>
            </w:pPr>
            <w:r>
              <w:t>3</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96</w:t>
            </w:r>
          </w:p>
        </w:tc>
        <w:tc>
          <w:tcPr>
            <w:tcW w:w="1591" w:type="dxa"/>
          </w:tcPr>
          <w:p w:rsidR="0018722C">
            <w:pPr>
              <w:topLinePunct/>
              <w:ind w:leftChars="0" w:left="0" w:rightChars="0" w:right="0" w:firstLineChars="0" w:firstLine="0"/>
              <w:spacing w:line="240" w:lineRule="atLeast"/>
            </w:pPr>
            <w:r>
              <w:t>0.39</w:t>
            </w:r>
          </w:p>
        </w:tc>
        <w:tc>
          <w:tcPr>
            <w:tcW w:w="1845" w:type="dxa"/>
          </w:tcPr>
          <w:p w:rsidR="0018722C">
            <w:pPr>
              <w:topLinePunct/>
              <w:ind w:leftChars="0" w:left="0" w:rightChars="0" w:right="0" w:firstLineChars="0" w:firstLine="0"/>
              <w:spacing w:line="240" w:lineRule="atLeast"/>
            </w:pPr>
            <w:r>
              <w:t>49.10</w:t>
            </w:r>
          </w:p>
        </w:tc>
        <w:tc>
          <w:tcPr>
            <w:tcW w:w="1569" w:type="dxa"/>
          </w:tcPr>
          <w:p w:rsidR="0018722C">
            <w:pPr>
              <w:topLinePunct/>
              <w:ind w:leftChars="0" w:left="0" w:rightChars="0" w:right="0" w:firstLineChars="0" w:firstLine="0"/>
              <w:spacing w:line="240" w:lineRule="atLeast"/>
            </w:pPr>
            <w:r>
              <w:t>492.00</w:t>
            </w:r>
          </w:p>
        </w:tc>
        <w:tc>
          <w:tcPr>
            <w:tcW w:w="1737" w:type="dxa"/>
          </w:tcPr>
          <w:p w:rsidR="0018722C">
            <w:pPr>
              <w:topLinePunct/>
              <w:ind w:leftChars="0" w:left="0" w:rightChars="0" w:right="0" w:firstLineChars="0" w:firstLine="0"/>
              <w:spacing w:line="240" w:lineRule="atLeast"/>
            </w:pPr>
            <w:r>
              <w:t>5</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97</w:t>
            </w:r>
          </w:p>
        </w:tc>
        <w:tc>
          <w:tcPr>
            <w:tcW w:w="1591" w:type="dxa"/>
          </w:tcPr>
          <w:p w:rsidR="0018722C">
            <w:pPr>
              <w:topLinePunct/>
              <w:ind w:leftChars="0" w:left="0" w:rightChars="0" w:right="0" w:firstLineChars="0" w:firstLine="0"/>
              <w:spacing w:line="240" w:lineRule="atLeast"/>
            </w:pPr>
            <w:r>
              <w:t>0.67</w:t>
            </w:r>
          </w:p>
        </w:tc>
        <w:tc>
          <w:tcPr>
            <w:tcW w:w="1845" w:type="dxa"/>
          </w:tcPr>
          <w:p w:rsidR="0018722C">
            <w:pPr>
              <w:topLinePunct/>
              <w:ind w:leftChars="0" w:left="0" w:rightChars="0" w:right="0" w:firstLineChars="0" w:firstLine="0"/>
              <w:spacing w:line="240" w:lineRule="atLeast"/>
            </w:pPr>
            <w:r>
              <w:t>67.90</w:t>
            </w:r>
          </w:p>
        </w:tc>
        <w:tc>
          <w:tcPr>
            <w:tcW w:w="1569" w:type="dxa"/>
          </w:tcPr>
          <w:p w:rsidR="0018722C">
            <w:pPr>
              <w:topLinePunct/>
              <w:ind w:leftChars="0" w:left="0" w:rightChars="0" w:right="0" w:firstLineChars="0" w:firstLine="0"/>
              <w:spacing w:line="240" w:lineRule="atLeast"/>
            </w:pPr>
            <w:r>
              <w:t>553.60</w:t>
            </w:r>
          </w:p>
        </w:tc>
        <w:tc>
          <w:tcPr>
            <w:tcW w:w="1737" w:type="dxa"/>
          </w:tcPr>
          <w:p w:rsidR="0018722C">
            <w:pPr>
              <w:topLinePunct/>
              <w:ind w:leftChars="0" w:left="0" w:rightChars="0" w:right="0" w:firstLineChars="0" w:firstLine="0"/>
              <w:spacing w:line="240" w:lineRule="atLeast"/>
            </w:pPr>
            <w:r>
              <w:t>4</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98</w:t>
            </w:r>
          </w:p>
        </w:tc>
        <w:tc>
          <w:tcPr>
            <w:tcW w:w="1591" w:type="dxa"/>
          </w:tcPr>
          <w:p w:rsidR="0018722C">
            <w:pPr>
              <w:topLinePunct/>
              <w:ind w:leftChars="0" w:left="0" w:rightChars="0" w:right="0" w:firstLineChars="0" w:firstLine="0"/>
              <w:spacing w:line="240" w:lineRule="atLeast"/>
            </w:pPr>
            <w:r>
              <w:t>0.79</w:t>
            </w:r>
          </w:p>
        </w:tc>
        <w:tc>
          <w:tcPr>
            <w:tcW w:w="1845" w:type="dxa"/>
          </w:tcPr>
          <w:p w:rsidR="0018722C">
            <w:pPr>
              <w:topLinePunct/>
              <w:ind w:leftChars="0" w:left="0" w:rightChars="0" w:right="0" w:firstLineChars="0" w:firstLine="0"/>
              <w:spacing w:line="240" w:lineRule="atLeast"/>
            </w:pPr>
            <w:r>
              <w:t>93.70</w:t>
            </w:r>
          </w:p>
        </w:tc>
        <w:tc>
          <w:tcPr>
            <w:tcW w:w="1569" w:type="dxa"/>
          </w:tcPr>
          <w:p w:rsidR="0018722C">
            <w:pPr>
              <w:topLinePunct/>
              <w:ind w:leftChars="0" w:left="0" w:rightChars="0" w:right="0" w:firstLineChars="0" w:firstLine="0"/>
              <w:spacing w:line="240" w:lineRule="atLeast"/>
            </w:pPr>
            <w:r>
              <w:t>889.00</w:t>
            </w:r>
          </w:p>
        </w:tc>
        <w:tc>
          <w:tcPr>
            <w:tcW w:w="1737" w:type="dxa"/>
          </w:tcPr>
          <w:p w:rsidR="0018722C">
            <w:pPr>
              <w:topLinePunct/>
              <w:ind w:leftChars="0" w:left="0" w:rightChars="0" w:right="0" w:firstLineChars="0" w:firstLine="0"/>
              <w:spacing w:line="240" w:lineRule="atLeast"/>
            </w:pPr>
            <w:r>
              <w:t>5</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99</w:t>
            </w:r>
          </w:p>
        </w:tc>
        <w:tc>
          <w:tcPr>
            <w:tcW w:w="1591" w:type="dxa"/>
          </w:tcPr>
          <w:p w:rsidR="0018722C">
            <w:pPr>
              <w:topLinePunct/>
              <w:ind w:leftChars="0" w:left="0" w:rightChars="0" w:right="0" w:firstLineChars="0" w:firstLine="0"/>
              <w:spacing w:line="240" w:lineRule="atLeast"/>
            </w:pPr>
            <w:r>
              <w:t>0.65</w:t>
            </w:r>
          </w:p>
        </w:tc>
        <w:tc>
          <w:tcPr>
            <w:tcW w:w="1845" w:type="dxa"/>
          </w:tcPr>
          <w:p w:rsidR="0018722C">
            <w:pPr>
              <w:topLinePunct/>
              <w:ind w:leftChars="0" w:left="0" w:rightChars="0" w:right="0" w:firstLineChars="0" w:firstLine="0"/>
              <w:spacing w:line="240" w:lineRule="atLeast"/>
            </w:pPr>
            <w:r>
              <w:t>73.60</w:t>
            </w:r>
          </w:p>
        </w:tc>
        <w:tc>
          <w:tcPr>
            <w:tcW w:w="1569" w:type="dxa"/>
          </w:tcPr>
          <w:p w:rsidR="0018722C">
            <w:pPr>
              <w:topLinePunct/>
              <w:ind w:leftChars="0" w:left="0" w:rightChars="0" w:right="0" w:firstLineChars="0" w:firstLine="0"/>
              <w:spacing w:line="240" w:lineRule="atLeast"/>
            </w:pPr>
            <w:r>
              <w:t>678.20</w:t>
            </w:r>
          </w:p>
        </w:tc>
        <w:tc>
          <w:tcPr>
            <w:tcW w:w="1737" w:type="dxa"/>
          </w:tcPr>
          <w:p w:rsidR="0018722C">
            <w:pPr>
              <w:topLinePunct/>
              <w:ind w:leftChars="0" w:left="0" w:rightChars="0" w:right="0" w:firstLineChars="0" w:firstLine="0"/>
              <w:spacing w:line="240" w:lineRule="atLeast"/>
            </w:pPr>
            <w:r>
              <w:t>3</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100</w:t>
            </w:r>
          </w:p>
        </w:tc>
        <w:tc>
          <w:tcPr>
            <w:tcW w:w="1591" w:type="dxa"/>
          </w:tcPr>
          <w:p w:rsidR="0018722C">
            <w:pPr>
              <w:topLinePunct/>
              <w:ind w:leftChars="0" w:left="0" w:rightChars="0" w:right="0" w:firstLineChars="0" w:firstLine="0"/>
              <w:spacing w:line="240" w:lineRule="atLeast"/>
            </w:pPr>
            <w:r>
              <w:t>0.72</w:t>
            </w:r>
          </w:p>
        </w:tc>
        <w:tc>
          <w:tcPr>
            <w:tcW w:w="1845" w:type="dxa"/>
          </w:tcPr>
          <w:p w:rsidR="0018722C">
            <w:pPr>
              <w:topLinePunct/>
              <w:ind w:leftChars="0" w:left="0" w:rightChars="0" w:right="0" w:firstLineChars="0" w:firstLine="0"/>
              <w:spacing w:line="240" w:lineRule="atLeast"/>
            </w:pPr>
            <w:r>
              <w:t>71.50</w:t>
            </w:r>
          </w:p>
        </w:tc>
        <w:tc>
          <w:tcPr>
            <w:tcW w:w="1569" w:type="dxa"/>
          </w:tcPr>
          <w:p w:rsidR="0018722C">
            <w:pPr>
              <w:topLinePunct/>
              <w:ind w:leftChars="0" w:left="0" w:rightChars="0" w:right="0" w:firstLineChars="0" w:firstLine="0"/>
              <w:spacing w:line="240" w:lineRule="atLeast"/>
            </w:pPr>
            <w:r>
              <w:t>568.10</w:t>
            </w:r>
          </w:p>
        </w:tc>
        <w:tc>
          <w:tcPr>
            <w:tcW w:w="1737" w:type="dxa"/>
          </w:tcPr>
          <w:p w:rsidR="0018722C">
            <w:pPr>
              <w:topLinePunct/>
              <w:ind w:leftChars="0" w:left="0" w:rightChars="0" w:right="0" w:firstLineChars="0" w:firstLine="0"/>
              <w:spacing w:line="240" w:lineRule="atLeast"/>
            </w:pPr>
            <w:r>
              <w:t>2</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101</w:t>
            </w:r>
          </w:p>
        </w:tc>
        <w:tc>
          <w:tcPr>
            <w:tcW w:w="1591" w:type="dxa"/>
          </w:tcPr>
          <w:p w:rsidR="0018722C">
            <w:pPr>
              <w:topLinePunct/>
              <w:ind w:leftChars="0" w:left="0" w:rightChars="0" w:right="0" w:firstLineChars="0" w:firstLine="0"/>
              <w:spacing w:line="240" w:lineRule="atLeast"/>
            </w:pPr>
            <w:r>
              <w:t>0.54</w:t>
            </w:r>
          </w:p>
        </w:tc>
        <w:tc>
          <w:tcPr>
            <w:tcW w:w="1845" w:type="dxa"/>
          </w:tcPr>
          <w:p w:rsidR="0018722C">
            <w:pPr>
              <w:topLinePunct/>
              <w:ind w:leftChars="0" w:left="0" w:rightChars="0" w:right="0" w:firstLineChars="0" w:firstLine="0"/>
              <w:spacing w:line="240" w:lineRule="atLeast"/>
            </w:pPr>
            <w:r>
              <w:t>53.10</w:t>
            </w:r>
          </w:p>
        </w:tc>
        <w:tc>
          <w:tcPr>
            <w:tcW w:w="1569" w:type="dxa"/>
          </w:tcPr>
          <w:p w:rsidR="0018722C">
            <w:pPr>
              <w:topLinePunct/>
              <w:ind w:leftChars="0" w:left="0" w:rightChars="0" w:right="0" w:firstLineChars="0" w:firstLine="0"/>
              <w:spacing w:line="240" w:lineRule="atLeast"/>
            </w:pPr>
            <w:r>
              <w:t>420.00</w:t>
            </w:r>
          </w:p>
        </w:tc>
        <w:tc>
          <w:tcPr>
            <w:tcW w:w="1737" w:type="dxa"/>
          </w:tcPr>
          <w:p w:rsidR="0018722C">
            <w:pPr>
              <w:topLinePunct/>
              <w:ind w:leftChars="0" w:left="0" w:rightChars="0" w:right="0" w:firstLineChars="0" w:firstLine="0"/>
              <w:spacing w:line="240" w:lineRule="atLeast"/>
            </w:pPr>
            <w:r>
              <w:t>2</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102</w:t>
            </w:r>
          </w:p>
        </w:tc>
        <w:tc>
          <w:tcPr>
            <w:tcW w:w="1591" w:type="dxa"/>
          </w:tcPr>
          <w:p w:rsidR="0018722C">
            <w:pPr>
              <w:topLinePunct/>
              <w:ind w:leftChars="0" w:left="0" w:rightChars="0" w:right="0" w:firstLineChars="0" w:firstLine="0"/>
              <w:spacing w:line="240" w:lineRule="atLeast"/>
            </w:pPr>
            <w:r>
              <w:t>0.39</w:t>
            </w:r>
          </w:p>
        </w:tc>
        <w:tc>
          <w:tcPr>
            <w:tcW w:w="1845" w:type="dxa"/>
          </w:tcPr>
          <w:p w:rsidR="0018722C">
            <w:pPr>
              <w:topLinePunct/>
              <w:ind w:leftChars="0" w:left="0" w:rightChars="0" w:right="0" w:firstLineChars="0" w:firstLine="0"/>
              <w:spacing w:line="240" w:lineRule="atLeast"/>
            </w:pPr>
            <w:r>
              <w:t>43.70</w:t>
            </w:r>
          </w:p>
        </w:tc>
        <w:tc>
          <w:tcPr>
            <w:tcW w:w="1569" w:type="dxa"/>
          </w:tcPr>
          <w:p w:rsidR="0018722C">
            <w:pPr>
              <w:topLinePunct/>
              <w:ind w:leftChars="0" w:left="0" w:rightChars="0" w:right="0" w:firstLineChars="0" w:firstLine="0"/>
              <w:spacing w:line="240" w:lineRule="atLeast"/>
            </w:pPr>
            <w:r>
              <w:t>393.00</w:t>
            </w:r>
          </w:p>
        </w:tc>
        <w:tc>
          <w:tcPr>
            <w:tcW w:w="1737" w:type="dxa"/>
          </w:tcPr>
          <w:p w:rsidR="0018722C">
            <w:pPr>
              <w:topLinePunct/>
              <w:ind w:leftChars="0" w:left="0" w:rightChars="0" w:right="0" w:firstLineChars="0" w:firstLine="0"/>
              <w:spacing w:line="240" w:lineRule="atLeast"/>
            </w:pPr>
            <w:r>
              <w:t>5</w:t>
            </w:r>
          </w:p>
        </w:tc>
      </w:tr>
      <w:tr>
        <w:trPr>
          <w:trHeight w:val="300" w:hRule="atLeast"/>
        </w:trPr>
        <w:tc>
          <w:tcPr>
            <w:tcW w:w="1759" w:type="dxa"/>
          </w:tcPr>
          <w:p w:rsidR="0018722C">
            <w:pPr>
              <w:topLinePunct/>
              <w:ind w:leftChars="0" w:left="0" w:rightChars="0" w:right="0" w:firstLineChars="0" w:firstLine="0"/>
              <w:spacing w:line="240" w:lineRule="atLeast"/>
            </w:pPr>
            <w:r>
              <w:t>2010 </w:t>
            </w:r>
            <w:r>
              <w:rPr>
                <w:rFonts w:ascii="宋体" w:eastAsia="宋体" w:hint="eastAsia"/>
              </w:rPr>
              <w:t>编 </w:t>
            </w:r>
            <w:r>
              <w:t>104</w:t>
            </w:r>
          </w:p>
        </w:tc>
        <w:tc>
          <w:tcPr>
            <w:tcW w:w="1591" w:type="dxa"/>
          </w:tcPr>
          <w:p w:rsidR="0018722C">
            <w:pPr>
              <w:topLinePunct/>
              <w:ind w:leftChars="0" w:left="0" w:rightChars="0" w:right="0" w:firstLineChars="0" w:firstLine="0"/>
              <w:spacing w:line="240" w:lineRule="atLeast"/>
            </w:pPr>
            <w:r>
              <w:t>0.61</w:t>
            </w:r>
          </w:p>
        </w:tc>
        <w:tc>
          <w:tcPr>
            <w:tcW w:w="1845" w:type="dxa"/>
          </w:tcPr>
          <w:p w:rsidR="0018722C">
            <w:pPr>
              <w:topLinePunct/>
              <w:ind w:leftChars="0" w:left="0" w:rightChars="0" w:right="0" w:firstLineChars="0" w:firstLine="0"/>
              <w:spacing w:line="240" w:lineRule="atLeast"/>
            </w:pPr>
            <w:r>
              <w:t>73.20</w:t>
            </w:r>
          </w:p>
        </w:tc>
        <w:tc>
          <w:tcPr>
            <w:tcW w:w="1569" w:type="dxa"/>
          </w:tcPr>
          <w:p w:rsidR="0018722C">
            <w:pPr>
              <w:topLinePunct/>
              <w:ind w:leftChars="0" w:left="0" w:rightChars="0" w:right="0" w:firstLineChars="0" w:firstLine="0"/>
              <w:spacing w:line="240" w:lineRule="atLeast"/>
            </w:pPr>
            <w:r>
              <w:t>698. 30</w:t>
            </w:r>
          </w:p>
        </w:tc>
        <w:tc>
          <w:tcPr>
            <w:tcW w:w="1737" w:type="dxa"/>
          </w:tcPr>
          <w:p w:rsidR="0018722C">
            <w:pPr>
              <w:topLinePunct/>
              <w:ind w:leftChars="0" w:left="0" w:rightChars="0" w:right="0" w:firstLineChars="0" w:firstLine="0"/>
              <w:spacing w:line="240" w:lineRule="atLeast"/>
            </w:pPr>
            <w:r>
              <w:t>5</w:t>
            </w:r>
          </w:p>
        </w:tc>
      </w:tr>
      <w:tr>
        <w:trPr>
          <w:trHeight w:val="260" w:hRule="atLeast"/>
        </w:trPr>
        <w:tc>
          <w:tcPr>
            <w:tcW w:w="1759" w:type="dxa"/>
            <w:tcBorders>
              <w:bottom w:val="single" w:sz="12" w:space="0" w:color="008000"/>
            </w:tcBorders>
          </w:tcPr>
          <w:p w:rsidR="0018722C">
            <w:pPr>
              <w:topLinePunct/>
              <w:ind w:leftChars="0" w:left="0" w:rightChars="0" w:right="0" w:firstLineChars="0" w:firstLine="0"/>
              <w:spacing w:line="240" w:lineRule="atLeast"/>
            </w:pPr>
            <w:r>
              <w:t>2010 </w:t>
            </w:r>
            <w:r>
              <w:rPr>
                <w:rFonts w:ascii="宋体" w:eastAsia="宋体" w:hint="eastAsia"/>
              </w:rPr>
              <w:t>编 </w:t>
            </w:r>
            <w:r>
              <w:t>105</w:t>
            </w:r>
          </w:p>
        </w:tc>
        <w:tc>
          <w:tcPr>
            <w:tcW w:w="1591" w:type="dxa"/>
            <w:tcBorders>
              <w:bottom w:val="single" w:sz="12" w:space="0" w:color="008000"/>
            </w:tcBorders>
          </w:tcPr>
          <w:p w:rsidR="0018722C">
            <w:pPr>
              <w:topLinePunct/>
              <w:ind w:leftChars="0" w:left="0" w:rightChars="0" w:right="0" w:firstLineChars="0" w:firstLine="0"/>
              <w:spacing w:line="240" w:lineRule="atLeast"/>
            </w:pPr>
            <w:r>
              <w:t>0.61</w:t>
            </w:r>
          </w:p>
        </w:tc>
        <w:tc>
          <w:tcPr>
            <w:tcW w:w="1845" w:type="dxa"/>
            <w:tcBorders>
              <w:bottom w:val="single" w:sz="12" w:space="0" w:color="008000"/>
            </w:tcBorders>
          </w:tcPr>
          <w:p w:rsidR="0018722C">
            <w:pPr>
              <w:topLinePunct/>
              <w:ind w:leftChars="0" w:left="0" w:rightChars="0" w:right="0" w:firstLineChars="0" w:firstLine="0"/>
              <w:spacing w:line="240" w:lineRule="atLeast"/>
            </w:pPr>
            <w:r>
              <w:t>75.30</w:t>
            </w:r>
          </w:p>
        </w:tc>
        <w:tc>
          <w:tcPr>
            <w:tcW w:w="1569" w:type="dxa"/>
            <w:tcBorders>
              <w:bottom w:val="single" w:sz="12" w:space="0" w:color="008000"/>
            </w:tcBorders>
          </w:tcPr>
          <w:p w:rsidR="0018722C">
            <w:pPr>
              <w:topLinePunct/>
              <w:ind w:leftChars="0" w:left="0" w:rightChars="0" w:right="0" w:firstLineChars="0" w:firstLine="0"/>
              <w:spacing w:line="240" w:lineRule="atLeast"/>
            </w:pPr>
            <w:r>
              <w:t>742.00</w:t>
            </w:r>
          </w:p>
        </w:tc>
        <w:tc>
          <w:tcPr>
            <w:tcW w:w="1737" w:type="dxa"/>
            <w:tcBorders>
              <w:bottom w:val="single" w:sz="12" w:space="0" w:color="008000"/>
            </w:tcBorders>
          </w:tcPr>
          <w:p w:rsidR="0018722C">
            <w:pPr>
              <w:topLinePunct/>
              <w:ind w:leftChars="0" w:left="0" w:rightChars="0" w:right="0" w:firstLineChars="0" w:firstLine="0"/>
              <w:spacing w:line="240" w:lineRule="atLeast"/>
            </w:pPr>
            <w:r>
              <w:t>5</w:t>
            </w:r>
          </w:p>
        </w:tc>
      </w:tr>
    </w:tbl>
    <w:p w:rsidR="0018722C">
      <w:pPr>
        <w:rPr/>
        <w:topLinePunct/>
        <w:pStyle w:val="affa"/>
      </w:pPr>
    </w:p>
    <w:p w:rsidR="0018722C">
      <w:pPr>
        <w:pStyle w:val="aff2"/>
        <w:topLinePunct/>
      </w:pPr>
      <w:bookmarkStart w:name="致谢 " w:id="107"/>
      <w:bookmarkEnd w:id="107"/>
      <w:r/>
      <w:bookmarkStart w:name="_bookmark49" w:id="108"/>
      <w:bookmarkEnd w:id="108"/>
      <w:r/>
      <w:r>
        <w:t>致</w:t>
      </w:r>
      <w:r w:rsidR="004F241D">
        <w:t xml:space="preserve">  </w:t>
      </w:r>
      <w:r w:rsidR="004F241D">
        <w:t xml:space="preserve">谢</w:t>
      </w:r>
    </w:p>
    <w:p w:rsidR="0018722C">
      <w:pPr>
        <w:topLinePunct/>
      </w:pPr>
      <w:r>
        <w:t>本研究论文是在导师乔亚科教授教授悉心指导下完成的。他严肃的科学态度，严谨的治学精神，精益求精的工作作风，深深地感染和激励着我。在研究生期间，无论是课程的学习、试验方案的制定、试验的进行还是论文的构思与修改都凝聚着老师们的心血与汗水。在此向老师表示衷心的感谢！</w:t>
      </w:r>
    </w:p>
    <w:p w:rsidR="0018722C">
      <w:pPr>
        <w:topLinePunct/>
      </w:pPr>
      <w:r>
        <w:t>同时要感谢院长车永和教授和陆鸣老师多次对我的帮助。还要感谢实验室的同学们对我在实验、数据分析过程中提供的诸多帮助。</w:t>
      </w:r>
    </w:p>
    <w:p w:rsidR="0018722C">
      <w:pPr>
        <w:topLinePunct/>
      </w:pPr>
      <w:r>
        <w:t>最后向所有教育过我的老师，给予过帮助我的同学，一直支持和关心我的父母、同学、同事表示我最诚挚的谢意。</w:t>
      </w:r>
    </w:p>
    <w:p w:rsidR="0018722C">
      <w:pPr>
        <w:topLinePunct/>
      </w:pPr>
      <w:r>
        <w:t>在论文完成之际，祝福所有给予我帮助和支持的老师、同学、同事及家人幸福快乐！</w:t>
      </w:r>
    </w:p>
    <w:p w:rsidR="0018722C">
      <w:pPr>
        <w:pStyle w:val="BodyText"/>
        <w:ind w:rightChars="0" w:right="1704"/>
        <w:jc w:val="right"/>
        <w:topLinePunct/>
      </w:pPr>
      <w:r>
        <w:t>邱芬</w:t>
      </w:r>
    </w:p>
    <w:p w:rsidR="0018722C">
      <w:pPr>
        <w:topLinePunct/>
      </w:pPr>
      <w:r>
        <w:rPr>
          <w:rFonts w:ascii="Times New Roman" w:eastAsia="Times New Roman"/>
        </w:rPr>
        <w:t>2012</w:t>
      </w:r>
      <w:r>
        <w:t>年</w:t>
      </w:r>
      <w:r>
        <w:rPr>
          <w:rFonts w:ascii="Times New Roman" w:eastAsia="Times New Roman"/>
        </w:rPr>
        <w:t>10 </w:t>
      </w:r>
      <w:r>
        <w:t>月</w:t>
      </w:r>
    </w:p>
    <w:p w:rsidR="0018722C">
      <w:pPr>
        <w:pStyle w:val="BodyText"/>
        <w:spacing w:before="71"/>
        <w:ind w:leftChars="0" w:left="5640" w:rightChars="0" w:right="969"/>
        <w:jc w:val="center"/>
        <w:topLinePunct/>
      </w:pPr>
      <w:r>
        <w:t>河北科技师范学院</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Arial Unicode MS">
    <w:altName w:val="Arial Unicode MS"/>
    <w:charset w:val="86"/>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20007pt;margin-top:755.066101pt;width:8.8pt;height:10.25pt;mso-position-horizontal-relative:page;mso-position-vertical-relative:page;z-index:-217024" type="#_x0000_t202" filled="false" stroked="false">
          <v:textbox inset="0,0,0,0">
            <w:txbxContent>
              <w:p>
                <w:pPr>
                  <w:spacing w:before="12"/>
                  <w:ind w:left="40" w:right="0" w:firstLine="0"/>
                  <w:jc w:val="left"/>
                  <w:rPr>
                    <w:sz w:val="15"/>
                  </w:rPr>
                </w:pPr>
                <w:r>
                  <w:rPr/>
                  <w:fldChar w:fldCharType="begin"/>
                </w:r>
                <w:r>
                  <w:rPr>
                    <w:sz w:val="15"/>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19995pt;margin-top:755.066101pt;width:11.2pt;height:10.25pt;mso-position-horizontal-relative:page;mso-position-vertical-relative:page;z-index:-217000" type="#_x0000_t202" filled="false" stroked="false">
          <v:textbox inset="0,0,0,0">
            <w:txbxContent>
              <w:p>
                <w:pPr>
                  <w:spacing w:before="12"/>
                  <w:ind w:left="40" w:right="0" w:firstLine="0"/>
                  <w:jc w:val="left"/>
                  <w:rPr>
                    <w:sz w:val="15"/>
                  </w:rPr>
                </w:pPr>
                <w:r>
                  <w:rPr/>
                  <w:fldChar w:fldCharType="begin"/>
                </w:r>
                <w:r>
                  <w:rPr>
                    <w:sz w:val="15"/>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pt;margin-top:755.782227pt;width:11.7pt;height:9.450pt;mso-position-horizontal-relative:page;mso-position-vertical-relative:page;z-index:-216928" type="#_x0000_t202" filled="false" stroked="false">
          <v:textbox inset="0,0,0,0">
            <w:txbxContent>
              <w:p>
                <w:pPr>
                  <w:spacing w:line="169" w:lineRule="exact" w:before="0"/>
                  <w:ind w:left="40" w:right="0" w:firstLine="0"/>
                  <w:jc w:val="left"/>
                  <w:rPr>
                    <w:rFonts w:ascii="宋体"/>
                    <w:sz w:val="15"/>
                  </w:rPr>
                </w:pPr>
                <w:r>
                  <w:rPr/>
                  <w:fldChar w:fldCharType="begin"/>
                </w:r>
                <w:r>
                  <w:rPr>
                    <w:rFonts w:ascii="宋体"/>
                    <w:sz w:val="15"/>
                  </w:rPr>
                  <w:instrText> PAGE </w:instrText>
                </w:r>
                <w:r>
                  <w:rPr/>
                  <w:fldChar w:fldCharType="separate"/>
                </w:r>
                <w:r>
                  <w:rPr/>
                  <w:t>10</w:t>
                </w:r>
                <w:r>
                  <w:rPr/>
                  <w:fldChar w:fldCharType="end"/>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pt;margin-top:755.782227pt;width:11.7pt;height:9.450pt;mso-position-horizontal-relative:page;mso-position-vertical-relative:page;z-index:-216928" type="#_x0000_t202" filled="false" stroked="false">
          <v:textbox inset="0,0,0,0">
            <w:txbxContent>
              <w:p>
                <w:pPr>
                  <w:spacing w:line="169" w:lineRule="exact" w:before="0"/>
                  <w:ind w:left="40" w:right="0" w:firstLine="0"/>
                  <w:jc w:val="left"/>
                  <w:rPr>
                    <w:rFonts w:ascii="宋体"/>
                    <w:sz w:val="15"/>
                  </w:rPr>
                </w:pPr>
                <w:r>
                  <w:rPr/>
                  <w:fldChar w:fldCharType="begin"/>
                </w:r>
                <w:r>
                  <w:rPr>
                    <w:rFonts w:ascii="宋体"/>
                    <w:sz w:val="15"/>
                  </w:rPr>
                  <w:instrText> PAGE </w:instrText>
                </w:r>
                <w:r>
                  <w:rPr/>
                  <w:fldChar w:fldCharType="separate"/>
                </w:r>
                <w:r>
                  <w:rPr/>
                  <w:t>10</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76" from="89.328003pt,91.579987pt" to="506.378003pt,91.579987pt" stroked="true" strokeweight=".72pt" strokecolor="#000000">
          <v:stroke dashstyle="solid"/>
          <w10:wrap type="none"/>
        </v:line>
      </w:pict>
    </w:r>
    <w:r>
      <w:rPr/>
      <w:pict>
        <v:shape style="position:absolute;margin-left:257.359985pt;margin-top:77.064980pt;width:81pt;height:12.6pt;mso-position-horizontal-relative:page;mso-position-vertical-relative:page;z-index:-2169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文献综述</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76" from="89.328003pt,91.579987pt" to="506.378003pt,91.579987pt" stroked="true" strokeweight=".72pt" strokecolor="#000000">
          <v:stroke dashstyle="solid"/>
          <w10:wrap type="none"/>
        </v:line>
      </w:pict>
    </w:r>
    <w:r>
      <w:rPr/>
      <w:pict>
        <v:shape style="position:absolute;margin-left:257.359985pt;margin-top:77.064980pt;width:81pt;height:12.6pt;mso-position-horizontal-relative:page;mso-position-vertical-relative:page;z-index:-2169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04" from="89.328003pt,91.579987pt" to="506.378003pt,91.579987pt" stroked="true" strokeweight=".72pt" strokecolor="#000000">
          <v:stroke dashstyle="solid"/>
          <w10:wrap type="none"/>
        </v:line>
      </w:pict>
    </w:r>
    <w:r>
      <w:rPr/>
      <w:pict>
        <v:shape style="position:absolute;margin-left:183.869995pt;margin-top:77.064980pt;width:227.9pt;height:12.6pt;mso-position-horizontal-relative:page;mso-position-vertical-relative:page;z-index:-2168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河北东部沿海地区野生大豆形态特征分析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56" from="89.328003pt,91.579987pt" to="506.378003pt,91.579987pt" stroked="true" strokeweight=".72pt" strokecolor="#000000">
          <v:stroke dashstyle="solid"/>
          <w10:wrap type="none"/>
        </v:line>
      </w:pict>
    </w:r>
    <w:r>
      <w:rPr/>
      <w:pict>
        <v:shape style="position:absolute;margin-left:194.429993pt;margin-top:77.064980pt;width:207pt;height:12.6pt;mso-position-horizontal-relative:page;mso-position-vertical-relative:page;z-index:-2168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河北东部沿海地区野生大豆品质分析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08" from="89.328003pt,91.579987pt" to="506.378003pt,91.579987pt" stroked="true" strokeweight=".72pt" strokecolor="#000000">
          <v:stroke dashstyle="solid"/>
          <w10:wrap type="none"/>
        </v:line>
      </w:pict>
    </w:r>
    <w:r>
      <w:rPr/>
      <w:pict>
        <v:shape style="position:absolute;margin-left:162.990005pt;margin-top:77.064980pt;width:269.9pt;height:12.6pt;mso-position-horizontal-relative:page;mso-position-vertical-relative:page;z-index:-2167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河北东部沿海地区野生大豆根系特征及耐盐性研究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60" from="89.328003pt,91.579987pt" to="506.378003pt,91.579987pt" stroked="true" strokeweight=".72pt" strokecolor="#000000">
          <v:stroke dashstyle="solid"/>
          <w10:wrap type="none"/>
        </v:line>
      </w:pict>
    </w:r>
    <w:r>
      <w:rPr/>
      <w:pict>
        <v:shape style="position:absolute;margin-left:267.920013pt;margin-top:77.064980pt;width:60.1pt;height:12.6pt;mso-position-horizontal-relative:page;mso-position-vertical-relative:page;z-index:-2167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第五章 结论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12" from="89.328003pt,91.579987pt" to="506.378003pt,91.579987pt" stroked="true" strokeweight=".72pt" strokecolor="#000000">
          <v:stroke dashstyle="solid"/>
          <w10:wrap type="none"/>
        </v:line>
      </w:pict>
    </w:r>
    <w:r>
      <w:rPr/>
      <w:pict>
        <v:shape style="position:absolute;margin-left:275.839996pt;margin-top:77.064980pt;width:44.25pt;height:12.6pt;mso-position-horizontal-relative:page;mso-position-vertical-relative:page;z-index:-2166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64" from="89.328003pt,91.579987pt" to="506.378003pt,91.579987pt" stroked="true" strokeweight=".72pt" strokecolor="#000000">
          <v:stroke dashstyle="solid"/>
          <w10:wrap type="none"/>
        </v:line>
      </w:pict>
    </w:r>
    <w:r>
      <w:rPr/>
      <w:pict>
        <v:shape style="position:absolute;margin-left:286.399994pt;margin-top:77.064980pt;width:23.15pt;height:12.6pt;mso-position-horizontal-relative:page;mso-position-vertical-relative:page;z-index:-2166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04" from="89.328003pt,91.579987pt" to="506.378003pt,91.579987pt" stroked="true" strokeweight=".72pt" strokecolor="#000000">
          <v:stroke dashstyle="solid"/>
          <w10:wrap type="none"/>
        </v:line>
      </w:pict>
    </w:r>
    <w:r>
      <w:rPr/>
      <w:pict>
        <v:shape style="position:absolute;margin-left:183.869995pt;margin-top:77.064980pt;width:227.9pt;height:12.6pt;mso-position-horizontal-relative:page;mso-position-vertical-relative:page;z-index:-2168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河北东部沿海地区野生大豆形态特征分析</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_Ref665847856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56" from="89.328003pt,91.579987pt" to="506.378003pt,91.579987pt" stroked="true" strokeweight=".72pt" strokecolor="#000000">
          <v:stroke dashstyle="solid"/>
          <w10:wrap type="none"/>
        </v:line>
      </w:pict>
    </w:r>
    <w:r>
      <w:rPr/>
      <w:pict>
        <v:shape style="position:absolute;margin-left:194.429993pt;margin-top:77.064980pt;width:207pt;height:12.6pt;mso-position-horizontal-relative:page;mso-position-vertical-relative:page;z-index:-2168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河北东部沿海地区野生大豆品质分析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08" from="89.328003pt,91.579987pt" to="506.378003pt,91.579987pt" stroked="true" strokeweight=".72pt" strokecolor="#000000">
          <v:stroke dashstyle="solid"/>
          <w10:wrap type="none"/>
        </v:line>
      </w:pict>
    </w:r>
    <w:r>
      <w:rPr/>
      <w:pict>
        <v:shape style="position:absolute;margin-left:162.990005pt;margin-top:77.064980pt;width:269.9pt;height:12.6pt;mso-position-horizontal-relative:page;mso-position-vertical-relative:page;z-index:-2167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河北东部沿海地区野生大豆根系特征及耐盐性研究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60" from="89.328003pt,91.579987pt" to="506.378003pt,91.579987pt" stroked="true" strokeweight=".72pt" strokecolor="#000000">
          <v:stroke dashstyle="solid"/>
          <w10:wrap type="none"/>
        </v:line>
      </w:pict>
    </w:r>
    <w:r>
      <w:rPr/>
      <w:pict>
        <v:shape style="position:absolute;margin-left:267.920013pt;margin-top:77.064980pt;width:60.1pt;height:12.6pt;mso-position-horizontal-relative:page;mso-position-vertical-relative:page;z-index:-2167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第五章 结论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12" from="89.328003pt,91.579987pt" to="506.378003pt,91.579987pt" stroked="true" strokeweight=".72pt" strokecolor="#000000">
          <v:stroke dashstyle="solid"/>
          <w10:wrap type="none"/>
        </v:line>
      </w:pict>
    </w:r>
    <w:r>
      <w:rPr/>
      <w:pict>
        <v:shape style="position:absolute;margin-left:275.839996pt;margin-top:77.064980pt;width:44.25pt;height:12.6pt;mso-position-horizontal-relative:page;mso-position-vertical-relative:page;z-index:-2166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64" from="89.328003pt,91.579987pt" to="506.378003pt,91.579987pt" stroked="true" strokeweight=".72pt" strokecolor="#000000">
          <v:stroke dashstyle="solid"/>
          <w10:wrap type="none"/>
        </v:line>
      </w:pict>
    </w:r>
    <w:r>
      <w:rPr/>
      <w:pict>
        <v:shape style="position:absolute;margin-left:286.399994pt;margin-top:77.064980pt;width:23.15pt;height:12.6pt;mso-position-horizontal-relative:page;mso-position-vertical-relative:page;z-index:-2166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16" from="89.328003pt,91.579987pt" to="506.378003pt,91.579987pt" stroked="true" strokeweight=".72pt" strokecolor="#000000">
          <v:stroke dashstyle="solid"/>
          <w10:wrap type="none"/>
        </v:line>
      </w:pict>
    </w:r>
    <w:r>
      <w:rPr/>
      <w:pict>
        <v:shape style="position:absolute;margin-left:286.399994pt;margin-top:77.064980pt;width:23.15pt;height:12.6pt;mso-position-horizontal-relative:page;mso-position-vertical-relative:page;z-index:-2165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致谢</w:t>
                </w:r>
              </w:p>
            </w:txbxContent>
          </v:textbox>
          <w10:wrap type="none"/>
        </v:shap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84"/>
      <w:numFmt w:val="decimal"/>
      <w:lvlText w:val="[%1]"/>
      <w:lvlJc w:val="left"/>
      <w:pPr>
        <w:ind w:left="557" w:hanging="56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0" w:hanging="567"/>
      </w:pPr>
      <w:rPr>
        <w:rFonts w:hint="default"/>
      </w:rPr>
    </w:lvl>
    <w:lvl w:ilvl="2">
      <w:start w:val="0"/>
      <w:numFmt w:val="bullet"/>
      <w:lvlText w:val="•"/>
      <w:lvlJc w:val="left"/>
      <w:pPr>
        <w:ind w:left="2160" w:hanging="567"/>
      </w:pPr>
      <w:rPr>
        <w:rFonts w:hint="default"/>
      </w:rPr>
    </w:lvl>
    <w:lvl w:ilvl="3">
      <w:start w:val="0"/>
      <w:numFmt w:val="bullet"/>
      <w:lvlText w:val="•"/>
      <w:lvlJc w:val="left"/>
      <w:pPr>
        <w:ind w:left="2961" w:hanging="567"/>
      </w:pPr>
      <w:rPr>
        <w:rFonts w:hint="default"/>
      </w:rPr>
    </w:lvl>
    <w:lvl w:ilvl="4">
      <w:start w:val="0"/>
      <w:numFmt w:val="bullet"/>
      <w:lvlText w:val="•"/>
      <w:lvlJc w:val="left"/>
      <w:pPr>
        <w:ind w:left="3761" w:hanging="567"/>
      </w:pPr>
      <w:rPr>
        <w:rFonts w:hint="default"/>
      </w:rPr>
    </w:lvl>
    <w:lvl w:ilvl="5">
      <w:start w:val="0"/>
      <w:numFmt w:val="bullet"/>
      <w:lvlText w:val="•"/>
      <w:lvlJc w:val="left"/>
      <w:pPr>
        <w:ind w:left="4562" w:hanging="567"/>
      </w:pPr>
      <w:rPr>
        <w:rFonts w:hint="default"/>
      </w:rPr>
    </w:lvl>
    <w:lvl w:ilvl="6">
      <w:start w:val="0"/>
      <w:numFmt w:val="bullet"/>
      <w:lvlText w:val="•"/>
      <w:lvlJc w:val="left"/>
      <w:pPr>
        <w:ind w:left="5362" w:hanging="567"/>
      </w:pPr>
      <w:rPr>
        <w:rFonts w:hint="default"/>
      </w:rPr>
    </w:lvl>
    <w:lvl w:ilvl="7">
      <w:start w:val="0"/>
      <w:numFmt w:val="bullet"/>
      <w:lvlText w:val="•"/>
      <w:lvlJc w:val="left"/>
      <w:pPr>
        <w:ind w:left="6162" w:hanging="567"/>
      </w:pPr>
      <w:rPr>
        <w:rFonts w:hint="default"/>
      </w:rPr>
    </w:lvl>
    <w:lvl w:ilvl="8">
      <w:start w:val="0"/>
      <w:numFmt w:val="bullet"/>
      <w:lvlText w:val="•"/>
      <w:lvlJc w:val="left"/>
      <w:pPr>
        <w:ind w:left="6963" w:hanging="567"/>
      </w:pPr>
      <w:rPr>
        <w:rFonts w:hint="default"/>
      </w:rPr>
    </w:lvl>
  </w:abstractNum>
  <w:abstractNum w:abstractNumId="20">
    <w:multiLevelType w:val="hybridMultilevel"/>
    <w:lvl w:ilvl="0">
      <w:start w:val="69"/>
      <w:numFmt w:val="decimal"/>
      <w:lvlText w:val="[%1]"/>
      <w:lvlJc w:val="left"/>
      <w:pPr>
        <w:ind w:left="557" w:hanging="566"/>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0" w:hanging="566"/>
      </w:pPr>
      <w:rPr>
        <w:rFonts w:hint="default"/>
      </w:rPr>
    </w:lvl>
    <w:lvl w:ilvl="2">
      <w:start w:val="0"/>
      <w:numFmt w:val="bullet"/>
      <w:lvlText w:val="•"/>
      <w:lvlJc w:val="left"/>
      <w:pPr>
        <w:ind w:left="2160" w:hanging="566"/>
      </w:pPr>
      <w:rPr>
        <w:rFonts w:hint="default"/>
      </w:rPr>
    </w:lvl>
    <w:lvl w:ilvl="3">
      <w:start w:val="0"/>
      <w:numFmt w:val="bullet"/>
      <w:lvlText w:val="•"/>
      <w:lvlJc w:val="left"/>
      <w:pPr>
        <w:ind w:left="2961" w:hanging="566"/>
      </w:pPr>
      <w:rPr>
        <w:rFonts w:hint="default"/>
      </w:rPr>
    </w:lvl>
    <w:lvl w:ilvl="4">
      <w:start w:val="0"/>
      <w:numFmt w:val="bullet"/>
      <w:lvlText w:val="•"/>
      <w:lvlJc w:val="left"/>
      <w:pPr>
        <w:ind w:left="3761" w:hanging="566"/>
      </w:pPr>
      <w:rPr>
        <w:rFonts w:hint="default"/>
      </w:rPr>
    </w:lvl>
    <w:lvl w:ilvl="5">
      <w:start w:val="0"/>
      <w:numFmt w:val="bullet"/>
      <w:lvlText w:val="•"/>
      <w:lvlJc w:val="left"/>
      <w:pPr>
        <w:ind w:left="4562" w:hanging="566"/>
      </w:pPr>
      <w:rPr>
        <w:rFonts w:hint="default"/>
      </w:rPr>
    </w:lvl>
    <w:lvl w:ilvl="6">
      <w:start w:val="0"/>
      <w:numFmt w:val="bullet"/>
      <w:lvlText w:val="•"/>
      <w:lvlJc w:val="left"/>
      <w:pPr>
        <w:ind w:left="5362" w:hanging="566"/>
      </w:pPr>
      <w:rPr>
        <w:rFonts w:hint="default"/>
      </w:rPr>
    </w:lvl>
    <w:lvl w:ilvl="7">
      <w:start w:val="0"/>
      <w:numFmt w:val="bullet"/>
      <w:lvlText w:val="•"/>
      <w:lvlJc w:val="left"/>
      <w:pPr>
        <w:ind w:left="6162" w:hanging="566"/>
      </w:pPr>
      <w:rPr>
        <w:rFonts w:hint="default"/>
      </w:rPr>
    </w:lvl>
    <w:lvl w:ilvl="8">
      <w:start w:val="0"/>
      <w:numFmt w:val="bullet"/>
      <w:lvlText w:val="•"/>
      <w:lvlJc w:val="left"/>
      <w:pPr>
        <w:ind w:left="6963" w:hanging="566"/>
      </w:pPr>
      <w:rPr>
        <w:rFonts w:hint="default"/>
      </w:rPr>
    </w:lvl>
  </w:abstractNum>
  <w:abstractNum w:abstractNumId="19">
    <w:multiLevelType w:val="hybridMultilevel"/>
    <w:lvl w:ilvl="0">
      <w:start w:val="47"/>
      <w:numFmt w:val="decimal"/>
      <w:lvlText w:val="[%1]"/>
      <w:lvlJc w:val="left"/>
      <w:pPr>
        <w:ind w:left="557" w:hanging="46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0" w:hanging="461"/>
      </w:pPr>
      <w:rPr>
        <w:rFonts w:hint="default"/>
      </w:rPr>
    </w:lvl>
    <w:lvl w:ilvl="2">
      <w:start w:val="0"/>
      <w:numFmt w:val="bullet"/>
      <w:lvlText w:val="•"/>
      <w:lvlJc w:val="left"/>
      <w:pPr>
        <w:ind w:left="2160" w:hanging="461"/>
      </w:pPr>
      <w:rPr>
        <w:rFonts w:hint="default"/>
      </w:rPr>
    </w:lvl>
    <w:lvl w:ilvl="3">
      <w:start w:val="0"/>
      <w:numFmt w:val="bullet"/>
      <w:lvlText w:val="•"/>
      <w:lvlJc w:val="left"/>
      <w:pPr>
        <w:ind w:left="2961" w:hanging="461"/>
      </w:pPr>
      <w:rPr>
        <w:rFonts w:hint="default"/>
      </w:rPr>
    </w:lvl>
    <w:lvl w:ilvl="4">
      <w:start w:val="0"/>
      <w:numFmt w:val="bullet"/>
      <w:lvlText w:val="•"/>
      <w:lvlJc w:val="left"/>
      <w:pPr>
        <w:ind w:left="3761" w:hanging="461"/>
      </w:pPr>
      <w:rPr>
        <w:rFonts w:hint="default"/>
      </w:rPr>
    </w:lvl>
    <w:lvl w:ilvl="5">
      <w:start w:val="0"/>
      <w:numFmt w:val="bullet"/>
      <w:lvlText w:val="•"/>
      <w:lvlJc w:val="left"/>
      <w:pPr>
        <w:ind w:left="4562" w:hanging="461"/>
      </w:pPr>
      <w:rPr>
        <w:rFonts w:hint="default"/>
      </w:rPr>
    </w:lvl>
    <w:lvl w:ilvl="6">
      <w:start w:val="0"/>
      <w:numFmt w:val="bullet"/>
      <w:lvlText w:val="•"/>
      <w:lvlJc w:val="left"/>
      <w:pPr>
        <w:ind w:left="5362" w:hanging="461"/>
      </w:pPr>
      <w:rPr>
        <w:rFonts w:hint="default"/>
      </w:rPr>
    </w:lvl>
    <w:lvl w:ilvl="7">
      <w:start w:val="0"/>
      <w:numFmt w:val="bullet"/>
      <w:lvlText w:val="•"/>
      <w:lvlJc w:val="left"/>
      <w:pPr>
        <w:ind w:left="6162" w:hanging="461"/>
      </w:pPr>
      <w:rPr>
        <w:rFonts w:hint="default"/>
      </w:rPr>
    </w:lvl>
    <w:lvl w:ilvl="8">
      <w:start w:val="0"/>
      <w:numFmt w:val="bullet"/>
      <w:lvlText w:val="•"/>
      <w:lvlJc w:val="left"/>
      <w:pPr>
        <w:ind w:left="6963" w:hanging="461"/>
      </w:pPr>
      <w:rPr>
        <w:rFonts w:hint="default"/>
      </w:rPr>
    </w:lvl>
  </w:abstractNum>
  <w:abstractNum w:abstractNumId="18">
    <w:multiLevelType w:val="hybridMultilevel"/>
    <w:lvl w:ilvl="0">
      <w:start w:val="19"/>
      <w:numFmt w:val="decimal"/>
      <w:lvlText w:val="[%1]"/>
      <w:lvlJc w:val="left"/>
      <w:pPr>
        <w:ind w:left="557" w:hanging="47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0" w:hanging="471"/>
      </w:pPr>
      <w:rPr>
        <w:rFonts w:hint="default"/>
      </w:rPr>
    </w:lvl>
    <w:lvl w:ilvl="2">
      <w:start w:val="0"/>
      <w:numFmt w:val="bullet"/>
      <w:lvlText w:val="•"/>
      <w:lvlJc w:val="left"/>
      <w:pPr>
        <w:ind w:left="2160" w:hanging="471"/>
      </w:pPr>
      <w:rPr>
        <w:rFonts w:hint="default"/>
      </w:rPr>
    </w:lvl>
    <w:lvl w:ilvl="3">
      <w:start w:val="0"/>
      <w:numFmt w:val="bullet"/>
      <w:lvlText w:val="•"/>
      <w:lvlJc w:val="left"/>
      <w:pPr>
        <w:ind w:left="2961" w:hanging="471"/>
      </w:pPr>
      <w:rPr>
        <w:rFonts w:hint="default"/>
      </w:rPr>
    </w:lvl>
    <w:lvl w:ilvl="4">
      <w:start w:val="0"/>
      <w:numFmt w:val="bullet"/>
      <w:lvlText w:val="•"/>
      <w:lvlJc w:val="left"/>
      <w:pPr>
        <w:ind w:left="3761" w:hanging="471"/>
      </w:pPr>
      <w:rPr>
        <w:rFonts w:hint="default"/>
      </w:rPr>
    </w:lvl>
    <w:lvl w:ilvl="5">
      <w:start w:val="0"/>
      <w:numFmt w:val="bullet"/>
      <w:lvlText w:val="•"/>
      <w:lvlJc w:val="left"/>
      <w:pPr>
        <w:ind w:left="4562" w:hanging="471"/>
      </w:pPr>
      <w:rPr>
        <w:rFonts w:hint="default"/>
      </w:rPr>
    </w:lvl>
    <w:lvl w:ilvl="6">
      <w:start w:val="0"/>
      <w:numFmt w:val="bullet"/>
      <w:lvlText w:val="•"/>
      <w:lvlJc w:val="left"/>
      <w:pPr>
        <w:ind w:left="5362" w:hanging="471"/>
      </w:pPr>
      <w:rPr>
        <w:rFonts w:hint="default"/>
      </w:rPr>
    </w:lvl>
    <w:lvl w:ilvl="7">
      <w:start w:val="0"/>
      <w:numFmt w:val="bullet"/>
      <w:lvlText w:val="•"/>
      <w:lvlJc w:val="left"/>
      <w:pPr>
        <w:ind w:left="6162" w:hanging="471"/>
      </w:pPr>
      <w:rPr>
        <w:rFonts w:hint="default"/>
      </w:rPr>
    </w:lvl>
    <w:lvl w:ilvl="8">
      <w:start w:val="0"/>
      <w:numFmt w:val="bullet"/>
      <w:lvlText w:val="•"/>
      <w:lvlJc w:val="left"/>
      <w:pPr>
        <w:ind w:left="6963" w:hanging="471"/>
      </w:pPr>
      <w:rPr>
        <w:rFonts w:hint="default"/>
      </w:rPr>
    </w:lvl>
  </w:abstractNum>
  <w:abstractNum w:abstractNumId="17">
    <w:multiLevelType w:val="hybridMultilevel"/>
    <w:lvl w:ilvl="0">
      <w:start w:val="16"/>
      <w:numFmt w:val="decimal"/>
      <w:lvlText w:val="[%1]"/>
      <w:lvlJc w:val="left"/>
      <w:pPr>
        <w:ind w:left="557" w:hanging="46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0" w:hanging="461"/>
      </w:pPr>
      <w:rPr>
        <w:rFonts w:hint="default"/>
      </w:rPr>
    </w:lvl>
    <w:lvl w:ilvl="2">
      <w:start w:val="0"/>
      <w:numFmt w:val="bullet"/>
      <w:lvlText w:val="•"/>
      <w:lvlJc w:val="left"/>
      <w:pPr>
        <w:ind w:left="2160" w:hanging="461"/>
      </w:pPr>
      <w:rPr>
        <w:rFonts w:hint="default"/>
      </w:rPr>
    </w:lvl>
    <w:lvl w:ilvl="3">
      <w:start w:val="0"/>
      <w:numFmt w:val="bullet"/>
      <w:lvlText w:val="•"/>
      <w:lvlJc w:val="left"/>
      <w:pPr>
        <w:ind w:left="2961" w:hanging="461"/>
      </w:pPr>
      <w:rPr>
        <w:rFonts w:hint="default"/>
      </w:rPr>
    </w:lvl>
    <w:lvl w:ilvl="4">
      <w:start w:val="0"/>
      <w:numFmt w:val="bullet"/>
      <w:lvlText w:val="•"/>
      <w:lvlJc w:val="left"/>
      <w:pPr>
        <w:ind w:left="3761" w:hanging="461"/>
      </w:pPr>
      <w:rPr>
        <w:rFonts w:hint="default"/>
      </w:rPr>
    </w:lvl>
    <w:lvl w:ilvl="5">
      <w:start w:val="0"/>
      <w:numFmt w:val="bullet"/>
      <w:lvlText w:val="•"/>
      <w:lvlJc w:val="left"/>
      <w:pPr>
        <w:ind w:left="4562" w:hanging="461"/>
      </w:pPr>
      <w:rPr>
        <w:rFonts w:hint="default"/>
      </w:rPr>
    </w:lvl>
    <w:lvl w:ilvl="6">
      <w:start w:val="0"/>
      <w:numFmt w:val="bullet"/>
      <w:lvlText w:val="•"/>
      <w:lvlJc w:val="left"/>
      <w:pPr>
        <w:ind w:left="5362" w:hanging="461"/>
      </w:pPr>
      <w:rPr>
        <w:rFonts w:hint="default"/>
      </w:rPr>
    </w:lvl>
    <w:lvl w:ilvl="7">
      <w:start w:val="0"/>
      <w:numFmt w:val="bullet"/>
      <w:lvlText w:val="•"/>
      <w:lvlJc w:val="left"/>
      <w:pPr>
        <w:ind w:left="6162" w:hanging="461"/>
      </w:pPr>
      <w:rPr>
        <w:rFonts w:hint="default"/>
      </w:rPr>
    </w:lvl>
    <w:lvl w:ilvl="8">
      <w:start w:val="0"/>
      <w:numFmt w:val="bullet"/>
      <w:lvlText w:val="•"/>
      <w:lvlJc w:val="left"/>
      <w:pPr>
        <w:ind w:left="6963" w:hanging="461"/>
      </w:pPr>
      <w:rPr>
        <w:rFonts w:hint="default"/>
      </w:rPr>
    </w:lvl>
  </w:abstractNum>
  <w:abstractNum w:abstractNumId="16">
    <w:multiLevelType w:val="hybridMultilevel"/>
    <w:lvl w:ilvl="0">
      <w:start w:val="8"/>
      <w:numFmt w:val="decimal"/>
      <w:lvlText w:val="[%1]"/>
      <w:lvlJc w:val="left"/>
      <w:pPr>
        <w:ind w:left="557" w:hanging="365"/>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0" w:hanging="365"/>
      </w:pPr>
      <w:rPr>
        <w:rFonts w:hint="default"/>
      </w:rPr>
    </w:lvl>
    <w:lvl w:ilvl="2">
      <w:start w:val="0"/>
      <w:numFmt w:val="bullet"/>
      <w:lvlText w:val="•"/>
      <w:lvlJc w:val="left"/>
      <w:pPr>
        <w:ind w:left="2160" w:hanging="365"/>
      </w:pPr>
      <w:rPr>
        <w:rFonts w:hint="default"/>
      </w:rPr>
    </w:lvl>
    <w:lvl w:ilvl="3">
      <w:start w:val="0"/>
      <w:numFmt w:val="bullet"/>
      <w:lvlText w:val="•"/>
      <w:lvlJc w:val="left"/>
      <w:pPr>
        <w:ind w:left="2961" w:hanging="365"/>
      </w:pPr>
      <w:rPr>
        <w:rFonts w:hint="default"/>
      </w:rPr>
    </w:lvl>
    <w:lvl w:ilvl="4">
      <w:start w:val="0"/>
      <w:numFmt w:val="bullet"/>
      <w:lvlText w:val="•"/>
      <w:lvlJc w:val="left"/>
      <w:pPr>
        <w:ind w:left="3761" w:hanging="365"/>
      </w:pPr>
      <w:rPr>
        <w:rFonts w:hint="default"/>
      </w:rPr>
    </w:lvl>
    <w:lvl w:ilvl="5">
      <w:start w:val="0"/>
      <w:numFmt w:val="bullet"/>
      <w:lvlText w:val="•"/>
      <w:lvlJc w:val="left"/>
      <w:pPr>
        <w:ind w:left="4562" w:hanging="365"/>
      </w:pPr>
      <w:rPr>
        <w:rFonts w:hint="default"/>
      </w:rPr>
    </w:lvl>
    <w:lvl w:ilvl="6">
      <w:start w:val="0"/>
      <w:numFmt w:val="bullet"/>
      <w:lvlText w:val="•"/>
      <w:lvlJc w:val="left"/>
      <w:pPr>
        <w:ind w:left="5362" w:hanging="365"/>
      </w:pPr>
      <w:rPr>
        <w:rFonts w:hint="default"/>
      </w:rPr>
    </w:lvl>
    <w:lvl w:ilvl="7">
      <w:start w:val="0"/>
      <w:numFmt w:val="bullet"/>
      <w:lvlText w:val="•"/>
      <w:lvlJc w:val="left"/>
      <w:pPr>
        <w:ind w:left="6162" w:hanging="365"/>
      </w:pPr>
      <w:rPr>
        <w:rFonts w:hint="default"/>
      </w:rPr>
    </w:lvl>
    <w:lvl w:ilvl="8">
      <w:start w:val="0"/>
      <w:numFmt w:val="bullet"/>
      <w:lvlText w:val="•"/>
      <w:lvlJc w:val="left"/>
      <w:pPr>
        <w:ind w:left="6963" w:hanging="365"/>
      </w:pPr>
      <w:rPr>
        <w:rFonts w:hint="default"/>
      </w:rPr>
    </w:lvl>
  </w:abstractNum>
  <w:abstractNum w:abstractNumId="15">
    <w:multiLevelType w:val="hybridMultilevel"/>
    <w:lvl w:ilvl="0">
      <w:start w:val="1"/>
      <w:numFmt w:val="decimal"/>
      <w:lvlText w:val="[%1]"/>
      <w:lvlJc w:val="left"/>
      <w:pPr>
        <w:ind w:left="557" w:hanging="356"/>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0" w:hanging="356"/>
      </w:pPr>
      <w:rPr>
        <w:rFonts w:hint="default"/>
      </w:rPr>
    </w:lvl>
    <w:lvl w:ilvl="2">
      <w:start w:val="0"/>
      <w:numFmt w:val="bullet"/>
      <w:lvlText w:val="•"/>
      <w:lvlJc w:val="left"/>
      <w:pPr>
        <w:ind w:left="2160" w:hanging="356"/>
      </w:pPr>
      <w:rPr>
        <w:rFonts w:hint="default"/>
      </w:rPr>
    </w:lvl>
    <w:lvl w:ilvl="3">
      <w:start w:val="0"/>
      <w:numFmt w:val="bullet"/>
      <w:lvlText w:val="•"/>
      <w:lvlJc w:val="left"/>
      <w:pPr>
        <w:ind w:left="2961" w:hanging="356"/>
      </w:pPr>
      <w:rPr>
        <w:rFonts w:hint="default"/>
      </w:rPr>
    </w:lvl>
    <w:lvl w:ilvl="4">
      <w:start w:val="0"/>
      <w:numFmt w:val="bullet"/>
      <w:lvlText w:val="•"/>
      <w:lvlJc w:val="left"/>
      <w:pPr>
        <w:ind w:left="3761" w:hanging="356"/>
      </w:pPr>
      <w:rPr>
        <w:rFonts w:hint="default"/>
      </w:rPr>
    </w:lvl>
    <w:lvl w:ilvl="5">
      <w:start w:val="0"/>
      <w:numFmt w:val="bullet"/>
      <w:lvlText w:val="•"/>
      <w:lvlJc w:val="left"/>
      <w:pPr>
        <w:ind w:left="4562" w:hanging="356"/>
      </w:pPr>
      <w:rPr>
        <w:rFonts w:hint="default"/>
      </w:rPr>
    </w:lvl>
    <w:lvl w:ilvl="6">
      <w:start w:val="0"/>
      <w:numFmt w:val="bullet"/>
      <w:lvlText w:val="•"/>
      <w:lvlJc w:val="left"/>
      <w:pPr>
        <w:ind w:left="5362" w:hanging="356"/>
      </w:pPr>
      <w:rPr>
        <w:rFonts w:hint="default"/>
      </w:rPr>
    </w:lvl>
    <w:lvl w:ilvl="7">
      <w:start w:val="0"/>
      <w:numFmt w:val="bullet"/>
      <w:lvlText w:val="•"/>
      <w:lvlJc w:val="left"/>
      <w:pPr>
        <w:ind w:left="6162" w:hanging="356"/>
      </w:pPr>
      <w:rPr>
        <w:rFonts w:hint="default"/>
      </w:rPr>
    </w:lvl>
    <w:lvl w:ilvl="8">
      <w:start w:val="0"/>
      <w:numFmt w:val="bullet"/>
      <w:lvlText w:val="•"/>
      <w:lvlJc w:val="left"/>
      <w:pPr>
        <w:ind w:left="6963" w:hanging="356"/>
      </w:pPr>
      <w:rPr>
        <w:rFonts w:hint="default"/>
      </w:rPr>
    </w:lvl>
  </w:abstractNum>
  <w:abstractNum w:abstractNumId="14">
    <w:multiLevelType w:val="hybridMultilevel"/>
    <w:lvl w:ilvl="0">
      <w:start w:val="4"/>
      <w:numFmt w:val="decimal"/>
      <w:lvlText w:val="%1"/>
      <w:lvlJc w:val="left"/>
      <w:pPr>
        <w:ind w:left="729" w:hanging="495"/>
        <w:jc w:val="left"/>
      </w:pPr>
      <w:rPr>
        <w:rFonts w:hint="default"/>
      </w:rPr>
    </w:lvl>
    <w:lvl w:ilvl="1">
      <w:start w:val="2"/>
      <w:numFmt w:val="decimal"/>
      <w:lvlText w:val="%1.%2"/>
      <w:lvlJc w:val="left"/>
      <w:pPr>
        <w:ind w:left="729" w:hanging="495"/>
        <w:jc w:val="left"/>
      </w:pPr>
      <w:rPr>
        <w:rFonts w:hint="default"/>
        <w:w w:val="99"/>
      </w:rPr>
    </w:lvl>
    <w:lvl w:ilvl="2">
      <w:start w:val="1"/>
      <w:numFmt w:val="decimal"/>
      <w:lvlText w:val="%1.%2.%3"/>
      <w:lvlJc w:val="left"/>
      <w:pPr>
        <w:ind w:left="941" w:hanging="706"/>
        <w:jc w:val="right"/>
      </w:pPr>
      <w:rPr>
        <w:rFonts w:hint="default" w:ascii="Times New Roman" w:hAnsi="Times New Roman" w:eastAsia="Times New Roman" w:cs="Times New Roman"/>
        <w:w w:val="99"/>
        <w:sz w:val="28"/>
        <w:szCs w:val="28"/>
      </w:rPr>
    </w:lvl>
    <w:lvl w:ilvl="3">
      <w:start w:val="0"/>
      <w:numFmt w:val="bullet"/>
      <w:lvlText w:val="•"/>
      <w:lvlJc w:val="left"/>
      <w:pPr>
        <w:ind w:left="2674" w:hanging="706"/>
      </w:pPr>
      <w:rPr>
        <w:rFonts w:hint="default"/>
      </w:rPr>
    </w:lvl>
    <w:lvl w:ilvl="4">
      <w:start w:val="0"/>
      <w:numFmt w:val="bullet"/>
      <w:lvlText w:val="•"/>
      <w:lvlJc w:val="left"/>
      <w:pPr>
        <w:ind w:left="3541" w:hanging="706"/>
      </w:pPr>
      <w:rPr>
        <w:rFonts w:hint="default"/>
      </w:rPr>
    </w:lvl>
    <w:lvl w:ilvl="5">
      <w:start w:val="0"/>
      <w:numFmt w:val="bullet"/>
      <w:lvlText w:val="•"/>
      <w:lvlJc w:val="left"/>
      <w:pPr>
        <w:ind w:left="4408" w:hanging="706"/>
      </w:pPr>
      <w:rPr>
        <w:rFonts w:hint="default"/>
      </w:rPr>
    </w:lvl>
    <w:lvl w:ilvl="6">
      <w:start w:val="0"/>
      <w:numFmt w:val="bullet"/>
      <w:lvlText w:val="•"/>
      <w:lvlJc w:val="left"/>
      <w:pPr>
        <w:ind w:left="5275" w:hanging="706"/>
      </w:pPr>
      <w:rPr>
        <w:rFonts w:hint="default"/>
      </w:rPr>
    </w:lvl>
    <w:lvl w:ilvl="7">
      <w:start w:val="0"/>
      <w:numFmt w:val="bullet"/>
      <w:lvlText w:val="•"/>
      <w:lvlJc w:val="left"/>
      <w:pPr>
        <w:ind w:left="6142" w:hanging="706"/>
      </w:pPr>
      <w:rPr>
        <w:rFonts w:hint="default"/>
      </w:rPr>
    </w:lvl>
    <w:lvl w:ilvl="8">
      <w:start w:val="0"/>
      <w:numFmt w:val="bullet"/>
      <w:lvlText w:val="•"/>
      <w:lvlJc w:val="left"/>
      <w:pPr>
        <w:ind w:left="7009" w:hanging="706"/>
      </w:pPr>
      <w:rPr>
        <w:rFonts w:hint="default"/>
      </w:rPr>
    </w:lvl>
  </w:abstractNum>
  <w:abstractNum w:abstractNumId="13">
    <w:multiLevelType w:val="hybridMultilevel"/>
    <w:lvl w:ilvl="0">
      <w:start w:val="4"/>
      <w:numFmt w:val="decimal"/>
      <w:lvlText w:val="%1"/>
      <w:lvlJc w:val="left"/>
      <w:pPr>
        <w:ind w:left="729" w:hanging="495"/>
        <w:jc w:val="left"/>
      </w:pPr>
      <w:rPr>
        <w:rFonts w:hint="default"/>
      </w:rPr>
    </w:lvl>
    <w:lvl w:ilvl="1">
      <w:start w:val="1"/>
      <w:numFmt w:val="decimal"/>
      <w:lvlText w:val="%1.%2"/>
      <w:lvlJc w:val="left"/>
      <w:pPr>
        <w:ind w:left="729"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941" w:hanging="706"/>
        <w:jc w:val="left"/>
      </w:pPr>
      <w:rPr>
        <w:rFonts w:hint="default" w:ascii="Times New Roman" w:hAnsi="Times New Roman" w:eastAsia="Times New Roman" w:cs="Times New Roman"/>
        <w:w w:val="99"/>
        <w:sz w:val="28"/>
        <w:szCs w:val="28"/>
      </w:rPr>
    </w:lvl>
    <w:lvl w:ilvl="3">
      <w:start w:val="0"/>
      <w:numFmt w:val="bullet"/>
      <w:lvlText w:val="•"/>
      <w:lvlJc w:val="left"/>
      <w:pPr>
        <w:ind w:left="2674" w:hanging="706"/>
      </w:pPr>
      <w:rPr>
        <w:rFonts w:hint="default"/>
      </w:rPr>
    </w:lvl>
    <w:lvl w:ilvl="4">
      <w:start w:val="0"/>
      <w:numFmt w:val="bullet"/>
      <w:lvlText w:val="•"/>
      <w:lvlJc w:val="left"/>
      <w:pPr>
        <w:ind w:left="3541" w:hanging="706"/>
      </w:pPr>
      <w:rPr>
        <w:rFonts w:hint="default"/>
      </w:rPr>
    </w:lvl>
    <w:lvl w:ilvl="5">
      <w:start w:val="0"/>
      <w:numFmt w:val="bullet"/>
      <w:lvlText w:val="•"/>
      <w:lvlJc w:val="left"/>
      <w:pPr>
        <w:ind w:left="4408" w:hanging="706"/>
      </w:pPr>
      <w:rPr>
        <w:rFonts w:hint="default"/>
      </w:rPr>
    </w:lvl>
    <w:lvl w:ilvl="6">
      <w:start w:val="0"/>
      <w:numFmt w:val="bullet"/>
      <w:lvlText w:val="•"/>
      <w:lvlJc w:val="left"/>
      <w:pPr>
        <w:ind w:left="5275" w:hanging="706"/>
      </w:pPr>
      <w:rPr>
        <w:rFonts w:hint="default"/>
      </w:rPr>
    </w:lvl>
    <w:lvl w:ilvl="7">
      <w:start w:val="0"/>
      <w:numFmt w:val="bullet"/>
      <w:lvlText w:val="•"/>
      <w:lvlJc w:val="left"/>
      <w:pPr>
        <w:ind w:left="6142" w:hanging="706"/>
      </w:pPr>
      <w:rPr>
        <w:rFonts w:hint="default"/>
      </w:rPr>
    </w:lvl>
    <w:lvl w:ilvl="8">
      <w:start w:val="0"/>
      <w:numFmt w:val="bullet"/>
      <w:lvlText w:val="•"/>
      <w:lvlJc w:val="left"/>
      <w:pPr>
        <w:ind w:left="7009" w:hanging="706"/>
      </w:pPr>
      <w:rPr>
        <w:rFonts w:hint="default"/>
      </w:rPr>
    </w:lvl>
  </w:abstractNum>
  <w:abstractNum w:abstractNumId="12">
    <w:multiLevelType w:val="hybridMultilevel"/>
    <w:lvl w:ilvl="0">
      <w:start w:val="3"/>
      <w:numFmt w:val="decimal"/>
      <w:lvlText w:val="%1"/>
      <w:lvlJc w:val="left"/>
      <w:pPr>
        <w:ind w:left="629" w:hanging="495"/>
        <w:jc w:val="left"/>
      </w:pPr>
      <w:rPr>
        <w:rFonts w:hint="default"/>
      </w:rPr>
    </w:lvl>
    <w:lvl w:ilvl="1">
      <w:start w:val="1"/>
      <w:numFmt w:val="decimal"/>
      <w:lvlText w:val="%1.%2"/>
      <w:lvlJc w:val="left"/>
      <w:pPr>
        <w:ind w:left="629"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841" w:hanging="706"/>
        <w:jc w:val="left"/>
      </w:pPr>
      <w:rPr>
        <w:rFonts w:hint="default" w:ascii="Times New Roman" w:hAnsi="Times New Roman" w:eastAsia="Times New Roman" w:cs="Times New Roman"/>
        <w:w w:val="99"/>
        <w:sz w:val="28"/>
        <w:szCs w:val="28"/>
      </w:rPr>
    </w:lvl>
    <w:lvl w:ilvl="3">
      <w:start w:val="0"/>
      <w:numFmt w:val="bullet"/>
      <w:lvlText w:val="•"/>
      <w:lvlJc w:val="left"/>
      <w:pPr>
        <w:ind w:left="1815" w:hanging="706"/>
      </w:pPr>
      <w:rPr>
        <w:rFonts w:hint="default"/>
      </w:rPr>
    </w:lvl>
    <w:lvl w:ilvl="4">
      <w:start w:val="0"/>
      <w:numFmt w:val="bullet"/>
      <w:lvlText w:val="•"/>
      <w:lvlJc w:val="left"/>
      <w:pPr>
        <w:ind w:left="2791" w:hanging="706"/>
      </w:pPr>
      <w:rPr>
        <w:rFonts w:hint="default"/>
      </w:rPr>
    </w:lvl>
    <w:lvl w:ilvl="5">
      <w:start w:val="0"/>
      <w:numFmt w:val="bullet"/>
      <w:lvlText w:val="•"/>
      <w:lvlJc w:val="left"/>
      <w:pPr>
        <w:ind w:left="3766" w:hanging="706"/>
      </w:pPr>
      <w:rPr>
        <w:rFonts w:hint="default"/>
      </w:rPr>
    </w:lvl>
    <w:lvl w:ilvl="6">
      <w:start w:val="0"/>
      <w:numFmt w:val="bullet"/>
      <w:lvlText w:val="•"/>
      <w:lvlJc w:val="left"/>
      <w:pPr>
        <w:ind w:left="4742" w:hanging="706"/>
      </w:pPr>
      <w:rPr>
        <w:rFonts w:hint="default"/>
      </w:rPr>
    </w:lvl>
    <w:lvl w:ilvl="7">
      <w:start w:val="0"/>
      <w:numFmt w:val="bullet"/>
      <w:lvlText w:val="•"/>
      <w:lvlJc w:val="left"/>
      <w:pPr>
        <w:ind w:left="5717" w:hanging="706"/>
      </w:pPr>
      <w:rPr>
        <w:rFonts w:hint="default"/>
      </w:rPr>
    </w:lvl>
    <w:lvl w:ilvl="8">
      <w:start w:val="0"/>
      <w:numFmt w:val="bullet"/>
      <w:lvlText w:val="•"/>
      <w:lvlJc w:val="left"/>
      <w:pPr>
        <w:ind w:left="6693" w:hanging="706"/>
      </w:pPr>
      <w:rPr>
        <w:rFonts w:hint="default"/>
      </w:rPr>
    </w:lvl>
  </w:abstractNum>
  <w:abstractNum w:abstractNumId="11">
    <w:multiLevelType w:val="hybridMultilevel"/>
    <w:lvl w:ilvl="0">
      <w:start w:val="2"/>
      <w:numFmt w:val="decimal"/>
      <w:lvlText w:val="%1"/>
      <w:lvlJc w:val="left"/>
      <w:pPr>
        <w:ind w:left="841" w:hanging="706"/>
        <w:jc w:val="left"/>
      </w:pPr>
      <w:rPr>
        <w:rFonts w:hint="default"/>
      </w:rPr>
    </w:lvl>
    <w:lvl w:ilvl="1">
      <w:start w:val="2"/>
      <w:numFmt w:val="decimal"/>
      <w:lvlText w:val="%1.%2"/>
      <w:lvlJc w:val="left"/>
      <w:pPr>
        <w:ind w:left="841" w:hanging="706"/>
        <w:jc w:val="left"/>
      </w:pPr>
      <w:rPr>
        <w:rFonts w:hint="default"/>
      </w:rPr>
    </w:lvl>
    <w:lvl w:ilvl="2">
      <w:start w:val="4"/>
      <w:numFmt w:val="decimal"/>
      <w:lvlText w:val="%1.%2.%3"/>
      <w:lvlJc w:val="left"/>
      <w:pPr>
        <w:ind w:left="841" w:hanging="706"/>
        <w:jc w:val="left"/>
      </w:pPr>
      <w:rPr>
        <w:rFonts w:hint="default" w:ascii="Times New Roman" w:hAnsi="Times New Roman" w:eastAsia="Times New Roman" w:cs="Times New Roman"/>
        <w:w w:val="99"/>
        <w:sz w:val="28"/>
        <w:szCs w:val="28"/>
      </w:rPr>
    </w:lvl>
    <w:lvl w:ilvl="3">
      <w:start w:val="0"/>
      <w:numFmt w:val="bullet"/>
      <w:lvlText w:val="•"/>
      <w:lvlJc w:val="left"/>
      <w:pPr>
        <w:ind w:left="3415" w:hanging="706"/>
      </w:pPr>
      <w:rPr>
        <w:rFonts w:hint="default"/>
      </w:rPr>
    </w:lvl>
    <w:lvl w:ilvl="4">
      <w:start w:val="0"/>
      <w:numFmt w:val="bullet"/>
      <w:lvlText w:val="•"/>
      <w:lvlJc w:val="left"/>
      <w:pPr>
        <w:ind w:left="4273" w:hanging="706"/>
      </w:pPr>
      <w:rPr>
        <w:rFonts w:hint="default"/>
      </w:rPr>
    </w:lvl>
    <w:lvl w:ilvl="5">
      <w:start w:val="0"/>
      <w:numFmt w:val="bullet"/>
      <w:lvlText w:val="•"/>
      <w:lvlJc w:val="left"/>
      <w:pPr>
        <w:ind w:left="5132" w:hanging="706"/>
      </w:pPr>
      <w:rPr>
        <w:rFonts w:hint="default"/>
      </w:rPr>
    </w:lvl>
    <w:lvl w:ilvl="6">
      <w:start w:val="0"/>
      <w:numFmt w:val="bullet"/>
      <w:lvlText w:val="•"/>
      <w:lvlJc w:val="left"/>
      <w:pPr>
        <w:ind w:left="5990" w:hanging="706"/>
      </w:pPr>
      <w:rPr>
        <w:rFonts w:hint="default"/>
      </w:rPr>
    </w:lvl>
    <w:lvl w:ilvl="7">
      <w:start w:val="0"/>
      <w:numFmt w:val="bullet"/>
      <w:lvlText w:val="•"/>
      <w:lvlJc w:val="left"/>
      <w:pPr>
        <w:ind w:left="6848" w:hanging="706"/>
      </w:pPr>
      <w:rPr>
        <w:rFonts w:hint="default"/>
      </w:rPr>
    </w:lvl>
    <w:lvl w:ilvl="8">
      <w:start w:val="0"/>
      <w:numFmt w:val="bullet"/>
      <w:lvlText w:val="•"/>
      <w:lvlJc w:val="left"/>
      <w:pPr>
        <w:ind w:left="7707" w:hanging="706"/>
      </w:pPr>
      <w:rPr>
        <w:rFonts w:hint="default"/>
      </w:rPr>
    </w:lvl>
  </w:abstractNum>
  <w:abstractNum w:abstractNumId="10">
    <w:multiLevelType w:val="hybridMultilevel"/>
    <w:lvl w:ilvl="0">
      <w:start w:val="2"/>
      <w:numFmt w:val="decimal"/>
      <w:lvlText w:val="%1"/>
      <w:lvlJc w:val="left"/>
      <w:pPr>
        <w:ind w:left="729" w:hanging="495"/>
        <w:jc w:val="left"/>
      </w:pPr>
      <w:rPr>
        <w:rFonts w:hint="default"/>
      </w:rPr>
    </w:lvl>
    <w:lvl w:ilvl="1">
      <w:start w:val="1"/>
      <w:numFmt w:val="decimal"/>
      <w:lvlText w:val="%1.%2"/>
      <w:lvlJc w:val="left"/>
      <w:pPr>
        <w:ind w:left="729" w:hanging="495"/>
        <w:jc w:val="right"/>
      </w:pPr>
      <w:rPr>
        <w:rFonts w:hint="default" w:ascii="Times New Roman" w:hAnsi="Times New Roman" w:eastAsia="Times New Roman" w:cs="Times New Roman"/>
        <w:w w:val="99"/>
        <w:sz w:val="28"/>
        <w:szCs w:val="28"/>
      </w:rPr>
    </w:lvl>
    <w:lvl w:ilvl="2">
      <w:start w:val="1"/>
      <w:numFmt w:val="decimal"/>
      <w:lvlText w:val="%1.%2.%3"/>
      <w:lvlJc w:val="left"/>
      <w:pPr>
        <w:ind w:left="941" w:hanging="706"/>
        <w:jc w:val="left"/>
      </w:pPr>
      <w:rPr>
        <w:rFonts w:hint="default" w:ascii="Times New Roman" w:hAnsi="Times New Roman" w:eastAsia="Times New Roman" w:cs="Times New Roman"/>
        <w:w w:val="99"/>
        <w:sz w:val="28"/>
        <w:szCs w:val="28"/>
      </w:rPr>
    </w:lvl>
    <w:lvl w:ilvl="3">
      <w:start w:val="0"/>
      <w:numFmt w:val="bullet"/>
      <w:lvlText w:val="•"/>
      <w:lvlJc w:val="left"/>
      <w:pPr>
        <w:ind w:left="1893" w:hanging="706"/>
      </w:pPr>
      <w:rPr>
        <w:rFonts w:hint="default"/>
      </w:rPr>
    </w:lvl>
    <w:lvl w:ilvl="4">
      <w:start w:val="0"/>
      <w:numFmt w:val="bullet"/>
      <w:lvlText w:val="•"/>
      <w:lvlJc w:val="left"/>
      <w:pPr>
        <w:ind w:left="2846" w:hanging="706"/>
      </w:pPr>
      <w:rPr>
        <w:rFonts w:hint="default"/>
      </w:rPr>
    </w:lvl>
    <w:lvl w:ilvl="5">
      <w:start w:val="0"/>
      <w:numFmt w:val="bullet"/>
      <w:lvlText w:val="•"/>
      <w:lvlJc w:val="left"/>
      <w:pPr>
        <w:ind w:left="3799" w:hanging="706"/>
      </w:pPr>
      <w:rPr>
        <w:rFonts w:hint="default"/>
      </w:rPr>
    </w:lvl>
    <w:lvl w:ilvl="6">
      <w:start w:val="0"/>
      <w:numFmt w:val="bullet"/>
      <w:lvlText w:val="•"/>
      <w:lvlJc w:val="left"/>
      <w:pPr>
        <w:ind w:left="4752" w:hanging="706"/>
      </w:pPr>
      <w:rPr>
        <w:rFonts w:hint="default"/>
      </w:rPr>
    </w:lvl>
    <w:lvl w:ilvl="7">
      <w:start w:val="0"/>
      <w:numFmt w:val="bullet"/>
      <w:lvlText w:val="•"/>
      <w:lvlJc w:val="left"/>
      <w:pPr>
        <w:ind w:left="5705" w:hanging="706"/>
      </w:pPr>
      <w:rPr>
        <w:rFonts w:hint="default"/>
      </w:rPr>
    </w:lvl>
    <w:lvl w:ilvl="8">
      <w:start w:val="0"/>
      <w:numFmt w:val="bullet"/>
      <w:lvlText w:val="•"/>
      <w:lvlJc w:val="left"/>
      <w:pPr>
        <w:ind w:left="6658" w:hanging="706"/>
      </w:pPr>
      <w:rPr>
        <w:rFonts w:hint="default"/>
      </w:rPr>
    </w:lvl>
  </w:abstractNum>
  <w:abstractNum w:abstractNumId="9">
    <w:multiLevelType w:val="hybridMultilevel"/>
    <w:lvl w:ilvl="0">
      <w:start w:val="1"/>
      <w:numFmt w:val="decimal"/>
      <w:lvlText w:val="%1"/>
      <w:lvlJc w:val="left"/>
      <w:pPr>
        <w:ind w:left="629" w:hanging="495"/>
        <w:jc w:val="left"/>
      </w:pPr>
      <w:rPr>
        <w:rFonts w:hint="default"/>
      </w:rPr>
    </w:lvl>
    <w:lvl w:ilvl="1">
      <w:start w:val="3"/>
      <w:numFmt w:val="decimal"/>
      <w:lvlText w:val="%1.%2"/>
      <w:lvlJc w:val="left"/>
      <w:pPr>
        <w:ind w:left="629"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841" w:hanging="706"/>
        <w:jc w:val="left"/>
      </w:pPr>
      <w:rPr>
        <w:rFonts w:hint="default" w:ascii="Times New Roman" w:hAnsi="Times New Roman" w:eastAsia="Times New Roman" w:cs="Times New Roman"/>
        <w:w w:val="99"/>
        <w:sz w:val="28"/>
        <w:szCs w:val="28"/>
      </w:rPr>
    </w:lvl>
    <w:lvl w:ilvl="3">
      <w:start w:val="0"/>
      <w:numFmt w:val="bullet"/>
      <w:lvlText w:val="•"/>
      <w:lvlJc w:val="left"/>
      <w:pPr>
        <w:ind w:left="2556" w:hanging="706"/>
      </w:pPr>
      <w:rPr>
        <w:rFonts w:hint="default"/>
      </w:rPr>
    </w:lvl>
    <w:lvl w:ilvl="4">
      <w:start w:val="0"/>
      <w:numFmt w:val="bullet"/>
      <w:lvlText w:val="•"/>
      <w:lvlJc w:val="left"/>
      <w:pPr>
        <w:ind w:left="3414" w:hanging="706"/>
      </w:pPr>
      <w:rPr>
        <w:rFonts w:hint="default"/>
      </w:rPr>
    </w:lvl>
    <w:lvl w:ilvl="5">
      <w:start w:val="0"/>
      <w:numFmt w:val="bullet"/>
      <w:lvlText w:val="•"/>
      <w:lvlJc w:val="left"/>
      <w:pPr>
        <w:ind w:left="4272" w:hanging="706"/>
      </w:pPr>
      <w:rPr>
        <w:rFonts w:hint="default"/>
      </w:rPr>
    </w:lvl>
    <w:lvl w:ilvl="6">
      <w:start w:val="0"/>
      <w:numFmt w:val="bullet"/>
      <w:lvlText w:val="•"/>
      <w:lvlJc w:val="left"/>
      <w:pPr>
        <w:ind w:left="5131" w:hanging="706"/>
      </w:pPr>
      <w:rPr>
        <w:rFonts w:hint="default"/>
      </w:rPr>
    </w:lvl>
    <w:lvl w:ilvl="7">
      <w:start w:val="0"/>
      <w:numFmt w:val="bullet"/>
      <w:lvlText w:val="•"/>
      <w:lvlJc w:val="left"/>
      <w:pPr>
        <w:ind w:left="5989" w:hanging="706"/>
      </w:pPr>
      <w:rPr>
        <w:rFonts w:hint="default"/>
      </w:rPr>
    </w:lvl>
    <w:lvl w:ilvl="8">
      <w:start w:val="0"/>
      <w:numFmt w:val="bullet"/>
      <w:lvlText w:val="•"/>
      <w:lvlJc w:val="left"/>
      <w:pPr>
        <w:ind w:left="6847" w:hanging="706"/>
      </w:pPr>
      <w:rPr>
        <w:rFonts w:hint="default"/>
      </w:rPr>
    </w:lvl>
  </w:abstractNum>
  <w:abstractNum w:abstractNumId="8">
    <w:multiLevelType w:val="hybridMultilevel"/>
    <w:lvl w:ilvl="0">
      <w:start w:val="1"/>
      <w:numFmt w:val="decimal"/>
      <w:lvlText w:val="%1"/>
      <w:lvlJc w:val="left"/>
      <w:pPr>
        <w:ind w:left="629" w:hanging="495"/>
        <w:jc w:val="left"/>
      </w:pPr>
      <w:rPr>
        <w:rFonts w:hint="default"/>
      </w:rPr>
    </w:lvl>
    <w:lvl w:ilvl="1">
      <w:start w:val="2"/>
      <w:numFmt w:val="decimal"/>
      <w:lvlText w:val="%1.%2"/>
      <w:lvlJc w:val="left"/>
      <w:pPr>
        <w:ind w:left="629"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34"/>
        <w:jc w:val="left"/>
      </w:pPr>
      <w:rPr>
        <w:rFonts w:hint="default" w:ascii="Times New Roman" w:hAnsi="Times New Roman" w:eastAsia="Times New Roman" w:cs="Times New Roman"/>
        <w:w w:val="99"/>
        <w:sz w:val="28"/>
        <w:szCs w:val="28"/>
      </w:rPr>
    </w:lvl>
    <w:lvl w:ilvl="3">
      <w:start w:val="0"/>
      <w:numFmt w:val="bullet"/>
      <w:lvlText w:val="•"/>
      <w:lvlJc w:val="left"/>
      <w:pPr>
        <w:ind w:left="2512" w:hanging="634"/>
      </w:pPr>
      <w:rPr>
        <w:rFonts w:hint="default"/>
      </w:rPr>
    </w:lvl>
    <w:lvl w:ilvl="4">
      <w:start w:val="0"/>
      <w:numFmt w:val="bullet"/>
      <w:lvlText w:val="•"/>
      <w:lvlJc w:val="left"/>
      <w:pPr>
        <w:ind w:left="3388" w:hanging="634"/>
      </w:pPr>
      <w:rPr>
        <w:rFonts w:hint="default"/>
      </w:rPr>
    </w:lvl>
    <w:lvl w:ilvl="5">
      <w:start w:val="0"/>
      <w:numFmt w:val="bullet"/>
      <w:lvlText w:val="•"/>
      <w:lvlJc w:val="left"/>
      <w:pPr>
        <w:ind w:left="4264" w:hanging="634"/>
      </w:pPr>
      <w:rPr>
        <w:rFonts w:hint="default"/>
      </w:rPr>
    </w:lvl>
    <w:lvl w:ilvl="6">
      <w:start w:val="0"/>
      <w:numFmt w:val="bullet"/>
      <w:lvlText w:val="•"/>
      <w:lvlJc w:val="left"/>
      <w:pPr>
        <w:ind w:left="5140" w:hanging="634"/>
      </w:pPr>
      <w:rPr>
        <w:rFonts w:hint="default"/>
      </w:rPr>
    </w:lvl>
    <w:lvl w:ilvl="7">
      <w:start w:val="0"/>
      <w:numFmt w:val="bullet"/>
      <w:lvlText w:val="•"/>
      <w:lvlJc w:val="left"/>
      <w:pPr>
        <w:ind w:left="6016" w:hanging="634"/>
      </w:pPr>
      <w:rPr>
        <w:rFonts w:hint="default"/>
      </w:rPr>
    </w:lvl>
    <w:lvl w:ilvl="8">
      <w:start w:val="0"/>
      <w:numFmt w:val="bullet"/>
      <w:lvlText w:val="•"/>
      <w:lvlJc w:val="left"/>
      <w:pPr>
        <w:ind w:left="6892" w:hanging="634"/>
      </w:pPr>
      <w:rPr>
        <w:rFonts w:hint="default"/>
      </w:rPr>
    </w:lvl>
  </w:abstractNum>
  <w:abstractNum w:abstractNumId="7">
    <w:multiLevelType w:val="hybridMultilevel"/>
    <w:lvl w:ilvl="0">
      <w:start w:val="1"/>
      <w:numFmt w:val="decimal"/>
      <w:lvlText w:val="%1"/>
      <w:lvlJc w:val="left"/>
      <w:pPr>
        <w:ind w:left="841" w:hanging="706"/>
        <w:jc w:val="left"/>
      </w:pPr>
      <w:rPr>
        <w:rFonts w:hint="default"/>
      </w:rPr>
    </w:lvl>
    <w:lvl w:ilvl="1">
      <w:start w:val="1"/>
      <w:numFmt w:val="decimal"/>
      <w:lvlText w:val="%1.%2"/>
      <w:lvlJc w:val="left"/>
      <w:pPr>
        <w:ind w:left="841" w:hanging="706"/>
        <w:jc w:val="left"/>
      </w:pPr>
      <w:rPr>
        <w:rFonts w:hint="default"/>
      </w:rPr>
    </w:lvl>
    <w:lvl w:ilvl="2">
      <w:start w:val="3"/>
      <w:numFmt w:val="decimal"/>
      <w:lvlText w:val="%1.%2.%3"/>
      <w:lvlJc w:val="left"/>
      <w:pPr>
        <w:ind w:left="841" w:hanging="706"/>
        <w:jc w:val="left"/>
      </w:pPr>
      <w:rPr>
        <w:rFonts w:hint="default" w:ascii="Times New Roman" w:hAnsi="Times New Roman" w:eastAsia="Times New Roman" w:cs="Times New Roman"/>
        <w:w w:val="99"/>
        <w:sz w:val="28"/>
        <w:szCs w:val="28"/>
      </w:rPr>
    </w:lvl>
    <w:lvl w:ilvl="3">
      <w:start w:val="0"/>
      <w:numFmt w:val="bullet"/>
      <w:lvlText w:val="•"/>
      <w:lvlJc w:val="left"/>
      <w:pPr>
        <w:ind w:left="3181" w:hanging="706"/>
      </w:pPr>
      <w:rPr>
        <w:rFonts w:hint="default"/>
      </w:rPr>
    </w:lvl>
    <w:lvl w:ilvl="4">
      <w:start w:val="0"/>
      <w:numFmt w:val="bullet"/>
      <w:lvlText w:val="•"/>
      <w:lvlJc w:val="left"/>
      <w:pPr>
        <w:ind w:left="3961" w:hanging="706"/>
      </w:pPr>
      <w:rPr>
        <w:rFonts w:hint="default"/>
      </w:rPr>
    </w:lvl>
    <w:lvl w:ilvl="5">
      <w:start w:val="0"/>
      <w:numFmt w:val="bullet"/>
      <w:lvlText w:val="•"/>
      <w:lvlJc w:val="left"/>
      <w:pPr>
        <w:ind w:left="4742" w:hanging="706"/>
      </w:pPr>
      <w:rPr>
        <w:rFonts w:hint="default"/>
      </w:rPr>
    </w:lvl>
    <w:lvl w:ilvl="6">
      <w:start w:val="0"/>
      <w:numFmt w:val="bullet"/>
      <w:lvlText w:val="•"/>
      <w:lvlJc w:val="left"/>
      <w:pPr>
        <w:ind w:left="5522" w:hanging="706"/>
      </w:pPr>
      <w:rPr>
        <w:rFonts w:hint="default"/>
      </w:rPr>
    </w:lvl>
    <w:lvl w:ilvl="7">
      <w:start w:val="0"/>
      <w:numFmt w:val="bullet"/>
      <w:lvlText w:val="•"/>
      <w:lvlJc w:val="left"/>
      <w:pPr>
        <w:ind w:left="6302" w:hanging="706"/>
      </w:pPr>
      <w:rPr>
        <w:rFonts w:hint="default"/>
      </w:rPr>
    </w:lvl>
    <w:lvl w:ilvl="8">
      <w:start w:val="0"/>
      <w:numFmt w:val="bullet"/>
      <w:lvlText w:val="•"/>
      <w:lvlJc w:val="left"/>
      <w:pPr>
        <w:ind w:left="7083" w:hanging="706"/>
      </w:pPr>
      <w:rPr>
        <w:rFonts w:hint="default"/>
      </w:rPr>
    </w:lvl>
  </w:abstractNum>
  <w:abstractNum w:abstractNumId="6">
    <w:multiLevelType w:val="hybridMultilevel"/>
    <w:lvl w:ilvl="0">
      <w:start w:val="1"/>
      <w:numFmt w:val="decimal"/>
      <w:lvlText w:val="%1"/>
      <w:lvlJc w:val="left"/>
      <w:pPr>
        <w:ind w:left="629" w:hanging="495"/>
        <w:jc w:val="left"/>
      </w:pPr>
      <w:rPr>
        <w:rFonts w:hint="default"/>
      </w:rPr>
    </w:lvl>
    <w:lvl w:ilvl="1">
      <w:start w:val="1"/>
      <w:numFmt w:val="decimal"/>
      <w:lvlText w:val="%1.%2"/>
      <w:lvlJc w:val="left"/>
      <w:pPr>
        <w:ind w:left="629"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841" w:hanging="706"/>
        <w:jc w:val="left"/>
      </w:pPr>
      <w:rPr>
        <w:rFonts w:hint="default" w:ascii="Times New Roman" w:hAnsi="Times New Roman" w:eastAsia="Times New Roman" w:cs="Times New Roman"/>
        <w:w w:val="99"/>
        <w:sz w:val="28"/>
        <w:szCs w:val="28"/>
      </w:rPr>
    </w:lvl>
    <w:lvl w:ilvl="3">
      <w:start w:val="0"/>
      <w:numFmt w:val="bullet"/>
      <w:lvlText w:val="•"/>
      <w:lvlJc w:val="left"/>
      <w:pPr>
        <w:ind w:left="2574" w:hanging="706"/>
      </w:pPr>
      <w:rPr>
        <w:rFonts w:hint="default"/>
      </w:rPr>
    </w:lvl>
    <w:lvl w:ilvl="4">
      <w:start w:val="0"/>
      <w:numFmt w:val="bullet"/>
      <w:lvlText w:val="•"/>
      <w:lvlJc w:val="left"/>
      <w:pPr>
        <w:ind w:left="3441" w:hanging="706"/>
      </w:pPr>
      <w:rPr>
        <w:rFonts w:hint="default"/>
      </w:rPr>
    </w:lvl>
    <w:lvl w:ilvl="5">
      <w:start w:val="0"/>
      <w:numFmt w:val="bullet"/>
      <w:lvlText w:val="•"/>
      <w:lvlJc w:val="left"/>
      <w:pPr>
        <w:ind w:left="4308" w:hanging="706"/>
      </w:pPr>
      <w:rPr>
        <w:rFonts w:hint="default"/>
      </w:rPr>
    </w:lvl>
    <w:lvl w:ilvl="6">
      <w:start w:val="0"/>
      <w:numFmt w:val="bullet"/>
      <w:lvlText w:val="•"/>
      <w:lvlJc w:val="left"/>
      <w:pPr>
        <w:ind w:left="5175" w:hanging="706"/>
      </w:pPr>
      <w:rPr>
        <w:rFonts w:hint="default"/>
      </w:rPr>
    </w:lvl>
    <w:lvl w:ilvl="7">
      <w:start w:val="0"/>
      <w:numFmt w:val="bullet"/>
      <w:lvlText w:val="•"/>
      <w:lvlJc w:val="left"/>
      <w:pPr>
        <w:ind w:left="6042" w:hanging="706"/>
      </w:pPr>
      <w:rPr>
        <w:rFonts w:hint="default"/>
      </w:rPr>
    </w:lvl>
    <w:lvl w:ilvl="8">
      <w:start w:val="0"/>
      <w:numFmt w:val="bullet"/>
      <w:lvlText w:val="•"/>
      <w:lvlJc w:val="left"/>
      <w:pPr>
        <w:ind w:left="6909" w:hanging="706"/>
      </w:pPr>
      <w:rPr>
        <w:rFonts w:hint="default"/>
      </w:rPr>
    </w:lvl>
  </w:abstractNum>
  <w:abstractNum w:abstractNumId="5">
    <w:multiLevelType w:val="hybridMultilevel"/>
    <w:lvl w:ilvl="0">
      <w:start w:val="4"/>
      <w:numFmt w:val="decimal"/>
      <w:lvlText w:val="%1"/>
      <w:lvlJc w:val="left"/>
      <w:pPr>
        <w:ind w:left="1037" w:hanging="423"/>
        <w:jc w:val="left"/>
      </w:pPr>
      <w:rPr>
        <w:rFonts w:hint="default"/>
      </w:rPr>
    </w:lvl>
    <w:lvl w:ilvl="1">
      <w:start w:val="1"/>
      <w:numFmt w:val="decimal"/>
      <w:lvlText w:val="%1.%2"/>
      <w:lvlJc w:val="left"/>
      <w:pPr>
        <w:ind w:left="1037" w:hanging="423"/>
        <w:jc w:val="left"/>
      </w:pPr>
      <w:rPr>
        <w:rFonts w:hint="default" w:ascii="Times New Roman" w:hAnsi="Times New Roman" w:eastAsia="Times New Roman" w:cs="Times New Roman"/>
        <w:w w:val="100"/>
        <w:sz w:val="24"/>
        <w:szCs w:val="24"/>
      </w:rPr>
    </w:lvl>
    <w:lvl w:ilvl="2">
      <w:start w:val="1"/>
      <w:numFmt w:val="decimal"/>
      <w:lvlText w:val="%1.%2.%3"/>
      <w:lvlJc w:val="left"/>
      <w:pPr>
        <w:ind w:left="1580" w:hanging="606"/>
        <w:jc w:val="left"/>
      </w:pPr>
      <w:rPr>
        <w:rFonts w:hint="default" w:ascii="Times New Roman" w:hAnsi="Times New Roman" w:eastAsia="Times New Roman" w:cs="Times New Roman"/>
        <w:w w:val="100"/>
        <w:sz w:val="24"/>
        <w:szCs w:val="24"/>
      </w:rPr>
    </w:lvl>
    <w:lvl w:ilvl="3">
      <w:start w:val="0"/>
      <w:numFmt w:val="bullet"/>
      <w:lvlText w:val="•"/>
      <w:lvlJc w:val="left"/>
      <w:pPr>
        <w:ind w:left="3127" w:hanging="606"/>
      </w:pPr>
      <w:rPr>
        <w:rFonts w:hint="default"/>
      </w:rPr>
    </w:lvl>
    <w:lvl w:ilvl="4">
      <w:start w:val="0"/>
      <w:numFmt w:val="bullet"/>
      <w:lvlText w:val="•"/>
      <w:lvlJc w:val="left"/>
      <w:pPr>
        <w:ind w:left="3901" w:hanging="606"/>
      </w:pPr>
      <w:rPr>
        <w:rFonts w:hint="default"/>
      </w:rPr>
    </w:lvl>
    <w:lvl w:ilvl="5">
      <w:start w:val="0"/>
      <w:numFmt w:val="bullet"/>
      <w:lvlText w:val="•"/>
      <w:lvlJc w:val="left"/>
      <w:pPr>
        <w:ind w:left="4675" w:hanging="606"/>
      </w:pPr>
      <w:rPr>
        <w:rFonts w:hint="default"/>
      </w:rPr>
    </w:lvl>
    <w:lvl w:ilvl="6">
      <w:start w:val="0"/>
      <w:numFmt w:val="bullet"/>
      <w:lvlText w:val="•"/>
      <w:lvlJc w:val="left"/>
      <w:pPr>
        <w:ind w:left="5448" w:hanging="606"/>
      </w:pPr>
      <w:rPr>
        <w:rFonts w:hint="default"/>
      </w:rPr>
    </w:lvl>
    <w:lvl w:ilvl="7">
      <w:start w:val="0"/>
      <w:numFmt w:val="bullet"/>
      <w:lvlText w:val="•"/>
      <w:lvlJc w:val="left"/>
      <w:pPr>
        <w:ind w:left="6222" w:hanging="606"/>
      </w:pPr>
      <w:rPr>
        <w:rFonts w:hint="default"/>
      </w:rPr>
    </w:lvl>
    <w:lvl w:ilvl="8">
      <w:start w:val="0"/>
      <w:numFmt w:val="bullet"/>
      <w:lvlText w:val="•"/>
      <w:lvlJc w:val="left"/>
      <w:pPr>
        <w:ind w:left="6996" w:hanging="606"/>
      </w:pPr>
      <w:rPr>
        <w:rFonts w:hint="default"/>
      </w:rPr>
    </w:lvl>
  </w:abstractNum>
  <w:abstractNum w:abstractNumId="4">
    <w:multiLevelType w:val="hybridMultilevel"/>
    <w:lvl w:ilvl="0">
      <w:start w:val="3"/>
      <w:numFmt w:val="decimal"/>
      <w:lvlText w:val="%1"/>
      <w:lvlJc w:val="left"/>
      <w:pPr>
        <w:ind w:left="1037" w:hanging="423"/>
        <w:jc w:val="left"/>
      </w:pPr>
      <w:rPr>
        <w:rFonts w:hint="default"/>
      </w:rPr>
    </w:lvl>
    <w:lvl w:ilvl="1">
      <w:start w:val="1"/>
      <w:numFmt w:val="decimal"/>
      <w:lvlText w:val="%1.%2"/>
      <w:lvlJc w:val="left"/>
      <w:pPr>
        <w:ind w:left="1037" w:hanging="423"/>
        <w:jc w:val="left"/>
      </w:pPr>
      <w:rPr>
        <w:rFonts w:hint="default" w:ascii="Times New Roman" w:hAnsi="Times New Roman" w:eastAsia="Times New Roman" w:cs="Times New Roman"/>
        <w:w w:val="100"/>
        <w:sz w:val="24"/>
        <w:szCs w:val="24"/>
      </w:rPr>
    </w:lvl>
    <w:lvl w:ilvl="2">
      <w:start w:val="1"/>
      <w:numFmt w:val="decimal"/>
      <w:lvlText w:val="%1.%2.%3"/>
      <w:lvlJc w:val="left"/>
      <w:pPr>
        <w:ind w:left="1518" w:hanging="543"/>
        <w:jc w:val="left"/>
      </w:pPr>
      <w:rPr>
        <w:rFonts w:hint="default" w:ascii="Times New Roman" w:hAnsi="Times New Roman" w:eastAsia="Times New Roman" w:cs="Times New Roman"/>
        <w:w w:val="100"/>
        <w:sz w:val="24"/>
        <w:szCs w:val="24"/>
      </w:rPr>
    </w:lvl>
    <w:lvl w:ilvl="3">
      <w:start w:val="0"/>
      <w:numFmt w:val="bullet"/>
      <w:lvlText w:val="•"/>
      <w:lvlJc w:val="left"/>
      <w:pPr>
        <w:ind w:left="3080" w:hanging="543"/>
      </w:pPr>
      <w:rPr>
        <w:rFonts w:hint="default"/>
      </w:rPr>
    </w:lvl>
    <w:lvl w:ilvl="4">
      <w:start w:val="0"/>
      <w:numFmt w:val="bullet"/>
      <w:lvlText w:val="•"/>
      <w:lvlJc w:val="left"/>
      <w:pPr>
        <w:ind w:left="3861" w:hanging="543"/>
      </w:pPr>
      <w:rPr>
        <w:rFonts w:hint="default"/>
      </w:rPr>
    </w:lvl>
    <w:lvl w:ilvl="5">
      <w:start w:val="0"/>
      <w:numFmt w:val="bullet"/>
      <w:lvlText w:val="•"/>
      <w:lvlJc w:val="left"/>
      <w:pPr>
        <w:ind w:left="4641" w:hanging="543"/>
      </w:pPr>
      <w:rPr>
        <w:rFonts w:hint="default"/>
      </w:rPr>
    </w:lvl>
    <w:lvl w:ilvl="6">
      <w:start w:val="0"/>
      <w:numFmt w:val="bullet"/>
      <w:lvlText w:val="•"/>
      <w:lvlJc w:val="left"/>
      <w:pPr>
        <w:ind w:left="5422" w:hanging="543"/>
      </w:pPr>
      <w:rPr>
        <w:rFonts w:hint="default"/>
      </w:rPr>
    </w:lvl>
    <w:lvl w:ilvl="7">
      <w:start w:val="0"/>
      <w:numFmt w:val="bullet"/>
      <w:lvlText w:val="•"/>
      <w:lvlJc w:val="left"/>
      <w:pPr>
        <w:ind w:left="6202" w:hanging="543"/>
      </w:pPr>
      <w:rPr>
        <w:rFonts w:hint="default"/>
      </w:rPr>
    </w:lvl>
    <w:lvl w:ilvl="8">
      <w:start w:val="0"/>
      <w:numFmt w:val="bullet"/>
      <w:lvlText w:val="•"/>
      <w:lvlJc w:val="left"/>
      <w:pPr>
        <w:ind w:left="6983" w:hanging="543"/>
      </w:pPr>
      <w:rPr>
        <w:rFonts w:hint="default"/>
      </w:rPr>
    </w:lvl>
  </w:abstractNum>
  <w:abstractNum w:abstractNumId="3">
    <w:multiLevelType w:val="hybridMultilevel"/>
    <w:lvl w:ilvl="0">
      <w:start w:val="2"/>
      <w:numFmt w:val="decimal"/>
      <w:lvlText w:val="%1"/>
      <w:lvlJc w:val="left"/>
      <w:pPr>
        <w:ind w:left="1580" w:hanging="606"/>
        <w:jc w:val="left"/>
      </w:pPr>
      <w:rPr>
        <w:rFonts w:hint="default"/>
      </w:rPr>
    </w:lvl>
    <w:lvl w:ilvl="1">
      <w:start w:val="2"/>
      <w:numFmt w:val="decimal"/>
      <w:lvlText w:val="%1.%2"/>
      <w:lvlJc w:val="left"/>
      <w:pPr>
        <w:ind w:left="1580" w:hanging="606"/>
        <w:jc w:val="right"/>
      </w:pPr>
      <w:rPr>
        <w:rFonts w:hint="default"/>
      </w:rPr>
    </w:lvl>
    <w:lvl w:ilvl="2">
      <w:start w:val="4"/>
      <w:numFmt w:val="decimal"/>
      <w:lvlText w:val="%1.%2.%3"/>
      <w:lvlJc w:val="left"/>
      <w:pPr>
        <w:ind w:left="1580" w:hanging="606"/>
        <w:jc w:val="left"/>
      </w:pPr>
      <w:rPr>
        <w:rFonts w:hint="default" w:ascii="Times New Roman" w:hAnsi="Times New Roman" w:eastAsia="Times New Roman" w:cs="Times New Roman"/>
        <w:w w:val="100"/>
        <w:sz w:val="24"/>
        <w:szCs w:val="24"/>
      </w:rPr>
    </w:lvl>
    <w:lvl w:ilvl="3">
      <w:start w:val="0"/>
      <w:numFmt w:val="bullet"/>
      <w:lvlText w:val="•"/>
      <w:lvlJc w:val="left"/>
      <w:pPr>
        <w:ind w:left="3669" w:hanging="606"/>
      </w:pPr>
      <w:rPr>
        <w:rFonts w:hint="default"/>
      </w:rPr>
    </w:lvl>
    <w:lvl w:ilvl="4">
      <w:start w:val="0"/>
      <w:numFmt w:val="bullet"/>
      <w:lvlText w:val="•"/>
      <w:lvlJc w:val="left"/>
      <w:pPr>
        <w:ind w:left="4365" w:hanging="606"/>
      </w:pPr>
      <w:rPr>
        <w:rFonts w:hint="default"/>
      </w:rPr>
    </w:lvl>
    <w:lvl w:ilvl="5">
      <w:start w:val="0"/>
      <w:numFmt w:val="bullet"/>
      <w:lvlText w:val="•"/>
      <w:lvlJc w:val="left"/>
      <w:pPr>
        <w:ind w:left="5062" w:hanging="606"/>
      </w:pPr>
      <w:rPr>
        <w:rFonts w:hint="default"/>
      </w:rPr>
    </w:lvl>
    <w:lvl w:ilvl="6">
      <w:start w:val="0"/>
      <w:numFmt w:val="bullet"/>
      <w:lvlText w:val="•"/>
      <w:lvlJc w:val="left"/>
      <w:pPr>
        <w:ind w:left="5758" w:hanging="606"/>
      </w:pPr>
      <w:rPr>
        <w:rFonts w:hint="default"/>
      </w:rPr>
    </w:lvl>
    <w:lvl w:ilvl="7">
      <w:start w:val="0"/>
      <w:numFmt w:val="bullet"/>
      <w:lvlText w:val="•"/>
      <w:lvlJc w:val="left"/>
      <w:pPr>
        <w:ind w:left="6454" w:hanging="606"/>
      </w:pPr>
      <w:rPr>
        <w:rFonts w:hint="default"/>
      </w:rPr>
    </w:lvl>
    <w:lvl w:ilvl="8">
      <w:start w:val="0"/>
      <w:numFmt w:val="bullet"/>
      <w:lvlText w:val="•"/>
      <w:lvlJc w:val="left"/>
      <w:pPr>
        <w:ind w:left="7151" w:hanging="606"/>
      </w:pPr>
      <w:rPr>
        <w:rFonts w:hint="default"/>
      </w:rPr>
    </w:lvl>
  </w:abstractNum>
  <w:abstractNum w:abstractNumId="2">
    <w:multiLevelType w:val="hybridMultilevel"/>
    <w:lvl w:ilvl="0">
      <w:start w:val="2"/>
      <w:numFmt w:val="decimal"/>
      <w:lvlText w:val="%1"/>
      <w:lvlJc w:val="left"/>
      <w:pPr>
        <w:ind w:left="1037" w:hanging="423"/>
        <w:jc w:val="left"/>
      </w:pPr>
      <w:rPr>
        <w:rFonts w:hint="default"/>
      </w:rPr>
    </w:lvl>
    <w:lvl w:ilvl="1">
      <w:start w:val="1"/>
      <w:numFmt w:val="decimal"/>
      <w:lvlText w:val="%1.%2"/>
      <w:lvlJc w:val="left"/>
      <w:pPr>
        <w:ind w:left="1037" w:hanging="423"/>
        <w:jc w:val="left"/>
      </w:pPr>
      <w:rPr>
        <w:rFonts w:hint="default" w:ascii="Times New Roman" w:hAnsi="Times New Roman" w:eastAsia="Times New Roman" w:cs="Times New Roman"/>
        <w:w w:val="100"/>
        <w:sz w:val="24"/>
        <w:szCs w:val="24"/>
      </w:rPr>
    </w:lvl>
    <w:lvl w:ilvl="2">
      <w:start w:val="0"/>
      <w:numFmt w:val="bullet"/>
      <w:lvlText w:val="•"/>
      <w:lvlJc w:val="left"/>
      <w:pPr>
        <w:ind w:left="2353" w:hanging="423"/>
      </w:pPr>
      <w:rPr>
        <w:rFonts w:hint="default"/>
      </w:rPr>
    </w:lvl>
    <w:lvl w:ilvl="3">
      <w:start w:val="0"/>
      <w:numFmt w:val="bullet"/>
      <w:lvlText w:val="•"/>
      <w:lvlJc w:val="left"/>
      <w:pPr>
        <w:ind w:left="3127" w:hanging="423"/>
      </w:pPr>
      <w:rPr>
        <w:rFonts w:hint="default"/>
      </w:rPr>
    </w:lvl>
    <w:lvl w:ilvl="4">
      <w:start w:val="0"/>
      <w:numFmt w:val="bullet"/>
      <w:lvlText w:val="•"/>
      <w:lvlJc w:val="left"/>
      <w:pPr>
        <w:ind w:left="3901" w:hanging="423"/>
      </w:pPr>
      <w:rPr>
        <w:rFonts w:hint="default"/>
      </w:rPr>
    </w:lvl>
    <w:lvl w:ilvl="5">
      <w:start w:val="0"/>
      <w:numFmt w:val="bullet"/>
      <w:lvlText w:val="•"/>
      <w:lvlJc w:val="left"/>
      <w:pPr>
        <w:ind w:left="4675" w:hanging="423"/>
      </w:pPr>
      <w:rPr>
        <w:rFonts w:hint="default"/>
      </w:rPr>
    </w:lvl>
    <w:lvl w:ilvl="6">
      <w:start w:val="0"/>
      <w:numFmt w:val="bullet"/>
      <w:lvlText w:val="•"/>
      <w:lvlJc w:val="left"/>
      <w:pPr>
        <w:ind w:left="5448" w:hanging="423"/>
      </w:pPr>
      <w:rPr>
        <w:rFonts w:hint="default"/>
      </w:rPr>
    </w:lvl>
    <w:lvl w:ilvl="7">
      <w:start w:val="0"/>
      <w:numFmt w:val="bullet"/>
      <w:lvlText w:val="•"/>
      <w:lvlJc w:val="left"/>
      <w:pPr>
        <w:ind w:left="6222" w:hanging="423"/>
      </w:pPr>
      <w:rPr>
        <w:rFonts w:hint="default"/>
      </w:rPr>
    </w:lvl>
    <w:lvl w:ilvl="8">
      <w:start w:val="0"/>
      <w:numFmt w:val="bullet"/>
      <w:lvlText w:val="•"/>
      <w:lvlJc w:val="left"/>
      <w:pPr>
        <w:ind w:left="6996" w:hanging="423"/>
      </w:pPr>
      <w:rPr>
        <w:rFonts w:hint="default"/>
      </w:rPr>
    </w:lvl>
  </w:abstractNum>
  <w:abstractNum w:abstractNumId="1">
    <w:multiLevelType w:val="hybridMultilevel"/>
    <w:lvl w:ilvl="0">
      <w:start w:val="1"/>
      <w:numFmt w:val="decimal"/>
      <w:lvlText w:val="%1"/>
      <w:lvlJc w:val="left"/>
      <w:pPr>
        <w:ind w:left="1037" w:hanging="423"/>
        <w:jc w:val="left"/>
      </w:pPr>
      <w:rPr>
        <w:rFonts w:hint="default"/>
      </w:rPr>
    </w:lvl>
    <w:lvl w:ilvl="1">
      <w:start w:val="1"/>
      <w:numFmt w:val="decimal"/>
      <w:lvlText w:val="%1.%2"/>
      <w:lvlJc w:val="left"/>
      <w:pPr>
        <w:ind w:left="1037" w:hanging="423"/>
        <w:jc w:val="left"/>
      </w:pPr>
      <w:rPr>
        <w:rFonts w:hint="default" w:ascii="Times New Roman" w:hAnsi="Times New Roman" w:eastAsia="Times New Roman" w:cs="Times New Roman"/>
        <w:w w:val="100"/>
        <w:sz w:val="24"/>
        <w:szCs w:val="24"/>
      </w:rPr>
    </w:lvl>
    <w:lvl w:ilvl="2">
      <w:start w:val="1"/>
      <w:numFmt w:val="decimal"/>
      <w:lvlText w:val="%1.%2.%3"/>
      <w:lvlJc w:val="left"/>
      <w:pPr>
        <w:ind w:left="1580" w:hanging="606"/>
        <w:jc w:val="left"/>
      </w:pPr>
      <w:rPr>
        <w:rFonts w:hint="default" w:ascii="Times New Roman" w:hAnsi="Times New Roman" w:eastAsia="Times New Roman" w:cs="Times New Roman"/>
        <w:w w:val="100"/>
        <w:sz w:val="24"/>
        <w:szCs w:val="24"/>
      </w:rPr>
    </w:lvl>
    <w:lvl w:ilvl="3">
      <w:start w:val="0"/>
      <w:numFmt w:val="bullet"/>
      <w:lvlText w:val="•"/>
      <w:lvlJc w:val="left"/>
      <w:pPr>
        <w:ind w:left="2450" w:hanging="606"/>
      </w:pPr>
      <w:rPr>
        <w:rFonts w:hint="default"/>
      </w:rPr>
    </w:lvl>
    <w:lvl w:ilvl="4">
      <w:start w:val="0"/>
      <w:numFmt w:val="bullet"/>
      <w:lvlText w:val="•"/>
      <w:lvlJc w:val="left"/>
      <w:pPr>
        <w:ind w:left="3321" w:hanging="606"/>
      </w:pPr>
      <w:rPr>
        <w:rFonts w:hint="default"/>
      </w:rPr>
    </w:lvl>
    <w:lvl w:ilvl="5">
      <w:start w:val="0"/>
      <w:numFmt w:val="bullet"/>
      <w:lvlText w:val="•"/>
      <w:lvlJc w:val="left"/>
      <w:pPr>
        <w:ind w:left="4191" w:hanging="606"/>
      </w:pPr>
      <w:rPr>
        <w:rFonts w:hint="default"/>
      </w:rPr>
    </w:lvl>
    <w:lvl w:ilvl="6">
      <w:start w:val="0"/>
      <w:numFmt w:val="bullet"/>
      <w:lvlText w:val="•"/>
      <w:lvlJc w:val="left"/>
      <w:pPr>
        <w:ind w:left="5062" w:hanging="606"/>
      </w:pPr>
      <w:rPr>
        <w:rFonts w:hint="default"/>
      </w:rPr>
    </w:lvl>
    <w:lvl w:ilvl="7">
      <w:start w:val="0"/>
      <w:numFmt w:val="bullet"/>
      <w:lvlText w:val="•"/>
      <w:lvlJc w:val="left"/>
      <w:pPr>
        <w:ind w:left="5932" w:hanging="606"/>
      </w:pPr>
      <w:rPr>
        <w:rFonts w:hint="default"/>
      </w:rPr>
    </w:lvl>
    <w:lvl w:ilvl="8">
      <w:start w:val="0"/>
      <w:numFmt w:val="bullet"/>
      <w:lvlText w:val="•"/>
      <w:lvlJc w:val="left"/>
      <w:pPr>
        <w:ind w:left="6803" w:hanging="606"/>
      </w:pPr>
      <w:rPr>
        <w:rFonts w:hint="default"/>
      </w:rPr>
    </w:lvl>
  </w:abstractNum>
  <w:abstractNum w:abstractNumId="0">
    <w:multiLevelType w:val="hybridMultilevel"/>
    <w:lvl w:ilvl="0">
      <w:start w:val="1"/>
      <w:numFmt w:val="decimal"/>
      <w:lvlText w:val="%1."/>
      <w:lvlJc w:val="left"/>
      <w:pPr>
        <w:ind w:left="739" w:hanging="245"/>
        <w:jc w:val="left"/>
      </w:pPr>
      <w:rPr>
        <w:rFonts w:hint="default" w:ascii="Times New Roman" w:hAnsi="Times New Roman" w:eastAsia="Times New Roman" w:cs="Times New Roman"/>
        <w:w w:val="100"/>
        <w:sz w:val="24"/>
        <w:szCs w:val="24"/>
      </w:rPr>
    </w:lvl>
    <w:lvl w:ilvl="1">
      <w:start w:val="0"/>
      <w:numFmt w:val="bullet"/>
      <w:lvlText w:val="•"/>
      <w:lvlJc w:val="left"/>
      <w:pPr>
        <w:ind w:left="1520" w:hanging="245"/>
      </w:pPr>
      <w:rPr>
        <w:rFonts w:hint="default"/>
      </w:rPr>
    </w:lvl>
    <w:lvl w:ilvl="2">
      <w:start w:val="0"/>
      <w:numFmt w:val="bullet"/>
      <w:lvlText w:val="•"/>
      <w:lvlJc w:val="left"/>
      <w:pPr>
        <w:ind w:left="2300" w:hanging="245"/>
      </w:pPr>
      <w:rPr>
        <w:rFonts w:hint="default"/>
      </w:rPr>
    </w:lvl>
    <w:lvl w:ilvl="3">
      <w:start w:val="0"/>
      <w:numFmt w:val="bullet"/>
      <w:lvlText w:val="•"/>
      <w:lvlJc w:val="left"/>
      <w:pPr>
        <w:ind w:left="3081" w:hanging="245"/>
      </w:pPr>
      <w:rPr>
        <w:rFonts w:hint="default"/>
      </w:rPr>
    </w:lvl>
    <w:lvl w:ilvl="4">
      <w:start w:val="0"/>
      <w:numFmt w:val="bullet"/>
      <w:lvlText w:val="•"/>
      <w:lvlJc w:val="left"/>
      <w:pPr>
        <w:ind w:left="3861" w:hanging="245"/>
      </w:pPr>
      <w:rPr>
        <w:rFonts w:hint="default"/>
      </w:rPr>
    </w:lvl>
    <w:lvl w:ilvl="5">
      <w:start w:val="0"/>
      <w:numFmt w:val="bullet"/>
      <w:lvlText w:val="•"/>
      <w:lvlJc w:val="left"/>
      <w:pPr>
        <w:ind w:left="4642" w:hanging="245"/>
      </w:pPr>
      <w:rPr>
        <w:rFonts w:hint="default"/>
      </w:rPr>
    </w:lvl>
    <w:lvl w:ilvl="6">
      <w:start w:val="0"/>
      <w:numFmt w:val="bullet"/>
      <w:lvlText w:val="•"/>
      <w:lvlJc w:val="left"/>
      <w:pPr>
        <w:ind w:left="5422" w:hanging="245"/>
      </w:pPr>
      <w:rPr>
        <w:rFonts w:hint="default"/>
      </w:rPr>
    </w:lvl>
    <w:lvl w:ilvl="7">
      <w:start w:val="0"/>
      <w:numFmt w:val="bullet"/>
      <w:lvlText w:val="•"/>
      <w:lvlJc w:val="left"/>
      <w:pPr>
        <w:ind w:left="6202" w:hanging="245"/>
      </w:pPr>
      <w:rPr>
        <w:rFonts w:hint="default"/>
      </w:rPr>
    </w:lvl>
    <w:lvl w:ilvl="8">
      <w:start w:val="0"/>
      <w:numFmt w:val="bullet"/>
      <w:lvlText w:val="•"/>
      <w:lvlJc w:val="left"/>
      <w:pPr>
        <w:ind w:left="6983" w:hanging="245"/>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57" w:hanging="422"/>
    </w:pPr>
    <w:rPr>
      <w:rFonts w:ascii="Times New Roman" w:hAnsi="Times New Roman" w:eastAsia="Times New Roman" w:cs="Times New Roman"/>
    </w:rPr>
  </w:style>
  <w:style w:styleId="TableParagraph" w:type="paragraph">
    <w:name w:val="Table Paragraph"/>
    <w:basedOn w:val="Normal"/>
    <w:uiPriority w:val="1"/>
    <w:qFormat/>
    <w:pPr>
      <w:spacing w:before="26"/>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footer" Target="footer5.xml"/><Relationship Id="rId31" Type="http://schemas.openxmlformats.org/officeDocument/2006/relationships/footer" Target="footer6.xml"/><Relationship Id="rId32" Type="http://schemas.openxmlformats.org/officeDocument/2006/relationships/footer" Target="footer7.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header" Target="header14.xml"/><Relationship Id="rId37" Type="http://schemas.openxmlformats.org/officeDocument/2006/relationships/header" Target="header15.xml"/><Relationship Id="rId38" Type="http://schemas.openxmlformats.org/officeDocument/2006/relationships/header" Target="header16.xml"/><Relationship Id="rId39" Type="http://schemas.openxmlformats.org/officeDocument/2006/relationships/header" Target="header17.xml"/><Relationship Id="rId41" Type="http://schemas.openxmlformats.org/officeDocument/2006/relationships/footer" Target="footer8.xml"/><Relationship Id="rId42" Type="http://schemas.openxmlformats.org/officeDocument/2006/relationships/header" Target="header18.xml"/><Relationship Id="rId43" Type="http://schemas.openxmlformats.org/officeDocument/2006/relationships/footer" Target="footer9.xml"/><Relationship Id="rId44" Type="http://schemas.openxmlformats.org/officeDocument/2006/relationships/footer" Target="footer10.xml"/><Relationship Id="rId45" Type="http://schemas.openxmlformats.org/officeDocument/2006/relationships/footer" Target="footer11.xml"/><Relationship Id="rId46" Type="http://schemas.openxmlformats.org/officeDocument/2006/relationships/footer" Target="footer12.xml"/><Relationship Id="rId47" Type="http://schemas.openxmlformats.org/officeDocument/2006/relationships/header" Target="header19.xml"/><Relationship Id="rId48" Type="http://schemas.openxmlformats.org/officeDocument/2006/relationships/header" Target="header20.xml"/><Relationship Id="rId49" Type="http://schemas.openxmlformats.org/officeDocument/2006/relationships/footer" Target="footer13.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职业教育集团化办学的发展研究</dc:title>
  <dcterms:created xsi:type="dcterms:W3CDTF">2017-03-16T10:48:55Z</dcterms:created>
  <dcterms:modified xsi:type="dcterms:W3CDTF">2017-03-16T10:48:55Z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2013-09-17T00:00:00Z</vt:filetime>
  </property>
  <property fmtid="{D5CDD505-2E9C-101B-9397-08002B2CF9AE}" pid="3" name="Creator">
    <vt:lpwstr>Microsoft® Word 2010</vt:lpwstr>
  </property>
  <property fmtid="{D5CDD505-2E9C-101B-9397-08002B2CF9AE}" pid="4" name="LastSaved">
    <vt:filetime>2017-03-16T00:00:00Z</vt:filetime>
  </property>
</Properties>
</file>