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6F3B963" w14:textId="77777777" w:rsidR="007136DE" w:rsidRPr="00031207" w:rsidRDefault="007136DE" w:rsidP="007136DE">
      <w:pPr>
        <w:adjustRightInd w:val="0"/>
        <w:snapToGrid w:val="0"/>
        <w:spacing w:beforeLines="50" w:before="156" w:line="400" w:lineRule="atLeast"/>
        <w:rPr>
          <w:rFonts w:ascii="仿宋_GB2312" w:eastAsia="仿宋_GB2312" w:hAnsi="华文中宋"/>
          <w:bCs/>
          <w:sz w:val="30"/>
        </w:rPr>
      </w:pPr>
      <w:bookmarkStart w:id="0" w:name="_Hlk103035123"/>
    </w:p>
    <w:p w14:paraId="4F1BBAFE" w14:textId="77777777" w:rsidR="007136DE" w:rsidRDefault="007136DE" w:rsidP="007136DE">
      <w:pPr>
        <w:spacing w:line="500" w:lineRule="exact"/>
        <w:jc w:val="center"/>
        <w:rPr>
          <w:rFonts w:eastAsia="黑体"/>
          <w:b/>
          <w:sz w:val="32"/>
        </w:rPr>
      </w:pPr>
    </w:p>
    <w:p w14:paraId="75E18CAB" w14:textId="77777777" w:rsidR="007136DE" w:rsidRDefault="007136DE" w:rsidP="007136DE">
      <w:pPr>
        <w:spacing w:line="360" w:lineRule="auto"/>
        <w:jc w:val="center"/>
        <w:rPr>
          <w:rFonts w:eastAsia="黑体"/>
          <w:sz w:val="34"/>
        </w:rPr>
      </w:pPr>
      <w:r>
        <w:rPr>
          <w:rFonts w:hAnsi="宋体" w:hint="eastAsia"/>
          <w:noProof/>
          <w:kern w:val="0"/>
        </w:rPr>
        <w:t xml:space="preserve"> </w:t>
      </w:r>
      <w:bookmarkStart w:id="1" w:name="_MON_1064953734"/>
      <w:bookmarkEnd w:id="1"/>
      <w:bookmarkStart w:id="2" w:name="_MON_1065102613"/>
      <w:bookmarkEnd w:id="2"/>
      <w:r>
        <w:rPr>
          <w:rFonts w:hAnsi="宋体"/>
          <w:noProof/>
          <w:kern w:val="0"/>
        </w:rPr>
        <w:object w:dxaOrig="3165" w:dyaOrig="720" w14:anchorId="374829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55pt;height:49.45pt" o:ole="" filled="t">
            <v:imagedata r:id="rId8" o:title=""/>
          </v:shape>
          <o:OLEObject Type="Embed" ProgID="Word.Picture.8" ShapeID="_x0000_i1025" DrawAspect="Content" ObjectID="_1716712728" r:id="rId9"/>
        </w:object>
      </w:r>
    </w:p>
    <w:p w14:paraId="68DE79A0" w14:textId="77777777" w:rsidR="007136DE" w:rsidRDefault="007136DE" w:rsidP="007136DE">
      <w:pPr>
        <w:adjustRightInd w:val="0"/>
        <w:snapToGrid w:val="0"/>
        <w:jc w:val="center"/>
        <w:rPr>
          <w:b/>
          <w:bCs/>
          <w:spacing w:val="20"/>
          <w:sz w:val="18"/>
        </w:rPr>
      </w:pPr>
    </w:p>
    <w:p w14:paraId="39ECD28E" w14:textId="77777777" w:rsidR="007136DE" w:rsidRDefault="007136DE" w:rsidP="007136DE">
      <w:pPr>
        <w:adjustRightInd w:val="0"/>
        <w:snapToGrid w:val="0"/>
        <w:jc w:val="center"/>
        <w:rPr>
          <w:b/>
          <w:bCs/>
          <w:spacing w:val="20"/>
          <w:sz w:val="18"/>
        </w:rPr>
      </w:pPr>
    </w:p>
    <w:p w14:paraId="4D566CD9" w14:textId="7B857445" w:rsidR="007136DE" w:rsidRPr="00E34353" w:rsidRDefault="007136DE" w:rsidP="007136DE">
      <w:pPr>
        <w:spacing w:line="360" w:lineRule="auto"/>
        <w:jc w:val="center"/>
        <w:rPr>
          <w:rFonts w:ascii="华文中宋" w:eastAsia="华文中宋" w:hAnsi="华文中宋"/>
          <w:b/>
          <w:bCs/>
          <w:sz w:val="72"/>
          <w:szCs w:val="72"/>
        </w:rPr>
      </w:pPr>
      <w:r w:rsidRPr="00E34353">
        <w:rPr>
          <w:rFonts w:ascii="华文中宋" w:eastAsia="华文中宋" w:hAnsi="华文中宋" w:hint="eastAsia"/>
          <w:b/>
          <w:bCs/>
          <w:spacing w:val="20"/>
          <w:sz w:val="72"/>
          <w:szCs w:val="72"/>
        </w:rPr>
        <w:t>本科生毕业设计</w:t>
      </w:r>
      <w:r w:rsidR="006B77F8">
        <w:rPr>
          <w:rFonts w:ascii="华文中宋" w:eastAsia="华文中宋" w:hAnsi="华文中宋" w:hint="eastAsia"/>
          <w:b/>
          <w:bCs/>
          <w:spacing w:val="20"/>
          <w:sz w:val="72"/>
          <w:szCs w:val="72"/>
        </w:rPr>
        <w:t>[论文]</w:t>
      </w:r>
    </w:p>
    <w:p w14:paraId="079AA3D1" w14:textId="77777777" w:rsidR="007136DE" w:rsidRPr="001505FC" w:rsidRDefault="007136DE" w:rsidP="007136DE">
      <w:pPr>
        <w:spacing w:line="360" w:lineRule="auto"/>
        <w:jc w:val="center"/>
        <w:rPr>
          <w:rFonts w:ascii="楷体_GB2312" w:eastAsia="楷体_GB2312" w:hAnsi="黑体"/>
          <w:bCs/>
          <w:color w:val="FF0000"/>
          <w:sz w:val="36"/>
          <w:szCs w:val="36"/>
        </w:rPr>
      </w:pPr>
    </w:p>
    <w:p w14:paraId="528B3A61" w14:textId="77777777" w:rsidR="007136DE" w:rsidRDefault="007136DE" w:rsidP="007136DE">
      <w:pPr>
        <w:adjustRightInd w:val="0"/>
        <w:snapToGrid w:val="0"/>
        <w:spacing w:line="264" w:lineRule="auto"/>
        <w:rPr>
          <w:rFonts w:eastAsia="华文中宋"/>
          <w:b/>
          <w:bCs/>
          <w:spacing w:val="12"/>
          <w:sz w:val="52"/>
          <w:szCs w:val="32"/>
        </w:rPr>
      </w:pPr>
    </w:p>
    <w:p w14:paraId="424B7095" w14:textId="77777777" w:rsidR="007136DE" w:rsidRPr="002F6C23" w:rsidRDefault="00576274" w:rsidP="007136DE">
      <w:pPr>
        <w:spacing w:line="360" w:lineRule="auto"/>
        <w:jc w:val="center"/>
        <w:rPr>
          <w:rFonts w:ascii="黑体" w:eastAsia="黑体" w:hAnsi="黑体"/>
          <w:bCs/>
          <w:color w:val="FF0000"/>
          <w:sz w:val="36"/>
          <w:szCs w:val="36"/>
        </w:rPr>
      </w:pPr>
      <w:r w:rsidRPr="00576274">
        <w:rPr>
          <w:rFonts w:ascii="黑体" w:eastAsia="黑体" w:hint="eastAsia"/>
          <w:b/>
          <w:sz w:val="44"/>
          <w:szCs w:val="44"/>
        </w:rPr>
        <w:t>考虑消费者隐私的在线市场定价策略研究</w:t>
      </w:r>
    </w:p>
    <w:p w14:paraId="632AD9B2" w14:textId="77777777" w:rsidR="007136DE" w:rsidRDefault="007136DE" w:rsidP="007136DE">
      <w:pPr>
        <w:adjustRightInd w:val="0"/>
        <w:snapToGrid w:val="0"/>
        <w:spacing w:line="264" w:lineRule="auto"/>
        <w:rPr>
          <w:rFonts w:eastAsia="华文中宋"/>
          <w:b/>
          <w:bCs/>
          <w:spacing w:val="12"/>
          <w:sz w:val="52"/>
          <w:szCs w:val="32"/>
        </w:rPr>
      </w:pPr>
    </w:p>
    <w:p w14:paraId="7DEE6C22" w14:textId="77777777" w:rsidR="007136DE" w:rsidRDefault="007136DE" w:rsidP="007136DE">
      <w:pPr>
        <w:adjustRightInd w:val="0"/>
        <w:snapToGrid w:val="0"/>
        <w:spacing w:line="264" w:lineRule="auto"/>
        <w:rPr>
          <w:rFonts w:eastAsia="华文中宋"/>
          <w:b/>
          <w:bCs/>
          <w:spacing w:val="12"/>
          <w:sz w:val="52"/>
          <w:szCs w:val="32"/>
        </w:rPr>
      </w:pPr>
    </w:p>
    <w:p w14:paraId="3EB758D3" w14:textId="77777777" w:rsidR="00C5202D" w:rsidRDefault="00C5202D" w:rsidP="00C5202D">
      <w:pPr>
        <w:spacing w:line="720" w:lineRule="auto"/>
        <w:ind w:firstLineChars="500" w:firstLine="1600"/>
        <w:rPr>
          <w:rFonts w:ascii="华文中宋" w:eastAsia="华文中宋" w:hAnsi="华文中宋"/>
          <w:noProof/>
          <w:kern w:val="0"/>
          <w:sz w:val="32"/>
          <w:szCs w:val="32"/>
          <w:u w:val="single"/>
        </w:rPr>
      </w:pPr>
      <w:r w:rsidRPr="00DD1F66">
        <w:rPr>
          <w:rFonts w:ascii="华文中宋" w:eastAsia="华文中宋" w:hAnsi="华文中宋" w:hint="eastAsia"/>
          <w:noProof/>
          <w:kern w:val="0"/>
          <w:sz w:val="32"/>
          <w:szCs w:val="32"/>
        </w:rPr>
        <w:t>院    系</w:t>
      </w:r>
      <w:r>
        <w:rPr>
          <w:rFonts w:ascii="华文中宋" w:eastAsia="华文中宋" w:hAnsi="华文中宋"/>
          <w:noProof/>
          <w:kern w:val="0"/>
          <w:sz w:val="32"/>
          <w:szCs w:val="32"/>
          <w:u w:val="single"/>
        </w:rPr>
        <w:t xml:space="preserve">       </w:t>
      </w:r>
      <w:r w:rsidRPr="00C65E22">
        <w:rPr>
          <w:rFonts w:ascii="华文中宋" w:eastAsia="华文中宋" w:hAnsi="华文中宋" w:hint="eastAsia"/>
          <w:noProof/>
          <w:kern w:val="0"/>
          <w:sz w:val="32"/>
          <w:szCs w:val="32"/>
          <w:u w:val="single"/>
        </w:rPr>
        <w:t>管理学院</w:t>
      </w:r>
      <w:r>
        <w:rPr>
          <w:rFonts w:ascii="华文中宋" w:eastAsia="华文中宋" w:hAnsi="华文中宋"/>
          <w:noProof/>
          <w:kern w:val="0"/>
          <w:sz w:val="32"/>
          <w:szCs w:val="32"/>
          <w:u w:val="single"/>
        </w:rPr>
        <w:t xml:space="preserve">        </w:t>
      </w:r>
    </w:p>
    <w:p w14:paraId="1AD775E4" w14:textId="77777777" w:rsidR="00C5202D" w:rsidRDefault="00C5202D" w:rsidP="00C5202D">
      <w:pPr>
        <w:spacing w:line="720" w:lineRule="auto"/>
        <w:ind w:firstLineChars="500" w:firstLine="1600"/>
        <w:rPr>
          <w:rFonts w:ascii="华文中宋" w:eastAsia="华文中宋" w:hAnsi="华文中宋"/>
          <w:noProof/>
          <w:kern w:val="0"/>
          <w:sz w:val="32"/>
          <w:szCs w:val="32"/>
          <w:u w:val="single"/>
        </w:rPr>
      </w:pPr>
      <w:r w:rsidRPr="00C65E22">
        <w:rPr>
          <w:rFonts w:ascii="华文中宋" w:eastAsia="华文中宋" w:hAnsi="华文中宋" w:hint="eastAsia"/>
          <w:noProof/>
          <w:kern w:val="0"/>
          <w:sz w:val="32"/>
          <w:szCs w:val="32"/>
        </w:rPr>
        <w:t>专业班级</w:t>
      </w:r>
      <w:r>
        <w:rPr>
          <w:rFonts w:ascii="华文中宋" w:eastAsia="华文中宋" w:hAnsi="华文中宋" w:hint="eastAsia"/>
          <w:noProof/>
          <w:kern w:val="0"/>
          <w:sz w:val="32"/>
          <w:szCs w:val="32"/>
          <w:u w:val="single"/>
        </w:rPr>
        <w:t xml:space="preserve"> </w:t>
      </w:r>
      <w:r>
        <w:rPr>
          <w:rFonts w:ascii="华文中宋" w:eastAsia="华文中宋" w:hAnsi="华文中宋"/>
          <w:noProof/>
          <w:kern w:val="0"/>
          <w:sz w:val="32"/>
          <w:szCs w:val="32"/>
          <w:u w:val="single"/>
        </w:rPr>
        <w:t xml:space="preserve">  </w:t>
      </w:r>
      <w:r>
        <w:rPr>
          <w:rFonts w:ascii="华文中宋" w:eastAsia="华文中宋" w:hAnsi="华文中宋" w:hint="eastAsia"/>
          <w:noProof/>
          <w:kern w:val="0"/>
          <w:sz w:val="32"/>
          <w:szCs w:val="32"/>
          <w:u w:val="single"/>
        </w:rPr>
        <w:t>物流管理1</w:t>
      </w:r>
      <w:r>
        <w:rPr>
          <w:rFonts w:ascii="华文中宋" w:eastAsia="华文中宋" w:hAnsi="华文中宋"/>
          <w:noProof/>
          <w:kern w:val="0"/>
          <w:sz w:val="32"/>
          <w:szCs w:val="32"/>
          <w:u w:val="single"/>
        </w:rPr>
        <w:t>801</w:t>
      </w:r>
      <w:r>
        <w:rPr>
          <w:rFonts w:ascii="华文中宋" w:eastAsia="华文中宋" w:hAnsi="华文中宋" w:hint="eastAsia"/>
          <w:noProof/>
          <w:kern w:val="0"/>
          <w:sz w:val="32"/>
          <w:szCs w:val="32"/>
          <w:u w:val="single"/>
        </w:rPr>
        <w:t xml:space="preserve">班 </w:t>
      </w:r>
      <w:r>
        <w:rPr>
          <w:rFonts w:ascii="华文中宋" w:eastAsia="华文中宋" w:hAnsi="华文中宋"/>
          <w:noProof/>
          <w:kern w:val="0"/>
          <w:sz w:val="32"/>
          <w:szCs w:val="32"/>
          <w:u w:val="single"/>
        </w:rPr>
        <w:t xml:space="preserve">   </w:t>
      </w:r>
    </w:p>
    <w:p w14:paraId="56D25A22" w14:textId="77777777" w:rsidR="00C5202D" w:rsidRDefault="00C5202D" w:rsidP="00C5202D">
      <w:pPr>
        <w:spacing w:line="720" w:lineRule="auto"/>
        <w:ind w:firstLineChars="500" w:firstLine="1600"/>
        <w:rPr>
          <w:rFonts w:ascii="华文中宋" w:eastAsia="华文中宋" w:hAnsi="华文中宋"/>
          <w:noProof/>
          <w:kern w:val="0"/>
          <w:sz w:val="32"/>
          <w:szCs w:val="32"/>
          <w:u w:val="single"/>
        </w:rPr>
      </w:pPr>
      <w:r w:rsidRPr="00C65E22">
        <w:rPr>
          <w:rFonts w:ascii="华文中宋" w:eastAsia="华文中宋" w:hAnsi="华文中宋" w:hint="eastAsia"/>
          <w:noProof/>
          <w:kern w:val="0"/>
          <w:sz w:val="32"/>
          <w:szCs w:val="32"/>
        </w:rPr>
        <w:t xml:space="preserve">姓 </w:t>
      </w:r>
      <w:r w:rsidRPr="00C65E22">
        <w:rPr>
          <w:rFonts w:ascii="华文中宋" w:eastAsia="华文中宋" w:hAnsi="华文中宋"/>
          <w:noProof/>
          <w:kern w:val="0"/>
          <w:sz w:val="32"/>
          <w:szCs w:val="32"/>
        </w:rPr>
        <w:t xml:space="preserve">   </w:t>
      </w:r>
      <w:r w:rsidRPr="00C65E22">
        <w:rPr>
          <w:rFonts w:ascii="华文中宋" w:eastAsia="华文中宋" w:hAnsi="华文中宋" w:hint="eastAsia"/>
          <w:noProof/>
          <w:kern w:val="0"/>
          <w:sz w:val="32"/>
          <w:szCs w:val="32"/>
        </w:rPr>
        <w:t>名</w:t>
      </w:r>
      <w:r>
        <w:rPr>
          <w:rFonts w:ascii="华文中宋" w:eastAsia="华文中宋" w:hAnsi="华文中宋" w:hint="eastAsia"/>
          <w:noProof/>
          <w:kern w:val="0"/>
          <w:sz w:val="32"/>
          <w:szCs w:val="32"/>
          <w:u w:val="single"/>
        </w:rPr>
        <w:t xml:space="preserve"> </w:t>
      </w:r>
      <w:r>
        <w:rPr>
          <w:rFonts w:ascii="华文中宋" w:eastAsia="华文中宋" w:hAnsi="华文中宋"/>
          <w:noProof/>
          <w:kern w:val="0"/>
          <w:sz w:val="32"/>
          <w:szCs w:val="32"/>
          <w:u w:val="single"/>
        </w:rPr>
        <w:t xml:space="preserve"> </w:t>
      </w:r>
      <w:r>
        <w:rPr>
          <w:rFonts w:ascii="华文中宋" w:eastAsia="华文中宋" w:hAnsi="华文中宋" w:hint="eastAsia"/>
          <w:noProof/>
          <w:kern w:val="0"/>
          <w:sz w:val="32"/>
          <w:szCs w:val="32"/>
          <w:u w:val="single"/>
        </w:rPr>
        <w:t>布威麦尔耶姆·奥斯曼</w:t>
      </w:r>
      <w:r>
        <w:rPr>
          <w:rFonts w:ascii="华文中宋" w:eastAsia="华文中宋" w:hAnsi="华文中宋"/>
          <w:noProof/>
          <w:kern w:val="0"/>
          <w:sz w:val="32"/>
          <w:szCs w:val="32"/>
          <w:u w:val="single"/>
        </w:rPr>
        <w:t xml:space="preserve"> </w:t>
      </w:r>
    </w:p>
    <w:p w14:paraId="5ED8ADEE" w14:textId="7C36D28A" w:rsidR="00C5202D" w:rsidRDefault="00C5202D" w:rsidP="00C5202D">
      <w:pPr>
        <w:spacing w:line="720" w:lineRule="auto"/>
        <w:ind w:firstLineChars="500" w:firstLine="1600"/>
        <w:rPr>
          <w:rFonts w:ascii="华文中宋" w:eastAsia="华文中宋" w:hAnsi="华文中宋"/>
          <w:noProof/>
          <w:kern w:val="0"/>
          <w:sz w:val="32"/>
          <w:szCs w:val="32"/>
          <w:u w:val="single"/>
        </w:rPr>
      </w:pPr>
      <w:r w:rsidRPr="00C65E22">
        <w:rPr>
          <w:rFonts w:ascii="华文中宋" w:eastAsia="华文中宋" w:hAnsi="华文中宋" w:hint="eastAsia"/>
          <w:noProof/>
          <w:kern w:val="0"/>
          <w:sz w:val="32"/>
          <w:szCs w:val="32"/>
        </w:rPr>
        <w:t xml:space="preserve">学 </w:t>
      </w:r>
      <w:r w:rsidRPr="00C65E22">
        <w:rPr>
          <w:rFonts w:ascii="华文中宋" w:eastAsia="华文中宋" w:hAnsi="华文中宋"/>
          <w:noProof/>
          <w:kern w:val="0"/>
          <w:sz w:val="32"/>
          <w:szCs w:val="32"/>
        </w:rPr>
        <w:t xml:space="preserve">   </w:t>
      </w:r>
      <w:r w:rsidRPr="00C65E22">
        <w:rPr>
          <w:rFonts w:ascii="华文中宋" w:eastAsia="华文中宋" w:hAnsi="华文中宋" w:hint="eastAsia"/>
          <w:noProof/>
          <w:kern w:val="0"/>
          <w:sz w:val="32"/>
          <w:szCs w:val="32"/>
        </w:rPr>
        <w:t>号</w:t>
      </w:r>
      <w:r>
        <w:rPr>
          <w:rFonts w:ascii="华文中宋" w:eastAsia="华文中宋" w:hAnsi="华文中宋" w:hint="eastAsia"/>
          <w:noProof/>
          <w:kern w:val="0"/>
          <w:sz w:val="32"/>
          <w:szCs w:val="32"/>
          <w:u w:val="single"/>
        </w:rPr>
        <w:t xml:space="preserve"> </w:t>
      </w:r>
      <w:r>
        <w:rPr>
          <w:rFonts w:ascii="华文中宋" w:eastAsia="华文中宋" w:hAnsi="华文中宋"/>
          <w:noProof/>
          <w:kern w:val="0"/>
          <w:sz w:val="32"/>
          <w:szCs w:val="32"/>
          <w:u w:val="single"/>
        </w:rPr>
        <w:t xml:space="preserve">   </w:t>
      </w:r>
      <w:r>
        <w:rPr>
          <w:rFonts w:ascii="华文中宋" w:eastAsia="华文中宋" w:hAnsi="华文中宋" w:hint="eastAsia"/>
          <w:noProof/>
          <w:kern w:val="0"/>
          <w:sz w:val="32"/>
          <w:szCs w:val="32"/>
          <w:u w:val="single"/>
        </w:rPr>
        <w:t xml:space="preserve"> </w:t>
      </w:r>
      <w:r>
        <w:rPr>
          <w:rFonts w:ascii="华文中宋" w:eastAsia="华文中宋" w:hAnsi="华文中宋"/>
          <w:noProof/>
          <w:kern w:val="0"/>
          <w:sz w:val="32"/>
          <w:szCs w:val="32"/>
          <w:u w:val="single"/>
        </w:rPr>
        <w:t xml:space="preserve">U201815978     </w:t>
      </w:r>
    </w:p>
    <w:p w14:paraId="39956CA9" w14:textId="77777777" w:rsidR="00C5202D" w:rsidRPr="00C65E22" w:rsidRDefault="00C5202D" w:rsidP="00C5202D">
      <w:pPr>
        <w:spacing w:line="720" w:lineRule="auto"/>
        <w:ind w:firstLineChars="500" w:firstLine="1600"/>
        <w:rPr>
          <w:rFonts w:ascii="华文中宋" w:eastAsia="华文中宋" w:hAnsi="华文中宋"/>
          <w:noProof/>
          <w:kern w:val="0"/>
          <w:sz w:val="32"/>
          <w:szCs w:val="32"/>
          <w:u w:val="single"/>
        </w:rPr>
      </w:pPr>
      <w:r w:rsidRPr="00C65E22">
        <w:rPr>
          <w:rFonts w:ascii="华文中宋" w:eastAsia="华文中宋" w:hAnsi="华文中宋" w:hint="eastAsia"/>
          <w:noProof/>
          <w:kern w:val="0"/>
          <w:sz w:val="32"/>
          <w:szCs w:val="32"/>
        </w:rPr>
        <w:t>指导教师</w:t>
      </w:r>
      <w:r>
        <w:rPr>
          <w:rFonts w:ascii="华文中宋" w:eastAsia="华文中宋" w:hAnsi="华文中宋" w:hint="eastAsia"/>
          <w:noProof/>
          <w:kern w:val="0"/>
          <w:sz w:val="32"/>
          <w:szCs w:val="32"/>
          <w:u w:val="single"/>
        </w:rPr>
        <w:t xml:space="preserve"> </w:t>
      </w:r>
      <w:r>
        <w:rPr>
          <w:rFonts w:ascii="华文中宋" w:eastAsia="华文中宋" w:hAnsi="华文中宋"/>
          <w:noProof/>
          <w:kern w:val="0"/>
          <w:sz w:val="32"/>
          <w:szCs w:val="32"/>
          <w:u w:val="single"/>
        </w:rPr>
        <w:t xml:space="preserve">        </w:t>
      </w:r>
      <w:r>
        <w:rPr>
          <w:rFonts w:ascii="华文中宋" w:eastAsia="华文中宋" w:hAnsi="华文中宋" w:hint="eastAsia"/>
          <w:noProof/>
          <w:kern w:val="0"/>
          <w:sz w:val="32"/>
          <w:szCs w:val="32"/>
          <w:u w:val="single"/>
        </w:rPr>
        <w:t xml:space="preserve">关旭 </w:t>
      </w:r>
      <w:r>
        <w:rPr>
          <w:rFonts w:ascii="华文中宋" w:eastAsia="华文中宋" w:hAnsi="华文中宋"/>
          <w:noProof/>
          <w:kern w:val="0"/>
          <w:sz w:val="32"/>
          <w:szCs w:val="32"/>
          <w:u w:val="single"/>
        </w:rPr>
        <w:t xml:space="preserve">         </w:t>
      </w:r>
    </w:p>
    <w:p w14:paraId="34766A22" w14:textId="77777777" w:rsidR="007136DE" w:rsidRPr="008A525F" w:rsidRDefault="007136DE" w:rsidP="007136DE">
      <w:pPr>
        <w:jc w:val="center"/>
        <w:rPr>
          <w:rFonts w:ascii="华文中宋" w:eastAsia="华文中宋" w:hAnsi="华文中宋"/>
          <w:bCs/>
          <w:noProof/>
          <w:kern w:val="0"/>
          <w:sz w:val="32"/>
          <w:szCs w:val="32"/>
        </w:rPr>
      </w:pPr>
    </w:p>
    <w:p w14:paraId="3DD272EB" w14:textId="6D138DCA" w:rsidR="007136DE" w:rsidRPr="002F6C23" w:rsidRDefault="00591DC3" w:rsidP="007136DE">
      <w:pPr>
        <w:spacing w:line="360" w:lineRule="auto"/>
        <w:jc w:val="center"/>
        <w:rPr>
          <w:rFonts w:ascii="黑体" w:eastAsia="黑体" w:hAnsi="黑体"/>
          <w:bCs/>
          <w:color w:val="FF0000"/>
          <w:sz w:val="36"/>
          <w:szCs w:val="36"/>
        </w:rPr>
      </w:pPr>
      <w:r>
        <w:rPr>
          <w:rFonts w:ascii="华文中宋" w:eastAsia="华文中宋" w:hAnsi="华文中宋" w:hint="eastAsia"/>
          <w:bCs/>
          <w:noProof/>
          <w:kern w:val="0"/>
          <w:sz w:val="32"/>
          <w:szCs w:val="32"/>
        </w:rPr>
        <w:t>2</w:t>
      </w:r>
      <w:r>
        <w:rPr>
          <w:rFonts w:ascii="华文中宋" w:eastAsia="华文中宋" w:hAnsi="华文中宋"/>
          <w:bCs/>
          <w:noProof/>
          <w:kern w:val="0"/>
          <w:sz w:val="32"/>
          <w:szCs w:val="32"/>
        </w:rPr>
        <w:t>022</w:t>
      </w:r>
      <w:r w:rsidR="007136DE" w:rsidRPr="008A525F">
        <w:rPr>
          <w:rFonts w:ascii="华文中宋" w:eastAsia="华文中宋" w:hAnsi="华文中宋" w:hint="eastAsia"/>
          <w:bCs/>
          <w:noProof/>
          <w:kern w:val="0"/>
          <w:sz w:val="32"/>
          <w:szCs w:val="32"/>
        </w:rPr>
        <w:t xml:space="preserve">年  </w:t>
      </w:r>
      <w:r>
        <w:rPr>
          <w:rFonts w:ascii="华文中宋" w:eastAsia="华文中宋" w:hAnsi="华文中宋"/>
          <w:bCs/>
          <w:noProof/>
          <w:kern w:val="0"/>
          <w:sz w:val="32"/>
          <w:szCs w:val="32"/>
        </w:rPr>
        <w:t>6</w:t>
      </w:r>
      <w:r w:rsidR="007136DE" w:rsidRPr="008A525F">
        <w:rPr>
          <w:rFonts w:ascii="华文中宋" w:eastAsia="华文中宋" w:hAnsi="华文中宋" w:hint="eastAsia"/>
          <w:bCs/>
          <w:noProof/>
          <w:kern w:val="0"/>
          <w:sz w:val="32"/>
          <w:szCs w:val="32"/>
        </w:rPr>
        <w:t xml:space="preserve"> 月  </w:t>
      </w:r>
      <w:r>
        <w:rPr>
          <w:rFonts w:ascii="华文中宋" w:eastAsia="华文中宋" w:hAnsi="华文中宋"/>
          <w:bCs/>
          <w:noProof/>
          <w:kern w:val="0"/>
          <w:sz w:val="32"/>
          <w:szCs w:val="32"/>
        </w:rPr>
        <w:t>1</w:t>
      </w:r>
      <w:r w:rsidR="007136DE" w:rsidRPr="008A525F">
        <w:rPr>
          <w:rFonts w:ascii="华文中宋" w:eastAsia="华文中宋" w:hAnsi="华文中宋" w:hint="eastAsia"/>
          <w:bCs/>
          <w:noProof/>
          <w:kern w:val="0"/>
          <w:sz w:val="32"/>
          <w:szCs w:val="32"/>
        </w:rPr>
        <w:t xml:space="preserve"> 日</w:t>
      </w:r>
    </w:p>
    <w:p w14:paraId="4D8F6FAC" w14:textId="77777777" w:rsidR="007136DE" w:rsidRPr="008A525F" w:rsidRDefault="007136DE" w:rsidP="007136DE">
      <w:pPr>
        <w:ind w:firstLineChars="1300" w:firstLine="4160"/>
        <w:rPr>
          <w:rFonts w:ascii="华文中宋" w:eastAsia="华文中宋" w:hAnsi="华文中宋"/>
          <w:bCs/>
          <w:noProof/>
          <w:kern w:val="0"/>
          <w:sz w:val="32"/>
          <w:szCs w:val="32"/>
        </w:rPr>
      </w:pPr>
    </w:p>
    <w:p w14:paraId="12BBEC35" w14:textId="77777777" w:rsidR="007136DE" w:rsidRDefault="007136DE" w:rsidP="007136DE"/>
    <w:bookmarkEnd w:id="0"/>
    <w:p w14:paraId="4E61751C" w14:textId="77777777" w:rsidR="007136DE" w:rsidRDefault="007136DE" w:rsidP="007136DE">
      <w:pPr>
        <w:rPr>
          <w:b/>
          <w:bCs/>
          <w:sz w:val="28"/>
          <w:szCs w:val="30"/>
        </w:rPr>
        <w:sectPr w:rsidR="007136DE" w:rsidSect="00FA186E">
          <w:footerReference w:type="even" r:id="rId10"/>
          <w:pgSz w:w="11906" w:h="16838"/>
          <w:pgMar w:top="1418" w:right="1701" w:bottom="1134" w:left="1701" w:header="851" w:footer="992" w:gutter="0"/>
          <w:cols w:space="720"/>
          <w:titlePg/>
          <w:docGrid w:type="lines" w:linePitch="312"/>
        </w:sectPr>
      </w:pPr>
    </w:p>
    <w:p w14:paraId="0BD6946F" w14:textId="77777777" w:rsidR="007136DE" w:rsidRPr="00556BA2" w:rsidRDefault="007136DE" w:rsidP="007136DE">
      <w:pPr>
        <w:spacing w:beforeLines="150" w:before="468" w:line="360" w:lineRule="auto"/>
        <w:jc w:val="center"/>
        <w:rPr>
          <w:rFonts w:ascii="黑体" w:eastAsia="黑体" w:hAnsi="黑体"/>
          <w:b/>
          <w:bCs/>
          <w:sz w:val="36"/>
          <w:szCs w:val="36"/>
        </w:rPr>
      </w:pPr>
      <w:r w:rsidRPr="00556BA2">
        <w:rPr>
          <w:rFonts w:ascii="黑体" w:eastAsia="黑体" w:hAnsi="黑体"/>
          <w:b/>
          <w:bCs/>
          <w:sz w:val="36"/>
          <w:szCs w:val="36"/>
        </w:rPr>
        <w:lastRenderedPageBreak/>
        <w:t>学位论文原创性声明</w:t>
      </w:r>
    </w:p>
    <w:p w14:paraId="420910F5" w14:textId="77777777" w:rsidR="007136DE" w:rsidRPr="001505FC" w:rsidRDefault="007136DE" w:rsidP="007136DE">
      <w:pPr>
        <w:spacing w:line="360" w:lineRule="auto"/>
        <w:jc w:val="center"/>
        <w:rPr>
          <w:rFonts w:ascii="楷体_GB2312" w:eastAsia="楷体_GB2312"/>
          <w:color w:val="FF0000"/>
        </w:rPr>
      </w:pPr>
    </w:p>
    <w:p w14:paraId="70DC6E67" w14:textId="77777777" w:rsidR="007136DE" w:rsidRPr="00C54C2A" w:rsidRDefault="007136DE" w:rsidP="007136DE">
      <w:pPr>
        <w:spacing w:line="360" w:lineRule="auto"/>
        <w:ind w:firstLineChars="200" w:firstLine="480"/>
        <w:rPr>
          <w:sz w:val="24"/>
          <w:szCs w:val="21"/>
        </w:rPr>
      </w:pPr>
      <w:r w:rsidRPr="00C54C2A">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538458BB" w14:textId="77777777" w:rsidR="00753866" w:rsidRDefault="00753866" w:rsidP="007136DE">
      <w:pPr>
        <w:wordWrap w:val="0"/>
        <w:spacing w:line="360" w:lineRule="auto"/>
        <w:jc w:val="right"/>
        <w:rPr>
          <w:sz w:val="24"/>
        </w:rPr>
      </w:pPr>
    </w:p>
    <w:p w14:paraId="174CECC1" w14:textId="77777777" w:rsidR="007136DE" w:rsidRPr="00C54C2A" w:rsidRDefault="007136DE" w:rsidP="00753866">
      <w:pPr>
        <w:spacing w:line="360" w:lineRule="auto"/>
        <w:jc w:val="right"/>
        <w:rPr>
          <w:sz w:val="24"/>
        </w:rPr>
      </w:pPr>
      <w:r w:rsidRPr="00C54C2A">
        <w:rPr>
          <w:sz w:val="24"/>
        </w:rPr>
        <w:t>作者签名：</w:t>
      </w:r>
      <w:r w:rsidRPr="00C54C2A">
        <w:rPr>
          <w:sz w:val="24"/>
        </w:rPr>
        <w:t xml:space="preserve">  </w:t>
      </w:r>
      <w:r>
        <w:rPr>
          <w:rFonts w:hint="eastAsia"/>
          <w:sz w:val="24"/>
        </w:rPr>
        <w:t xml:space="preserve">  </w:t>
      </w:r>
      <w:r w:rsidRPr="00C54C2A">
        <w:rPr>
          <w:sz w:val="24"/>
        </w:rPr>
        <w:t xml:space="preserve"> </w:t>
      </w:r>
      <w:r>
        <w:rPr>
          <w:rFonts w:hint="eastAsia"/>
          <w:sz w:val="24"/>
        </w:rPr>
        <w:t xml:space="preserve">  </w:t>
      </w:r>
      <w:r w:rsidRPr="00C54C2A">
        <w:rPr>
          <w:sz w:val="24"/>
        </w:rPr>
        <w:t xml:space="preserve">      </w:t>
      </w:r>
      <w:r w:rsidRPr="00C54C2A">
        <w:rPr>
          <w:sz w:val="24"/>
        </w:rPr>
        <w:t>年</w:t>
      </w:r>
      <w:r w:rsidRPr="00C54C2A">
        <w:rPr>
          <w:sz w:val="24"/>
        </w:rPr>
        <w:t xml:space="preserve">   </w:t>
      </w:r>
      <w:r w:rsidRPr="00C54C2A">
        <w:rPr>
          <w:sz w:val="24"/>
        </w:rPr>
        <w:t>月</w:t>
      </w:r>
      <w:r w:rsidRPr="00C54C2A">
        <w:rPr>
          <w:sz w:val="24"/>
        </w:rPr>
        <w:t xml:space="preserve">    </w:t>
      </w:r>
      <w:r w:rsidRPr="00C54C2A">
        <w:rPr>
          <w:sz w:val="24"/>
        </w:rPr>
        <w:t>日</w:t>
      </w:r>
    </w:p>
    <w:p w14:paraId="7D237463" w14:textId="77777777" w:rsidR="007136DE" w:rsidRPr="00C54C2A" w:rsidRDefault="007136DE" w:rsidP="007136DE">
      <w:pPr>
        <w:spacing w:beforeLines="100" w:before="312" w:line="360" w:lineRule="auto"/>
        <w:jc w:val="center"/>
        <w:rPr>
          <w:b/>
          <w:bCs/>
          <w:sz w:val="40"/>
          <w:szCs w:val="36"/>
        </w:rPr>
      </w:pPr>
    </w:p>
    <w:p w14:paraId="5434F6B8" w14:textId="77777777" w:rsidR="007136DE" w:rsidRPr="00556BA2" w:rsidRDefault="007136DE" w:rsidP="007136DE">
      <w:pPr>
        <w:spacing w:beforeLines="150" w:before="468" w:line="360" w:lineRule="auto"/>
        <w:jc w:val="center"/>
        <w:rPr>
          <w:rFonts w:ascii="黑体" w:eastAsia="黑体" w:hAnsi="黑体"/>
          <w:b/>
          <w:bCs/>
          <w:sz w:val="36"/>
          <w:szCs w:val="36"/>
        </w:rPr>
      </w:pPr>
      <w:r w:rsidRPr="00556BA2">
        <w:rPr>
          <w:rFonts w:ascii="黑体" w:eastAsia="黑体" w:hAnsi="黑体"/>
          <w:b/>
          <w:bCs/>
          <w:sz w:val="36"/>
          <w:szCs w:val="36"/>
        </w:rPr>
        <w:t>学位论文版权使用授权书</w:t>
      </w:r>
    </w:p>
    <w:p w14:paraId="0EE9DB52" w14:textId="77777777" w:rsidR="00753866" w:rsidRDefault="00753866" w:rsidP="007136DE">
      <w:pPr>
        <w:spacing w:line="360" w:lineRule="auto"/>
        <w:ind w:firstLineChars="200" w:firstLine="420"/>
        <w:rPr>
          <w:rFonts w:ascii="楷体_GB2312" w:eastAsia="楷体_GB2312"/>
          <w:color w:val="FF0000"/>
        </w:rPr>
      </w:pPr>
    </w:p>
    <w:p w14:paraId="3C8F9089" w14:textId="77777777" w:rsidR="007136DE" w:rsidRPr="00C54C2A" w:rsidRDefault="007136DE" w:rsidP="007136DE">
      <w:pPr>
        <w:spacing w:line="360" w:lineRule="auto"/>
        <w:ind w:firstLineChars="200" w:firstLine="480"/>
        <w:rPr>
          <w:sz w:val="24"/>
          <w:szCs w:val="21"/>
        </w:rPr>
      </w:pPr>
      <w:r w:rsidRPr="00C54C2A">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6AA8B700" w14:textId="77777777" w:rsidR="007136DE" w:rsidRPr="00C54C2A" w:rsidRDefault="007136DE" w:rsidP="007136DE">
      <w:pPr>
        <w:spacing w:line="360" w:lineRule="auto"/>
        <w:ind w:firstLineChars="200" w:firstLine="480"/>
        <w:rPr>
          <w:sz w:val="24"/>
          <w:szCs w:val="21"/>
        </w:rPr>
      </w:pPr>
      <w:r w:rsidRPr="00C54C2A">
        <w:rPr>
          <w:sz w:val="24"/>
          <w:szCs w:val="21"/>
        </w:rPr>
        <w:t>本学位论文属于</w:t>
      </w:r>
      <w:r>
        <w:rPr>
          <w:rFonts w:hint="eastAsia"/>
          <w:sz w:val="24"/>
          <w:szCs w:val="21"/>
        </w:rPr>
        <w:t xml:space="preserve"> </w:t>
      </w:r>
      <w:r w:rsidRPr="00C54C2A">
        <w:rPr>
          <w:sz w:val="24"/>
          <w:szCs w:val="21"/>
        </w:rPr>
        <w:t>1</w:t>
      </w:r>
      <w:r w:rsidRPr="00C54C2A">
        <w:rPr>
          <w:sz w:val="24"/>
          <w:szCs w:val="21"/>
        </w:rPr>
        <w:t>、保密</w:t>
      </w:r>
      <w:proofErr w:type="gramStart"/>
      <w:r w:rsidRPr="00C54C2A">
        <w:rPr>
          <w:sz w:val="24"/>
          <w:szCs w:val="21"/>
        </w:rPr>
        <w:t>囗</w:t>
      </w:r>
      <w:proofErr w:type="gramEnd"/>
      <w:r w:rsidRPr="00C54C2A">
        <w:rPr>
          <w:sz w:val="24"/>
          <w:szCs w:val="21"/>
        </w:rPr>
        <w:t>，在</w:t>
      </w:r>
      <w:r w:rsidRPr="00C54C2A">
        <w:rPr>
          <w:sz w:val="24"/>
          <w:szCs w:val="21"/>
        </w:rPr>
        <w:t xml:space="preserve">    </w:t>
      </w:r>
      <w:r w:rsidRPr="00C54C2A">
        <w:rPr>
          <w:sz w:val="24"/>
          <w:szCs w:val="21"/>
        </w:rPr>
        <w:t>年解密后适用本授权书</w:t>
      </w:r>
    </w:p>
    <w:p w14:paraId="65817608" w14:textId="77777777" w:rsidR="007136DE" w:rsidRPr="00C54C2A" w:rsidRDefault="007136DE" w:rsidP="007136DE">
      <w:pPr>
        <w:spacing w:line="360" w:lineRule="auto"/>
        <w:ind w:firstLineChars="950" w:firstLine="2280"/>
        <w:rPr>
          <w:sz w:val="24"/>
          <w:szCs w:val="21"/>
        </w:rPr>
      </w:pPr>
      <w:r w:rsidRPr="00C54C2A">
        <w:rPr>
          <w:sz w:val="24"/>
          <w:szCs w:val="21"/>
        </w:rPr>
        <w:t>2</w:t>
      </w:r>
      <w:r w:rsidRPr="00C54C2A">
        <w:rPr>
          <w:sz w:val="24"/>
          <w:szCs w:val="21"/>
        </w:rPr>
        <w:t>、不保密</w:t>
      </w:r>
      <w:proofErr w:type="gramStart"/>
      <w:r w:rsidRPr="00C54C2A">
        <w:rPr>
          <w:sz w:val="24"/>
          <w:szCs w:val="21"/>
        </w:rPr>
        <w:t>囗</w:t>
      </w:r>
      <w:proofErr w:type="gramEnd"/>
      <w:r w:rsidRPr="00C54C2A">
        <w:rPr>
          <w:sz w:val="24"/>
          <w:szCs w:val="21"/>
        </w:rPr>
        <w:t xml:space="preserve">  </w:t>
      </w:r>
      <w:r w:rsidRPr="00C54C2A">
        <w:rPr>
          <w:sz w:val="24"/>
          <w:szCs w:val="21"/>
        </w:rPr>
        <w:t>。</w:t>
      </w:r>
    </w:p>
    <w:p w14:paraId="3299F47D" w14:textId="77777777" w:rsidR="007136DE" w:rsidRPr="00C54C2A" w:rsidRDefault="007136DE" w:rsidP="007136DE">
      <w:pPr>
        <w:spacing w:line="360" w:lineRule="auto"/>
        <w:ind w:firstLineChars="900" w:firstLine="2160"/>
        <w:rPr>
          <w:sz w:val="24"/>
          <w:szCs w:val="21"/>
        </w:rPr>
      </w:pPr>
      <w:r w:rsidRPr="00C54C2A">
        <w:rPr>
          <w:sz w:val="24"/>
          <w:szCs w:val="21"/>
        </w:rPr>
        <w:t>（请在以上相应方框内打</w:t>
      </w:r>
      <w:r w:rsidRPr="00C54C2A">
        <w:rPr>
          <w:sz w:val="24"/>
          <w:szCs w:val="21"/>
        </w:rPr>
        <w:t>“√”</w:t>
      </w:r>
      <w:r w:rsidRPr="00C54C2A">
        <w:rPr>
          <w:sz w:val="24"/>
          <w:szCs w:val="21"/>
        </w:rPr>
        <w:t>）</w:t>
      </w:r>
    </w:p>
    <w:p w14:paraId="5745223F" w14:textId="77777777" w:rsidR="00753866" w:rsidRDefault="00753866" w:rsidP="007136DE">
      <w:pPr>
        <w:wordWrap w:val="0"/>
        <w:spacing w:line="360" w:lineRule="auto"/>
        <w:jc w:val="right"/>
        <w:rPr>
          <w:rFonts w:ascii="楷体_GB2312" w:eastAsia="楷体_GB2312"/>
          <w:color w:val="FF0000"/>
        </w:rPr>
      </w:pPr>
    </w:p>
    <w:p w14:paraId="123FA5A1" w14:textId="77777777" w:rsidR="007136DE" w:rsidRPr="00C54C2A" w:rsidRDefault="007136DE" w:rsidP="00753866">
      <w:pPr>
        <w:spacing w:line="360" w:lineRule="auto"/>
        <w:jc w:val="right"/>
        <w:rPr>
          <w:sz w:val="24"/>
        </w:rPr>
      </w:pPr>
      <w:r w:rsidRPr="00C54C2A">
        <w:rPr>
          <w:sz w:val="24"/>
        </w:rPr>
        <w:t>作者签名：</w:t>
      </w:r>
      <w:r w:rsidRPr="00C54C2A">
        <w:rPr>
          <w:sz w:val="24"/>
        </w:rPr>
        <w:t xml:space="preserve">  </w:t>
      </w:r>
      <w:r>
        <w:rPr>
          <w:rFonts w:hint="eastAsia"/>
          <w:sz w:val="24"/>
        </w:rPr>
        <w:t xml:space="preserve">  </w:t>
      </w:r>
      <w:r w:rsidRPr="00C54C2A">
        <w:rPr>
          <w:sz w:val="24"/>
        </w:rPr>
        <w:t xml:space="preserve"> </w:t>
      </w:r>
      <w:r>
        <w:rPr>
          <w:rFonts w:hint="eastAsia"/>
          <w:sz w:val="24"/>
        </w:rPr>
        <w:t xml:space="preserve">  </w:t>
      </w:r>
      <w:r w:rsidRPr="00C54C2A">
        <w:rPr>
          <w:sz w:val="24"/>
        </w:rPr>
        <w:t xml:space="preserve">      </w:t>
      </w:r>
      <w:r w:rsidRPr="00C54C2A">
        <w:rPr>
          <w:sz w:val="24"/>
        </w:rPr>
        <w:t>年</w:t>
      </w:r>
      <w:r w:rsidRPr="00C54C2A">
        <w:rPr>
          <w:sz w:val="24"/>
        </w:rPr>
        <w:t xml:space="preserve">   </w:t>
      </w:r>
      <w:r w:rsidRPr="00C54C2A">
        <w:rPr>
          <w:sz w:val="24"/>
        </w:rPr>
        <w:t>月</w:t>
      </w:r>
      <w:r w:rsidRPr="00C54C2A">
        <w:rPr>
          <w:sz w:val="24"/>
        </w:rPr>
        <w:t xml:space="preserve">    </w:t>
      </w:r>
      <w:r w:rsidRPr="00C54C2A">
        <w:rPr>
          <w:sz w:val="24"/>
        </w:rPr>
        <w:t>日</w:t>
      </w:r>
    </w:p>
    <w:p w14:paraId="2EC1C3B1" w14:textId="77777777" w:rsidR="007136DE" w:rsidRPr="00C54C2A" w:rsidRDefault="007136DE" w:rsidP="007136DE">
      <w:pPr>
        <w:wordWrap w:val="0"/>
        <w:spacing w:line="360" w:lineRule="auto"/>
        <w:jc w:val="right"/>
        <w:rPr>
          <w:sz w:val="24"/>
        </w:rPr>
      </w:pPr>
      <w:r w:rsidRPr="00C54C2A">
        <w:rPr>
          <w:sz w:val="24"/>
        </w:rPr>
        <w:t>导师签名：</w:t>
      </w:r>
      <w:r w:rsidRPr="00C54C2A">
        <w:rPr>
          <w:sz w:val="24"/>
        </w:rPr>
        <w:t xml:space="preserve">   </w:t>
      </w:r>
      <w:r>
        <w:rPr>
          <w:rFonts w:hint="eastAsia"/>
          <w:sz w:val="24"/>
        </w:rPr>
        <w:t xml:space="preserve">    </w:t>
      </w:r>
      <w:r w:rsidRPr="00C54C2A">
        <w:rPr>
          <w:sz w:val="24"/>
        </w:rPr>
        <w:t xml:space="preserve">      </w:t>
      </w:r>
      <w:r w:rsidRPr="00C54C2A">
        <w:rPr>
          <w:sz w:val="24"/>
        </w:rPr>
        <w:t>年</w:t>
      </w:r>
      <w:r w:rsidRPr="00C54C2A">
        <w:rPr>
          <w:sz w:val="24"/>
        </w:rPr>
        <w:t xml:space="preserve">   </w:t>
      </w:r>
      <w:r w:rsidRPr="00C54C2A">
        <w:rPr>
          <w:sz w:val="24"/>
        </w:rPr>
        <w:t>月</w:t>
      </w:r>
      <w:r w:rsidRPr="00C54C2A">
        <w:rPr>
          <w:sz w:val="24"/>
        </w:rPr>
        <w:t xml:space="preserve">    </w:t>
      </w:r>
      <w:r w:rsidRPr="00C54C2A">
        <w:rPr>
          <w:sz w:val="24"/>
        </w:rPr>
        <w:t>日</w:t>
      </w:r>
    </w:p>
    <w:p w14:paraId="5A7D2B99" w14:textId="77777777" w:rsidR="007136DE" w:rsidRPr="00ED1B4F" w:rsidRDefault="007136DE" w:rsidP="007136DE">
      <w:pPr>
        <w:jc w:val="right"/>
        <w:rPr>
          <w:sz w:val="24"/>
        </w:rPr>
      </w:pPr>
    </w:p>
    <w:p w14:paraId="0EFE85AB" w14:textId="77777777" w:rsidR="007136DE" w:rsidRPr="001505FC" w:rsidRDefault="007136DE" w:rsidP="007136DE">
      <w:pPr>
        <w:spacing w:line="360" w:lineRule="auto"/>
        <w:jc w:val="center"/>
        <w:rPr>
          <w:rFonts w:ascii="楷体_GB2312" w:eastAsia="楷体_GB2312"/>
          <w:color w:val="FF0000"/>
        </w:rPr>
      </w:pPr>
    </w:p>
    <w:p w14:paraId="4DEC4A99" w14:textId="77777777" w:rsidR="00353D18" w:rsidRDefault="00353D18" w:rsidP="00794084">
      <w:pPr>
        <w:pStyle w:val="ae"/>
        <w:sectPr w:rsidR="00353D18" w:rsidSect="00FA186E">
          <w:headerReference w:type="default" r:id="rId11"/>
          <w:footerReference w:type="default" r:id="rId12"/>
          <w:type w:val="continuous"/>
          <w:pgSz w:w="11906" w:h="16838"/>
          <w:pgMar w:top="1418" w:right="1701" w:bottom="1134" w:left="1701" w:header="851" w:footer="992" w:gutter="0"/>
          <w:pgNumType w:start="1"/>
          <w:cols w:space="720"/>
          <w:docGrid w:type="lines" w:linePitch="312"/>
        </w:sectPr>
      </w:pPr>
    </w:p>
    <w:p w14:paraId="555AB8FA" w14:textId="796F6DA5" w:rsidR="007136DE" w:rsidRPr="00794084" w:rsidRDefault="007136DE" w:rsidP="00794084">
      <w:pPr>
        <w:pStyle w:val="ae"/>
        <w:rPr>
          <w:rFonts w:ascii="黑体" w:eastAsia="黑体" w:hAnsi="黑体"/>
        </w:rPr>
      </w:pPr>
      <w:bookmarkStart w:id="3" w:name="_Toc104473629"/>
      <w:r w:rsidRPr="00794084">
        <w:rPr>
          <w:rFonts w:ascii="黑体" w:eastAsia="黑体" w:hAnsi="黑体" w:hint="eastAsia"/>
          <w:sz w:val="36"/>
        </w:rPr>
        <w:lastRenderedPageBreak/>
        <w:t>摘</w:t>
      </w:r>
      <w:r w:rsidR="00455A85">
        <w:rPr>
          <w:rFonts w:ascii="黑体" w:eastAsia="黑体" w:hAnsi="黑体" w:hint="eastAsia"/>
          <w:sz w:val="36"/>
        </w:rPr>
        <w:t xml:space="preserve"> </w:t>
      </w:r>
      <w:r w:rsidR="00455A85">
        <w:rPr>
          <w:rFonts w:ascii="黑体" w:eastAsia="黑体" w:hAnsi="黑体"/>
          <w:sz w:val="36"/>
        </w:rPr>
        <w:t xml:space="preserve"> </w:t>
      </w:r>
      <w:r w:rsidRPr="00794084">
        <w:rPr>
          <w:rFonts w:ascii="黑体" w:eastAsia="黑体" w:hAnsi="黑体" w:hint="eastAsia"/>
          <w:sz w:val="36"/>
        </w:rPr>
        <w:t>要</w:t>
      </w:r>
      <w:bookmarkEnd w:id="3"/>
      <w:r w:rsidRPr="00794084">
        <w:rPr>
          <w:rFonts w:ascii="黑体" w:eastAsia="黑体" w:hAnsi="黑体" w:hint="eastAsia"/>
          <w:sz w:val="36"/>
        </w:rPr>
        <w:t xml:space="preserve"> </w:t>
      </w:r>
    </w:p>
    <w:p w14:paraId="14773015" w14:textId="77777777" w:rsidR="004B6D55" w:rsidRDefault="00F70A07" w:rsidP="00DB5784">
      <w:pPr>
        <w:pStyle w:val="Default"/>
        <w:spacing w:line="360" w:lineRule="auto"/>
        <w:ind w:firstLineChars="200" w:firstLine="480"/>
        <w:jc w:val="both"/>
        <w:rPr>
          <w:rFonts w:hAnsi="宋体"/>
        </w:rPr>
      </w:pPr>
      <w:r>
        <w:rPr>
          <w:rFonts w:hAnsi="宋体" w:hint="eastAsia"/>
        </w:rPr>
        <w:t>在互联网技术的高速发展和大数据时代背景下，大数据</w:t>
      </w:r>
      <w:r w:rsidR="00A158DA">
        <w:rPr>
          <w:rFonts w:hAnsi="宋体" w:hint="eastAsia"/>
        </w:rPr>
        <w:t>已成为</w:t>
      </w:r>
      <w:r w:rsidR="00334779">
        <w:rPr>
          <w:rFonts w:hAnsi="宋体" w:hint="eastAsia"/>
        </w:rPr>
        <w:t>势不可挡的时代</w:t>
      </w:r>
      <w:r>
        <w:rPr>
          <w:rFonts w:hAnsi="宋体" w:hint="eastAsia"/>
        </w:rPr>
        <w:t>潮流</w:t>
      </w:r>
      <w:r w:rsidR="008B21F9">
        <w:rPr>
          <w:rFonts w:hAnsi="宋体" w:hint="eastAsia"/>
        </w:rPr>
        <w:t>，</w:t>
      </w:r>
      <w:r w:rsidR="00334779">
        <w:rPr>
          <w:rFonts w:hAnsi="宋体" w:hint="eastAsia"/>
        </w:rPr>
        <w:t>各国和各行</w:t>
      </w:r>
      <w:r w:rsidR="00865016">
        <w:rPr>
          <w:rFonts w:hAnsi="宋体" w:hint="eastAsia"/>
        </w:rPr>
        <w:t>各企业</w:t>
      </w:r>
      <w:r w:rsidR="00334779">
        <w:rPr>
          <w:rFonts w:hAnsi="宋体" w:hint="eastAsia"/>
        </w:rPr>
        <w:t>争相乘风破浪。大数据</w:t>
      </w:r>
      <w:r w:rsidR="00BB3F1F">
        <w:rPr>
          <w:rFonts w:hAnsi="宋体" w:hint="eastAsia"/>
        </w:rPr>
        <w:t>推动</w:t>
      </w:r>
      <w:r w:rsidR="00334779">
        <w:rPr>
          <w:rFonts w:hAnsi="宋体" w:hint="eastAsia"/>
        </w:rPr>
        <w:t>了</w:t>
      </w:r>
      <w:r w:rsidR="00BB3F1F">
        <w:rPr>
          <w:rFonts w:hAnsi="宋体" w:hint="eastAsia"/>
        </w:rPr>
        <w:t>科技</w:t>
      </w:r>
      <w:r w:rsidR="00CA6934">
        <w:rPr>
          <w:rFonts w:hAnsi="宋体" w:hint="eastAsia"/>
        </w:rPr>
        <w:t>发展和</w:t>
      </w:r>
      <w:r w:rsidR="00BB3F1F">
        <w:rPr>
          <w:rFonts w:hAnsi="宋体" w:hint="eastAsia"/>
        </w:rPr>
        <w:t>创</w:t>
      </w:r>
      <w:r w:rsidR="00CA6934">
        <w:rPr>
          <w:rFonts w:hAnsi="宋体" w:hint="eastAsia"/>
        </w:rPr>
        <w:t>新，</w:t>
      </w:r>
      <w:r w:rsidR="00B066AD">
        <w:rPr>
          <w:rFonts w:hAnsi="宋体" w:hint="eastAsia"/>
        </w:rPr>
        <w:t>为</w:t>
      </w:r>
      <w:r w:rsidR="00CA6934">
        <w:rPr>
          <w:rFonts w:hAnsi="宋体" w:hint="eastAsia"/>
        </w:rPr>
        <w:t>人们的</w:t>
      </w:r>
      <w:r w:rsidR="00B066AD">
        <w:rPr>
          <w:rFonts w:hAnsi="宋体" w:hint="eastAsia"/>
        </w:rPr>
        <w:t>日常</w:t>
      </w:r>
      <w:r w:rsidR="00CA6934">
        <w:rPr>
          <w:rFonts w:hAnsi="宋体" w:hint="eastAsia"/>
        </w:rPr>
        <w:t>生活</w:t>
      </w:r>
      <w:r w:rsidR="00B066AD">
        <w:rPr>
          <w:rFonts w:hAnsi="宋体" w:hint="eastAsia"/>
        </w:rPr>
        <w:t>提供</w:t>
      </w:r>
      <w:r w:rsidR="00CA6934">
        <w:rPr>
          <w:rFonts w:hAnsi="宋体" w:hint="eastAsia"/>
        </w:rPr>
        <w:t>了极大的</w:t>
      </w:r>
      <w:r w:rsidR="00B066AD">
        <w:rPr>
          <w:rFonts w:hAnsi="宋体" w:hint="eastAsia"/>
        </w:rPr>
        <w:t>方便</w:t>
      </w:r>
      <w:r w:rsidR="00CA6934">
        <w:rPr>
          <w:rFonts w:hAnsi="宋体" w:hint="eastAsia"/>
        </w:rPr>
        <w:t>，但</w:t>
      </w:r>
      <w:r w:rsidR="00B066AD">
        <w:rPr>
          <w:rFonts w:hAnsi="宋体" w:hint="eastAsia"/>
        </w:rPr>
        <w:t>是</w:t>
      </w:r>
      <w:r w:rsidR="00CA6934">
        <w:rPr>
          <w:rFonts w:hAnsi="宋体" w:hint="eastAsia"/>
        </w:rPr>
        <w:t>对消费者</w:t>
      </w:r>
      <w:r w:rsidR="00B066AD">
        <w:rPr>
          <w:rFonts w:hAnsi="宋体" w:hint="eastAsia"/>
        </w:rPr>
        <w:t>而言</w:t>
      </w:r>
      <w:r w:rsidR="00CA6934">
        <w:rPr>
          <w:rFonts w:hAnsi="宋体" w:hint="eastAsia"/>
        </w:rPr>
        <w:t>，其</w:t>
      </w:r>
      <w:r w:rsidR="00B066AD">
        <w:rPr>
          <w:rFonts w:hAnsi="宋体" w:hint="eastAsia"/>
        </w:rPr>
        <w:t>个人</w:t>
      </w:r>
      <w:r w:rsidR="00CA6934">
        <w:rPr>
          <w:rFonts w:hAnsi="宋体" w:hint="eastAsia"/>
        </w:rPr>
        <w:t>隐私、安全</w:t>
      </w:r>
      <w:r w:rsidR="00A06863">
        <w:rPr>
          <w:rFonts w:hAnsi="宋体" w:hint="eastAsia"/>
        </w:rPr>
        <w:t>性能</w:t>
      </w:r>
      <w:r w:rsidR="00CA6934">
        <w:rPr>
          <w:rFonts w:hAnsi="宋体" w:hint="eastAsia"/>
        </w:rPr>
        <w:t>和信息</w:t>
      </w:r>
      <w:r w:rsidR="008D0268">
        <w:rPr>
          <w:rFonts w:hAnsi="宋体" w:hint="eastAsia"/>
        </w:rPr>
        <w:t>披露</w:t>
      </w:r>
      <w:r w:rsidR="003C6B86">
        <w:rPr>
          <w:rFonts w:hAnsi="宋体" w:hint="eastAsia"/>
        </w:rPr>
        <w:t>问题其实是一把双</w:t>
      </w:r>
      <w:proofErr w:type="gramStart"/>
      <w:r w:rsidR="003C6B86">
        <w:rPr>
          <w:rFonts w:hAnsi="宋体" w:hint="eastAsia"/>
        </w:rPr>
        <w:t>刃</w:t>
      </w:r>
      <w:proofErr w:type="gramEnd"/>
      <w:r w:rsidR="003C6B86">
        <w:rPr>
          <w:rFonts w:hAnsi="宋体" w:hint="eastAsia"/>
        </w:rPr>
        <w:t>剑。</w:t>
      </w:r>
      <w:r w:rsidR="00935E45">
        <w:rPr>
          <w:rFonts w:hAnsi="宋体" w:hint="eastAsia"/>
        </w:rPr>
        <w:t>企业</w:t>
      </w:r>
      <w:r w:rsidR="003C6B86" w:rsidRPr="00C24A97">
        <w:rPr>
          <w:rFonts w:hAnsi="宋体" w:hint="eastAsia"/>
        </w:rPr>
        <w:t>的价格歧视就是这样一个例子。</w:t>
      </w:r>
      <w:r w:rsidR="00581461" w:rsidRPr="00302700">
        <w:rPr>
          <w:rFonts w:hAnsi="宋体" w:hint="eastAsia"/>
        </w:rPr>
        <w:t>在</w:t>
      </w:r>
      <w:r w:rsidR="00581461">
        <w:rPr>
          <w:rFonts w:hAnsi="宋体" w:hint="eastAsia"/>
        </w:rPr>
        <w:t>当今</w:t>
      </w:r>
      <w:r w:rsidR="00581461" w:rsidRPr="00302700">
        <w:rPr>
          <w:rFonts w:hAnsi="宋体" w:hint="eastAsia"/>
        </w:rPr>
        <w:t>高度竞争的市场中，企业以价格优势激烈竞争，以获得市场份额。企业不仅要保持消费者可以承受的价格，而且还需要使用定价策略和技巧来获得高额利润。</w:t>
      </w:r>
      <w:r w:rsidR="00C700E0">
        <w:rPr>
          <w:rFonts w:hAnsi="宋体" w:hint="eastAsia"/>
        </w:rPr>
        <w:t>故</w:t>
      </w:r>
      <w:r w:rsidR="00392B7F">
        <w:rPr>
          <w:rFonts w:hAnsi="宋体" w:hint="eastAsia"/>
        </w:rPr>
        <w:t>此</w:t>
      </w:r>
      <w:r w:rsidR="00C700E0">
        <w:rPr>
          <w:rFonts w:hAnsi="宋体" w:hint="eastAsia"/>
        </w:rPr>
        <w:t>，</w:t>
      </w:r>
      <w:r w:rsidR="008F28A0">
        <w:rPr>
          <w:rFonts w:hAnsi="宋体" w:hint="eastAsia"/>
        </w:rPr>
        <w:t>在</w:t>
      </w:r>
      <w:r w:rsidR="00C700E0">
        <w:rPr>
          <w:rFonts w:hAnsi="宋体" w:hint="eastAsia"/>
        </w:rPr>
        <w:t>大数据发展</w:t>
      </w:r>
      <w:r w:rsidR="008F28A0">
        <w:rPr>
          <w:rFonts w:hAnsi="宋体" w:hint="eastAsia"/>
        </w:rPr>
        <w:t>背景下企业</w:t>
      </w:r>
      <w:r w:rsidR="00865016">
        <w:rPr>
          <w:rFonts w:hAnsi="宋体" w:hint="eastAsia"/>
        </w:rPr>
        <w:t>的</w:t>
      </w:r>
      <w:r w:rsidR="008F28A0">
        <w:rPr>
          <w:rFonts w:hAnsi="宋体" w:hint="eastAsia"/>
        </w:rPr>
        <w:t>商业模式、销售和定价策略</w:t>
      </w:r>
      <w:r w:rsidR="00545F12">
        <w:rPr>
          <w:rFonts w:hAnsi="宋体" w:hint="eastAsia"/>
        </w:rPr>
        <w:t>正</w:t>
      </w:r>
      <w:r w:rsidR="0024694A">
        <w:rPr>
          <w:rFonts w:hAnsi="宋体" w:hint="eastAsia"/>
        </w:rPr>
        <w:t>在受到影响</w:t>
      </w:r>
      <w:r w:rsidR="008F28A0">
        <w:rPr>
          <w:rFonts w:hAnsi="宋体" w:hint="eastAsia"/>
        </w:rPr>
        <w:t>，企业需要</w:t>
      </w:r>
      <w:r w:rsidR="0024694A">
        <w:rPr>
          <w:rFonts w:hAnsi="宋体" w:hint="eastAsia"/>
        </w:rPr>
        <w:t>针对消费者信息和隐私数据进行策略选择。</w:t>
      </w:r>
    </w:p>
    <w:p w14:paraId="3B7C4044" w14:textId="77777777" w:rsidR="00C24A97" w:rsidRPr="00C24A97" w:rsidRDefault="00C24A97" w:rsidP="00DB5784">
      <w:pPr>
        <w:pStyle w:val="Default"/>
        <w:spacing w:line="360" w:lineRule="auto"/>
        <w:ind w:firstLineChars="200" w:firstLine="480"/>
        <w:jc w:val="both"/>
        <w:rPr>
          <w:rFonts w:hAnsi="宋体"/>
        </w:rPr>
      </w:pPr>
      <w:r w:rsidRPr="00C24A97">
        <w:rPr>
          <w:rFonts w:hAnsi="宋体" w:hint="eastAsia"/>
        </w:rPr>
        <w:t>本文主要讨论价格歧视对</w:t>
      </w:r>
      <w:r w:rsidR="0038029D">
        <w:rPr>
          <w:rFonts w:hAnsi="宋体" w:hint="eastAsia"/>
        </w:rPr>
        <w:t>企业</w:t>
      </w:r>
      <w:r w:rsidRPr="00C24A97">
        <w:rPr>
          <w:rFonts w:hAnsi="宋体" w:hint="eastAsia"/>
        </w:rPr>
        <w:t>定价</w:t>
      </w:r>
      <w:r w:rsidR="0038029D">
        <w:rPr>
          <w:rFonts w:hAnsi="宋体" w:hint="eastAsia"/>
        </w:rPr>
        <w:t>决策</w:t>
      </w:r>
      <w:r w:rsidRPr="00C24A97">
        <w:rPr>
          <w:rFonts w:hAnsi="宋体" w:hint="eastAsia"/>
        </w:rPr>
        <w:t>、利润和消费者剩余的影响。 换句话说，</w:t>
      </w:r>
      <w:r w:rsidR="006D2165">
        <w:rPr>
          <w:rFonts w:hAnsi="宋体" w:hint="eastAsia"/>
        </w:rPr>
        <w:t>当市场中存在</w:t>
      </w:r>
      <w:r w:rsidRPr="00C24A97">
        <w:rPr>
          <w:rFonts w:hAnsi="宋体" w:hint="eastAsia"/>
        </w:rPr>
        <w:t>一家竞争公司使用消费者的个人</w:t>
      </w:r>
      <w:r w:rsidR="006D2165">
        <w:rPr>
          <w:rFonts w:hAnsi="宋体" w:hint="eastAsia"/>
        </w:rPr>
        <w:t>隐私</w:t>
      </w:r>
      <w:r w:rsidRPr="00C24A97">
        <w:rPr>
          <w:rFonts w:hAnsi="宋体" w:hint="eastAsia"/>
        </w:rPr>
        <w:t>数据进行价格歧视</w:t>
      </w:r>
      <w:r w:rsidR="006D2165">
        <w:rPr>
          <w:rFonts w:hAnsi="宋体" w:hint="eastAsia"/>
        </w:rPr>
        <w:t>时</w:t>
      </w:r>
      <w:r w:rsidRPr="00C24A97">
        <w:rPr>
          <w:rFonts w:hAnsi="宋体" w:hint="eastAsia"/>
        </w:rPr>
        <w:t>，消费者可以</w:t>
      </w:r>
      <w:r w:rsidR="006D2165">
        <w:rPr>
          <w:rFonts w:hAnsi="宋体" w:hint="eastAsia"/>
        </w:rPr>
        <w:t>通过</w:t>
      </w:r>
      <w:r w:rsidRPr="00C24A97">
        <w:rPr>
          <w:rFonts w:hAnsi="宋体" w:hint="eastAsia"/>
        </w:rPr>
        <w:t>支付 "隐私</w:t>
      </w:r>
      <w:r w:rsidR="006D2165">
        <w:rPr>
          <w:rFonts w:hAnsi="宋体" w:hint="eastAsia"/>
        </w:rPr>
        <w:t>费用</w:t>
      </w:r>
      <w:r w:rsidRPr="00C24A97">
        <w:rPr>
          <w:rFonts w:hAnsi="宋体" w:hint="eastAsia"/>
        </w:rPr>
        <w:t xml:space="preserve"> "来防止这种使用。</w:t>
      </w:r>
      <w:r w:rsidR="002D3593">
        <w:rPr>
          <w:rFonts w:hAnsi="宋体" w:hint="eastAsia"/>
        </w:rPr>
        <w:t>本文分析得出，</w:t>
      </w:r>
      <w:r w:rsidRPr="00C24A97">
        <w:rPr>
          <w:rFonts w:hAnsi="宋体" w:hint="eastAsia"/>
        </w:rPr>
        <w:t>相互竞争的双头垄断企业</w:t>
      </w:r>
      <w:r w:rsidR="002D3593">
        <w:rPr>
          <w:rFonts w:hAnsi="宋体" w:hint="eastAsia"/>
        </w:rPr>
        <w:t>与垄断企业不同，</w:t>
      </w:r>
      <w:r w:rsidR="00892456">
        <w:rPr>
          <w:rFonts w:hAnsi="宋体" w:hint="eastAsia"/>
        </w:rPr>
        <w:t>前者</w:t>
      </w:r>
      <w:r w:rsidRPr="00C24A97">
        <w:rPr>
          <w:rFonts w:hAnsi="宋体" w:hint="eastAsia"/>
        </w:rPr>
        <w:t>并不总是从较高的隐私</w:t>
      </w:r>
      <w:r w:rsidR="00892456">
        <w:rPr>
          <w:rFonts w:hAnsi="宋体" w:hint="eastAsia"/>
        </w:rPr>
        <w:t>费用</w:t>
      </w:r>
      <w:r w:rsidRPr="00C24A97">
        <w:rPr>
          <w:rFonts w:hAnsi="宋体" w:hint="eastAsia"/>
        </w:rPr>
        <w:t>中获益，因为每个公司</w:t>
      </w:r>
      <w:r w:rsidR="00892456">
        <w:rPr>
          <w:rFonts w:hAnsi="宋体" w:hint="eastAsia"/>
        </w:rPr>
        <w:t>都呈现</w:t>
      </w:r>
      <w:r w:rsidRPr="00C24A97">
        <w:rPr>
          <w:rFonts w:hAnsi="宋体" w:hint="eastAsia"/>
        </w:rPr>
        <w:t>利润减少，而消费者剩余增加</w:t>
      </w:r>
      <w:r w:rsidR="00892456">
        <w:rPr>
          <w:rFonts w:hAnsi="宋体" w:hint="eastAsia"/>
        </w:rPr>
        <w:t>情况</w:t>
      </w:r>
      <w:r w:rsidRPr="00C24A97">
        <w:rPr>
          <w:rFonts w:hAnsi="宋体" w:hint="eastAsia"/>
        </w:rPr>
        <w:t>。在这种竞争下，销售单一信息块的消费者</w:t>
      </w:r>
      <w:r w:rsidR="00892456">
        <w:rPr>
          <w:rFonts w:hAnsi="宋体" w:hint="eastAsia"/>
        </w:rPr>
        <w:t>数据供应商</w:t>
      </w:r>
      <w:r w:rsidRPr="00C24A97">
        <w:rPr>
          <w:rFonts w:hAnsi="宋体" w:hint="eastAsia"/>
        </w:rPr>
        <w:t>的最佳策略是只将信息</w:t>
      </w:r>
      <w:r w:rsidR="00892456">
        <w:rPr>
          <w:rFonts w:hAnsi="宋体" w:hint="eastAsia"/>
        </w:rPr>
        <w:t>数据</w:t>
      </w:r>
      <w:r w:rsidRPr="00C24A97">
        <w:rPr>
          <w:rFonts w:hAnsi="宋体" w:hint="eastAsia"/>
        </w:rPr>
        <w:t>卖给一家公司，从而</w:t>
      </w:r>
      <w:r w:rsidR="00A949B9">
        <w:rPr>
          <w:rFonts w:hAnsi="宋体" w:hint="eastAsia"/>
        </w:rPr>
        <w:t>使得</w:t>
      </w:r>
      <w:r w:rsidRPr="00C24A97">
        <w:rPr>
          <w:rFonts w:hAnsi="宋体" w:hint="eastAsia"/>
        </w:rPr>
        <w:t>利润最大化。由此产生的低效率意味着政策制定者应将重点放在防止排他性交易上，而不是让消费者更容易保护自己的隐私。</w:t>
      </w:r>
    </w:p>
    <w:p w14:paraId="28BA31BE" w14:textId="77777777" w:rsidR="007136DE" w:rsidRPr="001F1A12" w:rsidRDefault="007136DE" w:rsidP="005E059D">
      <w:pPr>
        <w:spacing w:line="360" w:lineRule="auto"/>
        <w:ind w:firstLineChars="200" w:firstLine="480"/>
        <w:rPr>
          <w:rFonts w:ascii="楷体_GB2312" w:eastAsia="楷体_GB2312"/>
          <w:color w:val="FF0000"/>
        </w:rPr>
      </w:pPr>
      <w:r w:rsidRPr="00066267">
        <w:rPr>
          <w:rFonts w:ascii="宋体" w:hAnsi="宋体"/>
          <w:sz w:val="24"/>
        </w:rPr>
        <w:t xml:space="preserve"> </w:t>
      </w:r>
      <w:r w:rsidRPr="00C54C2A">
        <w:rPr>
          <w:rFonts w:ascii="宋体" w:hAnsi="宋体"/>
          <w:sz w:val="24"/>
        </w:rPr>
        <w:t xml:space="preserve"> </w:t>
      </w:r>
    </w:p>
    <w:p w14:paraId="0A1312FA" w14:textId="77777777" w:rsidR="007136DE" w:rsidRPr="00C54C2A" w:rsidRDefault="007136DE" w:rsidP="007136DE">
      <w:pPr>
        <w:spacing w:beforeLines="50" w:before="156" w:line="360" w:lineRule="auto"/>
        <w:rPr>
          <w:rFonts w:ascii="宋体" w:hAnsi="宋体"/>
          <w:sz w:val="24"/>
        </w:rPr>
      </w:pPr>
      <w:r w:rsidRPr="00881820">
        <w:rPr>
          <w:rFonts w:eastAsia="黑体"/>
          <w:b/>
          <w:bCs/>
          <w:sz w:val="24"/>
        </w:rPr>
        <w:t>关键词：</w:t>
      </w:r>
      <w:r w:rsidR="000D52F5">
        <w:rPr>
          <w:rFonts w:ascii="宋体" w:hAnsi="宋体" w:hint="eastAsia"/>
          <w:sz w:val="24"/>
        </w:rPr>
        <w:t>隐私经济；</w:t>
      </w:r>
      <w:r w:rsidR="005E0444">
        <w:rPr>
          <w:rFonts w:ascii="宋体" w:hAnsi="宋体" w:hint="eastAsia"/>
          <w:sz w:val="24"/>
        </w:rPr>
        <w:t>在线市场</w:t>
      </w:r>
      <w:r w:rsidR="005E0444" w:rsidRPr="00FE320C">
        <w:rPr>
          <w:rFonts w:ascii="宋体" w:hAnsi="宋体"/>
          <w:sz w:val="24"/>
        </w:rPr>
        <w:t>；</w:t>
      </w:r>
      <w:r w:rsidR="005E059D">
        <w:rPr>
          <w:rFonts w:ascii="宋体" w:hAnsi="宋体" w:hint="eastAsia"/>
          <w:sz w:val="24"/>
        </w:rPr>
        <w:t>定价策略；</w:t>
      </w:r>
      <w:r w:rsidR="005E0444" w:rsidRPr="005E059D">
        <w:rPr>
          <w:rFonts w:ascii="宋体" w:hAnsi="宋体" w:hint="eastAsia"/>
          <w:sz w:val="24"/>
        </w:rPr>
        <w:t>价格歧视</w:t>
      </w:r>
    </w:p>
    <w:p w14:paraId="18CBC934" w14:textId="57A2A248" w:rsidR="007136DE" w:rsidRPr="00822AAD" w:rsidRDefault="007136DE" w:rsidP="00822AAD">
      <w:pPr>
        <w:pStyle w:val="ae"/>
        <w:rPr>
          <w:rFonts w:ascii="Times New Roman" w:hAnsi="Times New Roman" w:cs="Times New Roman"/>
        </w:rPr>
      </w:pPr>
      <w:r w:rsidRPr="00C54C2A">
        <w:rPr>
          <w:sz w:val="24"/>
        </w:rPr>
        <w:br w:type="page"/>
      </w:r>
      <w:bookmarkStart w:id="4" w:name="_Toc104473630"/>
      <w:r w:rsidR="00455A85" w:rsidRPr="00822AAD">
        <w:rPr>
          <w:rFonts w:ascii="Times New Roman" w:hAnsi="Times New Roman" w:cs="Times New Roman"/>
        </w:rPr>
        <w:lastRenderedPageBreak/>
        <w:t>Abstract</w:t>
      </w:r>
      <w:bookmarkEnd w:id="4"/>
    </w:p>
    <w:p w14:paraId="30ACBBF0" w14:textId="77777777" w:rsidR="00F20457" w:rsidRPr="00F20457" w:rsidRDefault="00F20457" w:rsidP="00F20457">
      <w:pPr>
        <w:spacing w:line="360" w:lineRule="auto"/>
        <w:ind w:firstLineChars="200" w:firstLine="480"/>
        <w:rPr>
          <w:kern w:val="0"/>
          <w:sz w:val="24"/>
          <w:szCs w:val="24"/>
        </w:rPr>
      </w:pPr>
      <w:r w:rsidRPr="00F20457">
        <w:rPr>
          <w:kern w:val="0"/>
          <w:sz w:val="24"/>
          <w:szCs w:val="24"/>
        </w:rPr>
        <w:t>In the context of the rapid development of Internet technology and the era of big data, big data has become an unstoppable trend of the times, and countries and enterprises from all walks of life are competing to ride the wave. Big data has promoted technological development and innovation and provided great convenience to people's daily life, but for consumers, its personal privacy, security performance and information disclosure issues are actually a double-edged sword. Price discrimination by companies is one such example. In today's highly competitive market, companies compete fiercely with price advantages to gain market share. Firms not only need to keep prices affordable for consumers, but also need to use pricing strategies and techniques to gain high profits. Therefore, business models, sales and pricing strategies of firms are being affected in the context of big data development, and firms need to make strategic choices with respect to consumer information and private data.</w:t>
      </w:r>
    </w:p>
    <w:p w14:paraId="6DB2C665" w14:textId="2D869237" w:rsidR="00F20457" w:rsidRDefault="00F20457" w:rsidP="00F20457">
      <w:pPr>
        <w:spacing w:line="360" w:lineRule="auto"/>
        <w:ind w:firstLineChars="200" w:firstLine="480"/>
        <w:rPr>
          <w:kern w:val="0"/>
          <w:sz w:val="24"/>
          <w:szCs w:val="24"/>
        </w:rPr>
      </w:pPr>
      <w:r w:rsidRPr="00F20457">
        <w:rPr>
          <w:kern w:val="0"/>
          <w:sz w:val="24"/>
          <w:szCs w:val="24"/>
        </w:rPr>
        <w:t>This paper focuses on the impact of price discrimination on firms' pricing decisions, profits, and consumer surplus. In other words, when there is a competing firm in the market that uses consumers' personal private data for price discrimination, consumers can prevent such use by paying a "privacy fee". The analysis in this paper concludes that competing duopolies differ from monopolies in that the former do not always benefit from higher privacy fees, as each firm presents a situation of reduced profits and increased consumer surplus. Under such competition, the best strategy for a consumer data provider selling a single block of information is to sell the information data to only one firm, thereby maximizing profits. The resulting inefficiencies mean that policymakers should focus on preventing exclusionary transactions, rather than making it easier for consumers to protect their privacy.</w:t>
      </w:r>
    </w:p>
    <w:p w14:paraId="1EA4007B" w14:textId="77777777" w:rsidR="00072FFD" w:rsidRPr="00F20457" w:rsidRDefault="00072FFD" w:rsidP="00F20457">
      <w:pPr>
        <w:spacing w:line="360" w:lineRule="auto"/>
        <w:ind w:firstLineChars="200" w:firstLine="480"/>
        <w:rPr>
          <w:kern w:val="0"/>
          <w:sz w:val="24"/>
          <w:szCs w:val="24"/>
        </w:rPr>
      </w:pPr>
    </w:p>
    <w:p w14:paraId="5CF7CCB1" w14:textId="77777777" w:rsidR="007136DE" w:rsidRPr="008F5522" w:rsidRDefault="007136DE" w:rsidP="008F5522">
      <w:pPr>
        <w:spacing w:line="300" w:lineRule="auto"/>
      </w:pPr>
      <w:r w:rsidRPr="008F5522">
        <w:rPr>
          <w:b/>
          <w:sz w:val="24"/>
        </w:rPr>
        <w:t>Key Words</w:t>
      </w:r>
      <w:r w:rsidRPr="008F5522">
        <w:rPr>
          <w:b/>
          <w:sz w:val="24"/>
        </w:rPr>
        <w:t>：</w:t>
      </w:r>
      <w:r w:rsidR="008F5522">
        <w:rPr>
          <w:kern w:val="0"/>
          <w:sz w:val="24"/>
        </w:rPr>
        <w:t>P</w:t>
      </w:r>
      <w:r w:rsidR="008F5522" w:rsidRPr="008F5522">
        <w:rPr>
          <w:kern w:val="0"/>
          <w:sz w:val="24"/>
        </w:rPr>
        <w:t xml:space="preserve">rivacy </w:t>
      </w:r>
      <w:r w:rsidR="008F5522">
        <w:rPr>
          <w:kern w:val="0"/>
          <w:sz w:val="24"/>
        </w:rPr>
        <w:t>E</w:t>
      </w:r>
      <w:r w:rsidR="008F5522" w:rsidRPr="008F5522">
        <w:rPr>
          <w:kern w:val="0"/>
          <w:sz w:val="24"/>
        </w:rPr>
        <w:t xml:space="preserve">conomy; </w:t>
      </w:r>
      <w:r w:rsidR="008F5522">
        <w:rPr>
          <w:kern w:val="0"/>
          <w:sz w:val="24"/>
        </w:rPr>
        <w:t>O</w:t>
      </w:r>
      <w:r w:rsidR="008F5522" w:rsidRPr="008F5522">
        <w:rPr>
          <w:kern w:val="0"/>
          <w:sz w:val="24"/>
        </w:rPr>
        <w:t xml:space="preserve">nline </w:t>
      </w:r>
      <w:r w:rsidR="008F5522">
        <w:rPr>
          <w:kern w:val="0"/>
          <w:sz w:val="24"/>
        </w:rPr>
        <w:t>M</w:t>
      </w:r>
      <w:r w:rsidR="008F5522" w:rsidRPr="008F5522">
        <w:rPr>
          <w:kern w:val="0"/>
          <w:sz w:val="24"/>
        </w:rPr>
        <w:t xml:space="preserve">arketplace; </w:t>
      </w:r>
      <w:r w:rsidR="008F5522">
        <w:rPr>
          <w:kern w:val="0"/>
          <w:sz w:val="24"/>
        </w:rPr>
        <w:t>P</w:t>
      </w:r>
      <w:r w:rsidR="008F5522" w:rsidRPr="008F5522">
        <w:rPr>
          <w:kern w:val="0"/>
          <w:sz w:val="24"/>
        </w:rPr>
        <w:t xml:space="preserve">ricing </w:t>
      </w:r>
      <w:r w:rsidR="008F5522">
        <w:rPr>
          <w:kern w:val="0"/>
          <w:sz w:val="24"/>
        </w:rPr>
        <w:t>S</w:t>
      </w:r>
      <w:r w:rsidR="008F5522" w:rsidRPr="008F5522">
        <w:rPr>
          <w:kern w:val="0"/>
          <w:sz w:val="24"/>
        </w:rPr>
        <w:t xml:space="preserve">trategy; </w:t>
      </w:r>
      <w:r w:rsidR="008F5522">
        <w:rPr>
          <w:kern w:val="0"/>
          <w:sz w:val="24"/>
        </w:rPr>
        <w:t>P</w:t>
      </w:r>
      <w:r w:rsidR="008F5522" w:rsidRPr="008F5522">
        <w:rPr>
          <w:kern w:val="0"/>
          <w:sz w:val="24"/>
        </w:rPr>
        <w:t xml:space="preserve">rice </w:t>
      </w:r>
      <w:r w:rsidR="008F5522">
        <w:rPr>
          <w:kern w:val="0"/>
          <w:sz w:val="24"/>
        </w:rPr>
        <w:t>D</w:t>
      </w:r>
      <w:r w:rsidR="008F5522" w:rsidRPr="008F5522">
        <w:rPr>
          <w:kern w:val="0"/>
          <w:sz w:val="24"/>
        </w:rPr>
        <w:t>iscrimination</w:t>
      </w:r>
    </w:p>
    <w:p w14:paraId="29749A43" w14:textId="77777777" w:rsidR="007136DE" w:rsidRPr="0011114C" w:rsidRDefault="007136DE" w:rsidP="007136DE">
      <w:pPr>
        <w:rPr>
          <w:sz w:val="24"/>
        </w:rPr>
      </w:pPr>
    </w:p>
    <w:sdt>
      <w:sdtPr>
        <w:rPr>
          <w:rFonts w:ascii="Times New Roman" w:eastAsia="宋体" w:hAnsi="Times New Roman" w:cs="Times New Roman"/>
          <w:color w:val="auto"/>
          <w:kern w:val="2"/>
          <w:sz w:val="21"/>
          <w:szCs w:val="20"/>
          <w:lang w:val="zh-CN"/>
        </w:rPr>
        <w:id w:val="-1657611795"/>
        <w:docPartObj>
          <w:docPartGallery w:val="Table of Contents"/>
          <w:docPartUnique/>
        </w:docPartObj>
      </w:sdtPr>
      <w:sdtEndPr>
        <w:rPr>
          <w:rFonts w:asciiTheme="majorHAnsi" w:eastAsiaTheme="majorEastAsia" w:hAnsiTheme="majorHAnsi" w:cstheme="majorBidi"/>
          <w:b/>
          <w:bCs/>
          <w:color w:val="2F5496" w:themeColor="accent1" w:themeShade="BF"/>
          <w:kern w:val="0"/>
          <w:sz w:val="24"/>
          <w:szCs w:val="24"/>
        </w:rPr>
      </w:sdtEndPr>
      <w:sdtContent>
        <w:sdt>
          <w:sdtPr>
            <w:rPr>
              <w:rFonts w:ascii="Times New Roman" w:eastAsia="宋体" w:hAnsi="Times New Roman" w:cs="Times New Roman"/>
              <w:bCs/>
              <w:caps/>
              <w:noProof/>
              <w:color w:val="auto"/>
              <w:kern w:val="2"/>
              <w:sz w:val="21"/>
              <w:szCs w:val="20"/>
              <w:lang w:val="zh-CN"/>
            </w:rPr>
            <w:id w:val="1540467505"/>
            <w:docPartObj>
              <w:docPartGallery w:val="Table of Contents"/>
              <w:docPartUnique/>
            </w:docPartObj>
          </w:sdtPr>
          <w:sdtEndPr>
            <w:rPr>
              <w:b/>
              <w:bCs w:val="0"/>
              <w:caps w:val="0"/>
              <w:sz w:val="24"/>
              <w:szCs w:val="24"/>
            </w:rPr>
          </w:sdtEndPr>
          <w:sdtContent>
            <w:p w14:paraId="6D420AFB" w14:textId="09610AE2" w:rsidR="009F37EB" w:rsidRPr="00455A85" w:rsidRDefault="009F37EB" w:rsidP="009F37EB">
              <w:pPr>
                <w:pStyle w:val="TOC"/>
                <w:ind w:left="155" w:hanging="155"/>
                <w:jc w:val="center"/>
                <w:rPr>
                  <w:rFonts w:ascii="黑体" w:eastAsia="黑体" w:hAnsi="黑体"/>
                  <w:b/>
                  <w:color w:val="000000" w:themeColor="text1"/>
                  <w:sz w:val="36"/>
                </w:rPr>
              </w:pPr>
              <w:r w:rsidRPr="00455A85">
                <w:rPr>
                  <w:rFonts w:ascii="黑体" w:eastAsia="黑体" w:hAnsi="黑体"/>
                  <w:b/>
                  <w:color w:val="000000" w:themeColor="text1"/>
                  <w:sz w:val="36"/>
                  <w:lang w:val="zh-CN"/>
                </w:rPr>
                <w:t>目录</w:t>
              </w:r>
            </w:p>
            <w:p w14:paraId="3ADF46B4" w14:textId="5B5EBCFE" w:rsidR="00C81E02" w:rsidRPr="005D72F1" w:rsidRDefault="009F37EB" w:rsidP="005D72F1">
              <w:pPr>
                <w:pStyle w:val="TOC1"/>
              </w:pPr>
              <w:r w:rsidRPr="009F37EB">
                <w:rPr>
                  <w:lang w:val="zh-CN"/>
                </w:rPr>
                <w:fldChar w:fldCharType="begin"/>
              </w:r>
              <w:r w:rsidRPr="009F37EB">
                <w:rPr>
                  <w:lang w:val="zh-CN"/>
                </w:rPr>
                <w:instrText xml:space="preserve"> TOC \o "1-3" \h \z \u </w:instrText>
              </w:r>
              <w:r w:rsidRPr="009F37EB">
                <w:rPr>
                  <w:lang w:val="zh-CN"/>
                </w:rPr>
                <w:fldChar w:fldCharType="separate"/>
              </w:r>
              <w:hyperlink w:anchor="_Toc104473629" w:history="1">
                <w:r w:rsidR="00C81E02" w:rsidRPr="005D72F1">
                  <w:rPr>
                    <w:rStyle w:val="a6"/>
                    <w:b/>
                  </w:rPr>
                  <w:t>摘</w:t>
                </w:r>
                <w:r w:rsidR="00C81E02" w:rsidRPr="005D72F1">
                  <w:rPr>
                    <w:rStyle w:val="a6"/>
                    <w:b/>
                  </w:rPr>
                  <w:t xml:space="preserve">  </w:t>
                </w:r>
                <w:r w:rsidR="00C81E02" w:rsidRPr="005D72F1">
                  <w:rPr>
                    <w:rStyle w:val="a6"/>
                    <w:b/>
                  </w:rPr>
                  <w:t>要</w:t>
                </w:r>
                <w:r w:rsidR="00C81E02" w:rsidRPr="005D72F1">
                  <w:rPr>
                    <w:webHidden/>
                  </w:rPr>
                  <w:tab/>
                </w:r>
                <w:r w:rsidR="00C81E02" w:rsidRPr="005D72F1">
                  <w:rPr>
                    <w:webHidden/>
                  </w:rPr>
                  <w:fldChar w:fldCharType="begin"/>
                </w:r>
                <w:r w:rsidR="00C81E02" w:rsidRPr="005D72F1">
                  <w:rPr>
                    <w:webHidden/>
                  </w:rPr>
                  <w:instrText xml:space="preserve"> PAGEREF _Toc104473629 \h </w:instrText>
                </w:r>
                <w:r w:rsidR="00C81E02" w:rsidRPr="005D72F1">
                  <w:rPr>
                    <w:webHidden/>
                  </w:rPr>
                </w:r>
                <w:r w:rsidR="00C81E02" w:rsidRPr="005D72F1">
                  <w:rPr>
                    <w:webHidden/>
                  </w:rPr>
                  <w:fldChar w:fldCharType="separate"/>
                </w:r>
                <w:r w:rsidR="00AD3C0B">
                  <w:rPr>
                    <w:webHidden/>
                  </w:rPr>
                  <w:t>I</w:t>
                </w:r>
                <w:r w:rsidR="00C81E02" w:rsidRPr="005D72F1">
                  <w:rPr>
                    <w:webHidden/>
                  </w:rPr>
                  <w:fldChar w:fldCharType="end"/>
                </w:r>
              </w:hyperlink>
            </w:p>
            <w:p w14:paraId="22A83219" w14:textId="14C50292" w:rsidR="00C81E02" w:rsidRPr="005D72F1" w:rsidRDefault="00591DC3" w:rsidP="005D72F1">
              <w:pPr>
                <w:pStyle w:val="TOC1"/>
              </w:pPr>
              <w:hyperlink w:anchor="_Toc104473630" w:history="1">
                <w:r w:rsidR="00C81E02" w:rsidRPr="005D72F1">
                  <w:rPr>
                    <w:rStyle w:val="a6"/>
                    <w:b/>
                  </w:rPr>
                  <w:t>Abstract</w:t>
                </w:r>
                <w:r w:rsidR="00C81E02" w:rsidRPr="005D72F1">
                  <w:rPr>
                    <w:webHidden/>
                  </w:rPr>
                  <w:tab/>
                </w:r>
                <w:r w:rsidR="00C81E02" w:rsidRPr="005D72F1">
                  <w:rPr>
                    <w:webHidden/>
                  </w:rPr>
                  <w:fldChar w:fldCharType="begin"/>
                </w:r>
                <w:r w:rsidR="00C81E02" w:rsidRPr="005D72F1">
                  <w:rPr>
                    <w:webHidden/>
                  </w:rPr>
                  <w:instrText xml:space="preserve"> PAGEREF _Toc104473630 \h </w:instrText>
                </w:r>
                <w:r w:rsidR="00C81E02" w:rsidRPr="005D72F1">
                  <w:rPr>
                    <w:webHidden/>
                  </w:rPr>
                </w:r>
                <w:r w:rsidR="00C81E02" w:rsidRPr="005D72F1">
                  <w:rPr>
                    <w:webHidden/>
                  </w:rPr>
                  <w:fldChar w:fldCharType="separate"/>
                </w:r>
                <w:r w:rsidR="00AD3C0B">
                  <w:rPr>
                    <w:webHidden/>
                  </w:rPr>
                  <w:t>II</w:t>
                </w:r>
                <w:r w:rsidR="00C81E02" w:rsidRPr="005D72F1">
                  <w:rPr>
                    <w:webHidden/>
                  </w:rPr>
                  <w:fldChar w:fldCharType="end"/>
                </w:r>
              </w:hyperlink>
            </w:p>
            <w:p w14:paraId="2996A03B" w14:textId="5985DBF7" w:rsidR="00C81E02" w:rsidRPr="005D72F1" w:rsidRDefault="00591DC3" w:rsidP="005D72F1">
              <w:pPr>
                <w:pStyle w:val="TOC1"/>
              </w:pPr>
              <w:hyperlink w:anchor="_Toc104473631" w:history="1">
                <w:r w:rsidR="00C81E02" w:rsidRPr="005D72F1">
                  <w:rPr>
                    <w:rStyle w:val="a6"/>
                    <w:b/>
                  </w:rPr>
                  <w:t xml:space="preserve">1 </w:t>
                </w:r>
                <w:r w:rsidR="00C81E02" w:rsidRPr="005D72F1">
                  <w:rPr>
                    <w:rStyle w:val="a6"/>
                    <w:b/>
                  </w:rPr>
                  <w:t>绪论</w:t>
                </w:r>
                <w:r w:rsidR="00C81E02" w:rsidRPr="005D72F1">
                  <w:rPr>
                    <w:webHidden/>
                  </w:rPr>
                  <w:tab/>
                </w:r>
                <w:r w:rsidR="00C81E02" w:rsidRPr="005D72F1">
                  <w:rPr>
                    <w:webHidden/>
                  </w:rPr>
                  <w:fldChar w:fldCharType="begin"/>
                </w:r>
                <w:r w:rsidR="00C81E02" w:rsidRPr="005D72F1">
                  <w:rPr>
                    <w:webHidden/>
                  </w:rPr>
                  <w:instrText xml:space="preserve"> PAGEREF _Toc104473631 \h </w:instrText>
                </w:r>
                <w:r w:rsidR="00C81E02" w:rsidRPr="005D72F1">
                  <w:rPr>
                    <w:webHidden/>
                  </w:rPr>
                </w:r>
                <w:r w:rsidR="00C81E02" w:rsidRPr="005D72F1">
                  <w:rPr>
                    <w:webHidden/>
                  </w:rPr>
                  <w:fldChar w:fldCharType="separate"/>
                </w:r>
                <w:r w:rsidR="00AD3C0B">
                  <w:rPr>
                    <w:webHidden/>
                  </w:rPr>
                  <w:t>1</w:t>
                </w:r>
                <w:r w:rsidR="00C81E02" w:rsidRPr="005D72F1">
                  <w:rPr>
                    <w:webHidden/>
                  </w:rPr>
                  <w:fldChar w:fldCharType="end"/>
                </w:r>
              </w:hyperlink>
            </w:p>
            <w:p w14:paraId="128DC54A" w14:textId="68A182FF" w:rsidR="00C81E02" w:rsidRPr="005D72F1" w:rsidRDefault="00591DC3" w:rsidP="005D72F1">
              <w:pPr>
                <w:pStyle w:val="TOC2"/>
                <w:spacing w:line="360" w:lineRule="auto"/>
                <w:rPr>
                  <w:rFonts w:ascii="Times New Roman" w:eastAsia="宋体"/>
                  <w:smallCaps w:val="0"/>
                  <w:noProof/>
                  <w:sz w:val="24"/>
                  <w:szCs w:val="24"/>
                </w:rPr>
              </w:pPr>
              <w:hyperlink w:anchor="_Toc104473632" w:history="1">
                <w:r w:rsidR="00C81E02" w:rsidRPr="005D72F1">
                  <w:rPr>
                    <w:rStyle w:val="a6"/>
                    <w:rFonts w:ascii="Times New Roman" w:eastAsia="宋体"/>
                    <w:noProof/>
                    <w:sz w:val="24"/>
                    <w:szCs w:val="24"/>
                  </w:rPr>
                  <w:t>1.1</w:t>
                </w:r>
                <w:r w:rsidR="00C81E02" w:rsidRPr="005D72F1">
                  <w:rPr>
                    <w:rStyle w:val="a6"/>
                    <w:rFonts w:ascii="Times New Roman" w:eastAsia="宋体"/>
                    <w:noProof/>
                    <w:sz w:val="24"/>
                    <w:szCs w:val="24"/>
                  </w:rPr>
                  <w:t>研究的背景</w:t>
                </w:r>
                <w:r w:rsidR="00C81E02" w:rsidRPr="005D72F1">
                  <w:rPr>
                    <w:rFonts w:ascii="Times New Roman" w:eastAsia="宋体"/>
                    <w:noProof/>
                    <w:webHidden/>
                    <w:sz w:val="24"/>
                    <w:szCs w:val="24"/>
                  </w:rPr>
                  <w:tab/>
                </w:r>
                <w:r w:rsidR="00C81E02" w:rsidRPr="005D72F1">
                  <w:rPr>
                    <w:rFonts w:ascii="Times New Roman" w:eastAsia="宋体"/>
                    <w:noProof/>
                    <w:webHidden/>
                    <w:sz w:val="24"/>
                    <w:szCs w:val="24"/>
                  </w:rPr>
                  <w:fldChar w:fldCharType="begin"/>
                </w:r>
                <w:r w:rsidR="00C81E02" w:rsidRPr="005D72F1">
                  <w:rPr>
                    <w:rFonts w:ascii="Times New Roman" w:eastAsia="宋体"/>
                    <w:noProof/>
                    <w:webHidden/>
                    <w:sz w:val="24"/>
                    <w:szCs w:val="24"/>
                  </w:rPr>
                  <w:instrText xml:space="preserve"> PAGEREF _Toc104473632 \h </w:instrText>
                </w:r>
                <w:r w:rsidR="00C81E02" w:rsidRPr="005D72F1">
                  <w:rPr>
                    <w:rFonts w:ascii="Times New Roman" w:eastAsia="宋体"/>
                    <w:noProof/>
                    <w:webHidden/>
                    <w:sz w:val="24"/>
                    <w:szCs w:val="24"/>
                  </w:rPr>
                </w:r>
                <w:r w:rsidR="00C81E02" w:rsidRPr="005D72F1">
                  <w:rPr>
                    <w:rFonts w:ascii="Times New Roman" w:eastAsia="宋体"/>
                    <w:noProof/>
                    <w:webHidden/>
                    <w:sz w:val="24"/>
                    <w:szCs w:val="24"/>
                  </w:rPr>
                  <w:fldChar w:fldCharType="separate"/>
                </w:r>
                <w:r w:rsidR="00AD3C0B">
                  <w:rPr>
                    <w:rFonts w:ascii="Times New Roman" w:eastAsia="宋体"/>
                    <w:noProof/>
                    <w:webHidden/>
                    <w:sz w:val="24"/>
                    <w:szCs w:val="24"/>
                  </w:rPr>
                  <w:t>1</w:t>
                </w:r>
                <w:r w:rsidR="00C81E02" w:rsidRPr="005D72F1">
                  <w:rPr>
                    <w:rFonts w:ascii="Times New Roman" w:eastAsia="宋体"/>
                    <w:noProof/>
                    <w:webHidden/>
                    <w:sz w:val="24"/>
                    <w:szCs w:val="24"/>
                  </w:rPr>
                  <w:fldChar w:fldCharType="end"/>
                </w:r>
              </w:hyperlink>
            </w:p>
            <w:p w14:paraId="63D650CB" w14:textId="76BD4EFC" w:rsidR="00C81E02" w:rsidRPr="005D72F1" w:rsidRDefault="00591DC3" w:rsidP="005D72F1">
              <w:pPr>
                <w:pStyle w:val="TOC2"/>
                <w:spacing w:line="360" w:lineRule="auto"/>
                <w:rPr>
                  <w:rFonts w:ascii="Times New Roman" w:eastAsia="宋体"/>
                  <w:smallCaps w:val="0"/>
                  <w:noProof/>
                  <w:sz w:val="24"/>
                  <w:szCs w:val="24"/>
                </w:rPr>
              </w:pPr>
              <w:hyperlink w:anchor="_Toc104473633" w:history="1">
                <w:r w:rsidR="00C81E02" w:rsidRPr="005D72F1">
                  <w:rPr>
                    <w:rStyle w:val="a6"/>
                    <w:rFonts w:ascii="Times New Roman" w:eastAsia="宋体"/>
                    <w:noProof/>
                    <w:sz w:val="24"/>
                    <w:szCs w:val="24"/>
                  </w:rPr>
                  <w:t>1.2</w:t>
                </w:r>
                <w:r w:rsidR="00C81E02" w:rsidRPr="005D72F1">
                  <w:rPr>
                    <w:rStyle w:val="a6"/>
                    <w:rFonts w:ascii="Times New Roman" w:eastAsia="宋体"/>
                    <w:noProof/>
                    <w:sz w:val="24"/>
                    <w:szCs w:val="24"/>
                  </w:rPr>
                  <w:t>研究的意义</w:t>
                </w:r>
                <w:r w:rsidR="00C81E02" w:rsidRPr="005D72F1">
                  <w:rPr>
                    <w:rFonts w:ascii="Times New Roman" w:eastAsia="宋体"/>
                    <w:noProof/>
                    <w:webHidden/>
                    <w:sz w:val="24"/>
                    <w:szCs w:val="24"/>
                  </w:rPr>
                  <w:tab/>
                </w:r>
                <w:r w:rsidR="00C81E02" w:rsidRPr="005D72F1">
                  <w:rPr>
                    <w:rFonts w:ascii="Times New Roman" w:eastAsia="宋体"/>
                    <w:noProof/>
                    <w:webHidden/>
                    <w:sz w:val="24"/>
                    <w:szCs w:val="24"/>
                  </w:rPr>
                  <w:fldChar w:fldCharType="begin"/>
                </w:r>
                <w:r w:rsidR="00C81E02" w:rsidRPr="005D72F1">
                  <w:rPr>
                    <w:rFonts w:ascii="Times New Roman" w:eastAsia="宋体"/>
                    <w:noProof/>
                    <w:webHidden/>
                    <w:sz w:val="24"/>
                    <w:szCs w:val="24"/>
                  </w:rPr>
                  <w:instrText xml:space="preserve"> PAGEREF _Toc104473633 \h </w:instrText>
                </w:r>
                <w:r w:rsidR="00C81E02" w:rsidRPr="005D72F1">
                  <w:rPr>
                    <w:rFonts w:ascii="Times New Roman" w:eastAsia="宋体"/>
                    <w:noProof/>
                    <w:webHidden/>
                    <w:sz w:val="24"/>
                    <w:szCs w:val="24"/>
                  </w:rPr>
                </w:r>
                <w:r w:rsidR="00C81E02" w:rsidRPr="005D72F1">
                  <w:rPr>
                    <w:rFonts w:ascii="Times New Roman" w:eastAsia="宋体"/>
                    <w:noProof/>
                    <w:webHidden/>
                    <w:sz w:val="24"/>
                    <w:szCs w:val="24"/>
                  </w:rPr>
                  <w:fldChar w:fldCharType="separate"/>
                </w:r>
                <w:r w:rsidR="00AD3C0B">
                  <w:rPr>
                    <w:rFonts w:ascii="Times New Roman" w:eastAsia="宋体"/>
                    <w:noProof/>
                    <w:webHidden/>
                    <w:sz w:val="24"/>
                    <w:szCs w:val="24"/>
                  </w:rPr>
                  <w:t>2</w:t>
                </w:r>
                <w:r w:rsidR="00C81E02" w:rsidRPr="005D72F1">
                  <w:rPr>
                    <w:rFonts w:ascii="Times New Roman" w:eastAsia="宋体"/>
                    <w:noProof/>
                    <w:webHidden/>
                    <w:sz w:val="24"/>
                    <w:szCs w:val="24"/>
                  </w:rPr>
                  <w:fldChar w:fldCharType="end"/>
                </w:r>
              </w:hyperlink>
            </w:p>
            <w:p w14:paraId="2FE65C54" w14:textId="3280069F" w:rsidR="00C81E02" w:rsidRPr="005D72F1" w:rsidRDefault="00591DC3" w:rsidP="005D72F1">
              <w:pPr>
                <w:pStyle w:val="TOC2"/>
                <w:spacing w:line="360" w:lineRule="auto"/>
                <w:rPr>
                  <w:rFonts w:ascii="Times New Roman" w:eastAsia="宋体"/>
                  <w:smallCaps w:val="0"/>
                  <w:noProof/>
                  <w:sz w:val="24"/>
                  <w:szCs w:val="24"/>
                </w:rPr>
              </w:pPr>
              <w:hyperlink w:anchor="_Toc104473634" w:history="1">
                <w:r w:rsidR="00C81E02" w:rsidRPr="005D72F1">
                  <w:rPr>
                    <w:rStyle w:val="a6"/>
                    <w:rFonts w:ascii="Times New Roman" w:eastAsia="宋体"/>
                    <w:noProof/>
                    <w:sz w:val="24"/>
                    <w:szCs w:val="24"/>
                  </w:rPr>
                  <w:t>1.3</w:t>
                </w:r>
                <w:r w:rsidR="00C81E02" w:rsidRPr="005D72F1">
                  <w:rPr>
                    <w:rStyle w:val="a6"/>
                    <w:rFonts w:ascii="Times New Roman" w:eastAsia="宋体"/>
                    <w:noProof/>
                    <w:sz w:val="24"/>
                    <w:szCs w:val="24"/>
                  </w:rPr>
                  <w:t>研究目的及框架设计</w:t>
                </w:r>
                <w:r w:rsidR="00C81E02" w:rsidRPr="005D72F1">
                  <w:rPr>
                    <w:rFonts w:ascii="Times New Roman" w:eastAsia="宋体"/>
                    <w:noProof/>
                    <w:webHidden/>
                    <w:sz w:val="24"/>
                    <w:szCs w:val="24"/>
                  </w:rPr>
                  <w:tab/>
                </w:r>
                <w:r w:rsidR="00C81E02" w:rsidRPr="005D72F1">
                  <w:rPr>
                    <w:rFonts w:ascii="Times New Roman" w:eastAsia="宋体"/>
                    <w:noProof/>
                    <w:webHidden/>
                    <w:sz w:val="24"/>
                    <w:szCs w:val="24"/>
                  </w:rPr>
                  <w:fldChar w:fldCharType="begin"/>
                </w:r>
                <w:r w:rsidR="00C81E02" w:rsidRPr="005D72F1">
                  <w:rPr>
                    <w:rFonts w:ascii="Times New Roman" w:eastAsia="宋体"/>
                    <w:noProof/>
                    <w:webHidden/>
                    <w:sz w:val="24"/>
                    <w:szCs w:val="24"/>
                  </w:rPr>
                  <w:instrText xml:space="preserve"> PAGEREF _Toc104473634 \h </w:instrText>
                </w:r>
                <w:r w:rsidR="00C81E02" w:rsidRPr="005D72F1">
                  <w:rPr>
                    <w:rFonts w:ascii="Times New Roman" w:eastAsia="宋体"/>
                    <w:noProof/>
                    <w:webHidden/>
                    <w:sz w:val="24"/>
                    <w:szCs w:val="24"/>
                  </w:rPr>
                </w:r>
                <w:r w:rsidR="00C81E02" w:rsidRPr="005D72F1">
                  <w:rPr>
                    <w:rFonts w:ascii="Times New Roman" w:eastAsia="宋体"/>
                    <w:noProof/>
                    <w:webHidden/>
                    <w:sz w:val="24"/>
                    <w:szCs w:val="24"/>
                  </w:rPr>
                  <w:fldChar w:fldCharType="separate"/>
                </w:r>
                <w:r w:rsidR="00AD3C0B">
                  <w:rPr>
                    <w:rFonts w:ascii="Times New Roman" w:eastAsia="宋体"/>
                    <w:noProof/>
                    <w:webHidden/>
                    <w:sz w:val="24"/>
                    <w:szCs w:val="24"/>
                  </w:rPr>
                  <w:t>4</w:t>
                </w:r>
                <w:r w:rsidR="00C81E02" w:rsidRPr="005D72F1">
                  <w:rPr>
                    <w:rFonts w:ascii="Times New Roman" w:eastAsia="宋体"/>
                    <w:noProof/>
                    <w:webHidden/>
                    <w:sz w:val="24"/>
                    <w:szCs w:val="24"/>
                  </w:rPr>
                  <w:fldChar w:fldCharType="end"/>
                </w:r>
              </w:hyperlink>
            </w:p>
            <w:p w14:paraId="3370E187" w14:textId="0D56DD49" w:rsidR="00C81E02" w:rsidRPr="005D72F1" w:rsidRDefault="00591DC3" w:rsidP="005D72F1">
              <w:pPr>
                <w:pStyle w:val="TOC2"/>
                <w:spacing w:line="360" w:lineRule="auto"/>
                <w:rPr>
                  <w:rFonts w:ascii="Times New Roman" w:eastAsia="宋体"/>
                  <w:smallCaps w:val="0"/>
                  <w:noProof/>
                  <w:sz w:val="24"/>
                  <w:szCs w:val="24"/>
                </w:rPr>
              </w:pPr>
              <w:hyperlink w:anchor="_Toc104473635" w:history="1">
                <w:r w:rsidR="00C81E02" w:rsidRPr="005D72F1">
                  <w:rPr>
                    <w:rStyle w:val="a6"/>
                    <w:rFonts w:ascii="Times New Roman" w:eastAsia="宋体"/>
                    <w:noProof/>
                    <w:sz w:val="24"/>
                    <w:szCs w:val="24"/>
                  </w:rPr>
                  <w:t>1.4</w:t>
                </w:r>
                <w:r w:rsidR="00C81E02" w:rsidRPr="005D72F1">
                  <w:rPr>
                    <w:rStyle w:val="a6"/>
                    <w:rFonts w:ascii="Times New Roman" w:eastAsia="宋体"/>
                    <w:noProof/>
                    <w:sz w:val="24"/>
                    <w:szCs w:val="24"/>
                  </w:rPr>
                  <w:t>研究方法</w:t>
                </w:r>
                <w:r w:rsidR="00C81E02" w:rsidRPr="005D72F1">
                  <w:rPr>
                    <w:rFonts w:ascii="Times New Roman" w:eastAsia="宋体"/>
                    <w:noProof/>
                    <w:webHidden/>
                    <w:sz w:val="24"/>
                    <w:szCs w:val="24"/>
                  </w:rPr>
                  <w:tab/>
                </w:r>
                <w:r w:rsidR="00C81E02" w:rsidRPr="005D72F1">
                  <w:rPr>
                    <w:rFonts w:ascii="Times New Roman" w:eastAsia="宋体"/>
                    <w:noProof/>
                    <w:webHidden/>
                    <w:sz w:val="24"/>
                    <w:szCs w:val="24"/>
                  </w:rPr>
                  <w:fldChar w:fldCharType="begin"/>
                </w:r>
                <w:r w:rsidR="00C81E02" w:rsidRPr="005D72F1">
                  <w:rPr>
                    <w:rFonts w:ascii="Times New Roman" w:eastAsia="宋体"/>
                    <w:noProof/>
                    <w:webHidden/>
                    <w:sz w:val="24"/>
                    <w:szCs w:val="24"/>
                  </w:rPr>
                  <w:instrText xml:space="preserve"> PAGEREF _Toc104473635 \h </w:instrText>
                </w:r>
                <w:r w:rsidR="00C81E02" w:rsidRPr="005D72F1">
                  <w:rPr>
                    <w:rFonts w:ascii="Times New Roman" w:eastAsia="宋体"/>
                    <w:noProof/>
                    <w:webHidden/>
                    <w:sz w:val="24"/>
                    <w:szCs w:val="24"/>
                  </w:rPr>
                </w:r>
                <w:r w:rsidR="00C81E02" w:rsidRPr="005D72F1">
                  <w:rPr>
                    <w:rFonts w:ascii="Times New Roman" w:eastAsia="宋体"/>
                    <w:noProof/>
                    <w:webHidden/>
                    <w:sz w:val="24"/>
                    <w:szCs w:val="24"/>
                  </w:rPr>
                  <w:fldChar w:fldCharType="separate"/>
                </w:r>
                <w:r w:rsidR="00AD3C0B">
                  <w:rPr>
                    <w:rFonts w:ascii="Times New Roman" w:eastAsia="宋体"/>
                    <w:noProof/>
                    <w:webHidden/>
                    <w:sz w:val="24"/>
                    <w:szCs w:val="24"/>
                  </w:rPr>
                  <w:t>5</w:t>
                </w:r>
                <w:r w:rsidR="00C81E02" w:rsidRPr="005D72F1">
                  <w:rPr>
                    <w:rFonts w:ascii="Times New Roman" w:eastAsia="宋体"/>
                    <w:noProof/>
                    <w:webHidden/>
                    <w:sz w:val="24"/>
                    <w:szCs w:val="24"/>
                  </w:rPr>
                  <w:fldChar w:fldCharType="end"/>
                </w:r>
              </w:hyperlink>
            </w:p>
            <w:p w14:paraId="0C88B7CF" w14:textId="736BB7E4" w:rsidR="00C81E02" w:rsidRPr="005D72F1" w:rsidRDefault="00591DC3" w:rsidP="005D72F1">
              <w:pPr>
                <w:pStyle w:val="TOC1"/>
              </w:pPr>
              <w:hyperlink w:anchor="_Toc104473636" w:history="1">
                <w:r w:rsidR="00C81E02" w:rsidRPr="00406B62">
                  <w:rPr>
                    <w:rStyle w:val="a6"/>
                    <w:b/>
                  </w:rPr>
                  <w:t xml:space="preserve">2 </w:t>
                </w:r>
                <w:r w:rsidR="00C81E02" w:rsidRPr="00406B62">
                  <w:rPr>
                    <w:rStyle w:val="a6"/>
                    <w:b/>
                  </w:rPr>
                  <w:t>文献综述</w:t>
                </w:r>
                <w:r w:rsidR="00C81E02" w:rsidRPr="005D72F1">
                  <w:rPr>
                    <w:webHidden/>
                  </w:rPr>
                  <w:tab/>
                </w:r>
                <w:r w:rsidR="00C81E02" w:rsidRPr="005D72F1">
                  <w:rPr>
                    <w:webHidden/>
                  </w:rPr>
                  <w:fldChar w:fldCharType="begin"/>
                </w:r>
                <w:r w:rsidR="00C81E02" w:rsidRPr="005D72F1">
                  <w:rPr>
                    <w:webHidden/>
                  </w:rPr>
                  <w:instrText xml:space="preserve"> PAGEREF _Toc104473636 \h </w:instrText>
                </w:r>
                <w:r w:rsidR="00C81E02" w:rsidRPr="005D72F1">
                  <w:rPr>
                    <w:webHidden/>
                  </w:rPr>
                </w:r>
                <w:r w:rsidR="00C81E02" w:rsidRPr="005D72F1">
                  <w:rPr>
                    <w:webHidden/>
                  </w:rPr>
                  <w:fldChar w:fldCharType="separate"/>
                </w:r>
                <w:r w:rsidR="00AD3C0B">
                  <w:rPr>
                    <w:webHidden/>
                  </w:rPr>
                  <w:t>6</w:t>
                </w:r>
                <w:r w:rsidR="00C81E02" w:rsidRPr="005D72F1">
                  <w:rPr>
                    <w:webHidden/>
                  </w:rPr>
                  <w:fldChar w:fldCharType="end"/>
                </w:r>
              </w:hyperlink>
            </w:p>
            <w:p w14:paraId="740049C7" w14:textId="2863281F" w:rsidR="00C81E02" w:rsidRPr="005D72F1" w:rsidRDefault="00591DC3" w:rsidP="005D72F1">
              <w:pPr>
                <w:pStyle w:val="TOC2"/>
                <w:spacing w:line="360" w:lineRule="auto"/>
                <w:rPr>
                  <w:rFonts w:ascii="Times New Roman" w:eastAsia="宋体"/>
                  <w:smallCaps w:val="0"/>
                  <w:noProof/>
                  <w:sz w:val="24"/>
                  <w:szCs w:val="24"/>
                </w:rPr>
              </w:pPr>
              <w:hyperlink w:anchor="_Toc104473637" w:history="1">
                <w:r w:rsidR="00C81E02" w:rsidRPr="005D72F1">
                  <w:rPr>
                    <w:rStyle w:val="a6"/>
                    <w:rFonts w:ascii="Times New Roman" w:eastAsia="宋体"/>
                    <w:noProof/>
                    <w:sz w:val="24"/>
                    <w:szCs w:val="24"/>
                  </w:rPr>
                  <w:t>2.1</w:t>
                </w:r>
                <w:r w:rsidR="00C81E02" w:rsidRPr="005D72F1">
                  <w:rPr>
                    <w:rStyle w:val="a6"/>
                    <w:rFonts w:ascii="Times New Roman" w:eastAsia="宋体"/>
                    <w:noProof/>
                    <w:sz w:val="24"/>
                    <w:szCs w:val="24"/>
                  </w:rPr>
                  <w:t>隐私经济学研究现状</w:t>
                </w:r>
                <w:r w:rsidR="00C81E02" w:rsidRPr="005D72F1">
                  <w:rPr>
                    <w:rFonts w:ascii="Times New Roman" w:eastAsia="宋体"/>
                    <w:noProof/>
                    <w:webHidden/>
                    <w:sz w:val="24"/>
                    <w:szCs w:val="24"/>
                  </w:rPr>
                  <w:tab/>
                </w:r>
                <w:r w:rsidR="00C81E02" w:rsidRPr="005D72F1">
                  <w:rPr>
                    <w:rFonts w:ascii="Times New Roman" w:eastAsia="宋体"/>
                    <w:noProof/>
                    <w:webHidden/>
                    <w:sz w:val="24"/>
                    <w:szCs w:val="24"/>
                  </w:rPr>
                  <w:fldChar w:fldCharType="begin"/>
                </w:r>
                <w:r w:rsidR="00C81E02" w:rsidRPr="005D72F1">
                  <w:rPr>
                    <w:rFonts w:ascii="Times New Roman" w:eastAsia="宋体"/>
                    <w:noProof/>
                    <w:webHidden/>
                    <w:sz w:val="24"/>
                    <w:szCs w:val="24"/>
                  </w:rPr>
                  <w:instrText xml:space="preserve"> PAGEREF _Toc104473637 \h </w:instrText>
                </w:r>
                <w:r w:rsidR="00C81E02" w:rsidRPr="005D72F1">
                  <w:rPr>
                    <w:rFonts w:ascii="Times New Roman" w:eastAsia="宋体"/>
                    <w:noProof/>
                    <w:webHidden/>
                    <w:sz w:val="24"/>
                    <w:szCs w:val="24"/>
                  </w:rPr>
                </w:r>
                <w:r w:rsidR="00C81E02" w:rsidRPr="005D72F1">
                  <w:rPr>
                    <w:rFonts w:ascii="Times New Roman" w:eastAsia="宋体"/>
                    <w:noProof/>
                    <w:webHidden/>
                    <w:sz w:val="24"/>
                    <w:szCs w:val="24"/>
                  </w:rPr>
                  <w:fldChar w:fldCharType="separate"/>
                </w:r>
                <w:r w:rsidR="00AD3C0B">
                  <w:rPr>
                    <w:rFonts w:ascii="Times New Roman" w:eastAsia="宋体"/>
                    <w:noProof/>
                    <w:webHidden/>
                    <w:sz w:val="24"/>
                    <w:szCs w:val="24"/>
                  </w:rPr>
                  <w:t>6</w:t>
                </w:r>
                <w:r w:rsidR="00C81E02" w:rsidRPr="005D72F1">
                  <w:rPr>
                    <w:rFonts w:ascii="Times New Roman" w:eastAsia="宋体"/>
                    <w:noProof/>
                    <w:webHidden/>
                    <w:sz w:val="24"/>
                    <w:szCs w:val="24"/>
                  </w:rPr>
                  <w:fldChar w:fldCharType="end"/>
                </w:r>
              </w:hyperlink>
            </w:p>
            <w:p w14:paraId="4A1B3F5E" w14:textId="4BAB21FD" w:rsidR="00C81E02" w:rsidRPr="005D72F1" w:rsidRDefault="00591DC3" w:rsidP="005D72F1">
              <w:pPr>
                <w:pStyle w:val="TOC2"/>
                <w:spacing w:line="360" w:lineRule="auto"/>
                <w:rPr>
                  <w:rFonts w:ascii="Times New Roman" w:eastAsia="宋体"/>
                  <w:smallCaps w:val="0"/>
                  <w:noProof/>
                  <w:sz w:val="24"/>
                  <w:szCs w:val="24"/>
                </w:rPr>
              </w:pPr>
              <w:hyperlink w:anchor="_Toc104473638" w:history="1">
                <w:r w:rsidR="00C81E02" w:rsidRPr="005D72F1">
                  <w:rPr>
                    <w:rStyle w:val="a6"/>
                    <w:rFonts w:ascii="Times New Roman" w:eastAsia="宋体"/>
                    <w:noProof/>
                    <w:sz w:val="24"/>
                    <w:szCs w:val="24"/>
                  </w:rPr>
                  <w:t>2.2</w:t>
                </w:r>
                <w:r w:rsidR="00C81E02" w:rsidRPr="005D72F1">
                  <w:rPr>
                    <w:rStyle w:val="a6"/>
                    <w:rFonts w:ascii="Times New Roman" w:eastAsia="宋体"/>
                    <w:noProof/>
                    <w:sz w:val="24"/>
                    <w:szCs w:val="24"/>
                  </w:rPr>
                  <w:t>价格歧视理论研究现状</w:t>
                </w:r>
                <w:r w:rsidR="00C81E02" w:rsidRPr="005D72F1">
                  <w:rPr>
                    <w:rFonts w:ascii="Times New Roman" w:eastAsia="宋体"/>
                    <w:noProof/>
                    <w:webHidden/>
                    <w:sz w:val="24"/>
                    <w:szCs w:val="24"/>
                  </w:rPr>
                  <w:tab/>
                </w:r>
                <w:r w:rsidR="00C81E02" w:rsidRPr="005D72F1">
                  <w:rPr>
                    <w:rFonts w:ascii="Times New Roman" w:eastAsia="宋体"/>
                    <w:noProof/>
                    <w:webHidden/>
                    <w:sz w:val="24"/>
                    <w:szCs w:val="24"/>
                  </w:rPr>
                  <w:fldChar w:fldCharType="begin"/>
                </w:r>
                <w:r w:rsidR="00C81E02" w:rsidRPr="005D72F1">
                  <w:rPr>
                    <w:rFonts w:ascii="Times New Roman" w:eastAsia="宋体"/>
                    <w:noProof/>
                    <w:webHidden/>
                    <w:sz w:val="24"/>
                    <w:szCs w:val="24"/>
                  </w:rPr>
                  <w:instrText xml:space="preserve"> PAGEREF _Toc104473638 \h </w:instrText>
                </w:r>
                <w:r w:rsidR="00C81E02" w:rsidRPr="005D72F1">
                  <w:rPr>
                    <w:rFonts w:ascii="Times New Roman" w:eastAsia="宋体"/>
                    <w:noProof/>
                    <w:webHidden/>
                    <w:sz w:val="24"/>
                    <w:szCs w:val="24"/>
                  </w:rPr>
                </w:r>
                <w:r w:rsidR="00C81E02" w:rsidRPr="005D72F1">
                  <w:rPr>
                    <w:rFonts w:ascii="Times New Roman" w:eastAsia="宋体"/>
                    <w:noProof/>
                    <w:webHidden/>
                    <w:sz w:val="24"/>
                    <w:szCs w:val="24"/>
                  </w:rPr>
                  <w:fldChar w:fldCharType="separate"/>
                </w:r>
                <w:r w:rsidR="00AD3C0B">
                  <w:rPr>
                    <w:rFonts w:ascii="Times New Roman" w:eastAsia="宋体"/>
                    <w:noProof/>
                    <w:webHidden/>
                    <w:sz w:val="24"/>
                    <w:szCs w:val="24"/>
                  </w:rPr>
                  <w:t>7</w:t>
                </w:r>
                <w:r w:rsidR="00C81E02" w:rsidRPr="005D72F1">
                  <w:rPr>
                    <w:rFonts w:ascii="Times New Roman" w:eastAsia="宋体"/>
                    <w:noProof/>
                    <w:webHidden/>
                    <w:sz w:val="24"/>
                    <w:szCs w:val="24"/>
                  </w:rPr>
                  <w:fldChar w:fldCharType="end"/>
                </w:r>
              </w:hyperlink>
            </w:p>
            <w:p w14:paraId="125ADE88" w14:textId="6499DF2E" w:rsidR="00C81E02" w:rsidRPr="005D72F1" w:rsidRDefault="00591DC3" w:rsidP="005D72F1">
              <w:pPr>
                <w:pStyle w:val="TOC1"/>
              </w:pPr>
              <w:hyperlink w:anchor="_Toc104473639" w:history="1">
                <w:r w:rsidR="00C81E02" w:rsidRPr="00406B62">
                  <w:rPr>
                    <w:rStyle w:val="a6"/>
                    <w:b/>
                  </w:rPr>
                  <w:t xml:space="preserve">3 </w:t>
                </w:r>
                <w:r w:rsidR="00C81E02" w:rsidRPr="00406B62">
                  <w:rPr>
                    <w:rStyle w:val="a6"/>
                    <w:b/>
                  </w:rPr>
                  <w:t>无隐私保护情况下模型求解与分析</w:t>
                </w:r>
                <w:r w:rsidR="00C81E02" w:rsidRPr="005D72F1">
                  <w:rPr>
                    <w:webHidden/>
                  </w:rPr>
                  <w:tab/>
                </w:r>
                <w:r w:rsidR="00C81E02" w:rsidRPr="005D72F1">
                  <w:rPr>
                    <w:webHidden/>
                  </w:rPr>
                  <w:fldChar w:fldCharType="begin"/>
                </w:r>
                <w:r w:rsidR="00C81E02" w:rsidRPr="005D72F1">
                  <w:rPr>
                    <w:webHidden/>
                  </w:rPr>
                  <w:instrText xml:space="preserve"> PAGEREF _Toc104473639 \h </w:instrText>
                </w:r>
                <w:r w:rsidR="00C81E02" w:rsidRPr="005D72F1">
                  <w:rPr>
                    <w:webHidden/>
                  </w:rPr>
                </w:r>
                <w:r w:rsidR="00C81E02" w:rsidRPr="005D72F1">
                  <w:rPr>
                    <w:webHidden/>
                  </w:rPr>
                  <w:fldChar w:fldCharType="separate"/>
                </w:r>
                <w:r w:rsidR="00AD3C0B">
                  <w:rPr>
                    <w:webHidden/>
                  </w:rPr>
                  <w:t>9</w:t>
                </w:r>
                <w:r w:rsidR="00C81E02" w:rsidRPr="005D72F1">
                  <w:rPr>
                    <w:webHidden/>
                  </w:rPr>
                  <w:fldChar w:fldCharType="end"/>
                </w:r>
              </w:hyperlink>
            </w:p>
            <w:p w14:paraId="4317B1AA" w14:textId="5978F2ED" w:rsidR="00C81E02" w:rsidRPr="005D72F1" w:rsidRDefault="00591DC3" w:rsidP="005D72F1">
              <w:pPr>
                <w:pStyle w:val="TOC2"/>
                <w:spacing w:line="360" w:lineRule="auto"/>
                <w:rPr>
                  <w:rFonts w:ascii="Times New Roman" w:eastAsia="宋体"/>
                  <w:smallCaps w:val="0"/>
                  <w:noProof/>
                  <w:sz w:val="24"/>
                  <w:szCs w:val="24"/>
                </w:rPr>
              </w:pPr>
              <w:hyperlink w:anchor="_Toc104473640" w:history="1">
                <w:r w:rsidR="00C81E02" w:rsidRPr="005D72F1">
                  <w:rPr>
                    <w:rStyle w:val="a6"/>
                    <w:rFonts w:ascii="Times New Roman" w:eastAsia="宋体"/>
                    <w:noProof/>
                    <w:sz w:val="24"/>
                    <w:szCs w:val="24"/>
                  </w:rPr>
                  <w:t>3.1</w:t>
                </w:r>
                <w:r w:rsidR="00C81E02" w:rsidRPr="005D72F1">
                  <w:rPr>
                    <w:rStyle w:val="a6"/>
                    <w:rFonts w:ascii="Times New Roman" w:eastAsia="宋体"/>
                    <w:noProof/>
                    <w:sz w:val="24"/>
                    <w:szCs w:val="24"/>
                  </w:rPr>
                  <w:t>模型介绍</w:t>
                </w:r>
                <w:r w:rsidR="00C81E02" w:rsidRPr="005D72F1">
                  <w:rPr>
                    <w:rFonts w:ascii="Times New Roman" w:eastAsia="宋体"/>
                    <w:noProof/>
                    <w:webHidden/>
                    <w:sz w:val="24"/>
                    <w:szCs w:val="24"/>
                  </w:rPr>
                  <w:tab/>
                </w:r>
                <w:r w:rsidR="00C81E02" w:rsidRPr="005D72F1">
                  <w:rPr>
                    <w:rFonts w:ascii="Times New Roman" w:eastAsia="宋体"/>
                    <w:noProof/>
                    <w:webHidden/>
                    <w:sz w:val="24"/>
                    <w:szCs w:val="24"/>
                  </w:rPr>
                  <w:fldChar w:fldCharType="begin"/>
                </w:r>
                <w:r w:rsidR="00C81E02" w:rsidRPr="005D72F1">
                  <w:rPr>
                    <w:rFonts w:ascii="Times New Roman" w:eastAsia="宋体"/>
                    <w:noProof/>
                    <w:webHidden/>
                    <w:sz w:val="24"/>
                    <w:szCs w:val="24"/>
                  </w:rPr>
                  <w:instrText xml:space="preserve"> PAGEREF _Toc104473640 \h </w:instrText>
                </w:r>
                <w:r w:rsidR="00C81E02" w:rsidRPr="005D72F1">
                  <w:rPr>
                    <w:rFonts w:ascii="Times New Roman" w:eastAsia="宋体"/>
                    <w:noProof/>
                    <w:webHidden/>
                    <w:sz w:val="24"/>
                    <w:szCs w:val="24"/>
                  </w:rPr>
                </w:r>
                <w:r w:rsidR="00C81E02" w:rsidRPr="005D72F1">
                  <w:rPr>
                    <w:rFonts w:ascii="Times New Roman" w:eastAsia="宋体"/>
                    <w:noProof/>
                    <w:webHidden/>
                    <w:sz w:val="24"/>
                    <w:szCs w:val="24"/>
                  </w:rPr>
                  <w:fldChar w:fldCharType="separate"/>
                </w:r>
                <w:r w:rsidR="00AD3C0B">
                  <w:rPr>
                    <w:rFonts w:ascii="Times New Roman" w:eastAsia="宋体"/>
                    <w:noProof/>
                    <w:webHidden/>
                    <w:sz w:val="24"/>
                    <w:szCs w:val="24"/>
                  </w:rPr>
                  <w:t>9</w:t>
                </w:r>
                <w:r w:rsidR="00C81E02" w:rsidRPr="005D72F1">
                  <w:rPr>
                    <w:rFonts w:ascii="Times New Roman" w:eastAsia="宋体"/>
                    <w:noProof/>
                    <w:webHidden/>
                    <w:sz w:val="24"/>
                    <w:szCs w:val="24"/>
                  </w:rPr>
                  <w:fldChar w:fldCharType="end"/>
                </w:r>
              </w:hyperlink>
            </w:p>
            <w:p w14:paraId="7F07B1AD" w14:textId="41C91884" w:rsidR="00C81E02" w:rsidRPr="005D72F1" w:rsidRDefault="00591DC3" w:rsidP="005D72F1">
              <w:pPr>
                <w:pStyle w:val="TOC2"/>
                <w:spacing w:line="360" w:lineRule="auto"/>
                <w:rPr>
                  <w:rFonts w:ascii="Times New Roman" w:eastAsia="宋体"/>
                  <w:smallCaps w:val="0"/>
                  <w:noProof/>
                  <w:sz w:val="24"/>
                  <w:szCs w:val="24"/>
                </w:rPr>
              </w:pPr>
              <w:hyperlink w:anchor="_Toc104473641" w:history="1">
                <w:r w:rsidR="00C81E02" w:rsidRPr="005D72F1">
                  <w:rPr>
                    <w:rStyle w:val="a6"/>
                    <w:rFonts w:ascii="Times New Roman" w:eastAsia="宋体"/>
                    <w:noProof/>
                    <w:sz w:val="24"/>
                    <w:szCs w:val="24"/>
                  </w:rPr>
                  <w:t>3.2</w:t>
                </w:r>
                <w:r w:rsidR="00C81E02" w:rsidRPr="005D72F1">
                  <w:rPr>
                    <w:rStyle w:val="a6"/>
                    <w:rFonts w:ascii="Times New Roman" w:eastAsia="宋体"/>
                    <w:noProof/>
                    <w:sz w:val="24"/>
                    <w:szCs w:val="24"/>
                  </w:rPr>
                  <w:t>模型参数设定</w:t>
                </w:r>
                <w:r w:rsidR="00C81E02" w:rsidRPr="005D72F1">
                  <w:rPr>
                    <w:rFonts w:ascii="Times New Roman" w:eastAsia="宋体"/>
                    <w:noProof/>
                    <w:webHidden/>
                    <w:sz w:val="24"/>
                    <w:szCs w:val="24"/>
                  </w:rPr>
                  <w:tab/>
                </w:r>
                <w:r w:rsidR="00C81E02" w:rsidRPr="005D72F1">
                  <w:rPr>
                    <w:rFonts w:ascii="Times New Roman" w:eastAsia="宋体"/>
                    <w:noProof/>
                    <w:webHidden/>
                    <w:sz w:val="24"/>
                    <w:szCs w:val="24"/>
                  </w:rPr>
                  <w:fldChar w:fldCharType="begin"/>
                </w:r>
                <w:r w:rsidR="00C81E02" w:rsidRPr="005D72F1">
                  <w:rPr>
                    <w:rFonts w:ascii="Times New Roman" w:eastAsia="宋体"/>
                    <w:noProof/>
                    <w:webHidden/>
                    <w:sz w:val="24"/>
                    <w:szCs w:val="24"/>
                  </w:rPr>
                  <w:instrText xml:space="preserve"> PAGEREF _Toc104473641 \h </w:instrText>
                </w:r>
                <w:r w:rsidR="00C81E02" w:rsidRPr="005D72F1">
                  <w:rPr>
                    <w:rFonts w:ascii="Times New Roman" w:eastAsia="宋体"/>
                    <w:noProof/>
                    <w:webHidden/>
                    <w:sz w:val="24"/>
                    <w:szCs w:val="24"/>
                  </w:rPr>
                </w:r>
                <w:r w:rsidR="00C81E02" w:rsidRPr="005D72F1">
                  <w:rPr>
                    <w:rFonts w:ascii="Times New Roman" w:eastAsia="宋体"/>
                    <w:noProof/>
                    <w:webHidden/>
                    <w:sz w:val="24"/>
                    <w:szCs w:val="24"/>
                  </w:rPr>
                  <w:fldChar w:fldCharType="separate"/>
                </w:r>
                <w:r w:rsidR="00AD3C0B">
                  <w:rPr>
                    <w:rFonts w:ascii="Times New Roman" w:eastAsia="宋体"/>
                    <w:noProof/>
                    <w:webHidden/>
                    <w:sz w:val="24"/>
                    <w:szCs w:val="24"/>
                  </w:rPr>
                  <w:t>10</w:t>
                </w:r>
                <w:r w:rsidR="00C81E02" w:rsidRPr="005D72F1">
                  <w:rPr>
                    <w:rFonts w:ascii="Times New Roman" w:eastAsia="宋体"/>
                    <w:noProof/>
                    <w:webHidden/>
                    <w:sz w:val="24"/>
                    <w:szCs w:val="24"/>
                  </w:rPr>
                  <w:fldChar w:fldCharType="end"/>
                </w:r>
              </w:hyperlink>
            </w:p>
            <w:p w14:paraId="653841C4" w14:textId="52B2DBFD" w:rsidR="00C81E02" w:rsidRPr="005D72F1" w:rsidRDefault="00591DC3" w:rsidP="005D72F1">
              <w:pPr>
                <w:pStyle w:val="TOC2"/>
                <w:spacing w:line="360" w:lineRule="auto"/>
                <w:rPr>
                  <w:rFonts w:ascii="Times New Roman" w:eastAsia="宋体"/>
                  <w:smallCaps w:val="0"/>
                  <w:noProof/>
                  <w:sz w:val="24"/>
                  <w:szCs w:val="24"/>
                </w:rPr>
              </w:pPr>
              <w:hyperlink w:anchor="_Toc104473642" w:history="1">
                <w:r w:rsidR="00C81E02" w:rsidRPr="005D72F1">
                  <w:rPr>
                    <w:rStyle w:val="a6"/>
                    <w:rFonts w:ascii="Times New Roman" w:eastAsia="宋体"/>
                    <w:noProof/>
                    <w:sz w:val="24"/>
                    <w:szCs w:val="24"/>
                  </w:rPr>
                  <w:t>3.3</w:t>
                </w:r>
                <w:r w:rsidR="00C81E02" w:rsidRPr="005D72F1">
                  <w:rPr>
                    <w:rStyle w:val="a6"/>
                    <w:rFonts w:ascii="Times New Roman" w:eastAsia="宋体"/>
                    <w:noProof/>
                    <w:sz w:val="24"/>
                    <w:szCs w:val="24"/>
                  </w:rPr>
                  <w:t>垄断市场结构</w:t>
                </w:r>
                <w:r w:rsidR="00C81E02" w:rsidRPr="005D72F1">
                  <w:rPr>
                    <w:rFonts w:ascii="Times New Roman" w:eastAsia="宋体"/>
                    <w:noProof/>
                    <w:webHidden/>
                    <w:sz w:val="24"/>
                    <w:szCs w:val="24"/>
                  </w:rPr>
                  <w:tab/>
                </w:r>
                <w:r w:rsidR="00C81E02" w:rsidRPr="005D72F1">
                  <w:rPr>
                    <w:rFonts w:ascii="Times New Roman" w:eastAsia="宋体"/>
                    <w:noProof/>
                    <w:webHidden/>
                    <w:sz w:val="24"/>
                    <w:szCs w:val="24"/>
                  </w:rPr>
                  <w:fldChar w:fldCharType="begin"/>
                </w:r>
                <w:r w:rsidR="00C81E02" w:rsidRPr="005D72F1">
                  <w:rPr>
                    <w:rFonts w:ascii="Times New Roman" w:eastAsia="宋体"/>
                    <w:noProof/>
                    <w:webHidden/>
                    <w:sz w:val="24"/>
                    <w:szCs w:val="24"/>
                  </w:rPr>
                  <w:instrText xml:space="preserve"> PAGEREF _Toc104473642 \h </w:instrText>
                </w:r>
                <w:r w:rsidR="00C81E02" w:rsidRPr="005D72F1">
                  <w:rPr>
                    <w:rFonts w:ascii="Times New Roman" w:eastAsia="宋体"/>
                    <w:noProof/>
                    <w:webHidden/>
                    <w:sz w:val="24"/>
                    <w:szCs w:val="24"/>
                  </w:rPr>
                </w:r>
                <w:r w:rsidR="00C81E02" w:rsidRPr="005D72F1">
                  <w:rPr>
                    <w:rFonts w:ascii="Times New Roman" w:eastAsia="宋体"/>
                    <w:noProof/>
                    <w:webHidden/>
                    <w:sz w:val="24"/>
                    <w:szCs w:val="24"/>
                  </w:rPr>
                  <w:fldChar w:fldCharType="separate"/>
                </w:r>
                <w:r w:rsidR="00AD3C0B">
                  <w:rPr>
                    <w:rFonts w:ascii="Times New Roman" w:eastAsia="宋体"/>
                    <w:noProof/>
                    <w:webHidden/>
                    <w:sz w:val="24"/>
                    <w:szCs w:val="24"/>
                  </w:rPr>
                  <w:t>11</w:t>
                </w:r>
                <w:r w:rsidR="00C81E02" w:rsidRPr="005D72F1">
                  <w:rPr>
                    <w:rFonts w:ascii="Times New Roman" w:eastAsia="宋体"/>
                    <w:noProof/>
                    <w:webHidden/>
                    <w:sz w:val="24"/>
                    <w:szCs w:val="24"/>
                  </w:rPr>
                  <w:fldChar w:fldCharType="end"/>
                </w:r>
              </w:hyperlink>
            </w:p>
            <w:p w14:paraId="3A3FE939" w14:textId="644D658F" w:rsidR="00C81E02" w:rsidRPr="005D72F1" w:rsidRDefault="00591DC3" w:rsidP="005D72F1">
              <w:pPr>
                <w:pStyle w:val="TOC2"/>
                <w:spacing w:line="360" w:lineRule="auto"/>
                <w:rPr>
                  <w:rFonts w:ascii="Times New Roman" w:eastAsia="宋体"/>
                  <w:smallCaps w:val="0"/>
                  <w:noProof/>
                  <w:sz w:val="24"/>
                  <w:szCs w:val="24"/>
                </w:rPr>
              </w:pPr>
              <w:hyperlink w:anchor="_Toc104473643" w:history="1">
                <w:r w:rsidR="00C81E02" w:rsidRPr="005D72F1">
                  <w:rPr>
                    <w:rStyle w:val="a6"/>
                    <w:rFonts w:ascii="Times New Roman" w:eastAsia="宋体"/>
                    <w:noProof/>
                    <w:sz w:val="24"/>
                    <w:szCs w:val="24"/>
                  </w:rPr>
                  <w:t>3.4</w:t>
                </w:r>
                <w:r w:rsidR="00C81E02" w:rsidRPr="005D72F1">
                  <w:rPr>
                    <w:rStyle w:val="a6"/>
                    <w:rFonts w:ascii="Times New Roman" w:eastAsia="宋体"/>
                    <w:noProof/>
                    <w:sz w:val="24"/>
                    <w:szCs w:val="24"/>
                  </w:rPr>
                  <w:t>双寡头垄断市场结构</w:t>
                </w:r>
                <w:r w:rsidR="00C81E02" w:rsidRPr="005D72F1">
                  <w:rPr>
                    <w:rFonts w:ascii="Times New Roman" w:eastAsia="宋体"/>
                    <w:noProof/>
                    <w:webHidden/>
                    <w:sz w:val="24"/>
                    <w:szCs w:val="24"/>
                  </w:rPr>
                  <w:tab/>
                </w:r>
                <w:r w:rsidR="00C81E02" w:rsidRPr="005D72F1">
                  <w:rPr>
                    <w:rFonts w:ascii="Times New Roman" w:eastAsia="宋体"/>
                    <w:noProof/>
                    <w:webHidden/>
                    <w:sz w:val="24"/>
                    <w:szCs w:val="24"/>
                  </w:rPr>
                  <w:fldChar w:fldCharType="begin"/>
                </w:r>
                <w:r w:rsidR="00C81E02" w:rsidRPr="005D72F1">
                  <w:rPr>
                    <w:rFonts w:ascii="Times New Roman" w:eastAsia="宋体"/>
                    <w:noProof/>
                    <w:webHidden/>
                    <w:sz w:val="24"/>
                    <w:szCs w:val="24"/>
                  </w:rPr>
                  <w:instrText xml:space="preserve"> PAGEREF _Toc104473643 \h </w:instrText>
                </w:r>
                <w:r w:rsidR="00C81E02" w:rsidRPr="005D72F1">
                  <w:rPr>
                    <w:rFonts w:ascii="Times New Roman" w:eastAsia="宋体"/>
                    <w:noProof/>
                    <w:webHidden/>
                    <w:sz w:val="24"/>
                    <w:szCs w:val="24"/>
                  </w:rPr>
                </w:r>
                <w:r w:rsidR="00C81E02" w:rsidRPr="005D72F1">
                  <w:rPr>
                    <w:rFonts w:ascii="Times New Roman" w:eastAsia="宋体"/>
                    <w:noProof/>
                    <w:webHidden/>
                    <w:sz w:val="24"/>
                    <w:szCs w:val="24"/>
                  </w:rPr>
                  <w:fldChar w:fldCharType="separate"/>
                </w:r>
                <w:r w:rsidR="00AD3C0B">
                  <w:rPr>
                    <w:rFonts w:ascii="Times New Roman" w:eastAsia="宋体"/>
                    <w:noProof/>
                    <w:webHidden/>
                    <w:sz w:val="24"/>
                    <w:szCs w:val="24"/>
                  </w:rPr>
                  <w:t>12</w:t>
                </w:r>
                <w:r w:rsidR="00C81E02" w:rsidRPr="005D72F1">
                  <w:rPr>
                    <w:rFonts w:ascii="Times New Roman" w:eastAsia="宋体"/>
                    <w:noProof/>
                    <w:webHidden/>
                    <w:sz w:val="24"/>
                    <w:szCs w:val="24"/>
                  </w:rPr>
                  <w:fldChar w:fldCharType="end"/>
                </w:r>
              </w:hyperlink>
            </w:p>
            <w:p w14:paraId="40E31490" w14:textId="4EF0D2DC" w:rsidR="00C81E02" w:rsidRPr="005D72F1" w:rsidRDefault="00591DC3" w:rsidP="005D72F1">
              <w:pPr>
                <w:pStyle w:val="TOC2"/>
                <w:spacing w:line="360" w:lineRule="auto"/>
                <w:rPr>
                  <w:rFonts w:ascii="Times New Roman" w:eastAsia="宋体"/>
                  <w:smallCaps w:val="0"/>
                  <w:noProof/>
                  <w:sz w:val="24"/>
                  <w:szCs w:val="24"/>
                </w:rPr>
              </w:pPr>
              <w:hyperlink w:anchor="_Toc104473644" w:history="1">
                <w:r w:rsidR="00C81E02" w:rsidRPr="005D72F1">
                  <w:rPr>
                    <w:rStyle w:val="a6"/>
                    <w:rFonts w:ascii="Times New Roman" w:eastAsia="宋体"/>
                    <w:noProof/>
                    <w:sz w:val="24"/>
                    <w:szCs w:val="24"/>
                  </w:rPr>
                  <w:t>3.5</w:t>
                </w:r>
                <w:r w:rsidR="00C81E02" w:rsidRPr="005D72F1">
                  <w:rPr>
                    <w:rStyle w:val="a6"/>
                    <w:rFonts w:ascii="Times New Roman" w:eastAsia="宋体"/>
                    <w:noProof/>
                    <w:sz w:val="24"/>
                    <w:szCs w:val="24"/>
                  </w:rPr>
                  <w:t>信息价格设计</w:t>
                </w:r>
                <w:r w:rsidR="00C81E02" w:rsidRPr="005D72F1">
                  <w:rPr>
                    <w:rFonts w:ascii="Times New Roman" w:eastAsia="宋体"/>
                    <w:noProof/>
                    <w:webHidden/>
                    <w:sz w:val="24"/>
                    <w:szCs w:val="24"/>
                  </w:rPr>
                  <w:tab/>
                </w:r>
                <w:r w:rsidR="00C81E02" w:rsidRPr="005D72F1">
                  <w:rPr>
                    <w:rFonts w:ascii="Times New Roman" w:eastAsia="宋体"/>
                    <w:noProof/>
                    <w:webHidden/>
                    <w:sz w:val="24"/>
                    <w:szCs w:val="24"/>
                  </w:rPr>
                  <w:fldChar w:fldCharType="begin"/>
                </w:r>
                <w:r w:rsidR="00C81E02" w:rsidRPr="005D72F1">
                  <w:rPr>
                    <w:rFonts w:ascii="Times New Roman" w:eastAsia="宋体"/>
                    <w:noProof/>
                    <w:webHidden/>
                    <w:sz w:val="24"/>
                    <w:szCs w:val="24"/>
                  </w:rPr>
                  <w:instrText xml:space="preserve"> PAGEREF _Toc104473644 \h </w:instrText>
                </w:r>
                <w:r w:rsidR="00C81E02" w:rsidRPr="005D72F1">
                  <w:rPr>
                    <w:rFonts w:ascii="Times New Roman" w:eastAsia="宋体"/>
                    <w:noProof/>
                    <w:webHidden/>
                    <w:sz w:val="24"/>
                    <w:szCs w:val="24"/>
                  </w:rPr>
                </w:r>
                <w:r w:rsidR="00C81E02" w:rsidRPr="005D72F1">
                  <w:rPr>
                    <w:rFonts w:ascii="Times New Roman" w:eastAsia="宋体"/>
                    <w:noProof/>
                    <w:webHidden/>
                    <w:sz w:val="24"/>
                    <w:szCs w:val="24"/>
                  </w:rPr>
                  <w:fldChar w:fldCharType="separate"/>
                </w:r>
                <w:r w:rsidR="00AD3C0B">
                  <w:rPr>
                    <w:rFonts w:ascii="Times New Roman" w:eastAsia="宋体"/>
                    <w:noProof/>
                    <w:webHidden/>
                    <w:sz w:val="24"/>
                    <w:szCs w:val="24"/>
                  </w:rPr>
                  <w:t>14</w:t>
                </w:r>
                <w:r w:rsidR="00C81E02" w:rsidRPr="005D72F1">
                  <w:rPr>
                    <w:rFonts w:ascii="Times New Roman" w:eastAsia="宋体"/>
                    <w:noProof/>
                    <w:webHidden/>
                    <w:sz w:val="24"/>
                    <w:szCs w:val="24"/>
                  </w:rPr>
                  <w:fldChar w:fldCharType="end"/>
                </w:r>
              </w:hyperlink>
            </w:p>
            <w:p w14:paraId="62989E85" w14:textId="3F3B33C0" w:rsidR="00C81E02" w:rsidRPr="005D72F1" w:rsidRDefault="00591DC3" w:rsidP="005D72F1">
              <w:pPr>
                <w:pStyle w:val="TOC1"/>
              </w:pPr>
              <w:hyperlink w:anchor="_Toc104473645" w:history="1">
                <w:r w:rsidR="00C81E02" w:rsidRPr="00406B62">
                  <w:rPr>
                    <w:rStyle w:val="a6"/>
                    <w:b/>
                  </w:rPr>
                  <w:t xml:space="preserve">4 </w:t>
                </w:r>
                <w:r w:rsidR="00C81E02" w:rsidRPr="00406B62">
                  <w:rPr>
                    <w:rStyle w:val="a6"/>
                    <w:b/>
                  </w:rPr>
                  <w:t>允许隐私保护情况下模型求解与分析</w:t>
                </w:r>
                <w:r w:rsidR="00C81E02" w:rsidRPr="005D72F1">
                  <w:rPr>
                    <w:webHidden/>
                  </w:rPr>
                  <w:tab/>
                </w:r>
                <w:r w:rsidR="00C81E02" w:rsidRPr="005D72F1">
                  <w:rPr>
                    <w:webHidden/>
                  </w:rPr>
                  <w:fldChar w:fldCharType="begin"/>
                </w:r>
                <w:r w:rsidR="00C81E02" w:rsidRPr="005D72F1">
                  <w:rPr>
                    <w:webHidden/>
                  </w:rPr>
                  <w:instrText xml:space="preserve"> PAGEREF _Toc104473645 \h </w:instrText>
                </w:r>
                <w:r w:rsidR="00C81E02" w:rsidRPr="005D72F1">
                  <w:rPr>
                    <w:webHidden/>
                  </w:rPr>
                </w:r>
                <w:r w:rsidR="00C81E02" w:rsidRPr="005D72F1">
                  <w:rPr>
                    <w:webHidden/>
                  </w:rPr>
                  <w:fldChar w:fldCharType="separate"/>
                </w:r>
                <w:r w:rsidR="00AD3C0B">
                  <w:rPr>
                    <w:webHidden/>
                  </w:rPr>
                  <w:t>16</w:t>
                </w:r>
                <w:r w:rsidR="00C81E02" w:rsidRPr="005D72F1">
                  <w:rPr>
                    <w:webHidden/>
                  </w:rPr>
                  <w:fldChar w:fldCharType="end"/>
                </w:r>
              </w:hyperlink>
            </w:p>
            <w:p w14:paraId="140635BA" w14:textId="0BD0999F" w:rsidR="00C81E02" w:rsidRPr="005D72F1" w:rsidRDefault="00591DC3" w:rsidP="005D72F1">
              <w:pPr>
                <w:pStyle w:val="TOC2"/>
                <w:spacing w:line="360" w:lineRule="auto"/>
                <w:rPr>
                  <w:rFonts w:ascii="Times New Roman" w:eastAsia="宋体"/>
                  <w:smallCaps w:val="0"/>
                  <w:noProof/>
                  <w:sz w:val="24"/>
                  <w:szCs w:val="24"/>
                </w:rPr>
              </w:pPr>
              <w:hyperlink w:anchor="_Toc104473646" w:history="1">
                <w:r w:rsidR="00C81E02" w:rsidRPr="005D72F1">
                  <w:rPr>
                    <w:rStyle w:val="a6"/>
                    <w:rFonts w:ascii="Times New Roman" w:eastAsia="宋体"/>
                    <w:noProof/>
                    <w:sz w:val="24"/>
                    <w:szCs w:val="24"/>
                  </w:rPr>
                  <w:t>4.1</w:t>
                </w:r>
                <w:r w:rsidR="00C81E02" w:rsidRPr="005D72F1">
                  <w:rPr>
                    <w:rStyle w:val="a6"/>
                    <w:rFonts w:ascii="Times New Roman" w:eastAsia="宋体"/>
                    <w:noProof/>
                    <w:sz w:val="24"/>
                    <w:szCs w:val="24"/>
                  </w:rPr>
                  <w:t>模型介绍</w:t>
                </w:r>
                <w:r w:rsidR="00C81E02" w:rsidRPr="005D72F1">
                  <w:rPr>
                    <w:rFonts w:ascii="Times New Roman" w:eastAsia="宋体"/>
                    <w:noProof/>
                    <w:webHidden/>
                    <w:sz w:val="24"/>
                    <w:szCs w:val="24"/>
                  </w:rPr>
                  <w:tab/>
                </w:r>
                <w:r w:rsidR="00C81E02" w:rsidRPr="005D72F1">
                  <w:rPr>
                    <w:rFonts w:ascii="Times New Roman" w:eastAsia="宋体"/>
                    <w:noProof/>
                    <w:webHidden/>
                    <w:sz w:val="24"/>
                    <w:szCs w:val="24"/>
                  </w:rPr>
                  <w:fldChar w:fldCharType="begin"/>
                </w:r>
                <w:r w:rsidR="00C81E02" w:rsidRPr="005D72F1">
                  <w:rPr>
                    <w:rFonts w:ascii="Times New Roman" w:eastAsia="宋体"/>
                    <w:noProof/>
                    <w:webHidden/>
                    <w:sz w:val="24"/>
                    <w:szCs w:val="24"/>
                  </w:rPr>
                  <w:instrText xml:space="preserve"> PAGEREF _Toc104473646 \h </w:instrText>
                </w:r>
                <w:r w:rsidR="00C81E02" w:rsidRPr="005D72F1">
                  <w:rPr>
                    <w:rFonts w:ascii="Times New Roman" w:eastAsia="宋体"/>
                    <w:noProof/>
                    <w:webHidden/>
                    <w:sz w:val="24"/>
                    <w:szCs w:val="24"/>
                  </w:rPr>
                </w:r>
                <w:r w:rsidR="00C81E02" w:rsidRPr="005D72F1">
                  <w:rPr>
                    <w:rFonts w:ascii="Times New Roman" w:eastAsia="宋体"/>
                    <w:noProof/>
                    <w:webHidden/>
                    <w:sz w:val="24"/>
                    <w:szCs w:val="24"/>
                  </w:rPr>
                  <w:fldChar w:fldCharType="separate"/>
                </w:r>
                <w:r w:rsidR="00AD3C0B">
                  <w:rPr>
                    <w:rFonts w:ascii="Times New Roman" w:eastAsia="宋体"/>
                    <w:noProof/>
                    <w:webHidden/>
                    <w:sz w:val="24"/>
                    <w:szCs w:val="24"/>
                  </w:rPr>
                  <w:t>16</w:t>
                </w:r>
                <w:r w:rsidR="00C81E02" w:rsidRPr="005D72F1">
                  <w:rPr>
                    <w:rFonts w:ascii="Times New Roman" w:eastAsia="宋体"/>
                    <w:noProof/>
                    <w:webHidden/>
                    <w:sz w:val="24"/>
                    <w:szCs w:val="24"/>
                  </w:rPr>
                  <w:fldChar w:fldCharType="end"/>
                </w:r>
              </w:hyperlink>
            </w:p>
            <w:p w14:paraId="4D47D924" w14:textId="51252D36" w:rsidR="00C81E02" w:rsidRPr="005D72F1" w:rsidRDefault="00591DC3" w:rsidP="005D72F1">
              <w:pPr>
                <w:pStyle w:val="TOC2"/>
                <w:spacing w:line="360" w:lineRule="auto"/>
                <w:rPr>
                  <w:rFonts w:ascii="Times New Roman" w:eastAsia="宋体"/>
                  <w:smallCaps w:val="0"/>
                  <w:noProof/>
                  <w:sz w:val="24"/>
                  <w:szCs w:val="24"/>
                </w:rPr>
              </w:pPr>
              <w:hyperlink w:anchor="_Toc104473647" w:history="1">
                <w:r w:rsidR="00C81E02" w:rsidRPr="005D72F1">
                  <w:rPr>
                    <w:rStyle w:val="a6"/>
                    <w:rFonts w:ascii="Times New Roman" w:eastAsia="宋体"/>
                    <w:noProof/>
                    <w:sz w:val="24"/>
                    <w:szCs w:val="24"/>
                  </w:rPr>
                  <w:t>4.2</w:t>
                </w:r>
                <w:r w:rsidR="00C81E02" w:rsidRPr="005D72F1">
                  <w:rPr>
                    <w:rStyle w:val="a6"/>
                    <w:rFonts w:ascii="Times New Roman" w:eastAsia="宋体"/>
                    <w:noProof/>
                    <w:sz w:val="24"/>
                    <w:szCs w:val="24"/>
                  </w:rPr>
                  <w:t>模型参数设定</w:t>
                </w:r>
                <w:r w:rsidR="00C81E02" w:rsidRPr="005D72F1">
                  <w:rPr>
                    <w:rFonts w:ascii="Times New Roman" w:eastAsia="宋体"/>
                    <w:noProof/>
                    <w:webHidden/>
                    <w:sz w:val="24"/>
                    <w:szCs w:val="24"/>
                  </w:rPr>
                  <w:tab/>
                </w:r>
                <w:r w:rsidR="00C81E02" w:rsidRPr="005D72F1">
                  <w:rPr>
                    <w:rFonts w:ascii="Times New Roman" w:eastAsia="宋体"/>
                    <w:noProof/>
                    <w:webHidden/>
                    <w:sz w:val="24"/>
                    <w:szCs w:val="24"/>
                  </w:rPr>
                  <w:fldChar w:fldCharType="begin"/>
                </w:r>
                <w:r w:rsidR="00C81E02" w:rsidRPr="005D72F1">
                  <w:rPr>
                    <w:rFonts w:ascii="Times New Roman" w:eastAsia="宋体"/>
                    <w:noProof/>
                    <w:webHidden/>
                    <w:sz w:val="24"/>
                    <w:szCs w:val="24"/>
                  </w:rPr>
                  <w:instrText xml:space="preserve"> PAGEREF _Toc104473647 \h </w:instrText>
                </w:r>
                <w:r w:rsidR="00C81E02" w:rsidRPr="005D72F1">
                  <w:rPr>
                    <w:rFonts w:ascii="Times New Roman" w:eastAsia="宋体"/>
                    <w:noProof/>
                    <w:webHidden/>
                    <w:sz w:val="24"/>
                    <w:szCs w:val="24"/>
                  </w:rPr>
                </w:r>
                <w:r w:rsidR="00C81E02" w:rsidRPr="005D72F1">
                  <w:rPr>
                    <w:rFonts w:ascii="Times New Roman" w:eastAsia="宋体"/>
                    <w:noProof/>
                    <w:webHidden/>
                    <w:sz w:val="24"/>
                    <w:szCs w:val="24"/>
                  </w:rPr>
                  <w:fldChar w:fldCharType="separate"/>
                </w:r>
                <w:r w:rsidR="00AD3C0B">
                  <w:rPr>
                    <w:rFonts w:ascii="Times New Roman" w:eastAsia="宋体"/>
                    <w:noProof/>
                    <w:webHidden/>
                    <w:sz w:val="24"/>
                    <w:szCs w:val="24"/>
                  </w:rPr>
                  <w:t>16</w:t>
                </w:r>
                <w:r w:rsidR="00C81E02" w:rsidRPr="005D72F1">
                  <w:rPr>
                    <w:rFonts w:ascii="Times New Roman" w:eastAsia="宋体"/>
                    <w:noProof/>
                    <w:webHidden/>
                    <w:sz w:val="24"/>
                    <w:szCs w:val="24"/>
                  </w:rPr>
                  <w:fldChar w:fldCharType="end"/>
                </w:r>
              </w:hyperlink>
            </w:p>
            <w:p w14:paraId="5862193C" w14:textId="4B72DEF3" w:rsidR="00C81E02" w:rsidRPr="005D72F1" w:rsidRDefault="00591DC3" w:rsidP="005D72F1">
              <w:pPr>
                <w:pStyle w:val="TOC2"/>
                <w:spacing w:line="360" w:lineRule="auto"/>
                <w:rPr>
                  <w:rFonts w:ascii="Times New Roman" w:eastAsia="宋体"/>
                  <w:smallCaps w:val="0"/>
                  <w:noProof/>
                  <w:sz w:val="24"/>
                  <w:szCs w:val="24"/>
                </w:rPr>
              </w:pPr>
              <w:hyperlink w:anchor="_Toc104473648" w:history="1">
                <w:r w:rsidR="00C81E02" w:rsidRPr="005D72F1">
                  <w:rPr>
                    <w:rStyle w:val="a6"/>
                    <w:rFonts w:ascii="Times New Roman" w:eastAsia="宋体"/>
                    <w:noProof/>
                    <w:sz w:val="24"/>
                    <w:szCs w:val="24"/>
                  </w:rPr>
                  <w:t>4.3</w:t>
                </w:r>
                <w:r w:rsidR="00C81E02" w:rsidRPr="005D72F1">
                  <w:rPr>
                    <w:rStyle w:val="a6"/>
                    <w:rFonts w:ascii="Times New Roman" w:eastAsia="宋体"/>
                    <w:noProof/>
                    <w:sz w:val="24"/>
                    <w:szCs w:val="24"/>
                  </w:rPr>
                  <w:t>垄断市场结构</w:t>
                </w:r>
                <w:r w:rsidR="00C81E02" w:rsidRPr="005D72F1">
                  <w:rPr>
                    <w:rFonts w:ascii="Times New Roman" w:eastAsia="宋体"/>
                    <w:noProof/>
                    <w:webHidden/>
                    <w:sz w:val="24"/>
                    <w:szCs w:val="24"/>
                  </w:rPr>
                  <w:tab/>
                </w:r>
                <w:r w:rsidR="00C81E02" w:rsidRPr="005D72F1">
                  <w:rPr>
                    <w:rFonts w:ascii="Times New Roman" w:eastAsia="宋体"/>
                    <w:noProof/>
                    <w:webHidden/>
                    <w:sz w:val="24"/>
                    <w:szCs w:val="24"/>
                  </w:rPr>
                  <w:fldChar w:fldCharType="begin"/>
                </w:r>
                <w:r w:rsidR="00C81E02" w:rsidRPr="005D72F1">
                  <w:rPr>
                    <w:rFonts w:ascii="Times New Roman" w:eastAsia="宋体"/>
                    <w:noProof/>
                    <w:webHidden/>
                    <w:sz w:val="24"/>
                    <w:szCs w:val="24"/>
                  </w:rPr>
                  <w:instrText xml:space="preserve"> PAGEREF _Toc104473648 \h </w:instrText>
                </w:r>
                <w:r w:rsidR="00C81E02" w:rsidRPr="005D72F1">
                  <w:rPr>
                    <w:rFonts w:ascii="Times New Roman" w:eastAsia="宋体"/>
                    <w:noProof/>
                    <w:webHidden/>
                    <w:sz w:val="24"/>
                    <w:szCs w:val="24"/>
                  </w:rPr>
                </w:r>
                <w:r w:rsidR="00C81E02" w:rsidRPr="005D72F1">
                  <w:rPr>
                    <w:rFonts w:ascii="Times New Roman" w:eastAsia="宋体"/>
                    <w:noProof/>
                    <w:webHidden/>
                    <w:sz w:val="24"/>
                    <w:szCs w:val="24"/>
                  </w:rPr>
                  <w:fldChar w:fldCharType="separate"/>
                </w:r>
                <w:r w:rsidR="00AD3C0B">
                  <w:rPr>
                    <w:rFonts w:ascii="Times New Roman" w:eastAsia="宋体"/>
                    <w:noProof/>
                    <w:webHidden/>
                    <w:sz w:val="24"/>
                    <w:szCs w:val="24"/>
                  </w:rPr>
                  <w:t>17</w:t>
                </w:r>
                <w:r w:rsidR="00C81E02" w:rsidRPr="005D72F1">
                  <w:rPr>
                    <w:rFonts w:ascii="Times New Roman" w:eastAsia="宋体"/>
                    <w:noProof/>
                    <w:webHidden/>
                    <w:sz w:val="24"/>
                    <w:szCs w:val="24"/>
                  </w:rPr>
                  <w:fldChar w:fldCharType="end"/>
                </w:r>
              </w:hyperlink>
            </w:p>
            <w:p w14:paraId="466F06DC" w14:textId="777BE5B5" w:rsidR="00C81E02" w:rsidRPr="005D72F1" w:rsidRDefault="00591DC3" w:rsidP="005D72F1">
              <w:pPr>
                <w:pStyle w:val="TOC2"/>
                <w:spacing w:line="360" w:lineRule="auto"/>
                <w:rPr>
                  <w:rFonts w:ascii="Times New Roman" w:eastAsia="宋体"/>
                  <w:smallCaps w:val="0"/>
                  <w:noProof/>
                  <w:sz w:val="24"/>
                  <w:szCs w:val="24"/>
                </w:rPr>
              </w:pPr>
              <w:hyperlink w:anchor="_Toc104473649" w:history="1">
                <w:r w:rsidR="00C81E02" w:rsidRPr="005D72F1">
                  <w:rPr>
                    <w:rStyle w:val="a6"/>
                    <w:rFonts w:ascii="Times New Roman" w:eastAsia="宋体"/>
                    <w:noProof/>
                    <w:sz w:val="24"/>
                    <w:szCs w:val="24"/>
                  </w:rPr>
                  <w:t>4.4</w:t>
                </w:r>
                <w:r w:rsidR="00C81E02" w:rsidRPr="005D72F1">
                  <w:rPr>
                    <w:rStyle w:val="a6"/>
                    <w:rFonts w:ascii="Times New Roman" w:eastAsia="宋体"/>
                    <w:noProof/>
                    <w:sz w:val="24"/>
                    <w:szCs w:val="24"/>
                  </w:rPr>
                  <w:t>双寡头垄断市场结构</w:t>
                </w:r>
                <w:r w:rsidR="00C81E02" w:rsidRPr="005D72F1">
                  <w:rPr>
                    <w:rFonts w:ascii="Times New Roman" w:eastAsia="宋体"/>
                    <w:noProof/>
                    <w:webHidden/>
                    <w:sz w:val="24"/>
                    <w:szCs w:val="24"/>
                  </w:rPr>
                  <w:tab/>
                </w:r>
                <w:r w:rsidR="00C81E02" w:rsidRPr="005D72F1">
                  <w:rPr>
                    <w:rFonts w:ascii="Times New Roman" w:eastAsia="宋体"/>
                    <w:noProof/>
                    <w:webHidden/>
                    <w:sz w:val="24"/>
                    <w:szCs w:val="24"/>
                  </w:rPr>
                  <w:fldChar w:fldCharType="begin"/>
                </w:r>
                <w:r w:rsidR="00C81E02" w:rsidRPr="005D72F1">
                  <w:rPr>
                    <w:rFonts w:ascii="Times New Roman" w:eastAsia="宋体"/>
                    <w:noProof/>
                    <w:webHidden/>
                    <w:sz w:val="24"/>
                    <w:szCs w:val="24"/>
                  </w:rPr>
                  <w:instrText xml:space="preserve"> PAGEREF _Toc104473649 \h </w:instrText>
                </w:r>
                <w:r w:rsidR="00C81E02" w:rsidRPr="005D72F1">
                  <w:rPr>
                    <w:rFonts w:ascii="Times New Roman" w:eastAsia="宋体"/>
                    <w:noProof/>
                    <w:webHidden/>
                    <w:sz w:val="24"/>
                    <w:szCs w:val="24"/>
                  </w:rPr>
                </w:r>
                <w:r w:rsidR="00C81E02" w:rsidRPr="005D72F1">
                  <w:rPr>
                    <w:rFonts w:ascii="Times New Roman" w:eastAsia="宋体"/>
                    <w:noProof/>
                    <w:webHidden/>
                    <w:sz w:val="24"/>
                    <w:szCs w:val="24"/>
                  </w:rPr>
                  <w:fldChar w:fldCharType="separate"/>
                </w:r>
                <w:r w:rsidR="00AD3C0B">
                  <w:rPr>
                    <w:rFonts w:ascii="Times New Roman" w:eastAsia="宋体"/>
                    <w:noProof/>
                    <w:webHidden/>
                    <w:sz w:val="24"/>
                    <w:szCs w:val="24"/>
                  </w:rPr>
                  <w:t>20</w:t>
                </w:r>
                <w:r w:rsidR="00C81E02" w:rsidRPr="005D72F1">
                  <w:rPr>
                    <w:rFonts w:ascii="Times New Roman" w:eastAsia="宋体"/>
                    <w:noProof/>
                    <w:webHidden/>
                    <w:sz w:val="24"/>
                    <w:szCs w:val="24"/>
                  </w:rPr>
                  <w:fldChar w:fldCharType="end"/>
                </w:r>
              </w:hyperlink>
            </w:p>
            <w:p w14:paraId="2C670DA0" w14:textId="100FE041" w:rsidR="00C81E02" w:rsidRPr="005D72F1" w:rsidRDefault="00591DC3" w:rsidP="005D72F1">
              <w:pPr>
                <w:pStyle w:val="TOC2"/>
                <w:spacing w:line="360" w:lineRule="auto"/>
                <w:rPr>
                  <w:rFonts w:ascii="Times New Roman" w:eastAsia="宋体"/>
                  <w:smallCaps w:val="0"/>
                  <w:noProof/>
                  <w:sz w:val="24"/>
                  <w:szCs w:val="24"/>
                </w:rPr>
              </w:pPr>
              <w:hyperlink w:anchor="_Toc104473650" w:history="1">
                <w:r w:rsidR="00C81E02" w:rsidRPr="005D72F1">
                  <w:rPr>
                    <w:rStyle w:val="a6"/>
                    <w:rFonts w:ascii="Times New Roman" w:eastAsia="宋体"/>
                    <w:noProof/>
                    <w:sz w:val="24"/>
                    <w:szCs w:val="24"/>
                  </w:rPr>
                  <w:t>4.5</w:t>
                </w:r>
                <w:r w:rsidR="00C81E02" w:rsidRPr="005D72F1">
                  <w:rPr>
                    <w:rStyle w:val="a6"/>
                    <w:rFonts w:ascii="Times New Roman" w:eastAsia="宋体"/>
                    <w:noProof/>
                    <w:sz w:val="24"/>
                    <w:szCs w:val="24"/>
                  </w:rPr>
                  <w:t>信息价格设计</w:t>
                </w:r>
                <w:r w:rsidR="00C81E02" w:rsidRPr="005D72F1">
                  <w:rPr>
                    <w:rFonts w:ascii="Times New Roman" w:eastAsia="宋体"/>
                    <w:noProof/>
                    <w:webHidden/>
                    <w:sz w:val="24"/>
                    <w:szCs w:val="24"/>
                  </w:rPr>
                  <w:tab/>
                </w:r>
                <w:r w:rsidR="00C81E02" w:rsidRPr="005D72F1">
                  <w:rPr>
                    <w:rFonts w:ascii="Times New Roman" w:eastAsia="宋体"/>
                    <w:noProof/>
                    <w:webHidden/>
                    <w:sz w:val="24"/>
                    <w:szCs w:val="24"/>
                  </w:rPr>
                  <w:fldChar w:fldCharType="begin"/>
                </w:r>
                <w:r w:rsidR="00C81E02" w:rsidRPr="005D72F1">
                  <w:rPr>
                    <w:rFonts w:ascii="Times New Roman" w:eastAsia="宋体"/>
                    <w:noProof/>
                    <w:webHidden/>
                    <w:sz w:val="24"/>
                    <w:szCs w:val="24"/>
                  </w:rPr>
                  <w:instrText xml:space="preserve"> PAGEREF _Toc104473650 \h </w:instrText>
                </w:r>
                <w:r w:rsidR="00C81E02" w:rsidRPr="005D72F1">
                  <w:rPr>
                    <w:rFonts w:ascii="Times New Roman" w:eastAsia="宋体"/>
                    <w:noProof/>
                    <w:webHidden/>
                    <w:sz w:val="24"/>
                    <w:szCs w:val="24"/>
                  </w:rPr>
                </w:r>
                <w:r w:rsidR="00C81E02" w:rsidRPr="005D72F1">
                  <w:rPr>
                    <w:rFonts w:ascii="Times New Roman" w:eastAsia="宋体"/>
                    <w:noProof/>
                    <w:webHidden/>
                    <w:sz w:val="24"/>
                    <w:szCs w:val="24"/>
                  </w:rPr>
                  <w:fldChar w:fldCharType="separate"/>
                </w:r>
                <w:r w:rsidR="00AD3C0B">
                  <w:rPr>
                    <w:rFonts w:ascii="Times New Roman" w:eastAsia="宋体"/>
                    <w:noProof/>
                    <w:webHidden/>
                    <w:sz w:val="24"/>
                    <w:szCs w:val="24"/>
                  </w:rPr>
                  <w:t>23</w:t>
                </w:r>
                <w:r w:rsidR="00C81E02" w:rsidRPr="005D72F1">
                  <w:rPr>
                    <w:rFonts w:ascii="Times New Roman" w:eastAsia="宋体"/>
                    <w:noProof/>
                    <w:webHidden/>
                    <w:sz w:val="24"/>
                    <w:szCs w:val="24"/>
                  </w:rPr>
                  <w:fldChar w:fldCharType="end"/>
                </w:r>
              </w:hyperlink>
            </w:p>
            <w:p w14:paraId="08827597" w14:textId="3E217684" w:rsidR="00C81E02" w:rsidRPr="005D72F1" w:rsidRDefault="00591DC3" w:rsidP="005D72F1">
              <w:pPr>
                <w:pStyle w:val="TOC1"/>
              </w:pPr>
              <w:hyperlink w:anchor="_Toc104473651" w:history="1">
                <w:r w:rsidR="00C81E02" w:rsidRPr="00406B62">
                  <w:rPr>
                    <w:rStyle w:val="a6"/>
                    <w:b/>
                  </w:rPr>
                  <w:t xml:space="preserve">5 </w:t>
                </w:r>
                <w:r w:rsidR="00C81E02" w:rsidRPr="00406B62">
                  <w:rPr>
                    <w:rStyle w:val="a6"/>
                    <w:b/>
                  </w:rPr>
                  <w:t>总结与展望</w:t>
                </w:r>
                <w:r w:rsidR="00C81E02" w:rsidRPr="005D72F1">
                  <w:rPr>
                    <w:webHidden/>
                  </w:rPr>
                  <w:tab/>
                </w:r>
                <w:r w:rsidR="00C81E02" w:rsidRPr="005D72F1">
                  <w:rPr>
                    <w:webHidden/>
                  </w:rPr>
                  <w:fldChar w:fldCharType="begin"/>
                </w:r>
                <w:r w:rsidR="00C81E02" w:rsidRPr="005D72F1">
                  <w:rPr>
                    <w:webHidden/>
                  </w:rPr>
                  <w:instrText xml:space="preserve"> PAGEREF _Toc104473651 \h </w:instrText>
                </w:r>
                <w:r w:rsidR="00C81E02" w:rsidRPr="005D72F1">
                  <w:rPr>
                    <w:webHidden/>
                  </w:rPr>
                </w:r>
                <w:r w:rsidR="00C81E02" w:rsidRPr="005D72F1">
                  <w:rPr>
                    <w:webHidden/>
                  </w:rPr>
                  <w:fldChar w:fldCharType="separate"/>
                </w:r>
                <w:r w:rsidR="00AD3C0B">
                  <w:rPr>
                    <w:webHidden/>
                  </w:rPr>
                  <w:t>25</w:t>
                </w:r>
                <w:r w:rsidR="00C81E02" w:rsidRPr="005D72F1">
                  <w:rPr>
                    <w:webHidden/>
                  </w:rPr>
                  <w:fldChar w:fldCharType="end"/>
                </w:r>
              </w:hyperlink>
            </w:p>
            <w:p w14:paraId="0FE5D9C1" w14:textId="541E829E" w:rsidR="00C81E02" w:rsidRPr="005D72F1" w:rsidRDefault="00591DC3" w:rsidP="005D72F1">
              <w:pPr>
                <w:pStyle w:val="TOC2"/>
                <w:spacing w:line="360" w:lineRule="auto"/>
                <w:rPr>
                  <w:rFonts w:ascii="Times New Roman" w:eastAsia="宋体"/>
                  <w:smallCaps w:val="0"/>
                  <w:noProof/>
                  <w:sz w:val="24"/>
                  <w:szCs w:val="24"/>
                </w:rPr>
              </w:pPr>
              <w:hyperlink w:anchor="_Toc104473652" w:history="1">
                <w:r w:rsidR="00C81E02" w:rsidRPr="005D72F1">
                  <w:rPr>
                    <w:rStyle w:val="a6"/>
                    <w:rFonts w:ascii="Times New Roman" w:eastAsia="宋体"/>
                    <w:noProof/>
                    <w:sz w:val="24"/>
                    <w:szCs w:val="24"/>
                  </w:rPr>
                  <w:t>5.1</w:t>
                </w:r>
                <w:r w:rsidR="00C81E02" w:rsidRPr="005D72F1">
                  <w:rPr>
                    <w:rStyle w:val="a6"/>
                    <w:rFonts w:ascii="Times New Roman" w:eastAsia="宋体"/>
                    <w:noProof/>
                    <w:sz w:val="24"/>
                    <w:szCs w:val="24"/>
                  </w:rPr>
                  <w:t>总结</w:t>
                </w:r>
                <w:r w:rsidR="00C81E02" w:rsidRPr="005D72F1">
                  <w:rPr>
                    <w:rFonts w:ascii="Times New Roman" w:eastAsia="宋体"/>
                    <w:noProof/>
                    <w:webHidden/>
                    <w:sz w:val="24"/>
                    <w:szCs w:val="24"/>
                  </w:rPr>
                  <w:tab/>
                </w:r>
                <w:r w:rsidR="00C81E02" w:rsidRPr="005D72F1">
                  <w:rPr>
                    <w:rFonts w:ascii="Times New Roman" w:eastAsia="宋体"/>
                    <w:noProof/>
                    <w:webHidden/>
                    <w:sz w:val="24"/>
                    <w:szCs w:val="24"/>
                  </w:rPr>
                  <w:fldChar w:fldCharType="begin"/>
                </w:r>
                <w:r w:rsidR="00C81E02" w:rsidRPr="005D72F1">
                  <w:rPr>
                    <w:rFonts w:ascii="Times New Roman" w:eastAsia="宋体"/>
                    <w:noProof/>
                    <w:webHidden/>
                    <w:sz w:val="24"/>
                    <w:szCs w:val="24"/>
                  </w:rPr>
                  <w:instrText xml:space="preserve"> PAGEREF _Toc104473652 \h </w:instrText>
                </w:r>
                <w:r w:rsidR="00C81E02" w:rsidRPr="005D72F1">
                  <w:rPr>
                    <w:rFonts w:ascii="Times New Roman" w:eastAsia="宋体"/>
                    <w:noProof/>
                    <w:webHidden/>
                    <w:sz w:val="24"/>
                    <w:szCs w:val="24"/>
                  </w:rPr>
                </w:r>
                <w:r w:rsidR="00C81E02" w:rsidRPr="005D72F1">
                  <w:rPr>
                    <w:rFonts w:ascii="Times New Roman" w:eastAsia="宋体"/>
                    <w:noProof/>
                    <w:webHidden/>
                    <w:sz w:val="24"/>
                    <w:szCs w:val="24"/>
                  </w:rPr>
                  <w:fldChar w:fldCharType="separate"/>
                </w:r>
                <w:r w:rsidR="00AD3C0B">
                  <w:rPr>
                    <w:rFonts w:ascii="Times New Roman" w:eastAsia="宋体"/>
                    <w:noProof/>
                    <w:webHidden/>
                    <w:sz w:val="24"/>
                    <w:szCs w:val="24"/>
                  </w:rPr>
                  <w:t>25</w:t>
                </w:r>
                <w:r w:rsidR="00C81E02" w:rsidRPr="005D72F1">
                  <w:rPr>
                    <w:rFonts w:ascii="Times New Roman" w:eastAsia="宋体"/>
                    <w:noProof/>
                    <w:webHidden/>
                    <w:sz w:val="24"/>
                    <w:szCs w:val="24"/>
                  </w:rPr>
                  <w:fldChar w:fldCharType="end"/>
                </w:r>
              </w:hyperlink>
            </w:p>
            <w:p w14:paraId="7FDF87EB" w14:textId="7241FF1D" w:rsidR="00C81E02" w:rsidRPr="005D72F1" w:rsidRDefault="00591DC3" w:rsidP="005D72F1">
              <w:pPr>
                <w:pStyle w:val="TOC2"/>
                <w:spacing w:line="360" w:lineRule="auto"/>
                <w:rPr>
                  <w:rFonts w:ascii="Times New Roman" w:eastAsia="宋体"/>
                  <w:smallCaps w:val="0"/>
                  <w:noProof/>
                  <w:sz w:val="24"/>
                  <w:szCs w:val="24"/>
                </w:rPr>
              </w:pPr>
              <w:hyperlink w:anchor="_Toc104473653" w:history="1">
                <w:r w:rsidR="00C81E02" w:rsidRPr="005D72F1">
                  <w:rPr>
                    <w:rStyle w:val="a6"/>
                    <w:rFonts w:ascii="Times New Roman" w:eastAsia="宋体"/>
                    <w:noProof/>
                    <w:sz w:val="24"/>
                    <w:szCs w:val="24"/>
                  </w:rPr>
                  <w:t>5.2</w:t>
                </w:r>
                <w:r w:rsidR="00C81E02" w:rsidRPr="005D72F1">
                  <w:rPr>
                    <w:rStyle w:val="a6"/>
                    <w:rFonts w:ascii="Times New Roman" w:eastAsia="宋体"/>
                    <w:noProof/>
                    <w:sz w:val="24"/>
                    <w:szCs w:val="24"/>
                  </w:rPr>
                  <w:t>展望</w:t>
                </w:r>
                <w:r w:rsidR="00C81E02" w:rsidRPr="005D72F1">
                  <w:rPr>
                    <w:rFonts w:ascii="Times New Roman" w:eastAsia="宋体"/>
                    <w:noProof/>
                    <w:webHidden/>
                    <w:sz w:val="24"/>
                    <w:szCs w:val="24"/>
                  </w:rPr>
                  <w:tab/>
                </w:r>
                <w:r w:rsidR="00C81E02" w:rsidRPr="005D72F1">
                  <w:rPr>
                    <w:rFonts w:ascii="Times New Roman" w:eastAsia="宋体"/>
                    <w:noProof/>
                    <w:webHidden/>
                    <w:sz w:val="24"/>
                    <w:szCs w:val="24"/>
                  </w:rPr>
                  <w:fldChar w:fldCharType="begin"/>
                </w:r>
                <w:r w:rsidR="00C81E02" w:rsidRPr="005D72F1">
                  <w:rPr>
                    <w:rFonts w:ascii="Times New Roman" w:eastAsia="宋体"/>
                    <w:noProof/>
                    <w:webHidden/>
                    <w:sz w:val="24"/>
                    <w:szCs w:val="24"/>
                  </w:rPr>
                  <w:instrText xml:space="preserve"> PAGEREF _Toc104473653 \h </w:instrText>
                </w:r>
                <w:r w:rsidR="00C81E02" w:rsidRPr="005D72F1">
                  <w:rPr>
                    <w:rFonts w:ascii="Times New Roman" w:eastAsia="宋体"/>
                    <w:noProof/>
                    <w:webHidden/>
                    <w:sz w:val="24"/>
                    <w:szCs w:val="24"/>
                  </w:rPr>
                </w:r>
                <w:r w:rsidR="00C81E02" w:rsidRPr="005D72F1">
                  <w:rPr>
                    <w:rFonts w:ascii="Times New Roman" w:eastAsia="宋体"/>
                    <w:noProof/>
                    <w:webHidden/>
                    <w:sz w:val="24"/>
                    <w:szCs w:val="24"/>
                  </w:rPr>
                  <w:fldChar w:fldCharType="separate"/>
                </w:r>
                <w:r w:rsidR="00AD3C0B">
                  <w:rPr>
                    <w:rFonts w:ascii="Times New Roman" w:eastAsia="宋体"/>
                    <w:noProof/>
                    <w:webHidden/>
                    <w:sz w:val="24"/>
                    <w:szCs w:val="24"/>
                  </w:rPr>
                  <w:t>25</w:t>
                </w:r>
                <w:r w:rsidR="00C81E02" w:rsidRPr="005D72F1">
                  <w:rPr>
                    <w:rFonts w:ascii="Times New Roman" w:eastAsia="宋体"/>
                    <w:noProof/>
                    <w:webHidden/>
                    <w:sz w:val="24"/>
                    <w:szCs w:val="24"/>
                  </w:rPr>
                  <w:fldChar w:fldCharType="end"/>
                </w:r>
              </w:hyperlink>
            </w:p>
            <w:p w14:paraId="3D6E3529" w14:textId="34B6E6AE" w:rsidR="00C81E02" w:rsidRPr="005D72F1" w:rsidRDefault="00591DC3" w:rsidP="005D72F1">
              <w:pPr>
                <w:pStyle w:val="TOC1"/>
              </w:pPr>
              <w:hyperlink w:anchor="_Toc104473654" w:history="1">
                <w:r w:rsidR="00C81E02" w:rsidRPr="00406B62">
                  <w:rPr>
                    <w:rStyle w:val="a6"/>
                    <w:b/>
                  </w:rPr>
                  <w:t>致谢</w:t>
                </w:r>
                <w:r w:rsidR="00C81E02" w:rsidRPr="005D72F1">
                  <w:rPr>
                    <w:webHidden/>
                  </w:rPr>
                  <w:tab/>
                </w:r>
                <w:r w:rsidR="00C81E02" w:rsidRPr="005D72F1">
                  <w:rPr>
                    <w:webHidden/>
                  </w:rPr>
                  <w:fldChar w:fldCharType="begin"/>
                </w:r>
                <w:r w:rsidR="00C81E02" w:rsidRPr="005D72F1">
                  <w:rPr>
                    <w:webHidden/>
                  </w:rPr>
                  <w:instrText xml:space="preserve"> PAGEREF _Toc104473654 \h </w:instrText>
                </w:r>
                <w:r w:rsidR="00C81E02" w:rsidRPr="005D72F1">
                  <w:rPr>
                    <w:webHidden/>
                  </w:rPr>
                </w:r>
                <w:r w:rsidR="00C81E02" w:rsidRPr="005D72F1">
                  <w:rPr>
                    <w:webHidden/>
                  </w:rPr>
                  <w:fldChar w:fldCharType="separate"/>
                </w:r>
                <w:r w:rsidR="00AD3C0B">
                  <w:rPr>
                    <w:webHidden/>
                  </w:rPr>
                  <w:t>26</w:t>
                </w:r>
                <w:r w:rsidR="00C81E02" w:rsidRPr="005D72F1">
                  <w:rPr>
                    <w:webHidden/>
                  </w:rPr>
                  <w:fldChar w:fldCharType="end"/>
                </w:r>
              </w:hyperlink>
            </w:p>
            <w:p w14:paraId="0B5633B2" w14:textId="4328A626" w:rsidR="009F37EB" w:rsidRPr="009F37EB" w:rsidRDefault="00591DC3" w:rsidP="00B05061">
              <w:pPr>
                <w:pStyle w:val="TOC1"/>
                <w:rPr>
                  <w:b/>
                  <w:bCs w:val="0"/>
                  <w:caps w:val="0"/>
                  <w:lang w:val="zh-CN"/>
                </w:rPr>
              </w:pPr>
              <w:hyperlink w:anchor="_Toc104473655" w:history="1">
                <w:r w:rsidR="00C81E02" w:rsidRPr="00406B62">
                  <w:rPr>
                    <w:rStyle w:val="a6"/>
                    <w:b/>
                  </w:rPr>
                  <w:t>参考文献</w:t>
                </w:r>
                <w:r w:rsidR="00C81E02" w:rsidRPr="005D72F1">
                  <w:rPr>
                    <w:webHidden/>
                  </w:rPr>
                  <w:tab/>
                </w:r>
                <w:r w:rsidR="00C81E02" w:rsidRPr="005D72F1">
                  <w:rPr>
                    <w:webHidden/>
                  </w:rPr>
                  <w:fldChar w:fldCharType="begin"/>
                </w:r>
                <w:r w:rsidR="00C81E02" w:rsidRPr="005D72F1">
                  <w:rPr>
                    <w:webHidden/>
                  </w:rPr>
                  <w:instrText xml:space="preserve"> PAGEREF _Toc104473655 \h </w:instrText>
                </w:r>
                <w:r w:rsidR="00C81E02" w:rsidRPr="005D72F1">
                  <w:rPr>
                    <w:webHidden/>
                  </w:rPr>
                </w:r>
                <w:r w:rsidR="00C81E02" w:rsidRPr="005D72F1">
                  <w:rPr>
                    <w:webHidden/>
                  </w:rPr>
                  <w:fldChar w:fldCharType="separate"/>
                </w:r>
                <w:r w:rsidR="00AD3C0B">
                  <w:rPr>
                    <w:webHidden/>
                  </w:rPr>
                  <w:t>27</w:t>
                </w:r>
                <w:r w:rsidR="00C81E02" w:rsidRPr="005D72F1">
                  <w:rPr>
                    <w:webHidden/>
                  </w:rPr>
                  <w:fldChar w:fldCharType="end"/>
                </w:r>
              </w:hyperlink>
              <w:r w:rsidR="009F37EB" w:rsidRPr="009F37EB">
                <w:rPr>
                  <w:lang w:val="zh-CN"/>
                </w:rPr>
                <w:fldChar w:fldCharType="end"/>
              </w:r>
            </w:p>
          </w:sdtContent>
        </w:sdt>
        <w:p w14:paraId="2EEE0B1F" w14:textId="7C77AC99" w:rsidR="007136DE" w:rsidRPr="000F6074" w:rsidRDefault="00591DC3" w:rsidP="009F37EB">
          <w:pPr>
            <w:pStyle w:val="TOC"/>
            <w:jc w:val="center"/>
            <w:rPr>
              <w:sz w:val="24"/>
              <w:szCs w:val="24"/>
            </w:rPr>
            <w:sectPr w:rsidR="007136DE" w:rsidRPr="000F6074" w:rsidSect="00353D18">
              <w:footerReference w:type="default" r:id="rId13"/>
              <w:pgSz w:w="11906" w:h="16838"/>
              <w:pgMar w:top="1418" w:right="1701" w:bottom="1134" w:left="1701" w:header="851" w:footer="992" w:gutter="0"/>
              <w:pgNumType w:fmt="upperRoman" w:start="1"/>
              <w:cols w:space="720"/>
              <w:docGrid w:type="lines" w:linePitch="312"/>
            </w:sectPr>
          </w:pPr>
        </w:p>
      </w:sdtContent>
    </w:sdt>
    <w:p w14:paraId="7D2D66A5" w14:textId="3AE5A3AE" w:rsidR="007136DE" w:rsidRPr="00A02571" w:rsidRDefault="00AA5CB1" w:rsidP="001A41A7">
      <w:pPr>
        <w:pStyle w:val="ae"/>
        <w:rPr>
          <w:rFonts w:ascii="黑体" w:eastAsia="黑体" w:hAnsi="黑体"/>
          <w:sz w:val="36"/>
        </w:rPr>
      </w:pPr>
      <w:bookmarkStart w:id="5" w:name="_Toc104473631"/>
      <w:r w:rsidRPr="00A02571">
        <w:rPr>
          <w:rFonts w:ascii="黑体" w:eastAsia="黑体" w:hAnsi="黑体" w:hint="eastAsia"/>
          <w:sz w:val="36"/>
        </w:rPr>
        <w:lastRenderedPageBreak/>
        <w:t>1</w:t>
      </w:r>
      <w:r w:rsidR="00B43AD0">
        <w:rPr>
          <w:rFonts w:ascii="黑体" w:eastAsia="黑体" w:hAnsi="黑体"/>
          <w:sz w:val="36"/>
        </w:rPr>
        <w:t xml:space="preserve"> </w:t>
      </w:r>
      <w:r w:rsidR="007136DE" w:rsidRPr="00A02571">
        <w:rPr>
          <w:rFonts w:ascii="黑体" w:eastAsia="黑体" w:hAnsi="黑体" w:hint="eastAsia"/>
          <w:sz w:val="36"/>
        </w:rPr>
        <w:t>绪论</w:t>
      </w:r>
      <w:bookmarkEnd w:id="5"/>
    </w:p>
    <w:p w14:paraId="51C7C598" w14:textId="77777777" w:rsidR="007136DE" w:rsidRPr="00A02571" w:rsidRDefault="00AA5CB1" w:rsidP="001A41A7">
      <w:pPr>
        <w:pStyle w:val="af0"/>
        <w:jc w:val="left"/>
        <w:rPr>
          <w:rFonts w:ascii="黑体" w:eastAsia="黑体" w:hAnsi="黑体"/>
          <w:sz w:val="28"/>
        </w:rPr>
      </w:pPr>
      <w:bookmarkStart w:id="6" w:name="_Hlk100074914"/>
      <w:bookmarkStart w:id="7" w:name="_Toc104473632"/>
      <w:r w:rsidRPr="00A02571">
        <w:rPr>
          <w:rFonts w:ascii="黑体" w:eastAsia="黑体" w:hAnsi="黑体" w:hint="eastAsia"/>
          <w:sz w:val="28"/>
        </w:rPr>
        <w:t>1</w:t>
      </w:r>
      <w:r w:rsidRPr="00A02571">
        <w:rPr>
          <w:rFonts w:ascii="黑体" w:eastAsia="黑体" w:hAnsi="黑体"/>
          <w:sz w:val="28"/>
        </w:rPr>
        <w:t>.1</w:t>
      </w:r>
      <w:r w:rsidR="00291D7B" w:rsidRPr="00A02571">
        <w:rPr>
          <w:rFonts w:ascii="黑体" w:eastAsia="黑体" w:hAnsi="黑体" w:hint="eastAsia"/>
          <w:sz w:val="28"/>
        </w:rPr>
        <w:t>研究的背景</w:t>
      </w:r>
      <w:bookmarkEnd w:id="6"/>
      <w:bookmarkEnd w:id="7"/>
    </w:p>
    <w:p w14:paraId="77F44995" w14:textId="4060113C" w:rsidR="008E61F5" w:rsidRDefault="000055C2" w:rsidP="0008474F">
      <w:pPr>
        <w:spacing w:line="360" w:lineRule="auto"/>
        <w:ind w:firstLineChars="200" w:firstLine="480"/>
        <w:rPr>
          <w:rFonts w:ascii="宋体" w:hAnsi="宋体"/>
          <w:sz w:val="24"/>
        </w:rPr>
      </w:pPr>
      <w:r>
        <w:rPr>
          <w:rFonts w:ascii="宋体" w:hAnsi="宋体" w:hint="eastAsia"/>
          <w:sz w:val="24"/>
        </w:rPr>
        <w:t>在</w:t>
      </w:r>
      <w:r w:rsidR="00291D7B" w:rsidRPr="00291D7B">
        <w:rPr>
          <w:rFonts w:ascii="宋体" w:hAnsi="宋体" w:hint="eastAsia"/>
          <w:sz w:val="24"/>
        </w:rPr>
        <w:t>信息经济</w:t>
      </w:r>
      <w:r w:rsidR="00C21653">
        <w:rPr>
          <w:rFonts w:ascii="宋体" w:hAnsi="宋体" w:hint="eastAsia"/>
          <w:sz w:val="24"/>
        </w:rPr>
        <w:t>的</w:t>
      </w:r>
      <w:r w:rsidR="009163E7">
        <w:rPr>
          <w:rFonts w:ascii="宋体" w:hAnsi="宋体" w:hint="eastAsia"/>
          <w:sz w:val="24"/>
        </w:rPr>
        <w:t>飞速</w:t>
      </w:r>
      <w:r w:rsidR="00291D7B" w:rsidRPr="00291D7B">
        <w:rPr>
          <w:rFonts w:ascii="宋体" w:hAnsi="宋体" w:hint="eastAsia"/>
          <w:sz w:val="24"/>
        </w:rPr>
        <w:t>发展</w:t>
      </w:r>
      <w:r w:rsidR="009163E7">
        <w:rPr>
          <w:rFonts w:ascii="宋体" w:hAnsi="宋体" w:hint="eastAsia"/>
          <w:sz w:val="24"/>
        </w:rPr>
        <w:t>下</w:t>
      </w:r>
      <w:r w:rsidR="00291D7B" w:rsidRPr="00291D7B">
        <w:rPr>
          <w:rFonts w:ascii="宋体" w:hAnsi="宋体" w:hint="eastAsia"/>
          <w:sz w:val="24"/>
        </w:rPr>
        <w:t>，数据</w:t>
      </w:r>
      <w:r w:rsidR="009163E7">
        <w:rPr>
          <w:rFonts w:ascii="宋体" w:hAnsi="宋体" w:hint="eastAsia"/>
          <w:sz w:val="24"/>
        </w:rPr>
        <w:t>作为</w:t>
      </w:r>
      <w:r w:rsidR="00291D7B" w:rsidRPr="00291D7B">
        <w:rPr>
          <w:rFonts w:ascii="宋体" w:hAnsi="宋体" w:hint="eastAsia"/>
          <w:sz w:val="24"/>
        </w:rPr>
        <w:t>数字经济</w:t>
      </w:r>
      <w:r w:rsidR="009163E7">
        <w:rPr>
          <w:rFonts w:ascii="宋体" w:hAnsi="宋体" w:hint="eastAsia"/>
          <w:sz w:val="24"/>
        </w:rPr>
        <w:t>时代中最为重要的组成部分</w:t>
      </w:r>
      <w:r w:rsidR="00291D7B" w:rsidRPr="00291D7B">
        <w:rPr>
          <w:rFonts w:ascii="宋体" w:hAnsi="宋体" w:hint="eastAsia"/>
          <w:sz w:val="24"/>
        </w:rPr>
        <w:t>，</w:t>
      </w:r>
      <w:r w:rsidR="0002095B">
        <w:rPr>
          <w:rFonts w:ascii="宋体" w:hAnsi="宋体" w:hint="eastAsia"/>
          <w:sz w:val="24"/>
        </w:rPr>
        <w:t>已经被纳</w:t>
      </w:r>
      <w:r w:rsidR="00291D7B" w:rsidRPr="00291D7B">
        <w:rPr>
          <w:rFonts w:ascii="宋体" w:hAnsi="宋体" w:hint="eastAsia"/>
          <w:sz w:val="24"/>
        </w:rPr>
        <w:t>入</w:t>
      </w:r>
      <w:r w:rsidR="00DA7A04">
        <w:rPr>
          <w:rFonts w:ascii="宋体" w:hAnsi="宋体" w:hint="eastAsia"/>
          <w:sz w:val="24"/>
        </w:rPr>
        <w:t>到</w:t>
      </w:r>
      <w:r w:rsidR="0002095B">
        <w:rPr>
          <w:rFonts w:ascii="宋体" w:hAnsi="宋体" w:hint="eastAsia"/>
          <w:sz w:val="24"/>
        </w:rPr>
        <w:t>创造</w:t>
      </w:r>
      <w:r w:rsidR="00291D7B" w:rsidRPr="00291D7B">
        <w:rPr>
          <w:rFonts w:ascii="宋体" w:hAnsi="宋体" w:hint="eastAsia"/>
          <w:sz w:val="24"/>
        </w:rPr>
        <w:t>经济价值</w:t>
      </w:r>
      <w:r w:rsidR="0002095B">
        <w:rPr>
          <w:rFonts w:ascii="宋体" w:hAnsi="宋体" w:hint="eastAsia"/>
          <w:sz w:val="24"/>
        </w:rPr>
        <w:t>的进</w:t>
      </w:r>
      <w:r w:rsidR="00291D7B" w:rsidRPr="00291D7B">
        <w:rPr>
          <w:rFonts w:ascii="宋体" w:hAnsi="宋体" w:hint="eastAsia"/>
          <w:sz w:val="24"/>
        </w:rPr>
        <w:t>程</w:t>
      </w:r>
      <w:r w:rsidR="009218D2">
        <w:rPr>
          <w:rFonts w:ascii="宋体" w:hAnsi="宋体" w:hint="eastAsia"/>
          <w:sz w:val="24"/>
        </w:rPr>
        <w:t>中</w:t>
      </w:r>
      <w:r w:rsidR="00291D7B" w:rsidRPr="00291D7B">
        <w:rPr>
          <w:rFonts w:ascii="宋体" w:hAnsi="宋体" w:hint="eastAsia"/>
          <w:sz w:val="24"/>
        </w:rPr>
        <w:t>，</w:t>
      </w:r>
      <w:r w:rsidR="0002095B">
        <w:rPr>
          <w:rFonts w:ascii="宋体" w:hAnsi="宋体" w:hint="eastAsia"/>
          <w:sz w:val="24"/>
        </w:rPr>
        <w:t>并对</w:t>
      </w:r>
      <w:r w:rsidR="00291D7B" w:rsidRPr="00291D7B">
        <w:rPr>
          <w:rFonts w:ascii="宋体" w:hAnsi="宋体" w:hint="eastAsia"/>
          <w:sz w:val="24"/>
        </w:rPr>
        <w:t>经济</w:t>
      </w:r>
      <w:r w:rsidR="0002095B">
        <w:rPr>
          <w:rFonts w:ascii="宋体" w:hAnsi="宋体" w:hint="eastAsia"/>
          <w:sz w:val="24"/>
        </w:rPr>
        <w:t>、</w:t>
      </w:r>
      <w:r w:rsidR="00291D7B" w:rsidRPr="00291D7B">
        <w:rPr>
          <w:rFonts w:ascii="宋体" w:hAnsi="宋体" w:hint="eastAsia"/>
          <w:sz w:val="24"/>
        </w:rPr>
        <w:t>社会</w:t>
      </w:r>
      <w:r w:rsidR="00DA7A04">
        <w:rPr>
          <w:rFonts w:ascii="宋体" w:hAnsi="宋体" w:hint="eastAsia"/>
          <w:sz w:val="24"/>
        </w:rPr>
        <w:t>格局</w:t>
      </w:r>
      <w:r w:rsidR="009218D2">
        <w:rPr>
          <w:rFonts w:ascii="宋体" w:hAnsi="宋体" w:hint="eastAsia"/>
          <w:sz w:val="24"/>
        </w:rPr>
        <w:t>和</w:t>
      </w:r>
      <w:r w:rsidR="001D3219">
        <w:rPr>
          <w:rFonts w:ascii="宋体" w:hAnsi="宋体" w:hint="eastAsia"/>
          <w:sz w:val="24"/>
        </w:rPr>
        <w:t>人们的</w:t>
      </w:r>
      <w:r w:rsidR="00291D7B" w:rsidRPr="00291D7B">
        <w:rPr>
          <w:rFonts w:ascii="宋体" w:hAnsi="宋体" w:hint="eastAsia"/>
          <w:sz w:val="24"/>
        </w:rPr>
        <w:t>生活</w:t>
      </w:r>
      <w:r w:rsidR="001D3219">
        <w:rPr>
          <w:rFonts w:ascii="宋体" w:hAnsi="宋体" w:hint="eastAsia"/>
          <w:sz w:val="24"/>
        </w:rPr>
        <w:t>进行了持续的重构</w:t>
      </w:r>
      <w:r w:rsidR="00291D7B" w:rsidRPr="00291D7B">
        <w:rPr>
          <w:rFonts w:ascii="宋体" w:hAnsi="宋体" w:hint="eastAsia"/>
          <w:sz w:val="24"/>
        </w:rPr>
        <w:t>。</w:t>
      </w:r>
      <w:r w:rsidR="008E61F5" w:rsidRPr="008E61F5">
        <w:rPr>
          <w:rFonts w:ascii="宋体" w:hAnsi="宋体" w:hint="eastAsia"/>
          <w:sz w:val="24"/>
        </w:rPr>
        <w:t>这与大数据技术的发展和不断提高的自动化程度相辅相成，后者正在改变传统的沟通、交流和交易方式。数字经济市场从传统</w:t>
      </w:r>
      <w:r w:rsidR="009A486F">
        <w:rPr>
          <w:rFonts w:ascii="宋体" w:hAnsi="宋体" w:hint="eastAsia"/>
          <w:sz w:val="24"/>
        </w:rPr>
        <w:t>、单一</w:t>
      </w:r>
      <w:r w:rsidR="008E61F5" w:rsidRPr="008E61F5">
        <w:rPr>
          <w:rFonts w:ascii="宋体" w:hAnsi="宋体" w:hint="eastAsia"/>
          <w:sz w:val="24"/>
        </w:rPr>
        <w:t>的股票交易</w:t>
      </w:r>
      <w:r w:rsidR="00F705BB">
        <w:rPr>
          <w:rFonts w:ascii="宋体" w:hAnsi="宋体" w:hint="eastAsia"/>
          <w:sz w:val="24"/>
        </w:rPr>
        <w:t>模式</w:t>
      </w:r>
      <w:r w:rsidR="008E61F5" w:rsidRPr="008E61F5">
        <w:rPr>
          <w:rFonts w:ascii="宋体" w:hAnsi="宋体" w:hint="eastAsia"/>
          <w:sz w:val="24"/>
        </w:rPr>
        <w:t>扩展到</w:t>
      </w:r>
      <w:r w:rsidR="000D0FB4">
        <w:rPr>
          <w:rFonts w:ascii="宋体" w:hAnsi="宋体" w:hint="eastAsia"/>
          <w:sz w:val="24"/>
        </w:rPr>
        <w:t>线上进行</w:t>
      </w:r>
      <w:r w:rsidR="008E61F5" w:rsidRPr="008E61F5">
        <w:rPr>
          <w:rFonts w:ascii="宋体" w:hAnsi="宋体" w:hint="eastAsia"/>
          <w:sz w:val="24"/>
        </w:rPr>
        <w:t>商品和服务</w:t>
      </w:r>
      <w:r w:rsidR="0008474F" w:rsidRPr="008E61F5">
        <w:rPr>
          <w:rFonts w:ascii="宋体" w:hAnsi="宋体" w:hint="eastAsia"/>
          <w:sz w:val="24"/>
        </w:rPr>
        <w:t>的交易</w:t>
      </w:r>
      <w:r w:rsidR="008E61F5" w:rsidRPr="008E61F5">
        <w:rPr>
          <w:rFonts w:ascii="宋体" w:hAnsi="宋体" w:hint="eastAsia"/>
          <w:sz w:val="24"/>
        </w:rPr>
        <w:t>以及其他</w:t>
      </w:r>
      <w:r w:rsidR="007C1BDF">
        <w:rPr>
          <w:rFonts w:ascii="宋体" w:hAnsi="宋体" w:hint="eastAsia"/>
          <w:sz w:val="24"/>
        </w:rPr>
        <w:t>网络</w:t>
      </w:r>
      <w:r w:rsidR="008E61F5" w:rsidRPr="008E61F5">
        <w:rPr>
          <w:rFonts w:ascii="宋体" w:hAnsi="宋体" w:hint="eastAsia"/>
          <w:sz w:val="24"/>
        </w:rPr>
        <w:t>活动，这些日益自动化的交易可以为资源的优化配置创造一个更</w:t>
      </w:r>
      <w:r w:rsidR="007C1BDF">
        <w:rPr>
          <w:rFonts w:ascii="宋体" w:hAnsi="宋体" w:hint="eastAsia"/>
          <w:sz w:val="24"/>
        </w:rPr>
        <w:t>为</w:t>
      </w:r>
      <w:r w:rsidR="008E61F5" w:rsidRPr="008E61F5">
        <w:rPr>
          <w:rFonts w:ascii="宋体" w:hAnsi="宋体" w:hint="eastAsia"/>
          <w:sz w:val="24"/>
        </w:rPr>
        <w:t>高效和透明的市场环境。</w:t>
      </w:r>
    </w:p>
    <w:p w14:paraId="71B7D283" w14:textId="01FAE9F7" w:rsidR="00DC6BF7" w:rsidRDefault="00291D7B" w:rsidP="00291D7B">
      <w:pPr>
        <w:spacing w:line="360" w:lineRule="auto"/>
        <w:ind w:firstLineChars="200" w:firstLine="480"/>
        <w:rPr>
          <w:rFonts w:ascii="宋体" w:hAnsi="宋体"/>
          <w:sz w:val="24"/>
        </w:rPr>
      </w:pPr>
      <w:r w:rsidRPr="00291D7B">
        <w:rPr>
          <w:rFonts w:ascii="宋体" w:hAnsi="宋体" w:hint="eastAsia"/>
          <w:sz w:val="24"/>
        </w:rPr>
        <w:t>互联网</w:t>
      </w:r>
      <w:r w:rsidR="00080AE6">
        <w:rPr>
          <w:rFonts w:ascii="宋体" w:hAnsi="宋体" w:hint="eastAsia"/>
          <w:sz w:val="24"/>
        </w:rPr>
        <w:t>模式</w:t>
      </w:r>
      <w:r w:rsidRPr="00291D7B">
        <w:rPr>
          <w:rFonts w:ascii="宋体" w:hAnsi="宋体" w:hint="eastAsia"/>
          <w:sz w:val="24"/>
        </w:rPr>
        <w:t>的</w:t>
      </w:r>
      <w:r w:rsidR="00CA1487">
        <w:rPr>
          <w:rFonts w:ascii="宋体" w:hAnsi="宋体" w:hint="eastAsia"/>
          <w:sz w:val="24"/>
        </w:rPr>
        <w:t>普及</w:t>
      </w:r>
      <w:r w:rsidRPr="00291D7B">
        <w:rPr>
          <w:rFonts w:ascii="宋体" w:hAnsi="宋体" w:hint="eastAsia"/>
          <w:sz w:val="24"/>
        </w:rPr>
        <w:t>和网络经济的发展,</w:t>
      </w:r>
      <w:r w:rsidR="00F2085A">
        <w:rPr>
          <w:rFonts w:ascii="宋体" w:hAnsi="宋体" w:hint="eastAsia"/>
          <w:sz w:val="24"/>
        </w:rPr>
        <w:t>使</w:t>
      </w:r>
      <w:r w:rsidRPr="00291D7B">
        <w:rPr>
          <w:rFonts w:ascii="宋体" w:hAnsi="宋体" w:hint="eastAsia"/>
          <w:sz w:val="24"/>
        </w:rPr>
        <w:t>消费者</w:t>
      </w:r>
      <w:r w:rsidR="00FE5E3C">
        <w:rPr>
          <w:rFonts w:ascii="宋体" w:hAnsi="宋体" w:hint="eastAsia"/>
          <w:sz w:val="24"/>
        </w:rPr>
        <w:t>的行为有了很大的灵活性，</w:t>
      </w:r>
      <w:r w:rsidR="007E466D">
        <w:rPr>
          <w:rFonts w:ascii="宋体" w:hAnsi="宋体" w:hint="eastAsia"/>
          <w:sz w:val="24"/>
        </w:rPr>
        <w:t>且</w:t>
      </w:r>
      <w:r w:rsidRPr="00291D7B">
        <w:rPr>
          <w:rFonts w:ascii="宋体" w:hAnsi="宋体" w:hint="eastAsia"/>
          <w:sz w:val="24"/>
        </w:rPr>
        <w:t>增加了消费者剩余、享受</w:t>
      </w:r>
      <w:r w:rsidR="00602DD9">
        <w:rPr>
          <w:rFonts w:ascii="宋体" w:hAnsi="宋体" w:hint="eastAsia"/>
          <w:sz w:val="24"/>
        </w:rPr>
        <w:t>到了</w:t>
      </w:r>
      <w:r w:rsidR="00D2732A">
        <w:rPr>
          <w:rFonts w:ascii="宋体" w:hAnsi="宋体" w:hint="eastAsia"/>
          <w:sz w:val="24"/>
        </w:rPr>
        <w:t>更好的</w:t>
      </w:r>
      <w:r w:rsidRPr="00291D7B">
        <w:rPr>
          <w:rFonts w:ascii="宋体" w:hAnsi="宋体" w:hint="eastAsia"/>
          <w:sz w:val="24"/>
        </w:rPr>
        <w:t>价格</w:t>
      </w:r>
      <w:r w:rsidR="0086220A">
        <w:rPr>
          <w:rFonts w:ascii="宋体" w:hAnsi="宋体" w:hint="eastAsia"/>
          <w:sz w:val="24"/>
        </w:rPr>
        <w:t>，</w:t>
      </w:r>
      <w:r w:rsidR="00A30D51">
        <w:rPr>
          <w:rFonts w:ascii="宋体" w:hAnsi="宋体" w:hint="eastAsia"/>
          <w:sz w:val="24"/>
        </w:rPr>
        <w:t>对企业</w:t>
      </w:r>
      <w:r w:rsidR="0052449B">
        <w:rPr>
          <w:rFonts w:ascii="宋体" w:hAnsi="宋体" w:hint="eastAsia"/>
          <w:sz w:val="24"/>
        </w:rPr>
        <w:t>商家</w:t>
      </w:r>
      <w:r w:rsidR="00A30D51">
        <w:rPr>
          <w:rFonts w:ascii="宋体" w:hAnsi="宋体" w:hint="eastAsia"/>
          <w:sz w:val="24"/>
        </w:rPr>
        <w:t>而言，</w:t>
      </w:r>
      <w:r w:rsidR="00C30284">
        <w:rPr>
          <w:rFonts w:ascii="宋体" w:hAnsi="宋体" w:hint="eastAsia"/>
          <w:sz w:val="24"/>
        </w:rPr>
        <w:t>最为主要的是</w:t>
      </w:r>
      <w:r w:rsidR="00D206BA">
        <w:rPr>
          <w:rFonts w:ascii="宋体" w:hAnsi="宋体" w:hint="eastAsia"/>
          <w:sz w:val="24"/>
        </w:rPr>
        <w:t>节省了</w:t>
      </w:r>
      <w:r w:rsidRPr="00291D7B">
        <w:rPr>
          <w:rFonts w:ascii="宋体" w:hAnsi="宋体" w:hint="eastAsia"/>
          <w:sz w:val="24"/>
        </w:rPr>
        <w:t>门面租金</w:t>
      </w:r>
      <w:r w:rsidR="0086220A">
        <w:rPr>
          <w:rFonts w:ascii="宋体" w:hAnsi="宋体" w:hint="eastAsia"/>
          <w:sz w:val="24"/>
        </w:rPr>
        <w:t>成本</w:t>
      </w:r>
      <w:r w:rsidRPr="00291D7B">
        <w:rPr>
          <w:rFonts w:ascii="宋体" w:hAnsi="宋体" w:hint="eastAsia"/>
          <w:sz w:val="24"/>
        </w:rPr>
        <w:t>,而且线上透明</w:t>
      </w:r>
      <w:r w:rsidR="006E7EE9">
        <w:rPr>
          <w:rFonts w:ascii="宋体" w:hAnsi="宋体" w:hint="eastAsia"/>
          <w:sz w:val="24"/>
        </w:rPr>
        <w:t>化</w:t>
      </w:r>
      <w:r w:rsidRPr="00291D7B">
        <w:rPr>
          <w:rFonts w:ascii="宋体" w:hAnsi="宋体" w:hint="eastAsia"/>
          <w:sz w:val="24"/>
        </w:rPr>
        <w:t>的交易方式也</w:t>
      </w:r>
      <w:r w:rsidR="00444C00">
        <w:rPr>
          <w:rFonts w:ascii="宋体" w:hAnsi="宋体" w:hint="eastAsia"/>
          <w:sz w:val="24"/>
        </w:rPr>
        <w:t>让</w:t>
      </w:r>
      <w:r w:rsidRPr="00291D7B">
        <w:rPr>
          <w:rFonts w:ascii="宋体" w:hAnsi="宋体" w:hint="eastAsia"/>
          <w:sz w:val="24"/>
        </w:rPr>
        <w:t>市场</w:t>
      </w:r>
      <w:r w:rsidR="00444C00">
        <w:rPr>
          <w:rFonts w:ascii="宋体" w:hAnsi="宋体" w:hint="eastAsia"/>
          <w:sz w:val="24"/>
        </w:rPr>
        <w:t>健康、</w:t>
      </w:r>
      <w:r w:rsidRPr="00291D7B">
        <w:rPr>
          <w:rFonts w:ascii="宋体" w:hAnsi="宋体" w:hint="eastAsia"/>
          <w:sz w:val="24"/>
        </w:rPr>
        <w:t>良性</w:t>
      </w:r>
      <w:r w:rsidR="007E466D">
        <w:rPr>
          <w:rFonts w:ascii="宋体" w:hAnsi="宋体" w:hint="eastAsia"/>
          <w:sz w:val="24"/>
        </w:rPr>
        <w:t>公平</w:t>
      </w:r>
      <w:r w:rsidRPr="00291D7B">
        <w:rPr>
          <w:rFonts w:ascii="宋体" w:hAnsi="宋体" w:hint="eastAsia"/>
          <w:sz w:val="24"/>
        </w:rPr>
        <w:t>竞争,</w:t>
      </w:r>
      <w:r w:rsidR="00FC5F28">
        <w:rPr>
          <w:rFonts w:ascii="宋体" w:hAnsi="宋体" w:hint="eastAsia"/>
          <w:sz w:val="24"/>
        </w:rPr>
        <w:t>让更多人</w:t>
      </w:r>
      <w:r w:rsidR="00F32418">
        <w:rPr>
          <w:rFonts w:ascii="宋体" w:hAnsi="宋体" w:hint="eastAsia"/>
          <w:sz w:val="24"/>
        </w:rPr>
        <w:t>了解到了更</w:t>
      </w:r>
      <w:r w:rsidR="00444C00">
        <w:rPr>
          <w:rFonts w:ascii="宋体" w:hAnsi="宋体" w:hint="eastAsia"/>
          <w:sz w:val="24"/>
        </w:rPr>
        <w:t>物美价廉</w:t>
      </w:r>
      <w:r w:rsidR="00F32418">
        <w:rPr>
          <w:rFonts w:ascii="宋体" w:hAnsi="宋体" w:hint="eastAsia"/>
          <w:sz w:val="24"/>
        </w:rPr>
        <w:t>的产品</w:t>
      </w:r>
      <w:r w:rsidRPr="00291D7B">
        <w:rPr>
          <w:rFonts w:ascii="宋体" w:hAnsi="宋体" w:hint="eastAsia"/>
          <w:sz w:val="24"/>
        </w:rPr>
        <w:t>。网络大数据</w:t>
      </w:r>
      <w:r w:rsidR="00506DC2">
        <w:rPr>
          <w:rFonts w:ascii="宋体" w:hAnsi="宋体" w:hint="eastAsia"/>
          <w:sz w:val="24"/>
        </w:rPr>
        <w:t>技术的出现</w:t>
      </w:r>
      <w:r w:rsidRPr="00291D7B">
        <w:rPr>
          <w:rFonts w:ascii="宋体" w:hAnsi="宋体" w:hint="eastAsia"/>
          <w:sz w:val="24"/>
        </w:rPr>
        <w:t>对</w:t>
      </w:r>
      <w:r w:rsidR="00506DC2">
        <w:rPr>
          <w:rFonts w:ascii="宋体" w:hAnsi="宋体" w:hint="eastAsia"/>
          <w:sz w:val="24"/>
        </w:rPr>
        <w:t>商家企业</w:t>
      </w:r>
      <w:r w:rsidR="00E87465">
        <w:rPr>
          <w:rFonts w:ascii="宋体" w:hAnsi="宋体" w:hint="eastAsia"/>
          <w:sz w:val="24"/>
        </w:rPr>
        <w:t>的</w:t>
      </w:r>
      <w:r w:rsidRPr="00291D7B">
        <w:rPr>
          <w:rFonts w:ascii="宋体" w:hAnsi="宋体" w:hint="eastAsia"/>
          <w:sz w:val="24"/>
        </w:rPr>
        <w:t>销售策略产生</w:t>
      </w:r>
      <w:r w:rsidR="00506DC2">
        <w:rPr>
          <w:rFonts w:ascii="宋体" w:hAnsi="宋体" w:hint="eastAsia"/>
          <w:sz w:val="24"/>
        </w:rPr>
        <w:t>重大</w:t>
      </w:r>
      <w:r w:rsidR="00E87465">
        <w:rPr>
          <w:rFonts w:ascii="宋体" w:hAnsi="宋体" w:hint="eastAsia"/>
          <w:sz w:val="24"/>
        </w:rPr>
        <w:t>影响</w:t>
      </w:r>
      <w:r w:rsidRPr="00291D7B">
        <w:rPr>
          <w:rFonts w:ascii="宋体" w:hAnsi="宋体" w:hint="eastAsia"/>
          <w:sz w:val="24"/>
        </w:rPr>
        <w:t>,</w:t>
      </w:r>
      <w:r w:rsidR="00506DC2">
        <w:rPr>
          <w:rFonts w:ascii="宋体" w:hAnsi="宋体" w:hint="eastAsia"/>
          <w:sz w:val="24"/>
        </w:rPr>
        <w:t>基于</w:t>
      </w:r>
      <w:r w:rsidRPr="00291D7B">
        <w:rPr>
          <w:rFonts w:ascii="宋体" w:hAnsi="宋体" w:hint="eastAsia"/>
          <w:sz w:val="24"/>
        </w:rPr>
        <w:t>大数据,</w:t>
      </w:r>
      <w:r w:rsidR="00506DC2">
        <w:rPr>
          <w:rFonts w:ascii="宋体" w:hAnsi="宋体" w:hint="eastAsia"/>
          <w:sz w:val="24"/>
        </w:rPr>
        <w:t>商家企业</w:t>
      </w:r>
      <w:r w:rsidR="00980347">
        <w:rPr>
          <w:rFonts w:ascii="宋体" w:hAnsi="宋体" w:hint="eastAsia"/>
          <w:sz w:val="24"/>
        </w:rPr>
        <w:t>有能力为</w:t>
      </w:r>
      <w:r w:rsidR="00FF2BAA">
        <w:rPr>
          <w:rFonts w:ascii="宋体" w:hAnsi="宋体" w:hint="eastAsia"/>
          <w:sz w:val="24"/>
        </w:rPr>
        <w:t>各类</w:t>
      </w:r>
      <w:r w:rsidRPr="00291D7B">
        <w:rPr>
          <w:rFonts w:ascii="宋体" w:hAnsi="宋体" w:hint="eastAsia"/>
          <w:sz w:val="24"/>
        </w:rPr>
        <w:t>消费群体</w:t>
      </w:r>
      <w:r w:rsidR="00E52B51">
        <w:rPr>
          <w:rFonts w:ascii="宋体" w:hAnsi="宋体" w:hint="eastAsia"/>
          <w:sz w:val="24"/>
        </w:rPr>
        <w:t>的需求</w:t>
      </w:r>
      <w:r w:rsidR="00E96418">
        <w:rPr>
          <w:rFonts w:ascii="宋体" w:hAnsi="宋体" w:hint="eastAsia"/>
          <w:sz w:val="24"/>
        </w:rPr>
        <w:t>提供</w:t>
      </w:r>
      <w:r w:rsidR="00FB21F2">
        <w:rPr>
          <w:rFonts w:ascii="宋体" w:hAnsi="宋体" w:hint="eastAsia"/>
          <w:sz w:val="24"/>
        </w:rPr>
        <w:t>定制</w:t>
      </w:r>
      <w:r w:rsidR="00E96418">
        <w:rPr>
          <w:rFonts w:ascii="宋体" w:hAnsi="宋体" w:hint="eastAsia"/>
          <w:sz w:val="24"/>
        </w:rPr>
        <w:t>化</w:t>
      </w:r>
      <w:r w:rsidRPr="00291D7B">
        <w:rPr>
          <w:rFonts w:ascii="宋体" w:hAnsi="宋体" w:hint="eastAsia"/>
          <w:sz w:val="24"/>
        </w:rPr>
        <w:t>服务,</w:t>
      </w:r>
      <w:r w:rsidR="00FB21F2">
        <w:rPr>
          <w:rFonts w:ascii="宋体" w:hAnsi="宋体" w:hint="eastAsia"/>
          <w:sz w:val="24"/>
        </w:rPr>
        <w:t>实现</w:t>
      </w:r>
      <w:r w:rsidRPr="00291D7B">
        <w:rPr>
          <w:rFonts w:ascii="宋体" w:hAnsi="宋体" w:hint="eastAsia"/>
          <w:sz w:val="24"/>
        </w:rPr>
        <w:t>从传统模式向个性化</w:t>
      </w:r>
      <w:r w:rsidR="00E52B51">
        <w:rPr>
          <w:rFonts w:ascii="宋体" w:hAnsi="宋体" w:hint="eastAsia"/>
          <w:sz w:val="24"/>
        </w:rPr>
        <w:t>模式</w:t>
      </w:r>
      <w:r w:rsidR="00FB21F2">
        <w:rPr>
          <w:rFonts w:ascii="宋体" w:hAnsi="宋体" w:hint="eastAsia"/>
          <w:sz w:val="24"/>
        </w:rPr>
        <w:t>的</w:t>
      </w:r>
      <w:r w:rsidRPr="00291D7B">
        <w:rPr>
          <w:rFonts w:ascii="宋体" w:hAnsi="宋体" w:hint="eastAsia"/>
          <w:sz w:val="24"/>
        </w:rPr>
        <w:t>转变。</w:t>
      </w:r>
    </w:p>
    <w:p w14:paraId="24EB8269" w14:textId="77777777" w:rsidR="00A6668A" w:rsidRPr="00A6668A" w:rsidRDefault="00A6668A" w:rsidP="00A6668A">
      <w:pPr>
        <w:widowControl/>
        <w:spacing w:line="360" w:lineRule="auto"/>
        <w:ind w:left="74" w:firstLineChars="200" w:firstLine="480"/>
        <w:rPr>
          <w:rFonts w:ascii="宋体" w:hAnsi="宋体"/>
          <w:sz w:val="24"/>
        </w:rPr>
      </w:pPr>
      <w:r w:rsidRPr="00A6668A">
        <w:rPr>
          <w:rFonts w:ascii="宋体" w:hAnsi="宋体" w:hint="eastAsia"/>
          <w:sz w:val="24"/>
        </w:rPr>
        <w:t>事物总是有两面性。例如，近年来出现的"大数据杀熟"事件引起了众人广泛关注：去年多次有网友在知乎论坛爆出，</w:t>
      </w:r>
      <w:proofErr w:type="gramStart"/>
      <w:r w:rsidRPr="00A6668A">
        <w:rPr>
          <w:rFonts w:ascii="宋体" w:hAnsi="宋体" w:hint="eastAsia"/>
          <w:sz w:val="24"/>
        </w:rPr>
        <w:t>天猫超市</w:t>
      </w:r>
      <w:proofErr w:type="gramEnd"/>
      <w:r w:rsidRPr="00A6668A">
        <w:rPr>
          <w:rFonts w:ascii="宋体" w:hAnsi="宋体" w:hint="eastAsia"/>
          <w:sz w:val="24"/>
        </w:rPr>
        <w:t>8</w:t>
      </w:r>
      <w:r w:rsidRPr="00A6668A">
        <w:rPr>
          <w:rFonts w:ascii="宋体" w:hAnsi="宋体"/>
          <w:sz w:val="24"/>
        </w:rPr>
        <w:t>8VIP</w:t>
      </w:r>
      <w:r w:rsidRPr="00A6668A">
        <w:rPr>
          <w:rFonts w:ascii="宋体" w:hAnsi="宋体" w:hint="eastAsia"/>
          <w:sz w:val="24"/>
        </w:rPr>
        <w:t>价格比普通用户贵，且客服回应8</w:t>
      </w:r>
      <w:r w:rsidRPr="00A6668A">
        <w:rPr>
          <w:rFonts w:ascii="宋体" w:hAnsi="宋体"/>
          <w:sz w:val="24"/>
        </w:rPr>
        <w:t>8VIP</w:t>
      </w:r>
      <w:r w:rsidRPr="00A6668A">
        <w:rPr>
          <w:rFonts w:ascii="宋体" w:hAnsi="宋体" w:hint="eastAsia"/>
          <w:sz w:val="24"/>
        </w:rPr>
        <w:t>之前已经享受到很多优惠</w:t>
      </w:r>
      <w:proofErr w:type="gramStart"/>
      <w:r w:rsidRPr="00A6668A">
        <w:rPr>
          <w:rFonts w:ascii="宋体" w:hAnsi="宋体" w:hint="eastAsia"/>
          <w:sz w:val="24"/>
        </w:rPr>
        <w:t>才价</w:t>
      </w:r>
      <w:proofErr w:type="gramEnd"/>
      <w:r w:rsidRPr="00A6668A">
        <w:rPr>
          <w:rFonts w:ascii="宋体" w:hAnsi="宋体" w:hint="eastAsia"/>
          <w:sz w:val="24"/>
        </w:rPr>
        <w:t>格上涨；京东Plus会员的价格比普通用户贵，被消费者发现后客服回应只是优惠券不同，解决方法只是弥补差价并阐述自己没有违规差别定价，但是去年央视财经曾曝光京东“大数据杀熟”案例：消费者称，发现自己在注册时间已有12年、累积消费26万、消费频次较高的会员账号消费时，要比自己不常用的普通账号贵25元不等，不合理程度严重影响消费者的心理；网友与同事一同下单外卖，同</w:t>
      </w:r>
      <w:proofErr w:type="gramStart"/>
      <w:r w:rsidRPr="00A6668A">
        <w:rPr>
          <w:rFonts w:ascii="宋体" w:hAnsi="宋体" w:hint="eastAsia"/>
          <w:sz w:val="24"/>
        </w:rPr>
        <w:t>家店同收货</w:t>
      </w:r>
      <w:proofErr w:type="gramEnd"/>
      <w:r w:rsidRPr="00A6668A">
        <w:rPr>
          <w:rFonts w:ascii="宋体" w:hAnsi="宋体" w:hint="eastAsia"/>
          <w:sz w:val="24"/>
        </w:rPr>
        <w:t>地址却发现</w:t>
      </w:r>
      <w:proofErr w:type="gramStart"/>
      <w:r w:rsidRPr="00A6668A">
        <w:rPr>
          <w:rFonts w:ascii="宋体" w:hAnsi="宋体" w:hint="eastAsia"/>
          <w:sz w:val="24"/>
        </w:rPr>
        <w:t>配送</w:t>
      </w:r>
      <w:proofErr w:type="gramEnd"/>
      <w:r w:rsidRPr="00A6668A">
        <w:rPr>
          <w:rFonts w:ascii="宋体" w:hAnsi="宋体" w:hint="eastAsia"/>
          <w:sz w:val="24"/>
        </w:rPr>
        <w:t>费贵1元；</w:t>
      </w:r>
      <w:proofErr w:type="gramStart"/>
      <w:r w:rsidRPr="00A6668A">
        <w:rPr>
          <w:rFonts w:ascii="宋体" w:hAnsi="宋体" w:hint="eastAsia"/>
          <w:sz w:val="24"/>
        </w:rPr>
        <w:t>网约车平台</w:t>
      </w:r>
      <w:proofErr w:type="gramEnd"/>
      <w:r w:rsidRPr="00A6668A">
        <w:rPr>
          <w:rFonts w:ascii="宋体" w:hAnsi="宋体" w:hint="eastAsia"/>
          <w:sz w:val="24"/>
        </w:rPr>
        <w:t>先发放补贴抢占客户、扩大市场份额再慢慢涨价，随着打车频次价格慢慢上涨的温水煮青蛙式价格歧视，实际价格比预估价格高很多，不同手机不同新旧用户打车费用不一致</w:t>
      </w:r>
      <w:r w:rsidRPr="00A6668A">
        <w:rPr>
          <w:rFonts w:ascii="宋体" w:hAnsi="宋体"/>
          <w:sz w:val="24"/>
        </w:rPr>
        <w:t>…</w:t>
      </w:r>
    </w:p>
    <w:p w14:paraId="6B38E4B7" w14:textId="73601FBD" w:rsidR="00936A49" w:rsidRDefault="00D97993" w:rsidP="00291D7B">
      <w:pPr>
        <w:spacing w:line="360" w:lineRule="auto"/>
        <w:ind w:firstLineChars="200" w:firstLine="480"/>
        <w:rPr>
          <w:rFonts w:ascii="宋体" w:hAnsi="宋体"/>
          <w:sz w:val="24"/>
        </w:rPr>
      </w:pPr>
      <w:r>
        <w:rPr>
          <w:rFonts w:ascii="宋体" w:hAnsi="宋体" w:hint="eastAsia"/>
          <w:sz w:val="24"/>
        </w:rPr>
        <w:t>可以看出，</w:t>
      </w:r>
      <w:r w:rsidR="002121B6">
        <w:rPr>
          <w:rFonts w:ascii="宋体" w:hAnsi="宋体" w:hint="eastAsia"/>
          <w:sz w:val="24"/>
        </w:rPr>
        <w:t>基于消费者</w:t>
      </w:r>
      <w:proofErr w:type="gramStart"/>
      <w:r w:rsidR="002121B6">
        <w:rPr>
          <w:rFonts w:ascii="宋体" w:hAnsi="宋体" w:hint="eastAsia"/>
          <w:sz w:val="24"/>
        </w:rPr>
        <w:t>在</w:t>
      </w:r>
      <w:r w:rsidR="00F56AA6">
        <w:rPr>
          <w:rFonts w:ascii="宋体" w:hAnsi="宋体" w:hint="eastAsia"/>
          <w:sz w:val="24"/>
        </w:rPr>
        <w:t>网购</w:t>
      </w:r>
      <w:r w:rsidR="00291D7B" w:rsidRPr="00291D7B">
        <w:rPr>
          <w:rFonts w:ascii="宋体" w:hAnsi="宋体" w:hint="eastAsia"/>
          <w:sz w:val="24"/>
        </w:rPr>
        <w:t>平台</w:t>
      </w:r>
      <w:proofErr w:type="gramEnd"/>
      <w:r w:rsidR="00291D7B" w:rsidRPr="00291D7B">
        <w:rPr>
          <w:rFonts w:ascii="宋体" w:hAnsi="宋体" w:hint="eastAsia"/>
          <w:sz w:val="24"/>
        </w:rPr>
        <w:t>、</w:t>
      </w:r>
      <w:r w:rsidR="00F56AA6">
        <w:rPr>
          <w:rFonts w:ascii="宋体" w:hAnsi="宋体" w:hint="eastAsia"/>
          <w:sz w:val="24"/>
        </w:rPr>
        <w:t>旅行</w:t>
      </w:r>
      <w:r w:rsidR="00224703">
        <w:rPr>
          <w:rFonts w:ascii="宋体" w:hAnsi="宋体" w:hint="eastAsia"/>
          <w:sz w:val="24"/>
        </w:rPr>
        <w:t>游玩</w:t>
      </w:r>
      <w:r w:rsidR="000A74D3">
        <w:rPr>
          <w:rFonts w:ascii="宋体" w:hAnsi="宋体" w:hint="eastAsia"/>
          <w:sz w:val="24"/>
        </w:rPr>
        <w:t>应用</w:t>
      </w:r>
      <w:r w:rsidR="00291D7B" w:rsidRPr="00291D7B">
        <w:rPr>
          <w:rFonts w:ascii="宋体" w:hAnsi="宋体" w:hint="eastAsia"/>
          <w:sz w:val="24"/>
        </w:rPr>
        <w:t>、</w:t>
      </w:r>
      <w:r w:rsidR="00126886">
        <w:rPr>
          <w:rFonts w:ascii="宋体" w:hAnsi="宋体" w:hint="eastAsia"/>
          <w:sz w:val="24"/>
        </w:rPr>
        <w:t>打</w:t>
      </w:r>
      <w:r w:rsidR="00222070">
        <w:rPr>
          <w:rFonts w:ascii="宋体" w:hAnsi="宋体" w:hint="eastAsia"/>
          <w:sz w:val="24"/>
        </w:rPr>
        <w:t>车</w:t>
      </w:r>
      <w:r w:rsidR="006719A9">
        <w:rPr>
          <w:rFonts w:ascii="宋体" w:hAnsi="宋体" w:hint="eastAsia"/>
          <w:sz w:val="24"/>
        </w:rPr>
        <w:t>应用</w:t>
      </w:r>
      <w:r w:rsidR="00222070">
        <w:rPr>
          <w:rFonts w:ascii="宋体" w:hAnsi="宋体" w:hint="eastAsia"/>
          <w:sz w:val="24"/>
        </w:rPr>
        <w:t>、</w:t>
      </w:r>
      <w:r w:rsidR="00F56AA6">
        <w:rPr>
          <w:rFonts w:ascii="宋体" w:hAnsi="宋体" w:hint="eastAsia"/>
          <w:sz w:val="24"/>
        </w:rPr>
        <w:t>外卖</w:t>
      </w:r>
      <w:r w:rsidR="00224703">
        <w:rPr>
          <w:rFonts w:ascii="宋体" w:hAnsi="宋体" w:hint="eastAsia"/>
          <w:sz w:val="24"/>
        </w:rPr>
        <w:t>类</w:t>
      </w:r>
      <w:r w:rsidR="00F56AA6">
        <w:rPr>
          <w:rFonts w:ascii="宋体" w:hAnsi="宋体" w:hint="eastAsia"/>
          <w:sz w:val="24"/>
        </w:rPr>
        <w:t>应用</w:t>
      </w:r>
      <w:r w:rsidR="0081285E">
        <w:rPr>
          <w:rFonts w:ascii="宋体" w:hAnsi="宋体" w:hint="eastAsia"/>
          <w:sz w:val="24"/>
        </w:rPr>
        <w:t>、手机游戏、</w:t>
      </w:r>
      <w:r w:rsidR="00291D7B" w:rsidRPr="00291D7B">
        <w:rPr>
          <w:rFonts w:ascii="宋体" w:hAnsi="宋体" w:hint="eastAsia"/>
          <w:sz w:val="24"/>
        </w:rPr>
        <w:t>视频网站</w:t>
      </w:r>
      <w:r w:rsidR="00583456">
        <w:rPr>
          <w:rFonts w:ascii="宋体" w:hAnsi="宋体" w:hint="eastAsia"/>
          <w:sz w:val="24"/>
        </w:rPr>
        <w:t>等多平台的</w:t>
      </w:r>
      <w:r w:rsidR="006822FA">
        <w:rPr>
          <w:rFonts w:ascii="宋体" w:hAnsi="宋体" w:hint="eastAsia"/>
          <w:sz w:val="24"/>
        </w:rPr>
        <w:t>浏览记录</w:t>
      </w:r>
      <w:r w:rsidR="00DC43BB">
        <w:rPr>
          <w:rFonts w:ascii="宋体" w:hAnsi="宋体" w:hint="eastAsia"/>
          <w:sz w:val="24"/>
        </w:rPr>
        <w:t>，</w:t>
      </w:r>
      <w:r w:rsidR="006822FA">
        <w:rPr>
          <w:rFonts w:ascii="宋体" w:hAnsi="宋体" w:hint="eastAsia"/>
          <w:sz w:val="24"/>
        </w:rPr>
        <w:t>零售商可以通过个性化推送满足消费</w:t>
      </w:r>
      <w:r w:rsidR="006822FA">
        <w:rPr>
          <w:rFonts w:ascii="宋体" w:hAnsi="宋体" w:hint="eastAsia"/>
          <w:sz w:val="24"/>
        </w:rPr>
        <w:lastRenderedPageBreak/>
        <w:t>者的偏好需求</w:t>
      </w:r>
      <w:r w:rsidR="00583456">
        <w:rPr>
          <w:rFonts w:ascii="宋体" w:hAnsi="宋体" w:hint="eastAsia"/>
          <w:sz w:val="24"/>
        </w:rPr>
        <w:t>，同时零售商</w:t>
      </w:r>
      <w:r w:rsidR="00DC3211">
        <w:rPr>
          <w:rFonts w:ascii="宋体" w:hAnsi="宋体" w:hint="eastAsia"/>
          <w:sz w:val="24"/>
        </w:rPr>
        <w:t>也可以</w:t>
      </w:r>
      <w:r w:rsidR="00291D7B" w:rsidRPr="00291D7B">
        <w:rPr>
          <w:rFonts w:ascii="宋体" w:hAnsi="宋体" w:hint="eastAsia"/>
          <w:sz w:val="24"/>
        </w:rPr>
        <w:t>根据</w:t>
      </w:r>
      <w:r w:rsidR="00DC3211">
        <w:rPr>
          <w:rFonts w:ascii="宋体" w:hAnsi="宋体" w:hint="eastAsia"/>
          <w:sz w:val="24"/>
        </w:rPr>
        <w:t>自己已收集到的</w:t>
      </w:r>
      <w:r w:rsidR="00291D7B" w:rsidRPr="00291D7B">
        <w:rPr>
          <w:rFonts w:ascii="宋体" w:hAnsi="宋体" w:hint="eastAsia"/>
          <w:sz w:val="24"/>
        </w:rPr>
        <w:t>消费者消费</w:t>
      </w:r>
      <w:r w:rsidR="00910721">
        <w:rPr>
          <w:rFonts w:ascii="宋体" w:hAnsi="宋体" w:hint="eastAsia"/>
          <w:sz w:val="24"/>
        </w:rPr>
        <w:t>信息</w:t>
      </w:r>
      <w:r w:rsidR="00291D7B" w:rsidRPr="00291D7B">
        <w:rPr>
          <w:rFonts w:ascii="宋体" w:hAnsi="宋体" w:hint="eastAsia"/>
          <w:sz w:val="24"/>
        </w:rPr>
        <w:t>、搜索</w:t>
      </w:r>
      <w:r w:rsidR="00222070">
        <w:rPr>
          <w:rFonts w:ascii="宋体" w:hAnsi="宋体" w:hint="eastAsia"/>
          <w:sz w:val="24"/>
        </w:rPr>
        <w:t>记录</w:t>
      </w:r>
      <w:r w:rsidR="00DC3211">
        <w:rPr>
          <w:rFonts w:ascii="宋体" w:hAnsi="宋体" w:hint="eastAsia"/>
          <w:sz w:val="24"/>
        </w:rPr>
        <w:t>、</w:t>
      </w:r>
      <w:r w:rsidR="00742A1A">
        <w:rPr>
          <w:rFonts w:ascii="宋体" w:hAnsi="宋体" w:hint="eastAsia"/>
          <w:sz w:val="24"/>
        </w:rPr>
        <w:t>设置登录设备</w:t>
      </w:r>
      <w:r w:rsidR="00291D7B" w:rsidRPr="00291D7B">
        <w:rPr>
          <w:rFonts w:ascii="宋体" w:hAnsi="宋体" w:hint="eastAsia"/>
          <w:sz w:val="24"/>
        </w:rPr>
        <w:t>型号对</w:t>
      </w:r>
      <w:r w:rsidR="00742A1A">
        <w:rPr>
          <w:rFonts w:ascii="宋体" w:hAnsi="宋体" w:hint="eastAsia"/>
          <w:sz w:val="24"/>
        </w:rPr>
        <w:t>消费者浏览或购买的同类</w:t>
      </w:r>
      <w:r w:rsidR="000D0FE0">
        <w:rPr>
          <w:rFonts w:ascii="宋体" w:hAnsi="宋体" w:hint="eastAsia"/>
          <w:sz w:val="24"/>
        </w:rPr>
        <w:t>产品</w:t>
      </w:r>
      <w:r w:rsidR="0030523F">
        <w:rPr>
          <w:rFonts w:ascii="宋体" w:hAnsi="宋体" w:hint="eastAsia"/>
          <w:sz w:val="24"/>
        </w:rPr>
        <w:t>或服务</w:t>
      </w:r>
      <w:r w:rsidR="000D0FE0">
        <w:rPr>
          <w:rFonts w:ascii="宋体" w:hAnsi="宋体" w:hint="eastAsia"/>
          <w:sz w:val="24"/>
        </w:rPr>
        <w:t>进行</w:t>
      </w:r>
      <w:r w:rsidR="0054032F">
        <w:rPr>
          <w:rFonts w:ascii="宋体" w:hAnsi="宋体" w:hint="eastAsia"/>
          <w:sz w:val="24"/>
        </w:rPr>
        <w:t>差异化</w:t>
      </w:r>
      <w:r w:rsidR="00910721">
        <w:rPr>
          <w:rFonts w:ascii="宋体" w:hAnsi="宋体" w:hint="eastAsia"/>
          <w:sz w:val="24"/>
        </w:rPr>
        <w:t>定价</w:t>
      </w:r>
      <w:r w:rsidR="00C07665">
        <w:rPr>
          <w:rFonts w:ascii="宋体" w:hAnsi="宋体" w:hint="eastAsia"/>
          <w:sz w:val="24"/>
        </w:rPr>
        <w:t>。</w:t>
      </w:r>
      <w:r w:rsidR="000D0FE0">
        <w:rPr>
          <w:rFonts w:ascii="宋体" w:hAnsi="宋体" w:hint="eastAsia"/>
          <w:sz w:val="24"/>
        </w:rPr>
        <w:t>最</w:t>
      </w:r>
      <w:r w:rsidR="0054032F">
        <w:rPr>
          <w:rFonts w:ascii="宋体" w:hAnsi="宋体" w:hint="eastAsia"/>
          <w:sz w:val="24"/>
        </w:rPr>
        <w:t>常见的</w:t>
      </w:r>
      <w:r w:rsidR="000D0FE0">
        <w:rPr>
          <w:rFonts w:ascii="宋体" w:hAnsi="宋体" w:hint="eastAsia"/>
          <w:sz w:val="24"/>
        </w:rPr>
        <w:t>类型就是</w:t>
      </w:r>
      <w:r w:rsidR="00291D7B" w:rsidRPr="00291D7B">
        <w:rPr>
          <w:rFonts w:ascii="宋体" w:hAnsi="宋体" w:hint="eastAsia"/>
          <w:sz w:val="24"/>
        </w:rPr>
        <w:t>新</w:t>
      </w:r>
      <w:r w:rsidR="00730D96">
        <w:rPr>
          <w:rFonts w:ascii="宋体" w:hAnsi="宋体" w:hint="eastAsia"/>
          <w:sz w:val="24"/>
        </w:rPr>
        <w:t>旧消费者</w:t>
      </w:r>
      <w:r w:rsidR="00291D7B" w:rsidRPr="00291D7B">
        <w:rPr>
          <w:rFonts w:ascii="宋体" w:hAnsi="宋体" w:hint="eastAsia"/>
          <w:sz w:val="24"/>
        </w:rPr>
        <w:t>在同平台</w:t>
      </w:r>
      <w:r w:rsidR="00730D96">
        <w:rPr>
          <w:rFonts w:ascii="宋体" w:hAnsi="宋体" w:hint="eastAsia"/>
          <w:sz w:val="24"/>
        </w:rPr>
        <w:t>内</w:t>
      </w:r>
      <w:r w:rsidR="0030523F">
        <w:rPr>
          <w:rFonts w:ascii="宋体" w:hAnsi="宋体" w:hint="eastAsia"/>
          <w:sz w:val="24"/>
        </w:rPr>
        <w:t>消费</w:t>
      </w:r>
      <w:r w:rsidR="00291D7B" w:rsidRPr="00291D7B">
        <w:rPr>
          <w:rFonts w:ascii="宋体" w:hAnsi="宋体" w:hint="eastAsia"/>
          <w:sz w:val="24"/>
        </w:rPr>
        <w:t>同种</w:t>
      </w:r>
      <w:r w:rsidR="0054032F">
        <w:rPr>
          <w:rFonts w:ascii="宋体" w:hAnsi="宋体" w:hint="eastAsia"/>
          <w:sz w:val="24"/>
        </w:rPr>
        <w:t>产品</w:t>
      </w:r>
      <w:r w:rsidR="00291D7B" w:rsidRPr="00291D7B">
        <w:rPr>
          <w:rFonts w:ascii="宋体" w:hAnsi="宋体" w:hint="eastAsia"/>
          <w:sz w:val="24"/>
        </w:rPr>
        <w:t>或服务时，</w:t>
      </w:r>
      <w:r w:rsidR="00730D96">
        <w:rPr>
          <w:rFonts w:ascii="宋体" w:hAnsi="宋体" w:hint="eastAsia"/>
          <w:sz w:val="24"/>
        </w:rPr>
        <w:t>所面临的</w:t>
      </w:r>
      <w:r w:rsidR="00291D7B" w:rsidRPr="00291D7B">
        <w:rPr>
          <w:rFonts w:ascii="宋体" w:hAnsi="宋体" w:hint="eastAsia"/>
          <w:sz w:val="24"/>
        </w:rPr>
        <w:t>支付价格</w:t>
      </w:r>
      <w:r w:rsidR="00730D96">
        <w:rPr>
          <w:rFonts w:ascii="宋体" w:hAnsi="宋体" w:hint="eastAsia"/>
          <w:sz w:val="24"/>
        </w:rPr>
        <w:t>不一样</w:t>
      </w:r>
      <w:r w:rsidR="00291D7B" w:rsidRPr="00291D7B">
        <w:rPr>
          <w:rFonts w:ascii="宋体" w:hAnsi="宋体" w:hint="eastAsia"/>
          <w:sz w:val="24"/>
        </w:rPr>
        <w:t>等。</w:t>
      </w:r>
      <w:r w:rsidR="00E00151" w:rsidRPr="00E00151">
        <w:rPr>
          <w:rFonts w:ascii="宋体" w:hAnsi="宋体" w:hint="eastAsia"/>
          <w:sz w:val="24"/>
        </w:rPr>
        <w:t>《中国网络购物市场研究报告</w:t>
      </w:r>
      <w:r w:rsidR="00936A49">
        <w:rPr>
          <w:rFonts w:ascii="宋体" w:hAnsi="宋体" w:hint="eastAsia"/>
          <w:sz w:val="24"/>
        </w:rPr>
        <w:t>（2</w:t>
      </w:r>
      <w:r w:rsidR="00936A49">
        <w:rPr>
          <w:rFonts w:ascii="宋体" w:hAnsi="宋体"/>
          <w:sz w:val="24"/>
        </w:rPr>
        <w:t>015</w:t>
      </w:r>
      <w:r w:rsidR="00936A49">
        <w:rPr>
          <w:rFonts w:ascii="宋体" w:hAnsi="宋体" w:hint="eastAsia"/>
          <w:sz w:val="24"/>
        </w:rPr>
        <w:t>年）</w:t>
      </w:r>
      <w:r w:rsidR="00E00151" w:rsidRPr="00E00151">
        <w:rPr>
          <w:rFonts w:ascii="宋体" w:hAnsi="宋体" w:hint="eastAsia"/>
          <w:sz w:val="24"/>
        </w:rPr>
        <w:t>》</w:t>
      </w:r>
      <w:r w:rsidR="008F7CE8">
        <w:rPr>
          <w:rFonts w:ascii="宋体" w:hAnsi="宋体" w:hint="eastAsia"/>
          <w:sz w:val="24"/>
        </w:rPr>
        <w:t>通过调查得到</w:t>
      </w:r>
      <w:r w:rsidR="00E00151" w:rsidRPr="00E00151">
        <w:rPr>
          <w:rFonts w:ascii="宋体" w:hAnsi="宋体" w:hint="eastAsia"/>
          <w:sz w:val="24"/>
        </w:rPr>
        <w:t>，83.5%消费者</w:t>
      </w:r>
      <w:r w:rsidR="00936A49">
        <w:rPr>
          <w:rFonts w:ascii="宋体" w:hAnsi="宋体" w:hint="eastAsia"/>
          <w:sz w:val="24"/>
        </w:rPr>
        <w:t>认为</w:t>
      </w:r>
      <w:r w:rsidR="00E00151" w:rsidRPr="00E00151">
        <w:rPr>
          <w:rFonts w:ascii="宋体" w:hAnsi="宋体" w:hint="eastAsia"/>
          <w:sz w:val="24"/>
        </w:rPr>
        <w:t>平台</w:t>
      </w:r>
      <w:r w:rsidR="00702806">
        <w:rPr>
          <w:rFonts w:ascii="宋体" w:hAnsi="宋体" w:hint="eastAsia"/>
          <w:sz w:val="24"/>
        </w:rPr>
        <w:t>会</w:t>
      </w:r>
      <w:r w:rsidR="00E00151" w:rsidRPr="00E00151">
        <w:rPr>
          <w:rFonts w:ascii="宋体" w:hAnsi="宋体" w:hint="eastAsia"/>
          <w:sz w:val="24"/>
        </w:rPr>
        <w:t>根据</w:t>
      </w:r>
      <w:r w:rsidR="00702806">
        <w:rPr>
          <w:rFonts w:ascii="宋体" w:hAnsi="宋体" w:hint="eastAsia"/>
          <w:sz w:val="24"/>
        </w:rPr>
        <w:t>自己的</w:t>
      </w:r>
      <w:r w:rsidR="00E00151" w:rsidRPr="00E00151">
        <w:rPr>
          <w:rFonts w:ascii="宋体" w:hAnsi="宋体" w:hint="eastAsia"/>
          <w:sz w:val="24"/>
        </w:rPr>
        <w:t>浏览</w:t>
      </w:r>
      <w:r w:rsidR="00702806">
        <w:rPr>
          <w:rFonts w:ascii="宋体" w:hAnsi="宋体" w:hint="eastAsia"/>
          <w:sz w:val="24"/>
        </w:rPr>
        <w:t>记录</w:t>
      </w:r>
      <w:r w:rsidR="00E00151" w:rsidRPr="00E00151">
        <w:rPr>
          <w:rFonts w:ascii="宋体" w:hAnsi="宋体" w:hint="eastAsia"/>
          <w:sz w:val="24"/>
        </w:rPr>
        <w:t>推荐商品，31.5%消费者认为</w:t>
      </w:r>
      <w:r w:rsidR="00DB0CE6">
        <w:rPr>
          <w:rFonts w:ascii="宋体" w:hAnsi="宋体" w:hint="eastAsia"/>
          <w:sz w:val="24"/>
        </w:rPr>
        <w:t>个人隐私</w:t>
      </w:r>
      <w:r w:rsidR="00BB0A6F">
        <w:rPr>
          <w:rFonts w:ascii="宋体" w:hAnsi="宋体" w:hint="eastAsia"/>
          <w:sz w:val="24"/>
        </w:rPr>
        <w:t>早已通过其互联网痕迹</w:t>
      </w:r>
      <w:r w:rsidR="00E00151" w:rsidRPr="00E00151">
        <w:rPr>
          <w:rFonts w:ascii="宋体" w:hAnsi="宋体" w:hint="eastAsia"/>
          <w:sz w:val="24"/>
        </w:rPr>
        <w:t>泄露。</w:t>
      </w:r>
      <w:r w:rsidR="008F7CE8">
        <w:rPr>
          <w:rFonts w:ascii="宋体" w:hAnsi="宋体" w:hint="eastAsia"/>
          <w:sz w:val="24"/>
        </w:rPr>
        <w:t>据</w:t>
      </w:r>
      <w:r w:rsidR="00767E69">
        <w:rPr>
          <w:rFonts w:ascii="宋体" w:hAnsi="宋体" w:hint="eastAsia"/>
          <w:sz w:val="24"/>
        </w:rPr>
        <w:t>《2</w:t>
      </w:r>
      <w:r w:rsidR="00767E69">
        <w:rPr>
          <w:rFonts w:ascii="宋体" w:hAnsi="宋体"/>
          <w:sz w:val="24"/>
        </w:rPr>
        <w:t>021</w:t>
      </w:r>
      <w:r w:rsidR="00767E69">
        <w:rPr>
          <w:rFonts w:ascii="宋体" w:hAnsi="宋体" w:hint="eastAsia"/>
          <w:sz w:val="24"/>
        </w:rPr>
        <w:t>年应用程序个人信息使用态势分析</w:t>
      </w:r>
      <w:r w:rsidR="0041267C">
        <w:rPr>
          <w:rFonts w:ascii="宋体" w:hAnsi="宋体" w:hint="eastAsia"/>
          <w:sz w:val="24"/>
        </w:rPr>
        <w:t>报告</w:t>
      </w:r>
      <w:r w:rsidR="00767E69">
        <w:rPr>
          <w:rFonts w:ascii="宋体" w:hAnsi="宋体" w:hint="eastAsia"/>
          <w:sz w:val="24"/>
        </w:rPr>
        <w:t>》</w:t>
      </w:r>
      <w:r w:rsidR="0041267C">
        <w:rPr>
          <w:rFonts w:ascii="宋体" w:hAnsi="宋体" w:hint="eastAsia"/>
          <w:sz w:val="24"/>
        </w:rPr>
        <w:t>调查结果所示，</w:t>
      </w:r>
      <w:r w:rsidR="0083655F">
        <w:rPr>
          <w:rFonts w:ascii="宋体" w:hAnsi="宋体" w:hint="eastAsia"/>
          <w:sz w:val="24"/>
        </w:rPr>
        <w:t>在应用市场近万种A</w:t>
      </w:r>
      <w:r w:rsidR="0083655F">
        <w:rPr>
          <w:rFonts w:ascii="宋体" w:hAnsi="宋体"/>
          <w:sz w:val="24"/>
        </w:rPr>
        <w:t>PP</w:t>
      </w:r>
      <w:r w:rsidR="0083655F">
        <w:rPr>
          <w:rFonts w:ascii="宋体" w:hAnsi="宋体" w:hint="eastAsia"/>
          <w:sz w:val="24"/>
        </w:rPr>
        <w:t>中，共计5</w:t>
      </w:r>
      <w:r w:rsidR="0083655F">
        <w:rPr>
          <w:rFonts w:ascii="宋体" w:hAnsi="宋体"/>
          <w:sz w:val="24"/>
        </w:rPr>
        <w:t>6%</w:t>
      </w:r>
      <w:r w:rsidR="0083655F">
        <w:rPr>
          <w:rFonts w:ascii="宋体" w:hAnsi="宋体" w:hint="eastAsia"/>
          <w:sz w:val="24"/>
        </w:rPr>
        <w:t>的应用程序存在违规</w:t>
      </w:r>
      <w:r w:rsidR="00C96543">
        <w:rPr>
          <w:rFonts w:ascii="宋体" w:hAnsi="宋体" w:hint="eastAsia"/>
          <w:sz w:val="24"/>
        </w:rPr>
        <w:t>收集和使用用户</w:t>
      </w:r>
      <w:r w:rsidR="0083655F">
        <w:rPr>
          <w:rFonts w:ascii="宋体" w:hAnsi="宋体" w:hint="eastAsia"/>
          <w:sz w:val="24"/>
        </w:rPr>
        <w:t>个人</w:t>
      </w:r>
      <w:r w:rsidR="00C96543">
        <w:rPr>
          <w:rFonts w:ascii="宋体" w:hAnsi="宋体" w:hint="eastAsia"/>
          <w:sz w:val="24"/>
        </w:rPr>
        <w:t>信息现象，也就是说平均每款应用程序存在</w:t>
      </w:r>
      <w:r w:rsidR="00D57174">
        <w:rPr>
          <w:rFonts w:ascii="宋体" w:hAnsi="宋体" w:hint="eastAsia"/>
          <w:sz w:val="24"/>
        </w:rPr>
        <w:t>0</w:t>
      </w:r>
      <w:r w:rsidR="00D57174">
        <w:rPr>
          <w:rFonts w:ascii="宋体" w:hAnsi="宋体"/>
          <w:sz w:val="24"/>
        </w:rPr>
        <w:t>.8</w:t>
      </w:r>
      <w:r w:rsidR="00D57174">
        <w:rPr>
          <w:rFonts w:ascii="宋体" w:hAnsi="宋体" w:hint="eastAsia"/>
          <w:sz w:val="24"/>
        </w:rPr>
        <w:t>个违规风险。其中，6</w:t>
      </w:r>
      <w:r w:rsidR="00D57174">
        <w:rPr>
          <w:rFonts w:ascii="宋体" w:hAnsi="宋体"/>
          <w:sz w:val="24"/>
        </w:rPr>
        <w:t>4.4%</w:t>
      </w:r>
      <w:r w:rsidR="00D57174">
        <w:rPr>
          <w:rFonts w:ascii="宋体" w:hAnsi="宋体" w:hint="eastAsia"/>
          <w:sz w:val="24"/>
        </w:rPr>
        <w:t>的应用程序</w:t>
      </w:r>
      <w:r w:rsidR="0071486F">
        <w:rPr>
          <w:rFonts w:ascii="宋体" w:hAnsi="宋体" w:hint="eastAsia"/>
          <w:sz w:val="24"/>
        </w:rPr>
        <w:t>存在“未经消费者允许收集个人信息”现象，同时有2</w:t>
      </w:r>
      <w:r w:rsidR="0071486F">
        <w:rPr>
          <w:rFonts w:ascii="宋体" w:hAnsi="宋体"/>
          <w:sz w:val="24"/>
        </w:rPr>
        <w:t>6%</w:t>
      </w:r>
      <w:r w:rsidR="00C95E6B">
        <w:rPr>
          <w:rFonts w:ascii="宋体" w:hAnsi="宋体" w:hint="eastAsia"/>
          <w:sz w:val="24"/>
        </w:rPr>
        <w:t>应用程序存在“违反规则收集</w:t>
      </w:r>
      <w:r w:rsidR="00031946">
        <w:rPr>
          <w:rFonts w:ascii="宋体" w:hAnsi="宋体" w:hint="eastAsia"/>
          <w:sz w:val="24"/>
        </w:rPr>
        <w:t>无关</w:t>
      </w:r>
      <w:r w:rsidR="00C95E6B">
        <w:rPr>
          <w:rFonts w:ascii="宋体" w:hAnsi="宋体" w:hint="eastAsia"/>
          <w:sz w:val="24"/>
        </w:rPr>
        <w:t>本身服务提供</w:t>
      </w:r>
      <w:r w:rsidR="00ED740B">
        <w:rPr>
          <w:rFonts w:ascii="宋体" w:hAnsi="宋体" w:hint="eastAsia"/>
          <w:sz w:val="24"/>
        </w:rPr>
        <w:t>所需的</w:t>
      </w:r>
      <w:r w:rsidR="008A61CB">
        <w:rPr>
          <w:rFonts w:ascii="宋体" w:hAnsi="宋体" w:hint="eastAsia"/>
          <w:sz w:val="24"/>
        </w:rPr>
        <w:t>个人信息</w:t>
      </w:r>
      <w:r w:rsidR="00C95E6B">
        <w:rPr>
          <w:rFonts w:ascii="宋体" w:hAnsi="宋体" w:hint="eastAsia"/>
          <w:sz w:val="24"/>
        </w:rPr>
        <w:t>”</w:t>
      </w:r>
      <w:r w:rsidR="00A7430B">
        <w:rPr>
          <w:rFonts w:ascii="宋体" w:hAnsi="宋体" w:hint="eastAsia"/>
          <w:sz w:val="24"/>
        </w:rPr>
        <w:t>，甚至存在1</w:t>
      </w:r>
      <w:r w:rsidR="00A7430B">
        <w:rPr>
          <w:rFonts w:ascii="宋体" w:hAnsi="宋体"/>
          <w:sz w:val="24"/>
        </w:rPr>
        <w:t>0%</w:t>
      </w:r>
      <w:r w:rsidR="00A7430B">
        <w:rPr>
          <w:rFonts w:ascii="宋体" w:hAnsi="宋体" w:hint="eastAsia"/>
          <w:sz w:val="24"/>
        </w:rPr>
        <w:t>的应用程序“未说明</w:t>
      </w:r>
      <w:r w:rsidR="00AB1254">
        <w:rPr>
          <w:rFonts w:ascii="宋体" w:hAnsi="宋体" w:hint="eastAsia"/>
          <w:sz w:val="24"/>
        </w:rPr>
        <w:t>收集用户个人信息行为的目的、方式和具体范围</w:t>
      </w:r>
      <w:r w:rsidR="00A7430B">
        <w:rPr>
          <w:rFonts w:ascii="宋体" w:hAnsi="宋体" w:hint="eastAsia"/>
          <w:sz w:val="24"/>
        </w:rPr>
        <w:t>”</w:t>
      </w:r>
      <w:r w:rsidR="00AB1254">
        <w:rPr>
          <w:rFonts w:ascii="宋体" w:hAnsi="宋体" w:hint="eastAsia"/>
          <w:sz w:val="24"/>
        </w:rPr>
        <w:t>，更可怕是还有5</w:t>
      </w:r>
      <w:r w:rsidR="00AB1254">
        <w:rPr>
          <w:rFonts w:ascii="宋体" w:hAnsi="宋体"/>
          <w:sz w:val="24"/>
        </w:rPr>
        <w:t>.2</w:t>
      </w:r>
      <w:r w:rsidR="004E48D1">
        <w:rPr>
          <w:rFonts w:ascii="宋体" w:hAnsi="宋体"/>
          <w:sz w:val="24"/>
        </w:rPr>
        <w:t>%</w:t>
      </w:r>
      <w:r w:rsidR="004E48D1">
        <w:rPr>
          <w:rFonts w:ascii="宋体" w:hAnsi="宋体" w:hint="eastAsia"/>
          <w:sz w:val="24"/>
        </w:rPr>
        <w:t>的应用程序疑似存在“未经同意</w:t>
      </w:r>
      <w:r w:rsidR="00497A99">
        <w:rPr>
          <w:rFonts w:ascii="宋体" w:hAnsi="宋体" w:hint="eastAsia"/>
          <w:sz w:val="24"/>
        </w:rPr>
        <w:t>向他人提供个人信息</w:t>
      </w:r>
      <w:r w:rsidR="004E48D1">
        <w:rPr>
          <w:rFonts w:ascii="宋体" w:hAnsi="宋体" w:hint="eastAsia"/>
          <w:sz w:val="24"/>
        </w:rPr>
        <w:t>”</w:t>
      </w:r>
      <w:r w:rsidR="00497A99">
        <w:rPr>
          <w:rFonts w:ascii="宋体" w:hAnsi="宋体" w:hint="eastAsia"/>
          <w:sz w:val="24"/>
        </w:rPr>
        <w:t>行为。</w:t>
      </w:r>
      <w:r w:rsidR="004D457E">
        <w:rPr>
          <w:rFonts w:ascii="宋体" w:hAnsi="宋体" w:hint="eastAsia"/>
          <w:sz w:val="24"/>
        </w:rPr>
        <w:t>故</w:t>
      </w:r>
      <w:r w:rsidR="00AA0040">
        <w:rPr>
          <w:rFonts w:ascii="宋体" w:hAnsi="宋体" w:hint="eastAsia"/>
          <w:sz w:val="24"/>
        </w:rPr>
        <w:t>至今消费者隐私数据都</w:t>
      </w:r>
      <w:r w:rsidR="00AA4EE5">
        <w:rPr>
          <w:rFonts w:ascii="宋体" w:hAnsi="宋体" w:hint="eastAsia"/>
          <w:sz w:val="24"/>
        </w:rPr>
        <w:t>有着</w:t>
      </w:r>
      <w:r w:rsidR="00AA0040">
        <w:rPr>
          <w:rFonts w:ascii="宋体" w:hAnsi="宋体" w:hint="eastAsia"/>
          <w:sz w:val="24"/>
        </w:rPr>
        <w:t>巨大的经济意义，对于数据的获取和使用都值得我们关注。</w:t>
      </w:r>
    </w:p>
    <w:p w14:paraId="3413CF52" w14:textId="2A9DF860" w:rsidR="007136DE" w:rsidRDefault="00291D7B" w:rsidP="00291D7B">
      <w:pPr>
        <w:spacing w:line="360" w:lineRule="auto"/>
        <w:ind w:firstLineChars="200" w:firstLine="480"/>
        <w:rPr>
          <w:color w:val="FF0000"/>
        </w:rPr>
      </w:pPr>
      <w:r w:rsidRPr="00291D7B">
        <w:rPr>
          <w:rFonts w:ascii="宋体" w:hAnsi="宋体" w:hint="eastAsia"/>
          <w:sz w:val="24"/>
        </w:rPr>
        <w:t>乍看之下，</w:t>
      </w:r>
      <w:r w:rsidR="00184250">
        <w:rPr>
          <w:rFonts w:ascii="宋体" w:hAnsi="宋体" w:hint="eastAsia"/>
          <w:sz w:val="24"/>
        </w:rPr>
        <w:t>企业在</w:t>
      </w:r>
      <w:r w:rsidRPr="00291D7B">
        <w:rPr>
          <w:rFonts w:ascii="宋体" w:hAnsi="宋体" w:hint="eastAsia"/>
          <w:sz w:val="24"/>
        </w:rPr>
        <w:t>大数据技术</w:t>
      </w:r>
      <w:r w:rsidR="00184250">
        <w:rPr>
          <w:rFonts w:ascii="宋体" w:hAnsi="宋体" w:hint="eastAsia"/>
          <w:sz w:val="24"/>
        </w:rPr>
        <w:t>的支持下</w:t>
      </w:r>
      <w:r w:rsidRPr="00291D7B">
        <w:rPr>
          <w:rFonts w:ascii="宋体" w:hAnsi="宋体" w:hint="eastAsia"/>
          <w:sz w:val="24"/>
        </w:rPr>
        <w:t>，</w:t>
      </w:r>
      <w:r w:rsidR="00EC0191">
        <w:rPr>
          <w:rFonts w:ascii="宋体" w:hAnsi="宋体" w:hint="eastAsia"/>
          <w:sz w:val="24"/>
        </w:rPr>
        <w:t>可以</w:t>
      </w:r>
      <w:r w:rsidR="00184250">
        <w:rPr>
          <w:rFonts w:ascii="宋体" w:hAnsi="宋体" w:hint="eastAsia"/>
          <w:sz w:val="24"/>
        </w:rPr>
        <w:t>近乎</w:t>
      </w:r>
      <w:r w:rsidRPr="00291D7B">
        <w:rPr>
          <w:rFonts w:ascii="宋体" w:hAnsi="宋体" w:hint="eastAsia"/>
          <w:sz w:val="24"/>
        </w:rPr>
        <w:t>完美</w:t>
      </w:r>
      <w:r w:rsidR="00C71DF1">
        <w:rPr>
          <w:rFonts w:ascii="宋体" w:hAnsi="宋体" w:hint="eastAsia"/>
          <w:sz w:val="24"/>
        </w:rPr>
        <w:t>、准确</w:t>
      </w:r>
      <w:r w:rsidRPr="00291D7B">
        <w:rPr>
          <w:rFonts w:ascii="宋体" w:hAnsi="宋体" w:hint="eastAsia"/>
          <w:sz w:val="24"/>
        </w:rPr>
        <w:t>地</w:t>
      </w:r>
      <w:r w:rsidR="003546E5">
        <w:rPr>
          <w:rFonts w:ascii="宋体" w:hAnsi="宋体" w:hint="eastAsia"/>
          <w:sz w:val="24"/>
        </w:rPr>
        <w:t>掌握</w:t>
      </w:r>
      <w:r w:rsidRPr="00291D7B">
        <w:rPr>
          <w:rFonts w:ascii="宋体" w:hAnsi="宋体" w:hint="eastAsia"/>
          <w:sz w:val="24"/>
        </w:rPr>
        <w:t>消费者</w:t>
      </w:r>
      <w:r w:rsidR="00EC0191">
        <w:rPr>
          <w:rFonts w:ascii="宋体" w:hAnsi="宋体" w:hint="eastAsia"/>
          <w:sz w:val="24"/>
        </w:rPr>
        <w:t>的</w:t>
      </w:r>
      <w:r w:rsidRPr="00291D7B">
        <w:rPr>
          <w:rFonts w:ascii="宋体" w:hAnsi="宋体" w:hint="eastAsia"/>
          <w:sz w:val="24"/>
        </w:rPr>
        <w:t>偏好</w:t>
      </w:r>
      <w:r w:rsidR="00EC0191">
        <w:rPr>
          <w:rFonts w:ascii="宋体" w:hAnsi="宋体" w:hint="eastAsia"/>
          <w:sz w:val="24"/>
        </w:rPr>
        <w:t>水平</w:t>
      </w:r>
      <w:r w:rsidRPr="00291D7B">
        <w:rPr>
          <w:rFonts w:ascii="宋体" w:hAnsi="宋体" w:hint="eastAsia"/>
          <w:sz w:val="24"/>
        </w:rPr>
        <w:t>，</w:t>
      </w:r>
      <w:r w:rsidR="00EC0191">
        <w:rPr>
          <w:rFonts w:ascii="宋体" w:hAnsi="宋体" w:hint="eastAsia"/>
          <w:sz w:val="24"/>
        </w:rPr>
        <w:t>并</w:t>
      </w:r>
      <w:r w:rsidR="006D0692">
        <w:rPr>
          <w:rFonts w:ascii="宋体" w:hAnsi="宋体" w:hint="eastAsia"/>
          <w:sz w:val="24"/>
        </w:rPr>
        <w:t>利用</w:t>
      </w:r>
      <w:r w:rsidRPr="00291D7B">
        <w:rPr>
          <w:rFonts w:ascii="宋体" w:hAnsi="宋体" w:hint="eastAsia"/>
          <w:sz w:val="24"/>
        </w:rPr>
        <w:t>价格</w:t>
      </w:r>
      <w:r w:rsidR="006D0692">
        <w:rPr>
          <w:rFonts w:ascii="宋体" w:hAnsi="宋体" w:hint="eastAsia"/>
          <w:sz w:val="24"/>
        </w:rPr>
        <w:t>差异来获取</w:t>
      </w:r>
      <w:r w:rsidRPr="00291D7B">
        <w:rPr>
          <w:rFonts w:ascii="宋体" w:hAnsi="宋体" w:hint="eastAsia"/>
          <w:sz w:val="24"/>
        </w:rPr>
        <w:t>消费者剩余。</w:t>
      </w:r>
      <w:r w:rsidR="006D0692">
        <w:rPr>
          <w:rFonts w:ascii="宋体" w:hAnsi="宋体" w:hint="eastAsia"/>
          <w:sz w:val="24"/>
        </w:rPr>
        <w:t>实际</w:t>
      </w:r>
      <w:r w:rsidRPr="00291D7B">
        <w:rPr>
          <w:rFonts w:ascii="宋体" w:hAnsi="宋体" w:hint="eastAsia"/>
          <w:sz w:val="24"/>
        </w:rPr>
        <w:t>上，消费者的</w:t>
      </w:r>
      <w:r w:rsidR="00280504">
        <w:rPr>
          <w:rFonts w:ascii="宋体" w:hAnsi="宋体" w:hint="eastAsia"/>
          <w:sz w:val="24"/>
        </w:rPr>
        <w:t>消费</w:t>
      </w:r>
      <w:r w:rsidRPr="00291D7B">
        <w:rPr>
          <w:rFonts w:ascii="宋体" w:hAnsi="宋体" w:hint="eastAsia"/>
          <w:sz w:val="24"/>
        </w:rPr>
        <w:t>意愿和竞争</w:t>
      </w:r>
      <w:r w:rsidR="002A5D43">
        <w:rPr>
          <w:rFonts w:ascii="宋体" w:hAnsi="宋体" w:hint="eastAsia"/>
          <w:sz w:val="24"/>
        </w:rPr>
        <w:t>者</w:t>
      </w:r>
      <w:r w:rsidRPr="00291D7B">
        <w:rPr>
          <w:rFonts w:ascii="宋体" w:hAnsi="宋体" w:hint="eastAsia"/>
          <w:sz w:val="24"/>
        </w:rPr>
        <w:t>的定价</w:t>
      </w:r>
      <w:r w:rsidR="00CD2409">
        <w:rPr>
          <w:rFonts w:ascii="宋体" w:hAnsi="宋体" w:hint="eastAsia"/>
          <w:sz w:val="24"/>
        </w:rPr>
        <w:t>策略</w:t>
      </w:r>
      <w:r w:rsidRPr="00291D7B">
        <w:rPr>
          <w:rFonts w:ascii="宋体" w:hAnsi="宋体" w:hint="eastAsia"/>
          <w:sz w:val="24"/>
        </w:rPr>
        <w:t>会</w:t>
      </w:r>
      <w:r w:rsidR="002A5D43">
        <w:rPr>
          <w:rFonts w:ascii="宋体" w:hAnsi="宋体" w:hint="eastAsia"/>
          <w:sz w:val="24"/>
        </w:rPr>
        <w:t>约束企业通过</w:t>
      </w:r>
      <w:r w:rsidRPr="00291D7B">
        <w:rPr>
          <w:rFonts w:ascii="宋体" w:hAnsi="宋体" w:hint="eastAsia"/>
          <w:sz w:val="24"/>
        </w:rPr>
        <w:t>大数据</w:t>
      </w:r>
      <w:r w:rsidR="002A5D43">
        <w:rPr>
          <w:rFonts w:ascii="宋体" w:hAnsi="宋体" w:hint="eastAsia"/>
          <w:sz w:val="24"/>
        </w:rPr>
        <w:t>采取</w:t>
      </w:r>
      <w:r w:rsidRPr="00291D7B">
        <w:rPr>
          <w:rFonts w:ascii="宋体" w:hAnsi="宋体" w:hint="eastAsia"/>
          <w:sz w:val="24"/>
        </w:rPr>
        <w:t>价格歧视</w:t>
      </w:r>
      <w:r w:rsidR="002A5D43">
        <w:rPr>
          <w:rFonts w:ascii="宋体" w:hAnsi="宋体" w:hint="eastAsia"/>
          <w:sz w:val="24"/>
        </w:rPr>
        <w:t>手段</w:t>
      </w:r>
      <w:r w:rsidR="00B30F21">
        <w:rPr>
          <w:rFonts w:ascii="宋体" w:hAnsi="宋体" w:hint="eastAsia"/>
          <w:sz w:val="24"/>
        </w:rPr>
        <w:t>以</w:t>
      </w:r>
      <w:r w:rsidRPr="00291D7B">
        <w:rPr>
          <w:rFonts w:ascii="宋体" w:hAnsi="宋体" w:hint="eastAsia"/>
          <w:sz w:val="24"/>
        </w:rPr>
        <w:t>榨取</w:t>
      </w:r>
      <w:r w:rsidR="00B30F21">
        <w:rPr>
          <w:rFonts w:ascii="宋体" w:hAnsi="宋体" w:hint="eastAsia"/>
          <w:sz w:val="24"/>
        </w:rPr>
        <w:t>其他</w:t>
      </w:r>
      <w:r w:rsidRPr="00291D7B">
        <w:rPr>
          <w:rFonts w:ascii="宋体" w:hAnsi="宋体" w:hint="eastAsia"/>
          <w:sz w:val="24"/>
        </w:rPr>
        <w:t>消费者</w:t>
      </w:r>
      <w:r w:rsidR="003B1E2B">
        <w:rPr>
          <w:rFonts w:ascii="宋体" w:hAnsi="宋体" w:hint="eastAsia"/>
          <w:sz w:val="24"/>
        </w:rPr>
        <w:t>剩余</w:t>
      </w:r>
      <w:r w:rsidRPr="00291D7B">
        <w:rPr>
          <w:rFonts w:ascii="宋体" w:hAnsi="宋体" w:hint="eastAsia"/>
          <w:sz w:val="24"/>
        </w:rPr>
        <w:t>的</w:t>
      </w:r>
      <w:r w:rsidR="00B30F21">
        <w:rPr>
          <w:rFonts w:ascii="宋体" w:hAnsi="宋体" w:hint="eastAsia"/>
          <w:sz w:val="24"/>
        </w:rPr>
        <w:t>能力</w:t>
      </w:r>
      <w:r w:rsidRPr="00291D7B">
        <w:rPr>
          <w:rFonts w:ascii="宋体" w:hAnsi="宋体" w:hint="eastAsia"/>
          <w:sz w:val="24"/>
        </w:rPr>
        <w:t>。</w:t>
      </w:r>
      <w:r w:rsidR="0098603D">
        <w:rPr>
          <w:rFonts w:ascii="宋体" w:hAnsi="宋体" w:hint="eastAsia"/>
          <w:sz w:val="24"/>
        </w:rPr>
        <w:t>如果</w:t>
      </w:r>
      <w:r w:rsidRPr="00291D7B">
        <w:rPr>
          <w:rFonts w:ascii="宋体" w:hAnsi="宋体" w:hint="eastAsia"/>
          <w:sz w:val="24"/>
        </w:rPr>
        <w:t>市场上所有</w:t>
      </w:r>
      <w:r w:rsidR="00B30F21">
        <w:rPr>
          <w:rFonts w:ascii="宋体" w:hAnsi="宋体" w:hint="eastAsia"/>
          <w:sz w:val="24"/>
        </w:rPr>
        <w:t>企业都</w:t>
      </w:r>
      <w:r w:rsidR="005A6FF1">
        <w:rPr>
          <w:rFonts w:ascii="宋体" w:hAnsi="宋体" w:hint="eastAsia"/>
          <w:sz w:val="24"/>
        </w:rPr>
        <w:t>选择出售</w:t>
      </w:r>
      <w:r w:rsidRPr="00291D7B">
        <w:rPr>
          <w:rFonts w:ascii="宋体" w:hAnsi="宋体" w:hint="eastAsia"/>
          <w:sz w:val="24"/>
        </w:rPr>
        <w:t>相同</w:t>
      </w:r>
      <w:r w:rsidR="00B30F21">
        <w:rPr>
          <w:rFonts w:ascii="宋体" w:hAnsi="宋体" w:hint="eastAsia"/>
          <w:sz w:val="24"/>
        </w:rPr>
        <w:t>的产品</w:t>
      </w:r>
      <w:r w:rsidRPr="00291D7B">
        <w:rPr>
          <w:rFonts w:ascii="宋体" w:hAnsi="宋体" w:hint="eastAsia"/>
          <w:sz w:val="24"/>
        </w:rPr>
        <w:t>时，</w:t>
      </w:r>
      <w:r w:rsidR="0098603D">
        <w:rPr>
          <w:rFonts w:ascii="宋体" w:hAnsi="宋体" w:hint="eastAsia"/>
          <w:sz w:val="24"/>
        </w:rPr>
        <w:t>每个</w:t>
      </w:r>
      <w:r w:rsidR="004156F3">
        <w:rPr>
          <w:rFonts w:ascii="宋体" w:hAnsi="宋体" w:hint="eastAsia"/>
          <w:sz w:val="24"/>
        </w:rPr>
        <w:t>企业都会</w:t>
      </w:r>
      <w:r w:rsidRPr="00291D7B">
        <w:rPr>
          <w:rFonts w:ascii="宋体" w:hAnsi="宋体" w:hint="eastAsia"/>
          <w:sz w:val="24"/>
        </w:rPr>
        <w:t>为了吸引消费者</w:t>
      </w:r>
      <w:r w:rsidR="00C04660">
        <w:rPr>
          <w:rFonts w:ascii="宋体" w:hAnsi="宋体" w:hint="eastAsia"/>
          <w:sz w:val="24"/>
        </w:rPr>
        <w:t>购买</w:t>
      </w:r>
      <w:r w:rsidR="004156F3">
        <w:rPr>
          <w:rFonts w:ascii="宋体" w:hAnsi="宋体" w:hint="eastAsia"/>
          <w:sz w:val="24"/>
        </w:rPr>
        <w:t>而</w:t>
      </w:r>
      <w:r w:rsidRPr="00291D7B">
        <w:rPr>
          <w:rFonts w:ascii="宋体" w:hAnsi="宋体" w:hint="eastAsia"/>
          <w:sz w:val="24"/>
        </w:rPr>
        <w:t>采取边际成本</w:t>
      </w:r>
      <w:r w:rsidR="00E265B2">
        <w:rPr>
          <w:rFonts w:ascii="宋体" w:hAnsi="宋体" w:hint="eastAsia"/>
          <w:sz w:val="24"/>
        </w:rPr>
        <w:t>来定制价格</w:t>
      </w:r>
      <w:r w:rsidRPr="00291D7B">
        <w:rPr>
          <w:rFonts w:ascii="宋体" w:hAnsi="宋体" w:hint="eastAsia"/>
          <w:sz w:val="24"/>
        </w:rPr>
        <w:t>，即使</w:t>
      </w:r>
      <w:r w:rsidR="004156F3">
        <w:rPr>
          <w:rFonts w:ascii="宋体" w:hAnsi="宋体" w:hint="eastAsia"/>
          <w:sz w:val="24"/>
        </w:rPr>
        <w:t>拥有</w:t>
      </w:r>
      <w:r w:rsidRPr="00291D7B">
        <w:rPr>
          <w:rFonts w:ascii="宋体" w:hAnsi="宋体" w:hint="eastAsia"/>
          <w:sz w:val="24"/>
        </w:rPr>
        <w:t>消费者信息</w:t>
      </w:r>
      <w:r w:rsidR="004156F3">
        <w:rPr>
          <w:rFonts w:ascii="宋体" w:hAnsi="宋体" w:hint="eastAsia"/>
          <w:sz w:val="24"/>
        </w:rPr>
        <w:t>数据</w:t>
      </w:r>
      <w:r w:rsidR="00C04660">
        <w:rPr>
          <w:rFonts w:ascii="宋体" w:hAnsi="宋体" w:hint="eastAsia"/>
          <w:sz w:val="24"/>
        </w:rPr>
        <w:t>或</w:t>
      </w:r>
      <w:r w:rsidR="005B3BE7">
        <w:rPr>
          <w:rFonts w:ascii="宋体" w:hAnsi="宋体" w:hint="eastAsia"/>
          <w:sz w:val="24"/>
        </w:rPr>
        <w:t>者</w:t>
      </w:r>
      <w:r w:rsidR="00C04660">
        <w:rPr>
          <w:rFonts w:ascii="宋体" w:hAnsi="宋体" w:hint="eastAsia"/>
          <w:sz w:val="24"/>
        </w:rPr>
        <w:t>可以通过第三方进行</w:t>
      </w:r>
      <w:r w:rsidR="005B3BE7">
        <w:rPr>
          <w:rFonts w:ascii="宋体" w:hAnsi="宋体" w:hint="eastAsia"/>
          <w:sz w:val="24"/>
        </w:rPr>
        <w:t>信息</w:t>
      </w:r>
      <w:r w:rsidR="00C04660">
        <w:rPr>
          <w:rFonts w:ascii="宋体" w:hAnsi="宋体" w:hint="eastAsia"/>
          <w:sz w:val="24"/>
        </w:rPr>
        <w:t>数据购买</w:t>
      </w:r>
      <w:r w:rsidR="00C74487">
        <w:rPr>
          <w:rFonts w:ascii="宋体" w:hAnsi="宋体" w:hint="eastAsia"/>
          <w:sz w:val="24"/>
        </w:rPr>
        <w:t>，企业</w:t>
      </w:r>
      <w:r w:rsidRPr="00291D7B">
        <w:rPr>
          <w:rFonts w:ascii="宋体" w:hAnsi="宋体" w:hint="eastAsia"/>
          <w:sz w:val="24"/>
        </w:rPr>
        <w:t>也不会</w:t>
      </w:r>
      <w:r w:rsidR="00C04660">
        <w:rPr>
          <w:rFonts w:ascii="宋体" w:hAnsi="宋体" w:hint="eastAsia"/>
          <w:sz w:val="24"/>
        </w:rPr>
        <w:t>轻易</w:t>
      </w:r>
      <w:r w:rsidRPr="00291D7B">
        <w:rPr>
          <w:rFonts w:ascii="宋体" w:hAnsi="宋体" w:hint="eastAsia"/>
          <w:sz w:val="24"/>
        </w:rPr>
        <w:t>改变定价</w:t>
      </w:r>
      <w:r w:rsidR="00B07DF3">
        <w:rPr>
          <w:rFonts w:ascii="宋体" w:hAnsi="宋体" w:hint="eastAsia"/>
          <w:sz w:val="24"/>
        </w:rPr>
        <w:t>策略。但是，</w:t>
      </w:r>
      <w:r w:rsidRPr="00291D7B">
        <w:rPr>
          <w:rFonts w:ascii="宋体" w:hAnsi="宋体" w:hint="eastAsia"/>
          <w:sz w:val="24"/>
        </w:rPr>
        <w:t>当</w:t>
      </w:r>
      <w:r w:rsidR="005B3BE7">
        <w:rPr>
          <w:rFonts w:ascii="宋体" w:hAnsi="宋体" w:hint="eastAsia"/>
          <w:sz w:val="24"/>
        </w:rPr>
        <w:t>出售</w:t>
      </w:r>
      <w:r w:rsidRPr="00291D7B">
        <w:rPr>
          <w:rFonts w:ascii="宋体" w:hAnsi="宋体" w:hint="eastAsia"/>
          <w:sz w:val="24"/>
        </w:rPr>
        <w:t>的产品</w:t>
      </w:r>
      <w:r w:rsidR="004D457E">
        <w:rPr>
          <w:rFonts w:ascii="宋体" w:hAnsi="宋体" w:hint="eastAsia"/>
          <w:sz w:val="24"/>
        </w:rPr>
        <w:t>或服务</w:t>
      </w:r>
      <w:r w:rsidRPr="00291D7B">
        <w:rPr>
          <w:rFonts w:ascii="宋体" w:hAnsi="宋体" w:hint="eastAsia"/>
          <w:sz w:val="24"/>
        </w:rPr>
        <w:t>存在差异时，</w:t>
      </w:r>
      <w:r w:rsidR="004D457E">
        <w:rPr>
          <w:rFonts w:ascii="宋体" w:hAnsi="宋体" w:hint="eastAsia"/>
          <w:sz w:val="24"/>
        </w:rPr>
        <w:t>意味着</w:t>
      </w:r>
      <w:r w:rsidR="00BA468A">
        <w:rPr>
          <w:rFonts w:ascii="宋体" w:hAnsi="宋体" w:hint="eastAsia"/>
          <w:sz w:val="24"/>
        </w:rPr>
        <w:t>企业拥有</w:t>
      </w:r>
      <w:r w:rsidR="004D457E">
        <w:rPr>
          <w:rFonts w:ascii="宋体" w:hAnsi="宋体" w:hint="eastAsia"/>
          <w:sz w:val="24"/>
        </w:rPr>
        <w:t>了</w:t>
      </w:r>
      <w:r w:rsidR="00BA468A">
        <w:rPr>
          <w:rFonts w:ascii="宋体" w:hAnsi="宋体" w:hint="eastAsia"/>
          <w:sz w:val="24"/>
        </w:rPr>
        <w:t>一定程度的</w:t>
      </w:r>
      <w:r w:rsidRPr="00291D7B">
        <w:rPr>
          <w:rFonts w:ascii="宋体" w:hAnsi="宋体" w:hint="eastAsia"/>
          <w:sz w:val="24"/>
        </w:rPr>
        <w:t>垄断势力，此时</w:t>
      </w:r>
      <w:r w:rsidR="00CA1487">
        <w:rPr>
          <w:rFonts w:ascii="宋体" w:hAnsi="宋体" w:hint="eastAsia"/>
          <w:sz w:val="24"/>
        </w:rPr>
        <w:t>，</w:t>
      </w:r>
      <w:r w:rsidR="00BA468A">
        <w:rPr>
          <w:rFonts w:ascii="宋体" w:hAnsi="宋体" w:hint="eastAsia"/>
          <w:sz w:val="24"/>
        </w:rPr>
        <w:t>企业的</w:t>
      </w:r>
      <w:r w:rsidRPr="00291D7B">
        <w:rPr>
          <w:rFonts w:ascii="宋体" w:hAnsi="宋体" w:hint="eastAsia"/>
          <w:sz w:val="24"/>
        </w:rPr>
        <w:t>定价策略必须考虑</w:t>
      </w:r>
      <w:r w:rsidR="00BA468A">
        <w:rPr>
          <w:rFonts w:ascii="宋体" w:hAnsi="宋体" w:hint="eastAsia"/>
          <w:sz w:val="24"/>
        </w:rPr>
        <w:t>到</w:t>
      </w:r>
      <w:r w:rsidRPr="00291D7B">
        <w:rPr>
          <w:rFonts w:ascii="宋体" w:hAnsi="宋体" w:hint="eastAsia"/>
          <w:sz w:val="24"/>
        </w:rPr>
        <w:t>消费者个人信息和隐私数据的影响。</w:t>
      </w:r>
      <w:r w:rsidR="007136DE" w:rsidRPr="00D53BAC">
        <w:rPr>
          <w:rFonts w:hint="eastAsia"/>
          <w:color w:val="FF0000"/>
        </w:rPr>
        <w:t xml:space="preserve"> </w:t>
      </w:r>
    </w:p>
    <w:p w14:paraId="77054DA2" w14:textId="77777777" w:rsidR="00291D7B" w:rsidRPr="003A661B" w:rsidRDefault="00291D7B" w:rsidP="003A661B">
      <w:pPr>
        <w:pStyle w:val="af0"/>
        <w:jc w:val="left"/>
        <w:rPr>
          <w:rFonts w:ascii="黑体" w:eastAsia="黑体" w:hAnsi="黑体"/>
          <w:color w:val="FF0000"/>
          <w:sz w:val="28"/>
        </w:rPr>
      </w:pPr>
      <w:bookmarkStart w:id="8" w:name="_Toc104473633"/>
      <w:bookmarkStart w:id="9" w:name="_Hlk100074996"/>
      <w:r w:rsidRPr="003A661B">
        <w:rPr>
          <w:rFonts w:ascii="黑体" w:eastAsia="黑体" w:hAnsi="黑体"/>
          <w:sz w:val="28"/>
        </w:rPr>
        <w:t>1.2</w:t>
      </w:r>
      <w:r w:rsidRPr="003A661B">
        <w:rPr>
          <w:rFonts w:ascii="黑体" w:eastAsia="黑体" w:hAnsi="黑体" w:hint="eastAsia"/>
          <w:sz w:val="28"/>
        </w:rPr>
        <w:t>研究的意义</w:t>
      </w:r>
      <w:bookmarkEnd w:id="8"/>
    </w:p>
    <w:bookmarkEnd w:id="9"/>
    <w:p w14:paraId="5A6AFD49" w14:textId="77777777" w:rsidR="00DC0D11" w:rsidRPr="00DC0D11" w:rsidRDefault="00DC0D11" w:rsidP="00DC0D11">
      <w:pPr>
        <w:widowControl/>
        <w:spacing w:line="360" w:lineRule="auto"/>
        <w:ind w:left="74" w:firstLineChars="200" w:firstLine="480"/>
        <w:rPr>
          <w:rFonts w:ascii="宋体" w:hAnsi="宋体"/>
          <w:sz w:val="24"/>
        </w:rPr>
      </w:pPr>
      <w:r w:rsidRPr="00DC0D11">
        <w:rPr>
          <w:rFonts w:ascii="宋体" w:hAnsi="宋体" w:hint="eastAsia"/>
          <w:sz w:val="24"/>
        </w:rPr>
        <w:t>本文研究了不完全竞争条件下，客户信息和隐私对企业在线市场定价决策的影响。研究了当企业可以使用消费者的个人隐私信息进行价格歧视时，以及当消费者获得防止自己受到这种价格歧视的能力时，价格歧视对定价策略、利润和消费者剩余的影响。在过去的几年里，互联网上的价格歧视越来越普遍。2000年美国曾发生过一个特别著名的案例，一位顾客抱怨道，在从他的电脑中清空浏览网页产生的缓存文件后，发现亚马逊网站上某张光盘的价格下降。</w:t>
      </w:r>
      <w:r w:rsidRPr="00DC0D11">
        <w:rPr>
          <w:rFonts w:ascii="宋体" w:hAnsi="宋体" w:hint="eastAsia"/>
          <w:sz w:val="24"/>
        </w:rPr>
        <w:lastRenderedPageBreak/>
        <w:t>Mattioli(2012)报告提到，Orbitz Worldwide旅行社向Mac用户显示的酒店价格要高于P</w:t>
      </w:r>
      <w:r w:rsidRPr="00DC0D11">
        <w:rPr>
          <w:rFonts w:ascii="宋体" w:hAnsi="宋体"/>
          <w:sz w:val="24"/>
        </w:rPr>
        <w:t>C</w:t>
      </w:r>
      <w:r w:rsidRPr="00DC0D11">
        <w:rPr>
          <w:rFonts w:ascii="宋体" w:hAnsi="宋体" w:hint="eastAsia"/>
          <w:sz w:val="24"/>
        </w:rPr>
        <w:t>用户。Valentino-DeVries(2012)等人透露，全球知名办公用品公司</w:t>
      </w:r>
      <w:proofErr w:type="gramStart"/>
      <w:r w:rsidRPr="00DC0D11">
        <w:rPr>
          <w:rFonts w:ascii="宋体" w:hAnsi="宋体" w:hint="eastAsia"/>
          <w:sz w:val="24"/>
        </w:rPr>
        <w:t>史泰博官方</w:t>
      </w:r>
      <w:proofErr w:type="gramEnd"/>
      <w:r w:rsidRPr="00DC0D11">
        <w:rPr>
          <w:rFonts w:ascii="宋体" w:hAnsi="宋体" w:hint="eastAsia"/>
          <w:sz w:val="24"/>
        </w:rPr>
        <w:t>网站也采取了类似的做法，一旦潜在买家的位置被确定，该网站会显示不同的价格。 《纽约时报》揭露存在较多利用客户浏览记录和地理位置来更改商品和服务价格的公司，例如:</w:t>
      </w:r>
      <w:r w:rsidRPr="00DC0D11">
        <w:rPr>
          <w:rFonts w:ascii="宋体" w:hAnsi="宋体"/>
          <w:sz w:val="24"/>
        </w:rPr>
        <w:t xml:space="preserve"> </w:t>
      </w:r>
      <w:r w:rsidRPr="00DC0D11">
        <w:rPr>
          <w:rFonts w:ascii="宋体" w:hAnsi="宋体" w:hint="eastAsia"/>
          <w:sz w:val="24"/>
        </w:rPr>
        <w:t>发现金融服务公司</w:t>
      </w:r>
      <w:r w:rsidRPr="00DC0D11">
        <w:rPr>
          <w:rFonts w:ascii="宋体" w:hAnsi="宋体"/>
          <w:sz w:val="24"/>
        </w:rPr>
        <w:t xml:space="preserve">Discover Financial Services, </w:t>
      </w:r>
      <w:r w:rsidRPr="00DC0D11">
        <w:rPr>
          <w:rFonts w:ascii="宋体" w:hAnsi="宋体" w:hint="eastAsia"/>
          <w:sz w:val="24"/>
        </w:rPr>
        <w:t>语言学习应用</w:t>
      </w:r>
      <w:r w:rsidRPr="00DC0D11">
        <w:rPr>
          <w:rFonts w:ascii="宋体" w:hAnsi="宋体"/>
          <w:sz w:val="24"/>
        </w:rPr>
        <w:t xml:space="preserve">Rosetta Stone, </w:t>
      </w:r>
      <w:r w:rsidRPr="00DC0D11">
        <w:rPr>
          <w:rFonts w:ascii="宋体" w:hAnsi="宋体" w:hint="eastAsia"/>
          <w:sz w:val="24"/>
        </w:rPr>
        <w:t>美国第二大家居建材零售商</w:t>
      </w:r>
      <w:r w:rsidRPr="00DC0D11">
        <w:rPr>
          <w:rFonts w:ascii="宋体" w:hAnsi="宋体"/>
          <w:sz w:val="24"/>
        </w:rPr>
        <w:t xml:space="preserve">Home Depot, </w:t>
      </w:r>
      <w:r w:rsidRPr="00DC0D11">
        <w:rPr>
          <w:rFonts w:ascii="宋体" w:hAnsi="宋体" w:hint="eastAsia"/>
          <w:sz w:val="24"/>
        </w:rPr>
        <w:t>及世界上最大的办公用品销售商</w:t>
      </w:r>
      <w:r w:rsidRPr="00DC0D11">
        <w:rPr>
          <w:rFonts w:ascii="宋体" w:hAnsi="宋体"/>
          <w:sz w:val="24"/>
        </w:rPr>
        <w:t>Office Depot</w:t>
      </w:r>
      <w:r w:rsidRPr="00DC0D11">
        <w:rPr>
          <w:rFonts w:ascii="宋体" w:hAnsi="宋体" w:hint="eastAsia"/>
          <w:sz w:val="24"/>
        </w:rPr>
        <w:t>等。运营商利用大数据收集消费者的信息，分析他们的偏好、消费习惯和收入情况，以不同的价格向不同的消费者出售相同的商品和服务，以产生更多的消费者剩余。价格歧视主要有三种形式：一是识别消费者设备的价格差异，如使用苹果产品和安卓产品消费者的价格不同；二是定位消费者消费地点的价格差异，</w:t>
      </w:r>
      <w:proofErr w:type="gramStart"/>
      <w:r w:rsidRPr="00DC0D11">
        <w:rPr>
          <w:rFonts w:ascii="宋体" w:hAnsi="宋体" w:hint="eastAsia"/>
          <w:sz w:val="24"/>
        </w:rPr>
        <w:t>例计算</w:t>
      </w:r>
      <w:proofErr w:type="gramEnd"/>
      <w:r w:rsidRPr="00DC0D11">
        <w:rPr>
          <w:rFonts w:ascii="宋体" w:hAnsi="宋体" w:hint="eastAsia"/>
          <w:sz w:val="24"/>
        </w:rPr>
        <w:t>消费者与商城的距离，较远一侧的消费价格较高；三是基于购买频次的价格差异，如根据消费者的购买频次高，价格差异也会较高，即</w:t>
      </w:r>
      <w:proofErr w:type="gramStart"/>
      <w:r w:rsidRPr="00DC0D11">
        <w:rPr>
          <w:rFonts w:ascii="宋体" w:hAnsi="宋体" w:hint="eastAsia"/>
          <w:sz w:val="24"/>
        </w:rPr>
        <w:t>频次越</w:t>
      </w:r>
      <w:proofErr w:type="gramEnd"/>
      <w:r w:rsidRPr="00DC0D11">
        <w:rPr>
          <w:rFonts w:ascii="宋体" w:hAnsi="宋体" w:hint="eastAsia"/>
          <w:sz w:val="24"/>
        </w:rPr>
        <w:t>高，所面临的价格越高。一般来说，购买</w:t>
      </w:r>
      <w:proofErr w:type="gramStart"/>
      <w:r w:rsidRPr="00DC0D11">
        <w:rPr>
          <w:rFonts w:ascii="宋体" w:hAnsi="宋体" w:hint="eastAsia"/>
          <w:sz w:val="24"/>
        </w:rPr>
        <w:t>频次越</w:t>
      </w:r>
      <w:proofErr w:type="gramEnd"/>
      <w:r w:rsidRPr="00DC0D11">
        <w:rPr>
          <w:rFonts w:ascii="宋体" w:hAnsi="宋体" w:hint="eastAsia"/>
          <w:sz w:val="24"/>
        </w:rPr>
        <w:t>高，消费者对价格的接受能力就会越高。</w:t>
      </w:r>
    </w:p>
    <w:p w14:paraId="5583CB09" w14:textId="67B46AAC" w:rsidR="00DC0D11" w:rsidRPr="00DC0D11" w:rsidRDefault="00DC0D11" w:rsidP="00DC0D11">
      <w:pPr>
        <w:widowControl/>
        <w:spacing w:line="360" w:lineRule="auto"/>
        <w:ind w:left="74" w:firstLineChars="200" w:firstLine="480"/>
        <w:rPr>
          <w:rFonts w:ascii="宋体" w:hAnsi="宋体"/>
          <w:sz w:val="24"/>
        </w:rPr>
      </w:pPr>
      <w:r w:rsidRPr="00DC0D11">
        <w:rPr>
          <w:rFonts w:ascii="宋体" w:hAnsi="宋体" w:hint="eastAsia"/>
          <w:sz w:val="24"/>
        </w:rPr>
        <w:t>在市场营销中使用数据是十分常见的现象。长期以来，建立、维护客户数据库和进行市场研究一直是所有商业活动中最为主要的内容。然而，技术进步和数字经济</w:t>
      </w:r>
      <w:proofErr w:type="gramStart"/>
      <w:r w:rsidRPr="00DC0D11">
        <w:rPr>
          <w:rFonts w:ascii="宋体" w:hAnsi="宋体" w:hint="eastAsia"/>
          <w:sz w:val="24"/>
        </w:rPr>
        <w:t>化彻底</w:t>
      </w:r>
      <w:proofErr w:type="gramEnd"/>
      <w:r w:rsidRPr="00DC0D11">
        <w:rPr>
          <w:rFonts w:ascii="宋体" w:hAnsi="宋体" w:hint="eastAsia"/>
          <w:sz w:val="24"/>
        </w:rPr>
        <w:t>改变了数据的性质(如智能手机可获取实时位置数据)、来源(如用户网络行踪跨app跟踪)、应用程序(如机器学习)和数据体量。个人数据在市场营销中的广泛使用，从而产生了对消费者个人信息的巨大需求，这反过来又催生了一个每年产生1560亿美元效益的专门收集个人信息并出售或分析的数据中间商行业（信息间接供给者）。Pasquale</w:t>
      </w:r>
      <w:r w:rsidR="006D016C">
        <w:rPr>
          <w:rFonts w:ascii="宋体" w:hAnsi="宋体" w:hint="eastAsia"/>
          <w:sz w:val="24"/>
        </w:rPr>
        <w:t>(</w:t>
      </w:r>
      <w:r w:rsidRPr="00DC0D11">
        <w:rPr>
          <w:rFonts w:ascii="宋体" w:hAnsi="宋体" w:hint="eastAsia"/>
          <w:sz w:val="24"/>
        </w:rPr>
        <w:t>2</w:t>
      </w:r>
      <w:r w:rsidRPr="00DC0D11">
        <w:rPr>
          <w:rFonts w:ascii="宋体" w:hAnsi="宋体"/>
          <w:sz w:val="24"/>
        </w:rPr>
        <w:t>014</w:t>
      </w:r>
      <w:r w:rsidR="006D016C">
        <w:rPr>
          <w:rFonts w:ascii="宋体" w:hAnsi="宋体" w:hint="eastAsia"/>
          <w:sz w:val="24"/>
        </w:rPr>
        <w:t>)</w:t>
      </w:r>
      <w:r w:rsidRPr="00DC0D11">
        <w:rPr>
          <w:rFonts w:ascii="宋体" w:hAnsi="宋体" w:hint="eastAsia"/>
          <w:sz w:val="24"/>
        </w:rPr>
        <w:t>调查发现，其中一些数据供应商是大型数据聚合器;另一些则专注于特定类型的消费者。这类数据供应商包括Acxiom、</w:t>
      </w:r>
      <w:proofErr w:type="spellStart"/>
      <w:r w:rsidRPr="00DC0D11">
        <w:rPr>
          <w:rFonts w:ascii="宋体" w:hAnsi="宋体" w:hint="eastAsia"/>
          <w:sz w:val="24"/>
        </w:rPr>
        <w:t>BlueKai</w:t>
      </w:r>
      <w:proofErr w:type="spellEnd"/>
      <w:r w:rsidRPr="00DC0D11">
        <w:rPr>
          <w:rFonts w:ascii="宋体" w:hAnsi="宋体" w:hint="eastAsia"/>
          <w:sz w:val="24"/>
        </w:rPr>
        <w:t xml:space="preserve"> (Oracle)、Experian和Teradata。这些公司从各种渠道收集数据，包括他们自己研发的数据收集技术，与网站所有者的合作，允许中介实施用户跟踪技术(如cookie)，公共信息(电话号码，社交网络上可用的信息)，政府当局的数据，以及第三方公司(网站、银行、其他数据经纪人)。</w:t>
      </w:r>
    </w:p>
    <w:p w14:paraId="3C10F93A" w14:textId="18EA0D84" w:rsidR="00DC0D11" w:rsidRPr="00DC0D11" w:rsidRDefault="00DC0D11" w:rsidP="00DC0D11">
      <w:pPr>
        <w:widowControl/>
        <w:spacing w:line="360" w:lineRule="auto"/>
        <w:ind w:left="74" w:firstLineChars="200" w:firstLine="480"/>
        <w:rPr>
          <w:rFonts w:ascii="宋体" w:hAnsi="宋体"/>
          <w:sz w:val="24"/>
        </w:rPr>
      </w:pPr>
      <w:r w:rsidRPr="00DC0D11">
        <w:rPr>
          <w:rFonts w:ascii="宋体" w:hAnsi="宋体" w:hint="eastAsia"/>
          <w:sz w:val="24"/>
        </w:rPr>
        <w:t>调查发现，尽管消费者对个人隐私十分敏感，对披露个人信息越来越有顾虑，然而存在为了一点小利益就愿意让步出卖个人信息的情况，这被称为隐私悖论。Beresford（2</w:t>
      </w:r>
      <w:r w:rsidRPr="00DC0D11">
        <w:rPr>
          <w:rFonts w:ascii="宋体" w:hAnsi="宋体"/>
          <w:sz w:val="24"/>
        </w:rPr>
        <w:t>012</w:t>
      </w:r>
      <w:r w:rsidRPr="00DC0D11">
        <w:rPr>
          <w:rFonts w:ascii="宋体" w:hAnsi="宋体" w:hint="eastAsia"/>
          <w:sz w:val="24"/>
        </w:rPr>
        <w:t>）的实验结果证明，比起其他店铺人们更愿意去有折扣</w:t>
      </w:r>
      <w:r w:rsidRPr="00DC0D11">
        <w:rPr>
          <w:rFonts w:ascii="宋体" w:hAnsi="宋体" w:hint="eastAsia"/>
          <w:sz w:val="24"/>
        </w:rPr>
        <w:lastRenderedPageBreak/>
        <w:t>的商店，既是需要提供自己的个人信息。但是，也有相当比例的人会受隐私问题影响而拒绝安装某些手机应用程序。</w:t>
      </w:r>
      <w:proofErr w:type="spellStart"/>
      <w:r w:rsidRPr="00DC0D11">
        <w:rPr>
          <w:rFonts w:ascii="宋体" w:hAnsi="宋体"/>
          <w:sz w:val="24"/>
        </w:rPr>
        <w:t>Kokolakis</w:t>
      </w:r>
      <w:proofErr w:type="spellEnd"/>
      <w:r>
        <w:rPr>
          <w:rFonts w:ascii="宋体" w:hAnsi="宋体" w:hint="eastAsia"/>
          <w:sz w:val="24"/>
        </w:rPr>
        <w:t>(</w:t>
      </w:r>
      <w:r w:rsidRPr="00DC0D11">
        <w:rPr>
          <w:rFonts w:ascii="宋体" w:hAnsi="宋体"/>
          <w:sz w:val="24"/>
        </w:rPr>
        <w:t>2017</w:t>
      </w:r>
      <w:r>
        <w:rPr>
          <w:rFonts w:ascii="宋体" w:hAnsi="宋体" w:hint="eastAsia"/>
          <w:sz w:val="24"/>
        </w:rPr>
        <w:t>)</w:t>
      </w:r>
      <w:r w:rsidRPr="00DC0D11">
        <w:rPr>
          <w:rFonts w:ascii="宋体" w:hAnsi="宋体" w:hint="eastAsia"/>
          <w:sz w:val="24"/>
        </w:rPr>
        <w:t>认为总体来看隐私悖论是公认的隐私决策现象。因此，对比分析考虑消费者有能力保护个人隐私时对企业和市场的影响有一定的现实研究意义。</w:t>
      </w:r>
    </w:p>
    <w:p w14:paraId="7236018E" w14:textId="77777777" w:rsidR="00DC0D11" w:rsidRPr="00DC0D11" w:rsidRDefault="00DC0D11" w:rsidP="00DC0D11">
      <w:pPr>
        <w:widowControl/>
        <w:spacing w:line="360" w:lineRule="auto"/>
        <w:ind w:left="74" w:firstLineChars="200" w:firstLine="480"/>
        <w:rPr>
          <w:rFonts w:ascii="宋体" w:hAnsi="宋体"/>
          <w:sz w:val="24"/>
        </w:rPr>
      </w:pPr>
      <w:r w:rsidRPr="00DC0D11">
        <w:rPr>
          <w:rFonts w:ascii="宋体" w:hAnsi="宋体" w:hint="eastAsia"/>
          <w:sz w:val="24"/>
        </w:rPr>
        <w:t>同时，随着一系列消费者“大数据杀熟”价格歧视事件发酵，当下政策对隐私保护设计和覆盖也越来越成熟化、全面化。例如，互联网平台隐私政策和隐私保护设计，可以明显影响消费者信息披露和平台选择。政府规制也会影响个人隐私信息披露的决策，政府对隐私的相关规制和立法减少了消费者的担忧，但是并没有完全消除这一现象。2</w:t>
      </w:r>
      <w:r w:rsidRPr="00DC0D11">
        <w:rPr>
          <w:rFonts w:ascii="宋体" w:hAnsi="宋体"/>
          <w:sz w:val="24"/>
        </w:rPr>
        <w:t>022</w:t>
      </w:r>
      <w:r w:rsidRPr="00DC0D11">
        <w:rPr>
          <w:rFonts w:ascii="宋体" w:hAnsi="宋体" w:hint="eastAsia"/>
          <w:sz w:val="24"/>
        </w:rPr>
        <w:t>年国家互联网信息办公室公布《互联网信息服务算法推荐管理规定》，这一政策的实行一方面限制了平台利用算法控制推荐的内容，另一方面保障了人们不会因为算法沉迷网络，同时也避免了因为日常消费高，在被大数据杀熟的现象。随着国家法律法规的不断完善，相关规定对大数据杀熟现象也有明显的制约，使得平台和商家必须遵守大数据使用规则，做到有法可依，有法必依，才是企业长期发展的正路。</w:t>
      </w:r>
    </w:p>
    <w:p w14:paraId="3BE8DC28" w14:textId="0A41F63C" w:rsidR="00291D7B" w:rsidRPr="003A661B" w:rsidRDefault="00291D7B" w:rsidP="003A661B">
      <w:pPr>
        <w:pStyle w:val="af0"/>
        <w:jc w:val="left"/>
        <w:rPr>
          <w:rFonts w:ascii="黑体" w:eastAsia="黑体" w:hAnsi="黑体"/>
          <w:sz w:val="28"/>
        </w:rPr>
      </w:pPr>
      <w:bookmarkStart w:id="10" w:name="_Toc104473634"/>
      <w:r w:rsidRPr="003A661B">
        <w:rPr>
          <w:rFonts w:ascii="黑体" w:eastAsia="黑体" w:hAnsi="黑体"/>
          <w:sz w:val="28"/>
        </w:rPr>
        <w:t>1.3</w:t>
      </w:r>
      <w:r w:rsidRPr="003A661B">
        <w:rPr>
          <w:rFonts w:ascii="黑体" w:eastAsia="黑体" w:hAnsi="黑体" w:hint="eastAsia"/>
          <w:sz w:val="28"/>
        </w:rPr>
        <w:t>研究</w:t>
      </w:r>
      <w:r w:rsidR="00D375B2">
        <w:rPr>
          <w:rFonts w:ascii="黑体" w:eastAsia="黑体" w:hAnsi="黑体" w:hint="eastAsia"/>
          <w:sz w:val="28"/>
        </w:rPr>
        <w:t>目的</w:t>
      </w:r>
      <w:r w:rsidRPr="003A661B">
        <w:rPr>
          <w:rFonts w:ascii="黑体" w:eastAsia="黑体" w:hAnsi="黑体" w:hint="eastAsia"/>
          <w:sz w:val="28"/>
        </w:rPr>
        <w:t>及框架</w:t>
      </w:r>
      <w:r w:rsidR="00C63D38">
        <w:rPr>
          <w:rFonts w:ascii="黑体" w:eastAsia="黑体" w:hAnsi="黑体" w:hint="eastAsia"/>
          <w:sz w:val="28"/>
        </w:rPr>
        <w:t>设计</w:t>
      </w:r>
      <w:bookmarkEnd w:id="10"/>
    </w:p>
    <w:p w14:paraId="6F52AEA3" w14:textId="2C66B23F" w:rsidR="00291D7B" w:rsidRPr="00291D7B" w:rsidRDefault="00291D7B" w:rsidP="00291D7B">
      <w:pPr>
        <w:spacing w:line="360" w:lineRule="auto"/>
        <w:ind w:firstLineChars="200" w:firstLine="480"/>
        <w:rPr>
          <w:rFonts w:ascii="宋体" w:hAnsi="宋体"/>
          <w:sz w:val="24"/>
        </w:rPr>
      </w:pPr>
      <w:r w:rsidRPr="00291D7B">
        <w:rPr>
          <w:rFonts w:ascii="宋体" w:hAnsi="宋体" w:hint="eastAsia"/>
          <w:sz w:val="24"/>
        </w:rPr>
        <w:t>本文的</w:t>
      </w:r>
      <w:r w:rsidR="00912813">
        <w:rPr>
          <w:rFonts w:ascii="宋体" w:hAnsi="宋体" w:hint="eastAsia"/>
          <w:sz w:val="24"/>
        </w:rPr>
        <w:t>研究</w:t>
      </w:r>
      <w:r w:rsidRPr="00291D7B">
        <w:rPr>
          <w:rFonts w:ascii="宋体" w:hAnsi="宋体" w:hint="eastAsia"/>
          <w:sz w:val="24"/>
        </w:rPr>
        <w:t>目的是研究信息和隐私在市场中的作用，特别强调企业在线市场。从</w:t>
      </w:r>
      <w:r w:rsidR="003B724B">
        <w:rPr>
          <w:rFonts w:ascii="宋体" w:hAnsi="宋体" w:hint="eastAsia"/>
          <w:sz w:val="24"/>
        </w:rPr>
        <w:t>了解</w:t>
      </w:r>
      <w:r w:rsidRPr="00291D7B">
        <w:rPr>
          <w:rFonts w:ascii="宋体" w:hAnsi="宋体" w:hint="eastAsia"/>
          <w:sz w:val="24"/>
        </w:rPr>
        <w:t>企业</w:t>
      </w:r>
      <w:r w:rsidR="000831D2">
        <w:rPr>
          <w:rFonts w:ascii="宋体" w:hAnsi="宋体" w:hint="eastAsia"/>
          <w:sz w:val="24"/>
        </w:rPr>
        <w:t>如何</w:t>
      </w:r>
      <w:r w:rsidRPr="00291D7B">
        <w:rPr>
          <w:rFonts w:ascii="宋体" w:hAnsi="宋体" w:hint="eastAsia"/>
          <w:sz w:val="24"/>
        </w:rPr>
        <w:t>利用消费者信息和隐私数据进行价格歧视的</w:t>
      </w:r>
      <w:r w:rsidR="00512FAD">
        <w:rPr>
          <w:rFonts w:ascii="宋体" w:hAnsi="宋体" w:hint="eastAsia"/>
          <w:sz w:val="24"/>
        </w:rPr>
        <w:t>动机</w:t>
      </w:r>
      <w:r w:rsidRPr="00291D7B">
        <w:rPr>
          <w:rFonts w:ascii="宋体" w:hAnsi="宋体" w:hint="eastAsia"/>
          <w:sz w:val="24"/>
        </w:rPr>
        <w:t>出发，主要研究了消费者信息和隐私对企业的价值，及定价策略等战略目标的影响程度</w:t>
      </w:r>
      <w:r w:rsidR="00601866">
        <w:rPr>
          <w:rFonts w:ascii="宋体" w:hAnsi="宋体" w:hint="eastAsia"/>
          <w:sz w:val="24"/>
        </w:rPr>
        <w:t>。</w:t>
      </w:r>
      <w:r w:rsidRPr="00291D7B">
        <w:rPr>
          <w:rFonts w:ascii="宋体" w:hAnsi="宋体" w:hint="eastAsia"/>
          <w:sz w:val="24"/>
        </w:rPr>
        <w:t>本文共分为以下几个部分：</w:t>
      </w:r>
    </w:p>
    <w:p w14:paraId="5202A7B0" w14:textId="1CE4AD1E" w:rsidR="00B032EC" w:rsidRDefault="00291D7B" w:rsidP="00291D7B">
      <w:pPr>
        <w:spacing w:line="360" w:lineRule="auto"/>
        <w:ind w:firstLineChars="200" w:firstLine="480"/>
        <w:rPr>
          <w:rFonts w:ascii="宋体" w:hAnsi="宋体"/>
          <w:sz w:val="24"/>
        </w:rPr>
      </w:pPr>
      <w:r w:rsidRPr="00291D7B">
        <w:rPr>
          <w:rFonts w:ascii="宋体" w:hAnsi="宋体" w:hint="eastAsia"/>
          <w:sz w:val="24"/>
        </w:rPr>
        <w:t>第一部分</w:t>
      </w:r>
      <w:r w:rsidR="009C2D8A">
        <w:rPr>
          <w:rFonts w:ascii="宋体" w:hAnsi="宋体" w:hint="eastAsia"/>
          <w:sz w:val="24"/>
        </w:rPr>
        <w:t>为</w:t>
      </w:r>
      <w:r w:rsidRPr="00291D7B">
        <w:rPr>
          <w:rFonts w:ascii="宋体" w:hAnsi="宋体" w:hint="eastAsia"/>
          <w:sz w:val="24"/>
        </w:rPr>
        <w:t>绪论，首先</w:t>
      </w:r>
      <w:r w:rsidR="001749FB">
        <w:rPr>
          <w:rFonts w:ascii="宋体" w:hAnsi="宋体" w:hint="eastAsia"/>
          <w:sz w:val="24"/>
        </w:rPr>
        <w:t>介绍</w:t>
      </w:r>
      <w:r w:rsidR="00B032EC">
        <w:rPr>
          <w:rFonts w:ascii="宋体" w:hAnsi="宋体" w:hint="eastAsia"/>
          <w:sz w:val="24"/>
        </w:rPr>
        <w:t>本论文的</w:t>
      </w:r>
      <w:r w:rsidR="00B663D6">
        <w:rPr>
          <w:rFonts w:ascii="宋体" w:hAnsi="宋体" w:hint="eastAsia"/>
          <w:sz w:val="24"/>
        </w:rPr>
        <w:t>课题</w:t>
      </w:r>
      <w:r w:rsidR="00B032EC">
        <w:rPr>
          <w:rFonts w:ascii="宋体" w:hAnsi="宋体" w:hint="eastAsia"/>
          <w:sz w:val="24"/>
        </w:rPr>
        <w:t>背景、意义、</w:t>
      </w:r>
      <w:r w:rsidR="00824CD4">
        <w:rPr>
          <w:rFonts w:ascii="宋体" w:hAnsi="宋体" w:hint="eastAsia"/>
          <w:sz w:val="24"/>
        </w:rPr>
        <w:t>研究内容</w:t>
      </w:r>
      <w:r w:rsidR="00A56500">
        <w:rPr>
          <w:rFonts w:ascii="宋体" w:hAnsi="宋体" w:hint="eastAsia"/>
          <w:sz w:val="24"/>
        </w:rPr>
        <w:t>，并对</w:t>
      </w:r>
      <w:r w:rsidR="00824CD4">
        <w:rPr>
          <w:rFonts w:ascii="宋体" w:hAnsi="宋体" w:hint="eastAsia"/>
          <w:sz w:val="24"/>
        </w:rPr>
        <w:t>论文总体框架进行阐述，</w:t>
      </w:r>
      <w:r w:rsidR="00A56500">
        <w:rPr>
          <w:rFonts w:ascii="宋体" w:hAnsi="宋体" w:hint="eastAsia"/>
          <w:sz w:val="24"/>
        </w:rPr>
        <w:t>最后</w:t>
      </w:r>
      <w:r w:rsidR="00824CD4">
        <w:rPr>
          <w:rFonts w:ascii="宋体" w:hAnsi="宋体" w:hint="eastAsia"/>
          <w:sz w:val="24"/>
        </w:rPr>
        <w:t>提出本文主要研究思路。</w:t>
      </w:r>
    </w:p>
    <w:p w14:paraId="4AE7EA2C" w14:textId="34286B71" w:rsidR="00291D7B" w:rsidRPr="00291D7B" w:rsidRDefault="00291D7B" w:rsidP="00291D7B">
      <w:pPr>
        <w:spacing w:line="360" w:lineRule="auto"/>
        <w:ind w:firstLineChars="200" w:firstLine="480"/>
        <w:rPr>
          <w:rFonts w:ascii="宋体" w:hAnsi="宋体"/>
          <w:sz w:val="24"/>
        </w:rPr>
      </w:pPr>
      <w:r w:rsidRPr="00291D7B">
        <w:rPr>
          <w:rFonts w:ascii="宋体" w:hAnsi="宋体" w:hint="eastAsia"/>
          <w:sz w:val="24"/>
        </w:rPr>
        <w:t>第二部分为文献综述，分为两个</w:t>
      </w:r>
      <w:r w:rsidR="00D512ED">
        <w:rPr>
          <w:rFonts w:ascii="宋体" w:hAnsi="宋体" w:hint="eastAsia"/>
          <w:sz w:val="24"/>
        </w:rPr>
        <w:t>小节进行整理</w:t>
      </w:r>
      <w:r w:rsidRPr="00291D7B">
        <w:rPr>
          <w:rFonts w:ascii="宋体" w:hAnsi="宋体" w:hint="eastAsia"/>
          <w:sz w:val="24"/>
        </w:rPr>
        <w:t>，包括隐私经济学的文献综述和基于行为的价格歧视的文献综述，总结了</w:t>
      </w:r>
      <w:r w:rsidR="00696FAD">
        <w:rPr>
          <w:rFonts w:ascii="宋体" w:hAnsi="宋体" w:hint="eastAsia"/>
          <w:sz w:val="24"/>
        </w:rPr>
        <w:t>前人</w:t>
      </w:r>
      <w:r w:rsidRPr="00291D7B">
        <w:rPr>
          <w:rFonts w:ascii="宋体" w:hAnsi="宋体" w:hint="eastAsia"/>
          <w:sz w:val="24"/>
        </w:rPr>
        <w:t>的研究结论和成果，并</w:t>
      </w:r>
      <w:r w:rsidR="00812181">
        <w:rPr>
          <w:rFonts w:ascii="宋体" w:hAnsi="宋体" w:hint="eastAsia"/>
          <w:sz w:val="24"/>
        </w:rPr>
        <w:t>在此基础上提出了本</w:t>
      </w:r>
      <w:r w:rsidRPr="00291D7B">
        <w:rPr>
          <w:rFonts w:ascii="宋体" w:hAnsi="宋体" w:hint="eastAsia"/>
          <w:sz w:val="24"/>
        </w:rPr>
        <w:t>文的创新点。</w:t>
      </w:r>
    </w:p>
    <w:p w14:paraId="7114E03F" w14:textId="09B7C566" w:rsidR="00291D7B" w:rsidRPr="00291D7B" w:rsidRDefault="00291D7B" w:rsidP="003A522A">
      <w:pPr>
        <w:spacing w:line="360" w:lineRule="auto"/>
        <w:ind w:firstLineChars="200" w:firstLine="480"/>
        <w:rPr>
          <w:rFonts w:ascii="宋体" w:hAnsi="宋体"/>
          <w:sz w:val="24"/>
        </w:rPr>
      </w:pPr>
      <w:r w:rsidRPr="00291D7B">
        <w:rPr>
          <w:rFonts w:ascii="宋体" w:hAnsi="宋体" w:hint="eastAsia"/>
          <w:sz w:val="24"/>
        </w:rPr>
        <w:t>第三部分</w:t>
      </w:r>
      <w:r w:rsidR="004C4C62">
        <w:rPr>
          <w:rFonts w:ascii="宋体" w:hAnsi="宋体" w:hint="eastAsia"/>
          <w:sz w:val="24"/>
        </w:rPr>
        <w:t>首先</w:t>
      </w:r>
      <w:r w:rsidRPr="00291D7B">
        <w:rPr>
          <w:rFonts w:ascii="宋体" w:hAnsi="宋体" w:hint="eastAsia"/>
          <w:sz w:val="24"/>
        </w:rPr>
        <w:t>介绍了本文构建的</w:t>
      </w:r>
      <w:r w:rsidR="004C4C62">
        <w:rPr>
          <w:rFonts w:ascii="宋体" w:hAnsi="宋体" w:hint="eastAsia"/>
          <w:sz w:val="24"/>
        </w:rPr>
        <w:t>基准</w:t>
      </w:r>
      <w:r w:rsidRPr="00291D7B">
        <w:rPr>
          <w:rFonts w:ascii="宋体" w:hAnsi="宋体" w:hint="eastAsia"/>
          <w:sz w:val="24"/>
        </w:rPr>
        <w:t>模型，在模型中设定情景为企业可以从数据中介处获取消费者信息，然后以一组不同的个性化价格提供他们的产品，并将消费者分为“新消费者”“旧消费者”考虑多种情况进行多组实验模拟。</w:t>
      </w:r>
      <w:r w:rsidR="00551B00">
        <w:rPr>
          <w:rFonts w:ascii="宋体" w:hAnsi="宋体" w:hint="eastAsia"/>
          <w:sz w:val="24"/>
        </w:rPr>
        <w:t>其次</w:t>
      </w:r>
      <w:r w:rsidR="0019726C">
        <w:rPr>
          <w:rFonts w:ascii="宋体" w:hAnsi="宋体" w:hint="eastAsia"/>
          <w:sz w:val="24"/>
        </w:rPr>
        <w:t>，对</w:t>
      </w:r>
      <w:r w:rsidRPr="00291D7B">
        <w:rPr>
          <w:rFonts w:ascii="宋体" w:hAnsi="宋体" w:hint="eastAsia"/>
          <w:sz w:val="24"/>
        </w:rPr>
        <w:t>模型</w:t>
      </w:r>
      <w:r w:rsidR="003A522A">
        <w:rPr>
          <w:rFonts w:ascii="宋体" w:hAnsi="宋体" w:hint="eastAsia"/>
          <w:sz w:val="24"/>
        </w:rPr>
        <w:t>进行求解与</w:t>
      </w:r>
      <w:r w:rsidRPr="00291D7B">
        <w:rPr>
          <w:rFonts w:ascii="宋体" w:hAnsi="宋体" w:hint="eastAsia"/>
          <w:sz w:val="24"/>
        </w:rPr>
        <w:t>分析，在模型基础上分别从多个角度研究分析</w:t>
      </w:r>
      <w:r w:rsidR="00484E16">
        <w:rPr>
          <w:rFonts w:ascii="宋体" w:hAnsi="宋体" w:hint="eastAsia"/>
          <w:sz w:val="24"/>
        </w:rPr>
        <w:t>。第</w:t>
      </w:r>
      <w:r w:rsidR="003A522A">
        <w:rPr>
          <w:rFonts w:ascii="宋体" w:hAnsi="宋体" w:hint="eastAsia"/>
          <w:sz w:val="24"/>
        </w:rPr>
        <w:t>三</w:t>
      </w:r>
      <w:r w:rsidR="00484E16">
        <w:rPr>
          <w:rFonts w:ascii="宋体" w:hAnsi="宋体" w:hint="eastAsia"/>
          <w:sz w:val="24"/>
        </w:rPr>
        <w:t>章节</w:t>
      </w:r>
      <w:r w:rsidR="003A522A">
        <w:rPr>
          <w:rFonts w:ascii="宋体" w:hAnsi="宋体" w:hint="eastAsia"/>
          <w:sz w:val="24"/>
        </w:rPr>
        <w:t>为</w:t>
      </w:r>
      <w:r w:rsidR="00AB175A">
        <w:rPr>
          <w:rFonts w:ascii="宋体" w:hAnsi="宋体" w:hint="eastAsia"/>
          <w:sz w:val="24"/>
        </w:rPr>
        <w:t xml:space="preserve"> </w:t>
      </w:r>
      <w:r w:rsidR="003A522A">
        <w:rPr>
          <w:rFonts w:ascii="宋体" w:hAnsi="宋体" w:hint="eastAsia"/>
          <w:sz w:val="24"/>
        </w:rPr>
        <w:lastRenderedPageBreak/>
        <w:t>“</w:t>
      </w:r>
      <w:r w:rsidR="00A84921">
        <w:rPr>
          <w:rFonts w:ascii="宋体" w:hAnsi="宋体" w:hint="eastAsia"/>
          <w:sz w:val="24"/>
        </w:rPr>
        <w:t>无隐私保护</w:t>
      </w:r>
      <w:r w:rsidRPr="00291D7B">
        <w:rPr>
          <w:rFonts w:ascii="宋体" w:hAnsi="宋体" w:hint="eastAsia"/>
          <w:sz w:val="24"/>
        </w:rPr>
        <w:t>隐私”消费者无法为隐私付费使个人信息和隐私暴露的情况、</w:t>
      </w:r>
      <w:r w:rsidR="003A522A">
        <w:rPr>
          <w:rFonts w:ascii="宋体" w:hAnsi="宋体" w:hint="eastAsia"/>
          <w:sz w:val="24"/>
        </w:rPr>
        <w:t>第四章节为</w:t>
      </w:r>
      <w:r w:rsidRPr="00291D7B">
        <w:rPr>
          <w:rFonts w:ascii="宋体" w:hAnsi="宋体" w:hint="eastAsia"/>
          <w:sz w:val="24"/>
        </w:rPr>
        <w:t>“</w:t>
      </w:r>
      <w:r w:rsidR="00A84921">
        <w:rPr>
          <w:rFonts w:ascii="宋体" w:hAnsi="宋体" w:hint="eastAsia"/>
          <w:sz w:val="24"/>
        </w:rPr>
        <w:t>允许</w:t>
      </w:r>
      <w:r w:rsidRPr="00291D7B">
        <w:rPr>
          <w:rFonts w:ascii="宋体" w:hAnsi="宋体" w:hint="eastAsia"/>
          <w:sz w:val="24"/>
        </w:rPr>
        <w:t>隐私</w:t>
      </w:r>
      <w:r w:rsidR="00721649">
        <w:rPr>
          <w:rFonts w:ascii="宋体" w:hAnsi="宋体" w:hint="eastAsia"/>
          <w:sz w:val="24"/>
        </w:rPr>
        <w:t>保护</w:t>
      </w:r>
      <w:r w:rsidRPr="00291D7B">
        <w:rPr>
          <w:rFonts w:ascii="宋体" w:hAnsi="宋体" w:hint="eastAsia"/>
          <w:sz w:val="24"/>
        </w:rPr>
        <w:t>”消费者可以为隐私付费使个人信息和隐私不出现在数据库的情况、及模型扩展</w:t>
      </w:r>
      <w:r w:rsidR="00721649">
        <w:rPr>
          <w:rFonts w:ascii="宋体" w:hAnsi="宋体" w:hint="eastAsia"/>
          <w:sz w:val="24"/>
        </w:rPr>
        <w:t>—信息价格设计</w:t>
      </w:r>
      <w:r w:rsidRPr="00291D7B">
        <w:rPr>
          <w:rFonts w:ascii="宋体" w:hAnsi="宋体" w:hint="eastAsia"/>
          <w:sz w:val="24"/>
        </w:rPr>
        <w:t>。</w:t>
      </w:r>
    </w:p>
    <w:p w14:paraId="48EBBA16" w14:textId="4DE5D294" w:rsidR="00291D7B" w:rsidRDefault="00291D7B" w:rsidP="00291D7B">
      <w:pPr>
        <w:spacing w:line="360" w:lineRule="auto"/>
        <w:ind w:firstLineChars="200" w:firstLine="480"/>
        <w:rPr>
          <w:rFonts w:ascii="宋体" w:hAnsi="宋体"/>
          <w:sz w:val="24"/>
        </w:rPr>
      </w:pPr>
      <w:r w:rsidRPr="00291D7B">
        <w:rPr>
          <w:rFonts w:ascii="宋体" w:hAnsi="宋体" w:hint="eastAsia"/>
          <w:sz w:val="24"/>
        </w:rPr>
        <w:t>第五部分为总结</w:t>
      </w:r>
      <w:r w:rsidR="00CA184D">
        <w:rPr>
          <w:rFonts w:ascii="宋体" w:hAnsi="宋体" w:hint="eastAsia"/>
          <w:sz w:val="24"/>
        </w:rPr>
        <w:t>与展望</w:t>
      </w:r>
      <w:r w:rsidRPr="00291D7B">
        <w:rPr>
          <w:rFonts w:ascii="宋体" w:hAnsi="宋体" w:hint="eastAsia"/>
          <w:sz w:val="24"/>
        </w:rPr>
        <w:t>，这一部分</w:t>
      </w:r>
      <w:r w:rsidR="007357B4">
        <w:rPr>
          <w:rFonts w:ascii="宋体" w:hAnsi="宋体" w:hint="eastAsia"/>
          <w:sz w:val="24"/>
        </w:rPr>
        <w:t>内容整理、总结第四部分章节的分析</w:t>
      </w:r>
      <w:r w:rsidRPr="00291D7B">
        <w:rPr>
          <w:rFonts w:ascii="宋体" w:hAnsi="宋体" w:hint="eastAsia"/>
          <w:sz w:val="24"/>
        </w:rPr>
        <w:t>讨论得出相应的结论，进而提出针对企业</w:t>
      </w:r>
      <w:r w:rsidR="00CA184D">
        <w:rPr>
          <w:rFonts w:ascii="宋体" w:hAnsi="宋体" w:hint="eastAsia"/>
          <w:sz w:val="24"/>
        </w:rPr>
        <w:t>的建议</w:t>
      </w:r>
      <w:r w:rsidRPr="00291D7B">
        <w:rPr>
          <w:rFonts w:ascii="宋体" w:hAnsi="宋体" w:hint="eastAsia"/>
          <w:sz w:val="24"/>
        </w:rPr>
        <w:t>。</w:t>
      </w:r>
    </w:p>
    <w:p w14:paraId="44A24741" w14:textId="12AF47F4" w:rsidR="003E7ED8" w:rsidRDefault="006F3F7C" w:rsidP="006F3F7C">
      <w:pPr>
        <w:spacing w:line="360" w:lineRule="auto"/>
        <w:ind w:firstLineChars="200" w:firstLine="420"/>
        <w:rPr>
          <w:rFonts w:ascii="宋体" w:hAnsi="宋体"/>
          <w:sz w:val="24"/>
        </w:rPr>
      </w:pPr>
      <w:r w:rsidRPr="003E7ED8">
        <w:rPr>
          <w:noProof/>
        </w:rPr>
        <w:drawing>
          <wp:anchor distT="0" distB="0" distL="114300" distR="114300" simplePos="0" relativeHeight="251661312" behindDoc="0" locked="0" layoutInCell="1" allowOverlap="1" wp14:anchorId="3E45D113" wp14:editId="04B8915F">
            <wp:simplePos x="0" y="0"/>
            <wp:positionH relativeFrom="column">
              <wp:posOffset>505002</wp:posOffset>
            </wp:positionH>
            <wp:positionV relativeFrom="paragraph">
              <wp:posOffset>276107</wp:posOffset>
            </wp:positionV>
            <wp:extent cx="4412512" cy="2968060"/>
            <wp:effectExtent l="0" t="0" r="762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12512" cy="2968060"/>
                    </a:xfrm>
                    <a:prstGeom prst="rect">
                      <a:avLst/>
                    </a:prstGeom>
                  </pic:spPr>
                </pic:pic>
              </a:graphicData>
            </a:graphic>
          </wp:anchor>
        </w:drawing>
      </w:r>
      <w:r w:rsidR="00AB175A">
        <w:rPr>
          <w:rFonts w:ascii="宋体" w:hAnsi="宋体" w:hint="eastAsia"/>
          <w:sz w:val="24"/>
        </w:rPr>
        <w:t>框架图如图所示：</w:t>
      </w:r>
    </w:p>
    <w:p w14:paraId="7FD2B492" w14:textId="072CF21B" w:rsidR="00110FA0" w:rsidRDefault="00110FA0" w:rsidP="00110FA0">
      <w:pPr>
        <w:spacing w:line="360" w:lineRule="auto"/>
        <w:ind w:firstLineChars="200" w:firstLine="480"/>
        <w:jc w:val="center"/>
        <w:rPr>
          <w:rFonts w:ascii="宋体" w:hAnsi="宋体"/>
          <w:sz w:val="24"/>
        </w:rPr>
      </w:pPr>
      <w:r>
        <w:rPr>
          <w:rFonts w:ascii="宋体" w:hAnsi="宋体" w:hint="eastAsia"/>
          <w:sz w:val="24"/>
        </w:rPr>
        <w:t>图1</w:t>
      </w:r>
      <w:r>
        <w:rPr>
          <w:rFonts w:ascii="宋体" w:hAnsi="宋体"/>
          <w:sz w:val="24"/>
        </w:rPr>
        <w:t xml:space="preserve">.3-1 </w:t>
      </w:r>
      <w:r>
        <w:rPr>
          <w:rFonts w:ascii="宋体" w:hAnsi="宋体" w:hint="eastAsia"/>
          <w:sz w:val="24"/>
        </w:rPr>
        <w:t>框架图</w:t>
      </w:r>
    </w:p>
    <w:p w14:paraId="164EB8BC" w14:textId="75060CEB" w:rsidR="00291D7B" w:rsidRPr="003A661B" w:rsidRDefault="00291D7B" w:rsidP="00887B75">
      <w:pPr>
        <w:pStyle w:val="af0"/>
        <w:tabs>
          <w:tab w:val="left" w:pos="5381"/>
        </w:tabs>
        <w:jc w:val="left"/>
        <w:rPr>
          <w:rFonts w:ascii="黑体" w:eastAsia="黑体" w:hAnsi="黑体"/>
          <w:sz w:val="28"/>
        </w:rPr>
      </w:pPr>
      <w:bookmarkStart w:id="11" w:name="_Toc104473635"/>
      <w:r w:rsidRPr="003A661B">
        <w:rPr>
          <w:rFonts w:ascii="黑体" w:eastAsia="黑体" w:hAnsi="黑体"/>
          <w:sz w:val="28"/>
        </w:rPr>
        <w:t>1.4</w:t>
      </w:r>
      <w:r w:rsidRPr="003A661B">
        <w:rPr>
          <w:rFonts w:ascii="黑体" w:eastAsia="黑体" w:hAnsi="黑体" w:hint="eastAsia"/>
          <w:sz w:val="28"/>
        </w:rPr>
        <w:t>研究方法</w:t>
      </w:r>
      <w:bookmarkEnd w:id="11"/>
      <w:r w:rsidR="00887B75">
        <w:rPr>
          <w:rFonts w:ascii="黑体" w:eastAsia="黑体" w:hAnsi="黑体"/>
          <w:sz w:val="28"/>
        </w:rPr>
        <w:tab/>
      </w:r>
    </w:p>
    <w:p w14:paraId="1F96CF35" w14:textId="09E03ED3" w:rsidR="003677EE" w:rsidRPr="006F3F7C" w:rsidRDefault="00291D7B" w:rsidP="006F3F7C">
      <w:pPr>
        <w:spacing w:line="360" w:lineRule="auto"/>
        <w:ind w:firstLineChars="200" w:firstLine="480"/>
      </w:pPr>
      <w:r w:rsidRPr="00291D7B">
        <w:rPr>
          <w:rFonts w:ascii="宋体" w:hAnsi="宋体" w:hint="eastAsia"/>
          <w:sz w:val="24"/>
        </w:rPr>
        <w:t>为研究消费者信息和隐私的价值，及对企业在线市场的作用，本文采用了</w:t>
      </w:r>
      <w:r w:rsidR="00033022">
        <w:rPr>
          <w:rFonts w:ascii="宋体" w:hAnsi="宋体" w:hint="eastAsia"/>
          <w:sz w:val="24"/>
        </w:rPr>
        <w:t>模型分析法作为问题研究的方法，并在</w:t>
      </w:r>
      <w:r w:rsidRPr="00291D7B">
        <w:rPr>
          <w:rFonts w:ascii="宋体" w:hAnsi="宋体" w:hint="eastAsia"/>
          <w:sz w:val="24"/>
        </w:rPr>
        <w:t>以下理论框架基础</w:t>
      </w:r>
      <w:r w:rsidR="00033022">
        <w:rPr>
          <w:rFonts w:ascii="宋体" w:hAnsi="宋体" w:hint="eastAsia"/>
          <w:sz w:val="24"/>
        </w:rPr>
        <w:t>上进行分析研究</w:t>
      </w:r>
      <w:r w:rsidRPr="00291D7B">
        <w:rPr>
          <w:rFonts w:ascii="宋体" w:hAnsi="宋体" w:hint="eastAsia"/>
          <w:sz w:val="24"/>
        </w:rPr>
        <w:t>。假设存在</w:t>
      </w:r>
      <w:r w:rsidR="00D82A35" w:rsidRPr="00291D7B">
        <w:rPr>
          <w:rFonts w:ascii="宋体" w:hAnsi="宋体" w:hint="eastAsia"/>
          <w:sz w:val="24"/>
        </w:rPr>
        <w:t>相互竞争</w:t>
      </w:r>
      <w:r w:rsidR="00D82A35">
        <w:rPr>
          <w:rFonts w:ascii="宋体" w:hAnsi="宋体" w:hint="eastAsia"/>
          <w:sz w:val="24"/>
        </w:rPr>
        <w:t>的</w:t>
      </w:r>
      <w:r w:rsidRPr="00291D7B">
        <w:rPr>
          <w:rFonts w:ascii="宋体" w:hAnsi="宋体" w:hint="eastAsia"/>
          <w:sz w:val="24"/>
        </w:rPr>
        <w:t>两家不同的零售商，为在线购物的消费者提供某类产品，称为</w:t>
      </w:r>
      <w:r w:rsidR="00D82A35">
        <w:rPr>
          <w:rFonts w:ascii="宋体" w:hAnsi="宋体" w:hint="eastAsia"/>
          <w:sz w:val="24"/>
        </w:rPr>
        <w:t>零售商</w:t>
      </w:r>
      <w:r w:rsidRPr="00291D7B">
        <w:rPr>
          <w:rFonts w:ascii="宋体" w:hAnsi="宋体" w:hint="eastAsia"/>
          <w:sz w:val="24"/>
        </w:rPr>
        <w:t>A和B。A和B</w:t>
      </w:r>
      <w:r w:rsidR="00D82A35">
        <w:rPr>
          <w:rFonts w:ascii="宋体" w:hAnsi="宋体" w:hint="eastAsia"/>
          <w:sz w:val="24"/>
        </w:rPr>
        <w:t>可以通过</w:t>
      </w:r>
      <w:r w:rsidRPr="00291D7B">
        <w:rPr>
          <w:rFonts w:ascii="宋体" w:hAnsi="宋体" w:hint="eastAsia"/>
          <w:sz w:val="24"/>
        </w:rPr>
        <w:t>数据</w:t>
      </w:r>
      <w:r w:rsidR="00CA184D">
        <w:rPr>
          <w:rFonts w:ascii="宋体" w:hAnsi="宋体" w:hint="eastAsia"/>
          <w:sz w:val="24"/>
        </w:rPr>
        <w:t>供应商</w:t>
      </w:r>
      <w:r w:rsidR="00CA184D">
        <w:rPr>
          <w:rFonts w:ascii="宋体" w:hAnsi="宋体"/>
          <w:sz w:val="24"/>
        </w:rPr>
        <w:t>DS</w:t>
      </w:r>
      <w:r w:rsidR="00145291">
        <w:rPr>
          <w:rFonts w:ascii="宋体" w:hAnsi="宋体" w:hint="eastAsia"/>
          <w:sz w:val="24"/>
        </w:rPr>
        <w:t>购买数据</w:t>
      </w:r>
      <w:r w:rsidRPr="00291D7B">
        <w:rPr>
          <w:rFonts w:ascii="宋体" w:hAnsi="宋体" w:hint="eastAsia"/>
          <w:sz w:val="24"/>
        </w:rPr>
        <w:t>，该数据</w:t>
      </w:r>
      <w:r w:rsidR="00145291">
        <w:rPr>
          <w:rFonts w:ascii="宋体" w:hAnsi="宋体" w:hint="eastAsia"/>
          <w:sz w:val="24"/>
        </w:rPr>
        <w:t>供应商</w:t>
      </w:r>
      <w:r w:rsidRPr="00291D7B">
        <w:rPr>
          <w:rFonts w:ascii="宋体" w:hAnsi="宋体" w:hint="eastAsia"/>
          <w:sz w:val="24"/>
        </w:rPr>
        <w:t>指拥有消费者更全面更独特数据的中间商。在此假设下</w:t>
      </w:r>
      <w:r w:rsidR="00145291">
        <w:rPr>
          <w:rFonts w:ascii="宋体" w:hAnsi="宋体" w:hint="eastAsia"/>
          <w:sz w:val="24"/>
        </w:rPr>
        <w:t>提出问题</w:t>
      </w:r>
      <w:r w:rsidRPr="00291D7B">
        <w:rPr>
          <w:rFonts w:ascii="宋体" w:hAnsi="宋体" w:hint="eastAsia"/>
          <w:sz w:val="24"/>
        </w:rPr>
        <w:t>：(1)如果</w:t>
      </w:r>
      <w:r w:rsidR="00145291">
        <w:rPr>
          <w:rFonts w:ascii="宋体" w:hAnsi="宋体" w:hint="eastAsia"/>
          <w:sz w:val="24"/>
        </w:rPr>
        <w:t>零售商</w:t>
      </w:r>
      <w:r w:rsidRPr="00291D7B">
        <w:rPr>
          <w:rFonts w:ascii="宋体" w:hAnsi="宋体" w:hint="eastAsia"/>
          <w:sz w:val="24"/>
        </w:rPr>
        <w:t>A</w:t>
      </w:r>
      <w:r w:rsidR="00145291">
        <w:rPr>
          <w:rFonts w:ascii="宋体" w:hAnsi="宋体" w:hint="eastAsia"/>
          <w:sz w:val="24"/>
        </w:rPr>
        <w:t>选择</w:t>
      </w:r>
      <w:r w:rsidRPr="00291D7B">
        <w:rPr>
          <w:rFonts w:ascii="宋体" w:hAnsi="宋体" w:hint="eastAsia"/>
          <w:sz w:val="24"/>
        </w:rPr>
        <w:t>从数据</w:t>
      </w:r>
      <w:r w:rsidR="00CA184D">
        <w:rPr>
          <w:rFonts w:ascii="宋体" w:hAnsi="宋体" w:hint="eastAsia"/>
          <w:sz w:val="24"/>
        </w:rPr>
        <w:t>供应商D</w:t>
      </w:r>
      <w:r w:rsidR="00CA184D">
        <w:rPr>
          <w:rFonts w:ascii="宋体" w:hAnsi="宋体"/>
          <w:sz w:val="24"/>
        </w:rPr>
        <w:t>S</w:t>
      </w:r>
      <w:r w:rsidRPr="00291D7B">
        <w:rPr>
          <w:rFonts w:ascii="宋体" w:hAnsi="宋体" w:hint="eastAsia"/>
          <w:sz w:val="24"/>
        </w:rPr>
        <w:t>处购买消费者数据，那</w:t>
      </w:r>
      <w:r w:rsidR="00145291">
        <w:rPr>
          <w:rFonts w:ascii="宋体" w:hAnsi="宋体" w:hint="eastAsia"/>
          <w:sz w:val="24"/>
        </w:rPr>
        <w:t>么</w:t>
      </w:r>
      <w:r w:rsidRPr="00291D7B">
        <w:rPr>
          <w:rFonts w:ascii="宋体" w:hAnsi="宋体" w:hint="eastAsia"/>
          <w:sz w:val="24"/>
        </w:rPr>
        <w:t>A</w:t>
      </w:r>
      <w:r w:rsidR="00145291">
        <w:rPr>
          <w:rFonts w:ascii="宋体" w:hAnsi="宋体" w:hint="eastAsia"/>
          <w:sz w:val="24"/>
        </w:rPr>
        <w:t>将</w:t>
      </w:r>
      <w:r w:rsidR="00C44C04">
        <w:rPr>
          <w:rFonts w:ascii="宋体" w:hAnsi="宋体" w:hint="eastAsia"/>
          <w:sz w:val="24"/>
        </w:rPr>
        <w:t>选择哪种</w:t>
      </w:r>
      <w:r w:rsidRPr="00291D7B">
        <w:rPr>
          <w:rFonts w:ascii="宋体" w:hAnsi="宋体" w:hint="eastAsia"/>
          <w:sz w:val="24"/>
        </w:rPr>
        <w:t>定价策略？(2)</w:t>
      </w:r>
      <w:r w:rsidR="00C44C04">
        <w:rPr>
          <w:rFonts w:ascii="宋体" w:hAnsi="宋体" w:hint="eastAsia"/>
          <w:sz w:val="24"/>
        </w:rPr>
        <w:t>若零售商B也选择购买数据，那么零售商</w:t>
      </w:r>
      <w:r w:rsidRPr="00291D7B">
        <w:rPr>
          <w:rFonts w:ascii="宋体" w:hAnsi="宋体" w:hint="eastAsia"/>
          <w:sz w:val="24"/>
        </w:rPr>
        <w:t>A的定价策略是否会受</w:t>
      </w:r>
      <w:r w:rsidR="00C44C04">
        <w:rPr>
          <w:rFonts w:ascii="宋体" w:hAnsi="宋体" w:hint="eastAsia"/>
          <w:sz w:val="24"/>
        </w:rPr>
        <w:t>零售商B</w:t>
      </w:r>
      <w:r w:rsidR="00EC6F28">
        <w:rPr>
          <w:rFonts w:ascii="宋体" w:hAnsi="宋体" w:hint="eastAsia"/>
          <w:sz w:val="24"/>
        </w:rPr>
        <w:t>的</w:t>
      </w:r>
      <w:r w:rsidRPr="00291D7B">
        <w:rPr>
          <w:rFonts w:ascii="宋体" w:hAnsi="宋体" w:hint="eastAsia"/>
          <w:sz w:val="24"/>
        </w:rPr>
        <w:t>影响？(3)目标价格的定制需要消费者数据时，消费者如何保护个人信息和隐私？(4)数据</w:t>
      </w:r>
      <w:r w:rsidR="00CA184D">
        <w:rPr>
          <w:rFonts w:ascii="宋体" w:hAnsi="宋体" w:hint="eastAsia"/>
          <w:sz w:val="24"/>
        </w:rPr>
        <w:t>供应商</w:t>
      </w:r>
      <w:r w:rsidRPr="00291D7B">
        <w:rPr>
          <w:rFonts w:ascii="宋体" w:hAnsi="宋体" w:hint="eastAsia"/>
          <w:sz w:val="24"/>
        </w:rPr>
        <w:t>只将数据卖给其中一方还是同时卖给双方</w:t>
      </w:r>
      <w:r w:rsidR="003B11A4">
        <w:rPr>
          <w:rFonts w:ascii="宋体" w:hAnsi="宋体" w:hint="eastAsia"/>
          <w:sz w:val="24"/>
        </w:rPr>
        <w:t>，比较下哪个更好？</w:t>
      </w:r>
      <w:r w:rsidRPr="00291D7B">
        <w:rPr>
          <w:rFonts w:ascii="宋体" w:hAnsi="宋体" w:hint="eastAsia"/>
          <w:sz w:val="24"/>
        </w:rPr>
        <w:t>(5)当消费者更容易或更困难隐藏个人信息和隐私时(</w:t>
      </w:r>
      <w:r w:rsidR="003B11A4">
        <w:rPr>
          <w:rFonts w:ascii="宋体" w:hAnsi="宋体" w:hint="eastAsia"/>
          <w:sz w:val="24"/>
        </w:rPr>
        <w:t>支付</w:t>
      </w:r>
      <w:r w:rsidRPr="00291D7B">
        <w:rPr>
          <w:rFonts w:ascii="宋体" w:hAnsi="宋体" w:hint="eastAsia"/>
          <w:sz w:val="24"/>
        </w:rPr>
        <w:t>隐私</w:t>
      </w:r>
      <w:r w:rsidR="003B11A4">
        <w:rPr>
          <w:rFonts w:ascii="宋体" w:hAnsi="宋体" w:hint="eastAsia"/>
          <w:sz w:val="24"/>
        </w:rPr>
        <w:t>费用</w:t>
      </w:r>
      <w:r w:rsidRPr="00291D7B">
        <w:rPr>
          <w:rFonts w:ascii="宋体" w:hAnsi="宋体" w:hint="eastAsia"/>
          <w:sz w:val="24"/>
        </w:rPr>
        <w:t>)，对各方有何影响？</w:t>
      </w:r>
      <w:bookmarkStart w:id="12" w:name="_Hlk100075335"/>
    </w:p>
    <w:p w14:paraId="73931ACC" w14:textId="16C5264D" w:rsidR="007136DE" w:rsidRPr="0085669F" w:rsidRDefault="00291D7B" w:rsidP="0085669F">
      <w:pPr>
        <w:pStyle w:val="ae"/>
        <w:rPr>
          <w:rFonts w:ascii="黑体" w:eastAsia="黑体" w:hAnsi="黑体"/>
          <w:sz w:val="36"/>
          <w:szCs w:val="36"/>
        </w:rPr>
      </w:pPr>
      <w:bookmarkStart w:id="13" w:name="_Toc104473636"/>
      <w:r w:rsidRPr="0085669F">
        <w:rPr>
          <w:rFonts w:ascii="黑体" w:eastAsia="黑体" w:hAnsi="黑体"/>
          <w:sz w:val="36"/>
          <w:szCs w:val="36"/>
        </w:rPr>
        <w:lastRenderedPageBreak/>
        <w:t>2</w:t>
      </w:r>
      <w:r w:rsidR="00B43AD0">
        <w:rPr>
          <w:rFonts w:ascii="黑体" w:eastAsia="黑体" w:hAnsi="黑体"/>
          <w:sz w:val="36"/>
          <w:szCs w:val="36"/>
        </w:rPr>
        <w:t xml:space="preserve"> </w:t>
      </w:r>
      <w:r w:rsidRPr="0085669F">
        <w:rPr>
          <w:rFonts w:ascii="黑体" w:eastAsia="黑体" w:hAnsi="黑体" w:hint="eastAsia"/>
          <w:sz w:val="36"/>
          <w:szCs w:val="36"/>
        </w:rPr>
        <w:t>文献综述</w:t>
      </w:r>
      <w:bookmarkEnd w:id="12"/>
      <w:bookmarkEnd w:id="13"/>
    </w:p>
    <w:p w14:paraId="6D77FD31" w14:textId="080E2BEA" w:rsidR="007136DE" w:rsidRPr="00E252C7" w:rsidRDefault="00291D7B" w:rsidP="00E252C7">
      <w:pPr>
        <w:pStyle w:val="af0"/>
        <w:jc w:val="left"/>
        <w:rPr>
          <w:rFonts w:ascii="黑体" w:eastAsia="黑体" w:hAnsi="黑体"/>
          <w:sz w:val="28"/>
        </w:rPr>
      </w:pPr>
      <w:bookmarkStart w:id="14" w:name="_Hlk100075246"/>
      <w:bookmarkStart w:id="15" w:name="_Toc104473637"/>
      <w:r w:rsidRPr="00E252C7">
        <w:rPr>
          <w:rFonts w:ascii="黑体" w:eastAsia="黑体" w:hAnsi="黑体"/>
          <w:sz w:val="28"/>
        </w:rPr>
        <w:t>2</w:t>
      </w:r>
      <w:r w:rsidR="007136DE" w:rsidRPr="00E252C7">
        <w:rPr>
          <w:rFonts w:ascii="黑体" w:eastAsia="黑体" w:hAnsi="黑体"/>
          <w:sz w:val="28"/>
        </w:rPr>
        <w:t>.1</w:t>
      </w:r>
      <w:r w:rsidRPr="00E252C7">
        <w:rPr>
          <w:rFonts w:ascii="黑体" w:eastAsia="黑体" w:hAnsi="黑体" w:hint="eastAsia"/>
          <w:sz w:val="28"/>
        </w:rPr>
        <w:t>隐私经济学</w:t>
      </w:r>
      <w:bookmarkEnd w:id="14"/>
      <w:r w:rsidR="00ED780B">
        <w:rPr>
          <w:rFonts w:ascii="黑体" w:eastAsia="黑体" w:hAnsi="黑体" w:hint="eastAsia"/>
          <w:sz w:val="28"/>
        </w:rPr>
        <w:t>研究现状</w:t>
      </w:r>
      <w:bookmarkEnd w:id="15"/>
    </w:p>
    <w:p w14:paraId="0BE1E907" w14:textId="550D392E" w:rsidR="006D016C" w:rsidRDefault="006D016C" w:rsidP="00291D7B">
      <w:pPr>
        <w:spacing w:line="360" w:lineRule="auto"/>
        <w:ind w:firstLine="437"/>
        <w:rPr>
          <w:rFonts w:ascii="宋体" w:hAnsi="宋体"/>
          <w:sz w:val="24"/>
        </w:rPr>
      </w:pPr>
      <w:r w:rsidRPr="006D016C">
        <w:rPr>
          <w:rFonts w:ascii="宋体" w:hAnsi="宋体" w:hint="eastAsia"/>
          <w:sz w:val="24"/>
        </w:rPr>
        <w:t xml:space="preserve">隐私是经济学中一个长期存在的话题。1945年,Hayek首先提出了信息经济学的概念,基于信息衍生的隐私经济学可作为信息经济学中的组成部分之一。Warren和Brandies(1980)将隐私定义为不被他人干扰的私人空间, </w:t>
      </w:r>
      <w:proofErr w:type="spellStart"/>
      <w:r w:rsidRPr="006D016C">
        <w:rPr>
          <w:rFonts w:ascii="宋体" w:hAnsi="宋体" w:hint="eastAsia"/>
          <w:sz w:val="24"/>
        </w:rPr>
        <w:t>Dinev</w:t>
      </w:r>
      <w:proofErr w:type="spellEnd"/>
      <w:r w:rsidRPr="006D016C">
        <w:rPr>
          <w:rFonts w:ascii="宋体" w:hAnsi="宋体" w:hint="eastAsia"/>
          <w:sz w:val="24"/>
        </w:rPr>
        <w:t>(2013)视为一种控制自身价值和空间的权力，还有学者Stigler(1980)认为隐私象征着自由与自</w:t>
      </w:r>
      <w:r w:rsidR="003C7BE3">
        <w:rPr>
          <w:rFonts w:ascii="宋体" w:hAnsi="宋体" w:hint="eastAsia"/>
          <w:sz w:val="24"/>
        </w:rPr>
        <w:t>理</w:t>
      </w:r>
      <w:r w:rsidRPr="006D016C">
        <w:rPr>
          <w:rFonts w:ascii="宋体" w:hAnsi="宋体" w:hint="eastAsia"/>
          <w:sz w:val="24"/>
        </w:rPr>
        <w:t>,可以要求限制他人对个人信息的采集和使用。目前最为大众认同的说法是Posner(1981)提出的观点：侵犯隐私是指窃取他人信息。因此</w:t>
      </w:r>
      <w:r w:rsidR="0050557B">
        <w:rPr>
          <w:rFonts w:ascii="宋体" w:hAnsi="宋体" w:hint="eastAsia"/>
          <w:sz w:val="24"/>
        </w:rPr>
        <w:t>，</w:t>
      </w:r>
      <w:r w:rsidRPr="006D016C">
        <w:rPr>
          <w:rFonts w:ascii="宋体" w:hAnsi="宋体" w:hint="eastAsia"/>
          <w:sz w:val="24"/>
        </w:rPr>
        <w:t>隐私经济</w:t>
      </w:r>
      <w:r w:rsidR="0050557B">
        <w:rPr>
          <w:rFonts w:ascii="宋体" w:hAnsi="宋体" w:hint="eastAsia"/>
          <w:sz w:val="24"/>
        </w:rPr>
        <w:t>领域</w:t>
      </w:r>
      <w:r w:rsidRPr="006D016C">
        <w:rPr>
          <w:rFonts w:ascii="宋体" w:hAnsi="宋体" w:hint="eastAsia"/>
          <w:sz w:val="24"/>
        </w:rPr>
        <w:t>中的消费者在简单的“买方”身份上再添“信息的生产者”标签。事实证明消费者信息可以为使用者带来经济利润,故Posner(1981)提出隐私更是对财富进行进一步的分配，让拥有信息的一方从社会中获取更多的财富。</w:t>
      </w:r>
    </w:p>
    <w:p w14:paraId="532CAA4D" w14:textId="47D94AC9" w:rsidR="006D016C" w:rsidRPr="00B557EA" w:rsidRDefault="006D016C" w:rsidP="00661EAE">
      <w:pPr>
        <w:wordWrap w:val="0"/>
        <w:spacing w:line="360" w:lineRule="auto"/>
        <w:ind w:firstLine="437"/>
        <w:rPr>
          <w:rFonts w:ascii="宋体" w:hAnsi="宋体"/>
          <w:color w:val="000000" w:themeColor="text1"/>
          <w:sz w:val="24"/>
        </w:rPr>
      </w:pPr>
      <w:r w:rsidRPr="00B557EA">
        <w:rPr>
          <w:rFonts w:ascii="宋体" w:hAnsi="宋体" w:hint="eastAsia"/>
          <w:color w:val="000000" w:themeColor="text1"/>
          <w:sz w:val="24"/>
        </w:rPr>
        <w:t>传统的隐私经济学研究开始于芝加哥学派学者Posner和Stigler与</w:t>
      </w:r>
      <w:proofErr w:type="spellStart"/>
      <w:r w:rsidRPr="00B557EA">
        <w:rPr>
          <w:rFonts w:ascii="宋体" w:hAnsi="宋体" w:hint="eastAsia"/>
          <w:color w:val="000000" w:themeColor="text1"/>
          <w:sz w:val="24"/>
        </w:rPr>
        <w:t>Hirshleifer</w:t>
      </w:r>
      <w:proofErr w:type="spellEnd"/>
      <w:r w:rsidRPr="00B557EA">
        <w:rPr>
          <w:rFonts w:ascii="宋体" w:hAnsi="宋体" w:hint="eastAsia"/>
          <w:color w:val="000000" w:themeColor="text1"/>
          <w:sz w:val="24"/>
        </w:rPr>
        <w:t>之间的争论,根据传统的经济学理论，研究隐私信息对个人和社会带来的利益和损失问题，Posner(1981)与Stigler(1980)认为，隐私信息的保护和对隐私信息的监管会使市场运作效率底下，从而影响到市场经济的效率，导致其效率低下。例如在就业市场中,当求职者选择隐藏真实的个人信息时，会影响雇用方的决策产生偏差，从而造成时间和经济成本的增加。</w:t>
      </w:r>
      <w:proofErr w:type="spellStart"/>
      <w:r w:rsidRPr="00B557EA">
        <w:rPr>
          <w:rFonts w:ascii="宋体" w:hAnsi="宋体" w:hint="eastAsia"/>
          <w:color w:val="000000" w:themeColor="text1"/>
          <w:sz w:val="24"/>
        </w:rPr>
        <w:t>Hirshlerifer</w:t>
      </w:r>
      <w:proofErr w:type="spellEnd"/>
      <w:r w:rsidRPr="00B557EA">
        <w:rPr>
          <w:rFonts w:ascii="宋体" w:hAnsi="宋体" w:hint="eastAsia"/>
          <w:color w:val="000000" w:themeColor="text1"/>
          <w:sz w:val="24"/>
        </w:rPr>
        <w:t>(1971)的看法于其截然相反，他认为:芝加哥学派并未将理性</w:t>
      </w:r>
      <w:proofErr w:type="gramStart"/>
      <w:r w:rsidRPr="00B557EA">
        <w:rPr>
          <w:rFonts w:ascii="宋体" w:hAnsi="宋体" w:hint="eastAsia"/>
          <w:color w:val="000000" w:themeColor="text1"/>
          <w:sz w:val="24"/>
        </w:rPr>
        <w:t>经济人</w:t>
      </w:r>
      <w:proofErr w:type="gramEnd"/>
      <w:r w:rsidRPr="00B557EA">
        <w:rPr>
          <w:rFonts w:ascii="宋体" w:hAnsi="宋体" w:hint="eastAsia"/>
          <w:color w:val="000000" w:themeColor="text1"/>
          <w:sz w:val="24"/>
        </w:rPr>
        <w:t>的决策过程中的复杂性纳入</w:t>
      </w:r>
      <w:proofErr w:type="gramStart"/>
      <w:r w:rsidRPr="00B557EA">
        <w:rPr>
          <w:rFonts w:ascii="宋体" w:hAnsi="宋体" w:hint="eastAsia"/>
          <w:color w:val="000000" w:themeColor="text1"/>
          <w:sz w:val="24"/>
        </w:rPr>
        <w:t>考</w:t>
      </w:r>
      <w:proofErr w:type="gramEnd"/>
      <w:r w:rsidRPr="00B557EA">
        <w:rPr>
          <w:rFonts w:ascii="宋体" w:hAnsi="宋体" w:hint="eastAsia"/>
          <w:color w:val="000000" w:themeColor="text1"/>
          <w:sz w:val="24"/>
        </w:rPr>
        <w:t>量,因为理性</w:t>
      </w:r>
      <w:proofErr w:type="gramStart"/>
      <w:r w:rsidRPr="00B557EA">
        <w:rPr>
          <w:rFonts w:ascii="宋体" w:hAnsi="宋体" w:hint="eastAsia"/>
          <w:color w:val="000000" w:themeColor="text1"/>
          <w:sz w:val="24"/>
        </w:rPr>
        <w:t>经济</w:t>
      </w:r>
      <w:proofErr w:type="gramEnd"/>
      <w:r w:rsidRPr="00B557EA">
        <w:rPr>
          <w:rFonts w:ascii="宋体" w:hAnsi="宋体" w:hint="eastAsia"/>
          <w:color w:val="000000" w:themeColor="text1"/>
          <w:sz w:val="24"/>
        </w:rPr>
        <w:t>人不会过多地投入收集隐私信息,这是由于理性</w:t>
      </w:r>
      <w:proofErr w:type="gramStart"/>
      <w:r w:rsidRPr="00B557EA">
        <w:rPr>
          <w:rFonts w:ascii="宋体" w:hAnsi="宋体" w:hint="eastAsia"/>
          <w:color w:val="000000" w:themeColor="text1"/>
          <w:sz w:val="24"/>
        </w:rPr>
        <w:t>经济</w:t>
      </w:r>
      <w:proofErr w:type="gramEnd"/>
      <w:r w:rsidRPr="00B557EA">
        <w:rPr>
          <w:rFonts w:ascii="宋体" w:hAnsi="宋体" w:hint="eastAsia"/>
          <w:color w:val="000000" w:themeColor="text1"/>
          <w:sz w:val="24"/>
        </w:rPr>
        <w:t>人必然会考虑可能出现的成本高于利益的情形。</w:t>
      </w:r>
    </w:p>
    <w:p w14:paraId="7616DEFA" w14:textId="1E6CACF5" w:rsidR="00A41EB9" w:rsidRPr="00B557EA" w:rsidRDefault="00A41EB9" w:rsidP="00661EAE">
      <w:pPr>
        <w:wordWrap w:val="0"/>
        <w:spacing w:line="360" w:lineRule="auto"/>
        <w:ind w:firstLine="437"/>
        <w:rPr>
          <w:rFonts w:ascii="宋体" w:hAnsi="宋体"/>
          <w:color w:val="000000" w:themeColor="text1"/>
          <w:sz w:val="24"/>
        </w:rPr>
      </w:pPr>
      <w:r w:rsidRPr="00B557EA">
        <w:rPr>
          <w:rFonts w:ascii="宋体" w:hAnsi="宋体" w:hint="eastAsia"/>
          <w:color w:val="000000" w:themeColor="text1"/>
          <w:sz w:val="24"/>
        </w:rPr>
        <w:t>随着在线市场和大数据的兴起，基于传统的隐私研究已沿着三个主要方向复苏：</w:t>
      </w:r>
      <w:proofErr w:type="gramStart"/>
      <w:r w:rsidRPr="00B557EA">
        <w:rPr>
          <w:rFonts w:ascii="宋体" w:hAnsi="宋体" w:hint="eastAsia"/>
          <w:color w:val="000000" w:themeColor="text1"/>
          <w:sz w:val="24"/>
        </w:rPr>
        <w:t>一</w:t>
      </w:r>
      <w:proofErr w:type="gramEnd"/>
      <w:r w:rsidRPr="00B557EA">
        <w:rPr>
          <w:rFonts w:ascii="宋体" w:hAnsi="宋体" w:hint="eastAsia"/>
          <w:color w:val="000000" w:themeColor="text1"/>
          <w:sz w:val="24"/>
        </w:rPr>
        <w:t>，Varian(1985)和</w:t>
      </w:r>
      <w:proofErr w:type="spellStart"/>
      <w:r w:rsidRPr="00B557EA">
        <w:rPr>
          <w:rFonts w:ascii="宋体" w:hAnsi="宋体" w:hint="eastAsia"/>
          <w:color w:val="000000" w:themeColor="text1"/>
          <w:sz w:val="24"/>
        </w:rPr>
        <w:t>Odlyzko</w:t>
      </w:r>
      <w:proofErr w:type="spellEnd"/>
      <w:r w:rsidRPr="00B557EA">
        <w:rPr>
          <w:rFonts w:ascii="宋体" w:hAnsi="宋体" w:hint="eastAsia"/>
          <w:color w:val="000000" w:themeColor="text1"/>
          <w:sz w:val="24"/>
        </w:rPr>
        <w:t>(2003)等人和在芝加哥学派的理论基础上,研究信息的再次利用价值。理性的消费者会以得到更多服务为动机，选择主动、乐意将自己的信息与企业共享,这时企业还有可能向</w:t>
      </w:r>
      <w:proofErr w:type="gramStart"/>
      <w:r w:rsidRPr="00B557EA">
        <w:rPr>
          <w:rFonts w:ascii="宋体" w:hAnsi="宋体" w:hint="eastAsia"/>
          <w:color w:val="000000" w:themeColor="text1"/>
          <w:sz w:val="24"/>
        </w:rPr>
        <w:t>其他第三</w:t>
      </w:r>
      <w:proofErr w:type="gramEnd"/>
      <w:r w:rsidRPr="00B557EA">
        <w:rPr>
          <w:rFonts w:ascii="宋体" w:hAnsi="宋体" w:hint="eastAsia"/>
          <w:color w:val="000000" w:themeColor="text1"/>
          <w:sz w:val="24"/>
        </w:rPr>
        <w:t xml:space="preserve">方贩卖已有的消费者信息,从而导致价格歧视。二, </w:t>
      </w:r>
      <w:proofErr w:type="spellStart"/>
      <w:r w:rsidRPr="00B557EA">
        <w:rPr>
          <w:rFonts w:ascii="宋体" w:hAnsi="宋体" w:hint="eastAsia"/>
          <w:color w:val="000000" w:themeColor="text1"/>
          <w:sz w:val="24"/>
        </w:rPr>
        <w:t>Schneier</w:t>
      </w:r>
      <w:proofErr w:type="spellEnd"/>
      <w:r w:rsidRPr="00B557EA">
        <w:rPr>
          <w:rFonts w:ascii="宋体" w:hAnsi="宋体" w:hint="eastAsia"/>
          <w:color w:val="000000" w:themeColor="text1"/>
          <w:sz w:val="24"/>
        </w:rPr>
        <w:t>(1996),</w:t>
      </w:r>
      <w:proofErr w:type="spellStart"/>
      <w:r w:rsidRPr="00B557EA">
        <w:rPr>
          <w:rFonts w:ascii="宋体" w:hAnsi="宋体" w:hint="eastAsia"/>
          <w:color w:val="000000" w:themeColor="text1"/>
          <w:sz w:val="24"/>
        </w:rPr>
        <w:t>Goldschlag</w:t>
      </w:r>
      <w:proofErr w:type="spellEnd"/>
      <w:r w:rsidRPr="00B557EA">
        <w:rPr>
          <w:rFonts w:ascii="宋体" w:hAnsi="宋体" w:hint="eastAsia"/>
          <w:color w:val="000000" w:themeColor="text1"/>
          <w:sz w:val="24"/>
        </w:rPr>
        <w:t>(1999),Reiter</w:t>
      </w:r>
      <w:r w:rsidR="001C483A">
        <w:rPr>
          <w:rFonts w:ascii="宋体" w:hAnsi="宋体" w:hint="eastAsia"/>
          <w:color w:val="000000" w:themeColor="text1"/>
          <w:sz w:val="24"/>
        </w:rPr>
        <w:t>和</w:t>
      </w:r>
      <w:r w:rsidRPr="00B557EA">
        <w:rPr>
          <w:rFonts w:ascii="宋体" w:hAnsi="宋体" w:hint="eastAsia"/>
          <w:color w:val="000000" w:themeColor="text1"/>
          <w:sz w:val="24"/>
        </w:rPr>
        <w:t>Rubin(1999),Friedman</w:t>
      </w:r>
      <w:r w:rsidR="00C94D61">
        <w:rPr>
          <w:rFonts w:ascii="宋体" w:hAnsi="宋体" w:hint="eastAsia"/>
          <w:color w:val="000000" w:themeColor="text1"/>
          <w:sz w:val="24"/>
        </w:rPr>
        <w:t>和</w:t>
      </w:r>
      <w:r w:rsidRPr="00B557EA">
        <w:rPr>
          <w:rFonts w:ascii="宋体" w:hAnsi="宋体" w:hint="eastAsia"/>
          <w:color w:val="000000" w:themeColor="text1"/>
          <w:sz w:val="24"/>
        </w:rPr>
        <w:t>Resnick(2000)等人研究证明消费者会通过“匿名”、删除cookies的方式获取服务从而避免企业采集分析自己的信息。这种方式虽然可以为消费者保障隐私，同时也可能</w:t>
      </w:r>
      <w:r w:rsidR="00AE392F">
        <w:rPr>
          <w:rFonts w:ascii="宋体" w:hAnsi="宋体" w:hint="eastAsia"/>
          <w:color w:val="000000" w:themeColor="text1"/>
          <w:sz w:val="24"/>
        </w:rPr>
        <w:t>会使消费者</w:t>
      </w:r>
      <w:r w:rsidRPr="00B557EA">
        <w:rPr>
          <w:rFonts w:ascii="宋体" w:hAnsi="宋体" w:hint="eastAsia"/>
          <w:color w:val="000000" w:themeColor="text1"/>
          <w:sz w:val="24"/>
        </w:rPr>
        <w:t>等待时间、沟通</w:t>
      </w:r>
      <w:proofErr w:type="gramStart"/>
      <w:r w:rsidR="00AE392F">
        <w:rPr>
          <w:rFonts w:ascii="宋体" w:hAnsi="宋体" w:hint="eastAsia"/>
          <w:color w:val="000000" w:themeColor="text1"/>
          <w:sz w:val="24"/>
        </w:rPr>
        <w:t>交流</w:t>
      </w:r>
      <w:r w:rsidR="00781142">
        <w:rPr>
          <w:rFonts w:ascii="宋体" w:hAnsi="宋体" w:hint="eastAsia"/>
          <w:color w:val="000000" w:themeColor="text1"/>
          <w:sz w:val="24"/>
        </w:rPr>
        <w:t>受</w:t>
      </w:r>
      <w:proofErr w:type="gramEnd"/>
      <w:r w:rsidR="00781142">
        <w:rPr>
          <w:rFonts w:ascii="宋体" w:hAnsi="宋体" w:hint="eastAsia"/>
          <w:color w:val="000000" w:themeColor="text1"/>
          <w:sz w:val="24"/>
        </w:rPr>
        <w:t>影响</w:t>
      </w:r>
      <w:r w:rsidRPr="00B557EA">
        <w:rPr>
          <w:rFonts w:ascii="宋体" w:hAnsi="宋体" w:hint="eastAsia"/>
          <w:color w:val="000000" w:themeColor="text1"/>
          <w:sz w:val="24"/>
        </w:rPr>
        <w:t>等一系</w:t>
      </w:r>
      <w:r w:rsidRPr="00B557EA">
        <w:rPr>
          <w:rFonts w:ascii="宋体" w:hAnsi="宋体" w:hint="eastAsia"/>
          <w:color w:val="000000" w:themeColor="text1"/>
          <w:sz w:val="24"/>
        </w:rPr>
        <w:lastRenderedPageBreak/>
        <w:t>列社会问题。三,Laudon(1997),Laudon(1993),Noam(1997)等人从隐私权限和监管的视角进行研究,消费者享有对个人隐私信息的</w:t>
      </w:r>
      <w:r w:rsidR="00781142">
        <w:rPr>
          <w:rFonts w:ascii="宋体" w:hAnsi="宋体" w:hint="eastAsia"/>
          <w:color w:val="000000" w:themeColor="text1"/>
          <w:sz w:val="24"/>
        </w:rPr>
        <w:t>自由处置</w:t>
      </w:r>
      <w:r w:rsidR="00D927F3">
        <w:rPr>
          <w:rFonts w:ascii="宋体" w:hAnsi="宋体" w:hint="eastAsia"/>
          <w:color w:val="000000" w:themeColor="text1"/>
          <w:sz w:val="24"/>
        </w:rPr>
        <w:t>权力</w:t>
      </w:r>
      <w:r w:rsidRPr="00B557EA">
        <w:rPr>
          <w:rFonts w:ascii="宋体" w:hAnsi="宋体" w:hint="eastAsia"/>
          <w:color w:val="000000" w:themeColor="text1"/>
          <w:sz w:val="24"/>
        </w:rPr>
        <w:t>,</w:t>
      </w:r>
      <w:r w:rsidR="00D927F3">
        <w:rPr>
          <w:rFonts w:ascii="宋体" w:hAnsi="宋体" w:hint="eastAsia"/>
          <w:color w:val="000000" w:themeColor="text1"/>
          <w:sz w:val="24"/>
        </w:rPr>
        <w:t>随个人选择</w:t>
      </w:r>
      <w:r w:rsidRPr="00B557EA">
        <w:rPr>
          <w:rFonts w:ascii="宋体" w:hAnsi="宋体" w:hint="eastAsia"/>
          <w:color w:val="000000" w:themeColor="text1"/>
          <w:sz w:val="24"/>
        </w:rPr>
        <w:t>与企业进行信息交换，从而获得一定的利益,这一点是由市场所决定的，与隐私的管制并不冲突。</w:t>
      </w:r>
    </w:p>
    <w:p w14:paraId="73A281D8" w14:textId="7FFD8C79" w:rsidR="00291D7B" w:rsidRPr="00E252C7" w:rsidRDefault="00291D7B" w:rsidP="00E252C7">
      <w:pPr>
        <w:pStyle w:val="af0"/>
        <w:jc w:val="left"/>
        <w:rPr>
          <w:rFonts w:ascii="黑体" w:eastAsia="黑体" w:hAnsi="黑体"/>
          <w:sz w:val="28"/>
        </w:rPr>
      </w:pPr>
      <w:bookmarkStart w:id="16" w:name="_Toc104473638"/>
      <w:bookmarkStart w:id="17" w:name="_Hlk100075374"/>
      <w:r w:rsidRPr="00E252C7">
        <w:rPr>
          <w:rFonts w:ascii="黑体" w:eastAsia="黑体" w:hAnsi="黑体"/>
          <w:sz w:val="28"/>
        </w:rPr>
        <w:t>2.2</w:t>
      </w:r>
      <w:r w:rsidRPr="00E252C7">
        <w:rPr>
          <w:rFonts w:ascii="黑体" w:eastAsia="黑体" w:hAnsi="黑体" w:hint="eastAsia"/>
          <w:sz w:val="28"/>
        </w:rPr>
        <w:t>价格歧视理论</w:t>
      </w:r>
      <w:r w:rsidR="00C25A66">
        <w:rPr>
          <w:rFonts w:ascii="黑体" w:eastAsia="黑体" w:hAnsi="黑体" w:hint="eastAsia"/>
          <w:sz w:val="28"/>
        </w:rPr>
        <w:t>研究现状</w:t>
      </w:r>
      <w:bookmarkEnd w:id="16"/>
    </w:p>
    <w:bookmarkEnd w:id="17"/>
    <w:p w14:paraId="49C1E18F" w14:textId="02E69B10" w:rsidR="00A41EB9" w:rsidRPr="00B557EA" w:rsidRDefault="00A41EB9" w:rsidP="00291D7B">
      <w:pPr>
        <w:spacing w:line="360" w:lineRule="auto"/>
        <w:ind w:firstLine="437"/>
        <w:rPr>
          <w:rFonts w:ascii="宋体" w:hAnsi="宋体"/>
          <w:color w:val="000000" w:themeColor="text1"/>
          <w:sz w:val="24"/>
        </w:rPr>
      </w:pPr>
      <w:r w:rsidRPr="00B557EA">
        <w:rPr>
          <w:rFonts w:ascii="宋体" w:hAnsi="宋体" w:hint="eastAsia"/>
          <w:color w:val="000000" w:themeColor="text1"/>
          <w:sz w:val="24"/>
        </w:rPr>
        <w:t>企业对消费者购买行为进行观察，注意到消费者的重复购买行为可能会给其带来可观利润（例如超市或者在线零售商消费场景)。在此背景下，企业有能力通过分析消费者的购买与否、具体购买数量、购买类型进行定价，这种能力正是通过使用大数据、会员卡、优惠券等技术手段来跟踪消费者的行为，因此基于行为的价格歧视变得日益流行。从而引出基于行为的价格歧视概念，即当企业有能力识别出消费者类型（新与旧），那么就可以利用消费者以往的购买信息，提供不同的价格或者不同的产品使其利润最大化。同时</w:t>
      </w:r>
      <w:proofErr w:type="spellStart"/>
      <w:r w:rsidRPr="00B557EA">
        <w:rPr>
          <w:rFonts w:ascii="宋体" w:hAnsi="宋体" w:hint="eastAsia"/>
          <w:color w:val="000000" w:themeColor="text1"/>
          <w:sz w:val="24"/>
        </w:rPr>
        <w:t>Fudenberg</w:t>
      </w:r>
      <w:proofErr w:type="spellEnd"/>
      <w:r w:rsidRPr="00B557EA">
        <w:rPr>
          <w:rFonts w:ascii="宋体" w:hAnsi="宋体" w:hint="eastAsia"/>
          <w:color w:val="000000" w:themeColor="text1"/>
          <w:sz w:val="24"/>
        </w:rPr>
        <w:t xml:space="preserve">和 </w:t>
      </w:r>
      <w:proofErr w:type="spellStart"/>
      <w:r w:rsidRPr="00B557EA">
        <w:rPr>
          <w:rFonts w:ascii="宋体" w:hAnsi="宋体" w:hint="eastAsia"/>
          <w:color w:val="000000" w:themeColor="text1"/>
          <w:sz w:val="24"/>
        </w:rPr>
        <w:t>Tirole</w:t>
      </w:r>
      <w:proofErr w:type="spellEnd"/>
      <w:r w:rsidRPr="00B557EA">
        <w:rPr>
          <w:rFonts w:ascii="宋体" w:hAnsi="宋体" w:hint="eastAsia"/>
          <w:color w:val="000000" w:themeColor="text1"/>
          <w:sz w:val="24"/>
        </w:rPr>
        <w:t xml:space="preserve"> (1997)指出，这种基于行为的价格歧视与其他传统价格歧视相（一、二、三级价格歧视）不同，但是更相似于一级价格歧视。</w:t>
      </w:r>
    </w:p>
    <w:p w14:paraId="63D761EB" w14:textId="096FFF06" w:rsidR="00A41EB9" w:rsidRPr="00B557EA" w:rsidRDefault="00A41EB9" w:rsidP="00291D7B">
      <w:pPr>
        <w:spacing w:line="360" w:lineRule="auto"/>
        <w:ind w:firstLine="437"/>
        <w:rPr>
          <w:rFonts w:ascii="宋体" w:hAnsi="宋体"/>
          <w:color w:val="000000" w:themeColor="text1"/>
          <w:sz w:val="24"/>
        </w:rPr>
      </w:pPr>
      <w:r w:rsidRPr="00B557EA">
        <w:rPr>
          <w:rFonts w:ascii="宋体" w:hAnsi="宋体" w:hint="eastAsia"/>
          <w:color w:val="000000" w:themeColor="text1"/>
          <w:sz w:val="24"/>
        </w:rPr>
        <w:t xml:space="preserve">利用消费者的历史消费记录在消费者之间进行价格歧视的行为被称为“基于行为的价格歧视”(behavior-based price </w:t>
      </w:r>
      <w:proofErr w:type="spellStart"/>
      <w:r w:rsidRPr="00B557EA">
        <w:rPr>
          <w:rFonts w:ascii="宋体" w:hAnsi="宋体" w:hint="eastAsia"/>
          <w:color w:val="000000" w:themeColor="text1"/>
          <w:sz w:val="24"/>
        </w:rPr>
        <w:t>discrimination,BBPD</w:t>
      </w:r>
      <w:proofErr w:type="spellEnd"/>
      <w:r w:rsidRPr="00B557EA">
        <w:rPr>
          <w:rFonts w:ascii="宋体" w:hAnsi="宋体" w:hint="eastAsia"/>
          <w:color w:val="000000" w:themeColor="text1"/>
          <w:sz w:val="24"/>
        </w:rPr>
        <w:t>)。本文研究在基于行为的价格歧视基础上展开讨论, 研究企业定价策略的制定。Armstrong(2006),</w:t>
      </w:r>
      <w:proofErr w:type="spellStart"/>
      <w:r w:rsidRPr="00B557EA">
        <w:rPr>
          <w:rFonts w:ascii="宋体" w:hAnsi="宋体" w:hint="eastAsia"/>
          <w:color w:val="000000" w:themeColor="text1"/>
          <w:sz w:val="24"/>
        </w:rPr>
        <w:t>Fudenberg</w:t>
      </w:r>
      <w:proofErr w:type="spellEnd"/>
      <w:r w:rsidR="001C483A">
        <w:rPr>
          <w:rFonts w:ascii="宋体" w:hAnsi="宋体" w:hint="eastAsia"/>
          <w:color w:val="000000" w:themeColor="text1"/>
          <w:sz w:val="24"/>
        </w:rPr>
        <w:t>和</w:t>
      </w:r>
      <w:r w:rsidRPr="00B557EA">
        <w:rPr>
          <w:rFonts w:ascii="宋体" w:hAnsi="宋体" w:hint="eastAsia"/>
          <w:color w:val="000000" w:themeColor="text1"/>
          <w:sz w:val="24"/>
        </w:rPr>
        <w:t>Villas-Boas(2006）等学者分析了对企业跟踪消费者的消费模式和基于行为的价格歧视的手段，在现代信息经济，企业往往会利用已捕捉到的消费者数据，进行以消费者为导向的市场营销活动，扩大消费群体并在价格上进行差异化定价，Goldfarb和</w:t>
      </w:r>
      <w:proofErr w:type="spellStart"/>
      <w:r w:rsidRPr="00B557EA">
        <w:rPr>
          <w:rFonts w:ascii="宋体" w:hAnsi="宋体" w:hint="eastAsia"/>
          <w:color w:val="000000" w:themeColor="text1"/>
          <w:sz w:val="24"/>
        </w:rPr>
        <w:t>Tuker</w:t>
      </w:r>
      <w:proofErr w:type="spellEnd"/>
      <w:r w:rsidRPr="00B557EA">
        <w:rPr>
          <w:rFonts w:ascii="宋体" w:hAnsi="宋体" w:hint="eastAsia"/>
          <w:color w:val="000000" w:themeColor="text1"/>
          <w:sz w:val="24"/>
        </w:rPr>
        <w:t>(2011)认为这种做法使得消费者格外重视个人隐私问题，</w:t>
      </w:r>
      <w:proofErr w:type="spellStart"/>
      <w:r w:rsidRPr="00B557EA">
        <w:rPr>
          <w:rFonts w:ascii="宋体" w:hAnsi="宋体" w:hint="eastAsia"/>
          <w:color w:val="000000" w:themeColor="text1"/>
          <w:sz w:val="24"/>
        </w:rPr>
        <w:t>Odlyzko</w:t>
      </w:r>
      <w:proofErr w:type="spellEnd"/>
      <w:r w:rsidRPr="00B557EA">
        <w:rPr>
          <w:rFonts w:ascii="宋体" w:hAnsi="宋体" w:hint="eastAsia"/>
          <w:color w:val="000000" w:themeColor="text1"/>
          <w:sz w:val="24"/>
        </w:rPr>
        <w:t>(2003),Hann(2007)证明商家企业针对消费者行为的投放广告</w:t>
      </w:r>
      <w:proofErr w:type="gramStart"/>
      <w:r w:rsidRPr="00B557EA">
        <w:rPr>
          <w:rFonts w:ascii="宋体" w:hAnsi="宋体" w:hint="eastAsia"/>
          <w:color w:val="000000" w:themeColor="text1"/>
          <w:sz w:val="24"/>
        </w:rPr>
        <w:t>及设置</w:t>
      </w:r>
      <w:proofErr w:type="gramEnd"/>
      <w:r w:rsidRPr="00B557EA">
        <w:rPr>
          <w:rFonts w:ascii="宋体" w:hAnsi="宋体" w:hint="eastAsia"/>
          <w:color w:val="000000" w:themeColor="text1"/>
          <w:sz w:val="24"/>
        </w:rPr>
        <w:t>价格实际上是很常见的。</w:t>
      </w:r>
      <w:proofErr w:type="spellStart"/>
      <w:r w:rsidRPr="00B557EA">
        <w:rPr>
          <w:rFonts w:ascii="宋体" w:hAnsi="宋体" w:hint="eastAsia"/>
          <w:color w:val="000000" w:themeColor="text1"/>
          <w:sz w:val="24"/>
        </w:rPr>
        <w:t>J.Miguel</w:t>
      </w:r>
      <w:proofErr w:type="spellEnd"/>
      <w:r w:rsidRPr="00B557EA">
        <w:rPr>
          <w:rFonts w:ascii="宋体" w:hAnsi="宋体" w:hint="eastAsia"/>
          <w:color w:val="000000" w:themeColor="text1"/>
          <w:sz w:val="24"/>
        </w:rPr>
        <w:t xml:space="preserve"> Villas-Boas(1999、2004)一旦消费者曾与企业有过互动行为，如购买过商品等，那么必然会在此过程中泄露出一些信息，如果企业分析处理这些信息，就可以更好针对其顾客开展的营销活动。还有部分学者研究了基于行为的价格歧视的机制。蒋传海和唐丁</w:t>
      </w:r>
      <w:proofErr w:type="gramStart"/>
      <w:r w:rsidRPr="00B557EA">
        <w:rPr>
          <w:rFonts w:ascii="宋体" w:hAnsi="宋体" w:hint="eastAsia"/>
          <w:color w:val="000000" w:themeColor="text1"/>
          <w:sz w:val="24"/>
        </w:rPr>
        <w:t>祥</w:t>
      </w:r>
      <w:proofErr w:type="gramEnd"/>
      <w:r w:rsidRPr="00B557EA">
        <w:rPr>
          <w:rFonts w:ascii="宋体" w:hAnsi="宋体" w:hint="eastAsia"/>
          <w:color w:val="000000" w:themeColor="text1"/>
          <w:sz w:val="24"/>
        </w:rPr>
        <w:t>(2012）研究了企业通过对消费者购买历史信息进行差异化定价的特性及成因机理，及采取此类定价策略是否帮助企业在竞争成为优势一方，分析得到：消费者购买行为</w:t>
      </w:r>
      <w:r w:rsidRPr="00B557EA">
        <w:rPr>
          <w:rFonts w:ascii="宋体" w:hAnsi="宋体" w:hint="eastAsia"/>
          <w:color w:val="000000" w:themeColor="text1"/>
          <w:sz w:val="24"/>
        </w:rPr>
        <w:lastRenderedPageBreak/>
        <w:t xml:space="preserve">多样化会促使企业选择此类定价策略参与竞争。Nicola </w:t>
      </w:r>
      <w:proofErr w:type="spellStart"/>
      <w:r w:rsidRPr="00B557EA">
        <w:rPr>
          <w:rFonts w:ascii="宋体" w:hAnsi="宋体" w:hint="eastAsia"/>
          <w:color w:val="000000" w:themeColor="text1"/>
          <w:sz w:val="24"/>
        </w:rPr>
        <w:t>Jentzsch</w:t>
      </w:r>
      <w:proofErr w:type="spellEnd"/>
      <w:r w:rsidRPr="00B557EA">
        <w:rPr>
          <w:rFonts w:ascii="宋体" w:hAnsi="宋体" w:hint="eastAsia"/>
          <w:color w:val="000000" w:themeColor="text1"/>
          <w:sz w:val="24"/>
        </w:rPr>
        <w:t>(2013)得出以下结论，不同行业的竞争者共享消费者数据用于目标定价，如果消费者有一定的同质性，会激励企业获取消费者信息和共享数据。但是，这些文章只分析企业通过大数据技术进行价格歧视的能力，并没有分析企业能否成功执行利用大数据进行价格歧视的行为。</w:t>
      </w:r>
    </w:p>
    <w:p w14:paraId="43B24F2E" w14:textId="5DD5830A" w:rsidR="00291D7B" w:rsidRPr="00B557EA" w:rsidRDefault="00B557EA" w:rsidP="00CE6562">
      <w:pPr>
        <w:wordWrap w:val="0"/>
        <w:spacing w:line="360" w:lineRule="auto"/>
        <w:ind w:firstLine="437"/>
        <w:rPr>
          <w:rFonts w:ascii="宋体" w:hAnsi="宋体"/>
          <w:color w:val="000000" w:themeColor="text1"/>
          <w:sz w:val="24"/>
        </w:rPr>
      </w:pPr>
      <w:r w:rsidRPr="00B557EA">
        <w:rPr>
          <w:rFonts w:ascii="宋体" w:hAnsi="宋体" w:hint="eastAsia"/>
          <w:color w:val="000000" w:themeColor="text1"/>
          <w:sz w:val="24"/>
        </w:rPr>
        <w:t>大部分研究基于行为的价格歧视的文献都假定垄断市场结构，如</w:t>
      </w:r>
      <w:proofErr w:type="spellStart"/>
      <w:r w:rsidRPr="00B557EA">
        <w:rPr>
          <w:rFonts w:ascii="宋体" w:hAnsi="宋体" w:hint="eastAsia"/>
          <w:color w:val="000000" w:themeColor="text1"/>
          <w:sz w:val="24"/>
        </w:rPr>
        <w:t>J.Miguel</w:t>
      </w:r>
      <w:proofErr w:type="spellEnd"/>
      <w:r w:rsidRPr="00B557EA">
        <w:rPr>
          <w:rFonts w:ascii="宋体" w:hAnsi="宋体" w:hint="eastAsia"/>
          <w:color w:val="000000" w:themeColor="text1"/>
          <w:sz w:val="24"/>
        </w:rPr>
        <w:t xml:space="preserve"> villas-Boas(2004),Alessandro(2005),</w:t>
      </w:r>
      <w:proofErr w:type="spellStart"/>
      <w:r w:rsidRPr="00B557EA">
        <w:rPr>
          <w:rFonts w:ascii="宋体" w:hAnsi="宋体" w:hint="eastAsia"/>
          <w:color w:val="000000" w:themeColor="text1"/>
          <w:sz w:val="24"/>
        </w:rPr>
        <w:t>Vinqent</w:t>
      </w:r>
      <w:proofErr w:type="spellEnd"/>
      <w:r w:rsidRPr="00B557EA">
        <w:rPr>
          <w:rFonts w:ascii="宋体" w:hAnsi="宋体" w:hint="eastAsia"/>
          <w:color w:val="000000" w:themeColor="text1"/>
          <w:sz w:val="24"/>
        </w:rPr>
        <w:t xml:space="preserve"> </w:t>
      </w:r>
      <w:proofErr w:type="spellStart"/>
      <w:r w:rsidRPr="00B557EA">
        <w:rPr>
          <w:rFonts w:ascii="宋体" w:hAnsi="宋体" w:hint="eastAsia"/>
          <w:color w:val="000000" w:themeColor="text1"/>
          <w:sz w:val="24"/>
        </w:rPr>
        <w:t>Conitzer</w:t>
      </w:r>
      <w:proofErr w:type="spellEnd"/>
      <w:r w:rsidRPr="00B557EA">
        <w:rPr>
          <w:rFonts w:ascii="宋体" w:hAnsi="宋体" w:hint="eastAsia"/>
          <w:color w:val="000000" w:themeColor="text1"/>
          <w:sz w:val="24"/>
        </w:rPr>
        <w:t>(2012),</w:t>
      </w:r>
      <w:proofErr w:type="spellStart"/>
      <w:r w:rsidRPr="00B557EA">
        <w:rPr>
          <w:rFonts w:ascii="宋体" w:hAnsi="宋体" w:hint="eastAsia"/>
          <w:color w:val="000000" w:themeColor="text1"/>
          <w:sz w:val="24"/>
        </w:rPr>
        <w:t>DirkBergemann</w:t>
      </w:r>
      <w:proofErr w:type="spellEnd"/>
      <w:r w:rsidRPr="00B557EA">
        <w:rPr>
          <w:rFonts w:ascii="宋体" w:hAnsi="宋体" w:hint="eastAsia"/>
          <w:color w:val="000000" w:themeColor="text1"/>
          <w:sz w:val="24"/>
        </w:rPr>
        <w:t xml:space="preserve">(2015)等。根据价格歧视理论，能够进行歧视性定价的企业往往具有一定的市场支配力，而垄断企业的歧视性定价能力最强。因此，假设垄断市场结构来研究价格歧视是合理的。与此同时，一些学者研究了企业在借助大数据进行定向的营销和价格歧视之间的取舍与选择，比如De </w:t>
      </w:r>
      <w:proofErr w:type="spellStart"/>
      <w:r w:rsidRPr="00B557EA">
        <w:rPr>
          <w:rFonts w:ascii="宋体" w:hAnsi="宋体" w:hint="eastAsia"/>
          <w:color w:val="000000" w:themeColor="text1"/>
          <w:sz w:val="24"/>
        </w:rPr>
        <w:t>Corniere</w:t>
      </w:r>
      <w:proofErr w:type="spellEnd"/>
      <w:r w:rsidRPr="00B557EA">
        <w:rPr>
          <w:rFonts w:ascii="宋体" w:hAnsi="宋体" w:hint="eastAsia"/>
          <w:color w:val="000000" w:themeColor="text1"/>
          <w:sz w:val="24"/>
        </w:rPr>
        <w:t xml:space="preserve">, Alexandre和Romain De </w:t>
      </w:r>
      <w:proofErr w:type="spellStart"/>
      <w:r w:rsidRPr="00B557EA">
        <w:rPr>
          <w:rFonts w:ascii="宋体" w:hAnsi="宋体" w:hint="eastAsia"/>
          <w:color w:val="000000" w:themeColor="text1"/>
          <w:sz w:val="24"/>
        </w:rPr>
        <w:t>Nijs</w:t>
      </w:r>
      <w:proofErr w:type="spellEnd"/>
      <w:r w:rsidRPr="00B557EA">
        <w:rPr>
          <w:rFonts w:ascii="宋体" w:hAnsi="宋体" w:hint="eastAsia"/>
          <w:color w:val="000000" w:themeColor="text1"/>
          <w:sz w:val="24"/>
        </w:rPr>
        <w:t>(2016),</w:t>
      </w:r>
      <w:proofErr w:type="spellStart"/>
      <w:r w:rsidRPr="00B557EA">
        <w:rPr>
          <w:rFonts w:ascii="宋体" w:hAnsi="宋体" w:hint="eastAsia"/>
          <w:color w:val="000000" w:themeColor="text1"/>
          <w:sz w:val="24"/>
        </w:rPr>
        <w:t>Braghieri</w:t>
      </w:r>
      <w:proofErr w:type="spellEnd"/>
      <w:r w:rsidRPr="00B557EA">
        <w:rPr>
          <w:rFonts w:ascii="宋体" w:hAnsi="宋体" w:hint="eastAsia"/>
          <w:color w:val="000000" w:themeColor="text1"/>
          <w:sz w:val="24"/>
        </w:rPr>
        <w:t>，Luca(2017)研究了在消费者的隐私是内生条件下企业对两种策略的选择，</w:t>
      </w:r>
      <w:proofErr w:type="spellStart"/>
      <w:r w:rsidRPr="00B557EA">
        <w:rPr>
          <w:rFonts w:ascii="宋体" w:hAnsi="宋体" w:hint="eastAsia"/>
          <w:color w:val="000000" w:themeColor="text1"/>
          <w:sz w:val="24"/>
        </w:rPr>
        <w:t>Braghieri</w:t>
      </w:r>
      <w:proofErr w:type="spellEnd"/>
      <w:r w:rsidRPr="00B557EA">
        <w:rPr>
          <w:rFonts w:ascii="宋体" w:hAnsi="宋体" w:hint="eastAsia"/>
          <w:color w:val="000000" w:themeColor="text1"/>
          <w:sz w:val="24"/>
        </w:rPr>
        <w:t>(2017)研究出消费者搜寻模型，在该模型中，消费者可以选择是否向企业披露自己的偏好信息，企业再据此做出相应的战略选择。</w:t>
      </w:r>
    </w:p>
    <w:p w14:paraId="2A947419" w14:textId="77777777" w:rsidR="00291D7B" w:rsidRPr="00B557EA" w:rsidRDefault="00291D7B" w:rsidP="00291D7B">
      <w:pPr>
        <w:spacing w:line="360" w:lineRule="auto"/>
        <w:ind w:firstLine="437"/>
        <w:rPr>
          <w:rFonts w:ascii="宋体" w:hAnsi="宋体"/>
          <w:color w:val="000000" w:themeColor="text1"/>
          <w:sz w:val="24"/>
        </w:rPr>
      </w:pPr>
      <w:r w:rsidRPr="00B557EA">
        <w:rPr>
          <w:rFonts w:ascii="宋体" w:hAnsi="宋体" w:hint="eastAsia"/>
          <w:color w:val="000000" w:themeColor="text1"/>
          <w:sz w:val="24"/>
        </w:rPr>
        <w:t>本文不同于基于行为的价格歧视的文献，细化</w:t>
      </w:r>
      <w:r w:rsidR="006A7A5C" w:rsidRPr="00B557EA">
        <w:rPr>
          <w:rFonts w:ascii="宋体" w:hAnsi="宋体" w:hint="eastAsia"/>
          <w:color w:val="000000" w:themeColor="text1"/>
          <w:sz w:val="24"/>
        </w:rPr>
        <w:t>产生</w:t>
      </w:r>
      <w:r w:rsidRPr="00B557EA">
        <w:rPr>
          <w:rFonts w:ascii="宋体" w:hAnsi="宋体" w:hint="eastAsia"/>
          <w:color w:val="000000" w:themeColor="text1"/>
          <w:sz w:val="24"/>
        </w:rPr>
        <w:t>信息的过程将研究问题扩展到多个方向。首先关注消费者的隐私行为，然后关注这些</w:t>
      </w:r>
      <w:r w:rsidR="00F25793" w:rsidRPr="00B557EA">
        <w:rPr>
          <w:rFonts w:ascii="宋体" w:hAnsi="宋体" w:hint="eastAsia"/>
          <w:color w:val="000000" w:themeColor="text1"/>
          <w:sz w:val="24"/>
        </w:rPr>
        <w:t>隐私</w:t>
      </w:r>
      <w:r w:rsidRPr="00B557EA">
        <w:rPr>
          <w:rFonts w:ascii="宋体" w:hAnsi="宋体" w:hint="eastAsia"/>
          <w:color w:val="000000" w:themeColor="text1"/>
          <w:sz w:val="24"/>
        </w:rPr>
        <w:t>信息</w:t>
      </w:r>
      <w:r w:rsidR="00DD79BD" w:rsidRPr="00B557EA">
        <w:rPr>
          <w:rFonts w:ascii="宋体" w:hAnsi="宋体" w:hint="eastAsia"/>
          <w:color w:val="000000" w:themeColor="text1"/>
          <w:sz w:val="24"/>
        </w:rPr>
        <w:t>出售给零售公司的过程</w:t>
      </w:r>
      <w:r w:rsidRPr="00B557EA">
        <w:rPr>
          <w:rFonts w:ascii="宋体" w:hAnsi="宋体" w:hint="eastAsia"/>
          <w:color w:val="000000" w:themeColor="text1"/>
          <w:sz w:val="24"/>
        </w:rPr>
        <w:t>。此外假设，</w:t>
      </w:r>
      <w:r w:rsidR="00C4768F" w:rsidRPr="00B557EA">
        <w:rPr>
          <w:rFonts w:ascii="宋体" w:hAnsi="宋体" w:hint="eastAsia"/>
          <w:color w:val="000000" w:themeColor="text1"/>
          <w:sz w:val="24"/>
        </w:rPr>
        <w:t>与</w:t>
      </w:r>
      <w:r w:rsidR="00DD79BD" w:rsidRPr="00B557EA">
        <w:rPr>
          <w:rFonts w:ascii="宋体" w:hAnsi="宋体" w:hint="eastAsia"/>
          <w:color w:val="000000" w:themeColor="text1"/>
          <w:sz w:val="24"/>
        </w:rPr>
        <w:t>消费者</w:t>
      </w:r>
      <w:r w:rsidRPr="00B557EA">
        <w:rPr>
          <w:rFonts w:ascii="宋体" w:hAnsi="宋体" w:hint="eastAsia"/>
          <w:color w:val="000000" w:themeColor="text1"/>
          <w:sz w:val="24"/>
        </w:rPr>
        <w:t>进行了多次互动</w:t>
      </w:r>
      <w:r w:rsidR="00302DC2" w:rsidRPr="00B557EA">
        <w:rPr>
          <w:rFonts w:ascii="宋体" w:hAnsi="宋体" w:hint="eastAsia"/>
          <w:color w:val="000000" w:themeColor="text1"/>
          <w:sz w:val="24"/>
        </w:rPr>
        <w:t>（购买行为）</w:t>
      </w:r>
      <w:r w:rsidRPr="00B557EA">
        <w:rPr>
          <w:rFonts w:ascii="宋体" w:hAnsi="宋体" w:hint="eastAsia"/>
          <w:color w:val="000000" w:themeColor="text1"/>
          <w:sz w:val="24"/>
        </w:rPr>
        <w:t>后</w:t>
      </w:r>
      <w:r w:rsidR="00C4768F" w:rsidRPr="00B557EA">
        <w:rPr>
          <w:rFonts w:ascii="宋体" w:hAnsi="宋体" w:hint="eastAsia"/>
          <w:color w:val="000000" w:themeColor="text1"/>
          <w:sz w:val="24"/>
        </w:rPr>
        <w:t>，零售公司</w:t>
      </w:r>
      <w:r w:rsidRPr="00B557EA">
        <w:rPr>
          <w:rFonts w:ascii="宋体" w:hAnsi="宋体" w:hint="eastAsia"/>
          <w:color w:val="000000" w:themeColor="text1"/>
          <w:sz w:val="24"/>
        </w:rPr>
        <w:t>仍无法直接推断出</w:t>
      </w:r>
      <w:r w:rsidR="00C4768F" w:rsidRPr="00B557EA">
        <w:rPr>
          <w:rFonts w:ascii="宋体" w:hAnsi="宋体" w:hint="eastAsia"/>
          <w:color w:val="000000" w:themeColor="text1"/>
          <w:sz w:val="24"/>
        </w:rPr>
        <w:t>消费者</w:t>
      </w:r>
      <w:r w:rsidRPr="00B557EA">
        <w:rPr>
          <w:rFonts w:ascii="宋体" w:hAnsi="宋体" w:hint="eastAsia"/>
          <w:color w:val="000000" w:themeColor="text1"/>
          <w:sz w:val="24"/>
        </w:rPr>
        <w:t>的</w:t>
      </w:r>
      <w:r w:rsidR="0045257B" w:rsidRPr="00B557EA">
        <w:rPr>
          <w:rFonts w:ascii="宋体" w:hAnsi="宋体" w:hint="eastAsia"/>
          <w:color w:val="000000" w:themeColor="text1"/>
          <w:sz w:val="24"/>
        </w:rPr>
        <w:t>精确</w:t>
      </w:r>
      <w:r w:rsidRPr="00B557EA">
        <w:rPr>
          <w:rFonts w:ascii="宋体" w:hAnsi="宋体" w:hint="eastAsia"/>
          <w:color w:val="000000" w:themeColor="text1"/>
          <w:sz w:val="24"/>
        </w:rPr>
        <w:t>信息，因此</w:t>
      </w:r>
      <w:r w:rsidR="0045257B" w:rsidRPr="00B557EA">
        <w:rPr>
          <w:rFonts w:ascii="宋体" w:hAnsi="宋体" w:hint="eastAsia"/>
          <w:color w:val="000000" w:themeColor="text1"/>
          <w:sz w:val="24"/>
        </w:rPr>
        <w:t>他们</w:t>
      </w:r>
      <w:r w:rsidRPr="00B557EA">
        <w:rPr>
          <w:rFonts w:ascii="宋体" w:hAnsi="宋体" w:hint="eastAsia"/>
          <w:color w:val="000000" w:themeColor="text1"/>
          <w:sz w:val="24"/>
        </w:rPr>
        <w:t>需要从数据</w:t>
      </w:r>
      <w:r w:rsidR="0045257B" w:rsidRPr="00B557EA">
        <w:rPr>
          <w:rFonts w:ascii="宋体" w:hAnsi="宋体" w:hint="eastAsia"/>
          <w:color w:val="000000" w:themeColor="text1"/>
          <w:sz w:val="24"/>
        </w:rPr>
        <w:t>供应商</w:t>
      </w:r>
      <w:r w:rsidRPr="00B557EA">
        <w:rPr>
          <w:rFonts w:ascii="宋体" w:hAnsi="宋体" w:hint="eastAsia"/>
          <w:color w:val="000000" w:themeColor="text1"/>
          <w:sz w:val="24"/>
        </w:rPr>
        <w:t>购买额外的信息和分析服务。</w:t>
      </w:r>
      <w:r w:rsidR="00302DC2" w:rsidRPr="00B557EA">
        <w:rPr>
          <w:rFonts w:ascii="宋体" w:hAnsi="宋体" w:hint="eastAsia"/>
          <w:color w:val="000000" w:themeColor="text1"/>
          <w:sz w:val="24"/>
        </w:rPr>
        <w:t>相反</w:t>
      </w:r>
      <w:r w:rsidRPr="00B557EA">
        <w:rPr>
          <w:rFonts w:ascii="宋体" w:hAnsi="宋体" w:hint="eastAsia"/>
          <w:color w:val="000000" w:themeColor="text1"/>
          <w:sz w:val="24"/>
        </w:rPr>
        <w:t>，数据</w:t>
      </w:r>
      <w:r w:rsidR="00302DC2" w:rsidRPr="00B557EA">
        <w:rPr>
          <w:rFonts w:ascii="宋体" w:hAnsi="宋体" w:hint="eastAsia"/>
          <w:color w:val="000000" w:themeColor="text1"/>
          <w:sz w:val="24"/>
        </w:rPr>
        <w:t>供应</w:t>
      </w:r>
      <w:r w:rsidRPr="00B557EA">
        <w:rPr>
          <w:rFonts w:ascii="宋体" w:hAnsi="宋体" w:hint="eastAsia"/>
          <w:color w:val="000000" w:themeColor="text1"/>
          <w:sz w:val="24"/>
        </w:rPr>
        <w:t>商可能已经收集了</w:t>
      </w:r>
      <w:r w:rsidR="00302DC2" w:rsidRPr="00B557EA">
        <w:rPr>
          <w:rFonts w:ascii="宋体" w:hAnsi="宋体" w:hint="eastAsia"/>
          <w:color w:val="000000" w:themeColor="text1"/>
          <w:sz w:val="24"/>
        </w:rPr>
        <w:t>有关消费者的历史</w:t>
      </w:r>
      <w:r w:rsidRPr="00B557EA">
        <w:rPr>
          <w:rFonts w:ascii="宋体" w:hAnsi="宋体" w:hint="eastAsia"/>
          <w:color w:val="000000" w:themeColor="text1"/>
          <w:sz w:val="24"/>
        </w:rPr>
        <w:t>信息，并匹配</w:t>
      </w:r>
      <w:r w:rsidR="003344EC" w:rsidRPr="00B557EA">
        <w:rPr>
          <w:rFonts w:ascii="宋体" w:hAnsi="宋体" w:hint="eastAsia"/>
          <w:color w:val="000000" w:themeColor="text1"/>
          <w:sz w:val="24"/>
        </w:rPr>
        <w:t>其</w:t>
      </w:r>
      <w:r w:rsidRPr="00B557EA">
        <w:rPr>
          <w:rFonts w:ascii="宋体" w:hAnsi="宋体" w:hint="eastAsia"/>
          <w:color w:val="000000" w:themeColor="text1"/>
          <w:sz w:val="24"/>
        </w:rPr>
        <w:t>线上和线下的</w:t>
      </w:r>
      <w:r w:rsidR="003344EC" w:rsidRPr="00B557EA">
        <w:rPr>
          <w:rFonts w:ascii="宋体" w:hAnsi="宋体" w:hint="eastAsia"/>
          <w:color w:val="000000" w:themeColor="text1"/>
          <w:sz w:val="24"/>
        </w:rPr>
        <w:t>数据</w:t>
      </w:r>
      <w:r w:rsidRPr="00B557EA">
        <w:rPr>
          <w:rFonts w:ascii="宋体" w:hAnsi="宋体" w:hint="eastAsia"/>
          <w:color w:val="000000" w:themeColor="text1"/>
          <w:sz w:val="24"/>
        </w:rPr>
        <w:t>，以创建一个所有留下数据痕迹但没有</w:t>
      </w:r>
      <w:r w:rsidR="00582A3C" w:rsidRPr="00B557EA">
        <w:rPr>
          <w:rFonts w:ascii="宋体" w:hAnsi="宋体" w:hint="eastAsia"/>
          <w:color w:val="000000" w:themeColor="text1"/>
          <w:sz w:val="24"/>
        </w:rPr>
        <w:t>选择</w:t>
      </w:r>
      <w:r w:rsidRPr="00B557EA">
        <w:rPr>
          <w:rFonts w:ascii="宋体" w:hAnsi="宋体" w:hint="eastAsia"/>
          <w:color w:val="000000" w:themeColor="text1"/>
          <w:sz w:val="24"/>
        </w:rPr>
        <w:t>保护个人</w:t>
      </w:r>
      <w:r w:rsidR="00582A3C" w:rsidRPr="00B557EA">
        <w:rPr>
          <w:rFonts w:ascii="宋体" w:hAnsi="宋体" w:hint="eastAsia"/>
          <w:color w:val="000000" w:themeColor="text1"/>
          <w:sz w:val="24"/>
        </w:rPr>
        <w:t>隐私</w:t>
      </w:r>
      <w:r w:rsidRPr="00B557EA">
        <w:rPr>
          <w:rFonts w:ascii="宋体" w:hAnsi="宋体" w:hint="eastAsia"/>
          <w:color w:val="000000" w:themeColor="text1"/>
          <w:sz w:val="24"/>
        </w:rPr>
        <w:t>的“</w:t>
      </w:r>
      <w:r w:rsidR="001C57C8" w:rsidRPr="00B557EA">
        <w:rPr>
          <w:rFonts w:ascii="宋体" w:hAnsi="宋体" w:hint="eastAsia"/>
          <w:color w:val="000000" w:themeColor="text1"/>
          <w:sz w:val="24"/>
        </w:rPr>
        <w:t>旧</w:t>
      </w:r>
      <w:r w:rsidRPr="00B557EA">
        <w:rPr>
          <w:rFonts w:ascii="宋体" w:hAnsi="宋体" w:hint="eastAsia"/>
          <w:color w:val="000000" w:themeColor="text1"/>
          <w:sz w:val="24"/>
        </w:rPr>
        <w:t>”消费者偏好的映射。这</w:t>
      </w:r>
      <w:r w:rsidR="00582A3C" w:rsidRPr="00B557EA">
        <w:rPr>
          <w:rFonts w:ascii="宋体" w:hAnsi="宋体" w:hint="eastAsia"/>
          <w:color w:val="000000" w:themeColor="text1"/>
          <w:sz w:val="24"/>
        </w:rPr>
        <w:t>导致了</w:t>
      </w:r>
      <w:r w:rsidR="009B7835" w:rsidRPr="00B557EA">
        <w:rPr>
          <w:rFonts w:ascii="宋体" w:hAnsi="宋体" w:hint="eastAsia"/>
          <w:color w:val="000000" w:themeColor="text1"/>
          <w:sz w:val="24"/>
        </w:rPr>
        <w:t>不</w:t>
      </w:r>
      <w:r w:rsidRPr="00B557EA">
        <w:rPr>
          <w:rFonts w:ascii="宋体" w:hAnsi="宋体" w:hint="eastAsia"/>
          <w:color w:val="000000" w:themeColor="text1"/>
          <w:sz w:val="24"/>
        </w:rPr>
        <w:t>受保护的“</w:t>
      </w:r>
      <w:r w:rsidR="001C57C8" w:rsidRPr="00B557EA">
        <w:rPr>
          <w:rFonts w:ascii="宋体" w:hAnsi="宋体" w:hint="eastAsia"/>
          <w:color w:val="000000" w:themeColor="text1"/>
          <w:sz w:val="24"/>
        </w:rPr>
        <w:t>旧</w:t>
      </w:r>
      <w:r w:rsidRPr="00B557EA">
        <w:rPr>
          <w:rFonts w:ascii="宋体" w:hAnsi="宋体" w:hint="eastAsia"/>
          <w:color w:val="000000" w:themeColor="text1"/>
          <w:sz w:val="24"/>
        </w:rPr>
        <w:t>”消费者将面临一个目标价格，且无法</w:t>
      </w:r>
      <w:r w:rsidR="00D910D7" w:rsidRPr="00B557EA">
        <w:rPr>
          <w:rFonts w:ascii="宋体" w:hAnsi="宋体" w:hint="eastAsia"/>
          <w:color w:val="000000" w:themeColor="text1"/>
          <w:sz w:val="24"/>
        </w:rPr>
        <w:t>得到</w:t>
      </w:r>
      <w:r w:rsidRPr="00B557EA">
        <w:rPr>
          <w:rFonts w:ascii="宋体" w:hAnsi="宋体" w:hint="eastAsia"/>
          <w:color w:val="000000" w:themeColor="text1"/>
          <w:sz w:val="24"/>
        </w:rPr>
        <w:t>同一公司为其他消费者提供的优惠</w:t>
      </w:r>
      <w:r w:rsidR="00D910D7" w:rsidRPr="00B557EA">
        <w:rPr>
          <w:rFonts w:ascii="宋体" w:hAnsi="宋体" w:hint="eastAsia"/>
          <w:color w:val="000000" w:themeColor="text1"/>
          <w:sz w:val="24"/>
        </w:rPr>
        <w:t>服务</w:t>
      </w:r>
      <w:r w:rsidRPr="00B557EA">
        <w:rPr>
          <w:rFonts w:ascii="宋体" w:hAnsi="宋体" w:hint="eastAsia"/>
          <w:color w:val="000000" w:themeColor="text1"/>
          <w:sz w:val="24"/>
        </w:rPr>
        <w:t>。这一假设正是价格歧视理念的核心，在许多情况下都被使用在基于行为的价格歧视理论中，消费者在初始阶段决定是否购买企业产品时，</w:t>
      </w:r>
      <w:r w:rsidR="00D00A2B" w:rsidRPr="00B557EA">
        <w:rPr>
          <w:rFonts w:ascii="宋体" w:hAnsi="宋体" w:hint="eastAsia"/>
          <w:color w:val="000000" w:themeColor="text1"/>
          <w:sz w:val="24"/>
        </w:rPr>
        <w:t>便</w:t>
      </w:r>
      <w:r w:rsidRPr="00B557EA">
        <w:rPr>
          <w:rFonts w:ascii="宋体" w:hAnsi="宋体" w:hint="eastAsia"/>
          <w:color w:val="000000" w:themeColor="text1"/>
          <w:sz w:val="24"/>
        </w:rPr>
        <w:t>会</w:t>
      </w:r>
      <w:r w:rsidR="00D00A2B" w:rsidRPr="00B557EA">
        <w:rPr>
          <w:rFonts w:ascii="宋体" w:hAnsi="宋体" w:hint="eastAsia"/>
          <w:color w:val="000000" w:themeColor="text1"/>
          <w:sz w:val="24"/>
        </w:rPr>
        <w:t>决策是否</w:t>
      </w:r>
      <w:r w:rsidRPr="00B557EA">
        <w:rPr>
          <w:rFonts w:ascii="宋体" w:hAnsi="宋体" w:hint="eastAsia"/>
          <w:color w:val="000000" w:themeColor="text1"/>
          <w:sz w:val="24"/>
        </w:rPr>
        <w:t>隐藏的个人信息和隐私。本</w:t>
      </w:r>
      <w:r w:rsidR="00D00A2B" w:rsidRPr="00B557EA">
        <w:rPr>
          <w:rFonts w:ascii="宋体" w:hAnsi="宋体" w:hint="eastAsia"/>
          <w:color w:val="000000" w:themeColor="text1"/>
          <w:sz w:val="24"/>
        </w:rPr>
        <w:t>文</w:t>
      </w:r>
      <w:r w:rsidRPr="00B557EA">
        <w:rPr>
          <w:rFonts w:ascii="宋体" w:hAnsi="宋体" w:hint="eastAsia"/>
          <w:color w:val="000000" w:themeColor="text1"/>
          <w:sz w:val="24"/>
        </w:rPr>
        <w:t>讨论中明确了</w:t>
      </w:r>
      <w:r w:rsidR="00D00A2B" w:rsidRPr="00B557EA">
        <w:rPr>
          <w:rFonts w:ascii="宋体" w:hAnsi="宋体" w:hint="eastAsia"/>
          <w:color w:val="000000" w:themeColor="text1"/>
          <w:sz w:val="24"/>
        </w:rPr>
        <w:t>消费者的</w:t>
      </w:r>
      <w:r w:rsidRPr="00B557EA">
        <w:rPr>
          <w:rFonts w:ascii="宋体" w:hAnsi="宋体" w:hint="eastAsia"/>
          <w:color w:val="000000" w:themeColor="text1"/>
          <w:sz w:val="24"/>
        </w:rPr>
        <w:t>选择及其相关成本</w:t>
      </w:r>
      <w:r w:rsidR="002B7A4C" w:rsidRPr="00B557EA">
        <w:rPr>
          <w:rFonts w:ascii="宋体" w:hAnsi="宋体" w:hint="eastAsia"/>
          <w:color w:val="000000" w:themeColor="text1"/>
          <w:sz w:val="24"/>
        </w:rPr>
        <w:t>费用</w:t>
      </w:r>
      <w:r w:rsidRPr="00B557EA">
        <w:rPr>
          <w:rFonts w:ascii="宋体" w:hAnsi="宋体" w:hint="eastAsia"/>
          <w:color w:val="000000" w:themeColor="text1"/>
          <w:sz w:val="24"/>
        </w:rPr>
        <w:t>。在这两种情况下，公司都</w:t>
      </w:r>
      <w:r w:rsidR="007A4D30" w:rsidRPr="00B557EA">
        <w:rPr>
          <w:rFonts w:ascii="宋体" w:hAnsi="宋体" w:hint="eastAsia"/>
          <w:color w:val="000000" w:themeColor="text1"/>
          <w:sz w:val="24"/>
        </w:rPr>
        <w:t>可以为</w:t>
      </w:r>
      <w:r w:rsidRPr="00B557EA">
        <w:rPr>
          <w:rFonts w:ascii="宋体" w:hAnsi="宋体" w:hint="eastAsia"/>
          <w:color w:val="000000" w:themeColor="text1"/>
          <w:sz w:val="24"/>
        </w:rPr>
        <w:t>已经购买产品的消费者提供个性化的</w:t>
      </w:r>
      <w:r w:rsidR="007A4D30" w:rsidRPr="00B557EA">
        <w:rPr>
          <w:rFonts w:ascii="宋体" w:hAnsi="宋体" w:hint="eastAsia"/>
          <w:color w:val="000000" w:themeColor="text1"/>
          <w:sz w:val="24"/>
        </w:rPr>
        <w:t>定制</w:t>
      </w:r>
      <w:r w:rsidRPr="00B557EA">
        <w:rPr>
          <w:rFonts w:ascii="宋体" w:hAnsi="宋体" w:hint="eastAsia"/>
          <w:color w:val="000000" w:themeColor="text1"/>
          <w:sz w:val="24"/>
        </w:rPr>
        <w:t>服务，并向没有购买产品的</w:t>
      </w:r>
      <w:r w:rsidR="007A4D30" w:rsidRPr="00B557EA">
        <w:rPr>
          <w:rFonts w:ascii="宋体" w:hAnsi="宋体" w:hint="eastAsia"/>
          <w:color w:val="000000" w:themeColor="text1"/>
          <w:sz w:val="24"/>
        </w:rPr>
        <w:t>潜在</w:t>
      </w:r>
      <w:r w:rsidRPr="00B557EA">
        <w:rPr>
          <w:rFonts w:ascii="宋体" w:hAnsi="宋体" w:hint="eastAsia"/>
          <w:color w:val="000000" w:themeColor="text1"/>
          <w:sz w:val="24"/>
        </w:rPr>
        <w:t>消费者提供</w:t>
      </w:r>
      <w:r w:rsidR="007A4D30" w:rsidRPr="00B557EA">
        <w:rPr>
          <w:rFonts w:ascii="宋体" w:hAnsi="宋体" w:hint="eastAsia"/>
          <w:color w:val="000000" w:themeColor="text1"/>
          <w:sz w:val="24"/>
        </w:rPr>
        <w:t>定制</w:t>
      </w:r>
      <w:r w:rsidRPr="00B557EA">
        <w:rPr>
          <w:rFonts w:ascii="宋体" w:hAnsi="宋体" w:hint="eastAsia"/>
          <w:color w:val="000000" w:themeColor="text1"/>
          <w:sz w:val="24"/>
        </w:rPr>
        <w:t>服务。</w:t>
      </w:r>
    </w:p>
    <w:p w14:paraId="23E19AA3" w14:textId="77777777" w:rsidR="001B2A57" w:rsidRDefault="001B2A57">
      <w:pPr>
        <w:widowControl/>
        <w:jc w:val="left"/>
        <w:rPr>
          <w:rFonts w:ascii="黑体" w:eastAsia="黑体" w:hAnsi="黑体" w:cstheme="majorBidi"/>
          <w:b/>
          <w:bCs/>
          <w:sz w:val="36"/>
          <w:szCs w:val="32"/>
        </w:rPr>
      </w:pPr>
      <w:r>
        <w:rPr>
          <w:rFonts w:ascii="黑体" w:eastAsia="黑体" w:hAnsi="黑体"/>
          <w:sz w:val="36"/>
        </w:rPr>
        <w:br w:type="page"/>
      </w:r>
    </w:p>
    <w:p w14:paraId="6F952F9A" w14:textId="552EDCCD" w:rsidR="00291D7B" w:rsidRPr="003A661B" w:rsidRDefault="00646913" w:rsidP="00A1702B">
      <w:pPr>
        <w:pStyle w:val="ae"/>
        <w:rPr>
          <w:rFonts w:ascii="黑体" w:eastAsia="黑体" w:hAnsi="黑体"/>
        </w:rPr>
      </w:pPr>
      <w:bookmarkStart w:id="18" w:name="_Toc104473639"/>
      <w:bookmarkStart w:id="19" w:name="_Hlk103038074"/>
      <w:r>
        <w:rPr>
          <w:rFonts w:ascii="黑体" w:eastAsia="黑体" w:hAnsi="黑体"/>
          <w:sz w:val="36"/>
        </w:rPr>
        <w:lastRenderedPageBreak/>
        <w:t>3</w:t>
      </w:r>
      <w:r w:rsidR="00B43AD0">
        <w:rPr>
          <w:rFonts w:ascii="黑体" w:eastAsia="黑体" w:hAnsi="黑体"/>
          <w:sz w:val="36"/>
        </w:rPr>
        <w:t xml:space="preserve"> </w:t>
      </w:r>
      <w:r w:rsidR="00801ECC" w:rsidRPr="003A661B">
        <w:rPr>
          <w:rFonts w:ascii="黑体" w:eastAsia="黑体" w:hAnsi="黑体" w:hint="eastAsia"/>
          <w:sz w:val="36"/>
        </w:rPr>
        <w:t>无</w:t>
      </w:r>
      <w:r w:rsidR="00460482" w:rsidRPr="003A661B">
        <w:rPr>
          <w:rFonts w:ascii="黑体" w:eastAsia="黑体" w:hAnsi="黑体" w:hint="eastAsia"/>
          <w:sz w:val="36"/>
        </w:rPr>
        <w:t>隐私</w:t>
      </w:r>
      <w:r w:rsidR="00801ECC" w:rsidRPr="003A661B">
        <w:rPr>
          <w:rFonts w:ascii="黑体" w:eastAsia="黑体" w:hAnsi="黑体" w:hint="eastAsia"/>
          <w:sz w:val="36"/>
        </w:rPr>
        <w:t>保护</w:t>
      </w:r>
      <w:r w:rsidR="00551B00">
        <w:rPr>
          <w:rFonts w:ascii="黑体" w:eastAsia="黑体" w:hAnsi="黑体" w:hint="eastAsia"/>
          <w:sz w:val="36"/>
        </w:rPr>
        <w:t>情况下</w:t>
      </w:r>
      <w:r w:rsidR="00801ECC" w:rsidRPr="003A661B">
        <w:rPr>
          <w:rFonts w:ascii="黑体" w:eastAsia="黑体" w:hAnsi="黑体" w:hint="eastAsia"/>
          <w:sz w:val="36"/>
        </w:rPr>
        <w:t>模型求解与分析</w:t>
      </w:r>
      <w:bookmarkEnd w:id="18"/>
    </w:p>
    <w:p w14:paraId="29EE5762" w14:textId="5F0064E9" w:rsidR="004F5730" w:rsidRDefault="00646913" w:rsidP="00992494">
      <w:pPr>
        <w:pStyle w:val="af0"/>
        <w:jc w:val="left"/>
        <w:rPr>
          <w:rFonts w:ascii="黑体" w:eastAsia="黑体" w:hAnsi="黑体"/>
          <w:sz w:val="28"/>
        </w:rPr>
      </w:pPr>
      <w:bookmarkStart w:id="20" w:name="_Toc104473640"/>
      <w:bookmarkStart w:id="21" w:name="_Hlk102420000"/>
      <w:bookmarkEnd w:id="19"/>
      <w:r>
        <w:rPr>
          <w:rFonts w:ascii="黑体" w:eastAsia="黑体" w:hAnsi="黑体"/>
          <w:sz w:val="28"/>
        </w:rPr>
        <w:t>3</w:t>
      </w:r>
      <w:r w:rsidR="00992494" w:rsidRPr="00992494">
        <w:rPr>
          <w:rFonts w:ascii="黑体" w:eastAsia="黑体" w:hAnsi="黑体"/>
          <w:sz w:val="28"/>
        </w:rPr>
        <w:t>.1</w:t>
      </w:r>
      <w:r w:rsidR="00992494" w:rsidRPr="00992494">
        <w:rPr>
          <w:rFonts w:ascii="黑体" w:eastAsia="黑体" w:hAnsi="黑体" w:hint="eastAsia"/>
          <w:sz w:val="28"/>
        </w:rPr>
        <w:t>模型介绍</w:t>
      </w:r>
      <w:bookmarkEnd w:id="20"/>
    </w:p>
    <w:p w14:paraId="44B469D5" w14:textId="77777777" w:rsidR="00992494" w:rsidRDefault="00992494" w:rsidP="00992494">
      <w:pPr>
        <w:spacing w:line="360" w:lineRule="auto"/>
        <w:ind w:firstLineChars="200" w:firstLine="480"/>
        <w:rPr>
          <w:sz w:val="24"/>
          <w:szCs w:val="24"/>
        </w:rPr>
      </w:pPr>
      <w:r>
        <w:rPr>
          <w:rFonts w:hint="eastAsia"/>
          <w:sz w:val="24"/>
          <w:szCs w:val="24"/>
        </w:rPr>
        <w:t>本文在</w:t>
      </w:r>
      <w:proofErr w:type="spellStart"/>
      <w:r>
        <w:rPr>
          <w:sz w:val="24"/>
          <w:szCs w:val="24"/>
        </w:rPr>
        <w:t>Hotelling</w:t>
      </w:r>
      <w:proofErr w:type="spellEnd"/>
      <w:r>
        <w:rPr>
          <w:rFonts w:hint="eastAsia"/>
          <w:sz w:val="24"/>
          <w:szCs w:val="24"/>
        </w:rPr>
        <w:t>博弈模型的基础上</w:t>
      </w:r>
      <w:r w:rsidRPr="007A3DBA">
        <w:rPr>
          <w:rFonts w:hint="eastAsia"/>
          <w:sz w:val="24"/>
          <w:szCs w:val="24"/>
        </w:rPr>
        <w:t>建立模型</w:t>
      </w:r>
      <w:r>
        <w:rPr>
          <w:rFonts w:hint="eastAsia"/>
          <w:sz w:val="24"/>
          <w:szCs w:val="24"/>
        </w:rPr>
        <w:t>。</w:t>
      </w:r>
      <w:r w:rsidRPr="007A3DBA">
        <w:rPr>
          <w:rFonts w:hint="eastAsia"/>
          <w:sz w:val="24"/>
          <w:szCs w:val="24"/>
        </w:rPr>
        <w:t>模型中，首先</w:t>
      </w:r>
      <w:r>
        <w:rPr>
          <w:rFonts w:hint="eastAsia"/>
          <w:sz w:val="24"/>
          <w:szCs w:val="24"/>
        </w:rPr>
        <w:t>考虑</w:t>
      </w:r>
      <w:r w:rsidRPr="007A3DBA">
        <w:rPr>
          <w:rFonts w:hint="eastAsia"/>
          <w:sz w:val="24"/>
          <w:szCs w:val="24"/>
        </w:rPr>
        <w:t>企业可以从中介</w:t>
      </w:r>
      <w:r>
        <w:rPr>
          <w:rFonts w:hint="eastAsia"/>
          <w:sz w:val="24"/>
          <w:szCs w:val="24"/>
        </w:rPr>
        <w:t>数据</w:t>
      </w:r>
      <w:r w:rsidRPr="007A3DBA">
        <w:rPr>
          <w:rFonts w:hint="eastAsia"/>
          <w:sz w:val="24"/>
          <w:szCs w:val="24"/>
        </w:rPr>
        <w:t>机构获取消费者</w:t>
      </w:r>
      <w:r>
        <w:rPr>
          <w:rFonts w:hint="eastAsia"/>
          <w:sz w:val="24"/>
          <w:szCs w:val="24"/>
        </w:rPr>
        <w:t>偏好</w:t>
      </w:r>
      <w:r w:rsidRPr="007A3DBA">
        <w:rPr>
          <w:rFonts w:hint="eastAsia"/>
          <w:sz w:val="24"/>
          <w:szCs w:val="24"/>
        </w:rPr>
        <w:t>的信息，</w:t>
      </w:r>
      <w:r>
        <w:rPr>
          <w:rFonts w:hint="eastAsia"/>
          <w:sz w:val="24"/>
          <w:szCs w:val="24"/>
        </w:rPr>
        <w:t>对消费者进行细分，</w:t>
      </w:r>
      <w:r w:rsidRPr="007A3DBA">
        <w:rPr>
          <w:rFonts w:hint="eastAsia"/>
          <w:sz w:val="24"/>
          <w:szCs w:val="24"/>
        </w:rPr>
        <w:t>以不同的个性化价格</w:t>
      </w:r>
      <w:r>
        <w:rPr>
          <w:rFonts w:hint="eastAsia"/>
          <w:sz w:val="24"/>
          <w:szCs w:val="24"/>
        </w:rPr>
        <w:t>（定制价格）</w:t>
      </w:r>
      <w:r w:rsidRPr="007A3DBA">
        <w:rPr>
          <w:rFonts w:hint="eastAsia"/>
          <w:sz w:val="24"/>
          <w:szCs w:val="24"/>
        </w:rPr>
        <w:t>提供产品</w:t>
      </w:r>
      <w:r>
        <w:rPr>
          <w:rFonts w:hint="eastAsia"/>
          <w:sz w:val="24"/>
          <w:szCs w:val="24"/>
        </w:rPr>
        <w:t>，从而为企业谋求更高的利润</w:t>
      </w:r>
      <w:r w:rsidRPr="007A3DBA">
        <w:rPr>
          <w:rFonts w:hint="eastAsia"/>
          <w:sz w:val="24"/>
          <w:szCs w:val="24"/>
        </w:rPr>
        <w:t>。假设</w:t>
      </w:r>
      <w:r>
        <w:rPr>
          <w:rFonts w:hint="eastAsia"/>
          <w:sz w:val="24"/>
          <w:szCs w:val="24"/>
        </w:rPr>
        <w:t>，根据能否获取消费者偏好信息，将消费者划分为两大类别，</w:t>
      </w:r>
      <w:r w:rsidRPr="007A3DBA">
        <w:rPr>
          <w:rFonts w:hint="eastAsia"/>
          <w:sz w:val="24"/>
          <w:szCs w:val="24"/>
        </w:rPr>
        <w:t>称之为“新”和“旧”消费者。对于第一</w:t>
      </w:r>
      <w:r>
        <w:rPr>
          <w:rFonts w:hint="eastAsia"/>
          <w:sz w:val="24"/>
          <w:szCs w:val="24"/>
        </w:rPr>
        <w:t>类</w:t>
      </w:r>
      <w:r w:rsidRPr="007A3DBA">
        <w:rPr>
          <w:rFonts w:hint="eastAsia"/>
          <w:sz w:val="24"/>
          <w:szCs w:val="24"/>
        </w:rPr>
        <w:t>，</w:t>
      </w:r>
      <w:r>
        <w:rPr>
          <w:rFonts w:hint="eastAsia"/>
          <w:sz w:val="24"/>
          <w:szCs w:val="24"/>
        </w:rPr>
        <w:t>其</w:t>
      </w:r>
      <w:r w:rsidRPr="007A3DBA">
        <w:rPr>
          <w:rFonts w:hint="eastAsia"/>
          <w:sz w:val="24"/>
          <w:szCs w:val="24"/>
        </w:rPr>
        <w:t>个人信息</w:t>
      </w:r>
      <w:r>
        <w:rPr>
          <w:rFonts w:hint="eastAsia"/>
          <w:sz w:val="24"/>
          <w:szCs w:val="24"/>
        </w:rPr>
        <w:t>及偏好是无法被数据供应商所获取到的</w:t>
      </w:r>
      <w:r w:rsidRPr="007A3DBA">
        <w:rPr>
          <w:rFonts w:hint="eastAsia"/>
          <w:sz w:val="24"/>
          <w:szCs w:val="24"/>
        </w:rPr>
        <w:t>。对于第二</w:t>
      </w:r>
      <w:r>
        <w:rPr>
          <w:rFonts w:hint="eastAsia"/>
          <w:sz w:val="24"/>
          <w:szCs w:val="24"/>
        </w:rPr>
        <w:t>类</w:t>
      </w:r>
      <w:r w:rsidRPr="007A3DBA">
        <w:rPr>
          <w:rFonts w:hint="eastAsia"/>
          <w:sz w:val="24"/>
          <w:szCs w:val="24"/>
        </w:rPr>
        <w:t>，可以</w:t>
      </w:r>
      <w:r>
        <w:rPr>
          <w:rFonts w:hint="eastAsia"/>
          <w:sz w:val="24"/>
          <w:szCs w:val="24"/>
        </w:rPr>
        <w:t>直接</w:t>
      </w:r>
      <w:r w:rsidRPr="007A3DBA">
        <w:rPr>
          <w:rFonts w:hint="eastAsia"/>
          <w:sz w:val="24"/>
          <w:szCs w:val="24"/>
        </w:rPr>
        <w:t>从数据供应商处购买</w:t>
      </w:r>
      <w:r>
        <w:rPr>
          <w:rFonts w:hint="eastAsia"/>
          <w:sz w:val="24"/>
          <w:szCs w:val="24"/>
        </w:rPr>
        <w:t>个人</w:t>
      </w:r>
      <w:r w:rsidRPr="007A3DBA">
        <w:rPr>
          <w:rFonts w:hint="eastAsia"/>
          <w:sz w:val="24"/>
          <w:szCs w:val="24"/>
        </w:rPr>
        <w:t>信息</w:t>
      </w:r>
      <w:r>
        <w:rPr>
          <w:rFonts w:hint="eastAsia"/>
          <w:sz w:val="24"/>
          <w:szCs w:val="24"/>
        </w:rPr>
        <w:t>及偏好</w:t>
      </w:r>
      <w:r w:rsidRPr="007A3DBA">
        <w:rPr>
          <w:rFonts w:hint="eastAsia"/>
          <w:sz w:val="24"/>
          <w:szCs w:val="24"/>
        </w:rPr>
        <w:t>。在</w:t>
      </w:r>
      <w:r>
        <w:rPr>
          <w:rFonts w:hint="eastAsia"/>
          <w:sz w:val="24"/>
          <w:szCs w:val="24"/>
        </w:rPr>
        <w:t>模型</w:t>
      </w:r>
      <w:r w:rsidRPr="007A3DBA">
        <w:rPr>
          <w:rFonts w:hint="eastAsia"/>
          <w:sz w:val="24"/>
          <w:szCs w:val="24"/>
        </w:rPr>
        <w:t>环境中，第一类消费者可以被认为是线下消费者和在线消费者，因为他们是新来者而</w:t>
      </w:r>
      <w:r>
        <w:rPr>
          <w:rFonts w:hint="eastAsia"/>
          <w:sz w:val="24"/>
          <w:szCs w:val="24"/>
        </w:rPr>
        <w:t>未曾留下个人信息或购买痕迹</w:t>
      </w:r>
      <w:r w:rsidRPr="007A3DBA">
        <w:rPr>
          <w:rFonts w:hint="eastAsia"/>
          <w:sz w:val="24"/>
          <w:szCs w:val="24"/>
        </w:rPr>
        <w:t>；第二组由活跃的消费者组成，他们留下了许多可由数据</w:t>
      </w:r>
      <w:r>
        <w:rPr>
          <w:rFonts w:hint="eastAsia"/>
          <w:sz w:val="24"/>
          <w:szCs w:val="24"/>
        </w:rPr>
        <w:t>供应商</w:t>
      </w:r>
      <w:r w:rsidRPr="007A3DBA">
        <w:rPr>
          <w:rFonts w:hint="eastAsia"/>
          <w:sz w:val="24"/>
          <w:szCs w:val="24"/>
        </w:rPr>
        <w:t>收集的活动痕迹，因此必须事后采取代价高昂的行动来清除这些痕迹。活跃的消费者可以</w:t>
      </w:r>
      <w:r>
        <w:rPr>
          <w:rFonts w:hint="eastAsia"/>
          <w:sz w:val="24"/>
          <w:szCs w:val="24"/>
        </w:rPr>
        <w:t>选择</w:t>
      </w:r>
      <w:r w:rsidRPr="007A3DBA">
        <w:rPr>
          <w:rFonts w:hint="eastAsia"/>
          <w:sz w:val="24"/>
          <w:szCs w:val="24"/>
        </w:rPr>
        <w:t>通过支付</w:t>
      </w:r>
      <w:r>
        <w:rPr>
          <w:rFonts w:hint="eastAsia"/>
          <w:sz w:val="24"/>
          <w:szCs w:val="24"/>
        </w:rPr>
        <w:t>费用</w:t>
      </w:r>
      <w:r w:rsidRPr="007A3DBA">
        <w:rPr>
          <w:rFonts w:hint="eastAsia"/>
          <w:sz w:val="24"/>
          <w:szCs w:val="24"/>
        </w:rPr>
        <w:t>从公司数据库中“消失”来</w:t>
      </w:r>
      <w:r>
        <w:rPr>
          <w:rFonts w:hint="eastAsia"/>
          <w:sz w:val="24"/>
          <w:szCs w:val="24"/>
        </w:rPr>
        <w:t>隐藏自己的</w:t>
      </w:r>
      <w:proofErr w:type="gramStart"/>
      <w:r>
        <w:rPr>
          <w:rFonts w:hint="eastAsia"/>
          <w:sz w:val="24"/>
          <w:szCs w:val="24"/>
        </w:rPr>
        <w:t>的</w:t>
      </w:r>
      <w:proofErr w:type="gramEnd"/>
      <w:r w:rsidRPr="007A3DBA">
        <w:rPr>
          <w:rFonts w:hint="eastAsia"/>
          <w:sz w:val="24"/>
          <w:szCs w:val="24"/>
        </w:rPr>
        <w:t>隐私</w:t>
      </w:r>
      <w:r>
        <w:rPr>
          <w:rFonts w:hint="eastAsia"/>
          <w:sz w:val="24"/>
          <w:szCs w:val="24"/>
        </w:rPr>
        <w:t>，保护消费者剩余</w:t>
      </w:r>
      <w:r w:rsidRPr="007A3DBA">
        <w:rPr>
          <w:rFonts w:hint="eastAsia"/>
          <w:sz w:val="24"/>
          <w:szCs w:val="24"/>
        </w:rPr>
        <w:t>。将这种隐私成本解释为消费者在网上隐瞒自己行为的努力。因此，公司甚至在支付信息费用后也</w:t>
      </w:r>
      <w:r>
        <w:rPr>
          <w:rFonts w:hint="eastAsia"/>
          <w:sz w:val="24"/>
          <w:szCs w:val="24"/>
        </w:rPr>
        <w:t>无法</w:t>
      </w:r>
      <w:r w:rsidRPr="007A3DBA">
        <w:rPr>
          <w:rFonts w:hint="eastAsia"/>
          <w:sz w:val="24"/>
          <w:szCs w:val="24"/>
        </w:rPr>
        <w:t>知道消费者的类型，那么它就无法判断这个消费者是不是一个不太活跃的消费者，或者更确切地说是一个删除了浏览历史记录的活跃消费者。</w:t>
      </w:r>
    </w:p>
    <w:p w14:paraId="5488A8F5" w14:textId="77777777" w:rsidR="002221B2" w:rsidRPr="00E63CC1" w:rsidRDefault="00992494" w:rsidP="002221B2">
      <w:pPr>
        <w:spacing w:line="360" w:lineRule="auto"/>
        <w:ind w:firstLineChars="200" w:firstLine="480"/>
        <w:rPr>
          <w:sz w:val="24"/>
          <w:szCs w:val="24"/>
        </w:rPr>
      </w:pPr>
      <w:r w:rsidRPr="007A3DBA">
        <w:rPr>
          <w:rFonts w:hint="eastAsia"/>
          <w:sz w:val="24"/>
          <w:szCs w:val="24"/>
        </w:rPr>
        <w:t>作为基准，考虑</w:t>
      </w:r>
      <w:r>
        <w:rPr>
          <w:rFonts w:hint="eastAsia"/>
          <w:sz w:val="24"/>
          <w:szCs w:val="24"/>
        </w:rPr>
        <w:t>消费者无法保护个人</w:t>
      </w:r>
      <w:r w:rsidRPr="007A3DBA">
        <w:rPr>
          <w:rFonts w:hint="eastAsia"/>
          <w:sz w:val="24"/>
          <w:szCs w:val="24"/>
        </w:rPr>
        <w:t>隐私的情况</w:t>
      </w:r>
      <w:r>
        <w:rPr>
          <w:rFonts w:hint="eastAsia"/>
          <w:sz w:val="24"/>
          <w:szCs w:val="24"/>
        </w:rPr>
        <w:t>，即</w:t>
      </w:r>
      <w:r w:rsidRPr="007A3DBA">
        <w:rPr>
          <w:rFonts w:hint="eastAsia"/>
          <w:sz w:val="24"/>
          <w:szCs w:val="24"/>
        </w:rPr>
        <w:t>所有</w:t>
      </w:r>
      <w:r>
        <w:rPr>
          <w:rFonts w:hint="eastAsia"/>
          <w:sz w:val="24"/>
          <w:szCs w:val="24"/>
        </w:rPr>
        <w:t>有关</w:t>
      </w:r>
      <w:r w:rsidRPr="007A3DBA">
        <w:rPr>
          <w:rFonts w:hint="eastAsia"/>
          <w:sz w:val="24"/>
          <w:szCs w:val="24"/>
        </w:rPr>
        <w:t>旧消费者偏好的信息</w:t>
      </w:r>
      <w:r>
        <w:rPr>
          <w:rFonts w:hint="eastAsia"/>
          <w:sz w:val="24"/>
          <w:szCs w:val="24"/>
        </w:rPr>
        <w:t>都</w:t>
      </w:r>
      <w:r w:rsidRPr="007A3DBA">
        <w:rPr>
          <w:rFonts w:hint="eastAsia"/>
          <w:sz w:val="24"/>
          <w:szCs w:val="24"/>
        </w:rPr>
        <w:t>可</w:t>
      </w:r>
      <w:r>
        <w:rPr>
          <w:rFonts w:hint="eastAsia"/>
          <w:sz w:val="24"/>
          <w:szCs w:val="24"/>
        </w:rPr>
        <w:t>以</w:t>
      </w:r>
      <w:r w:rsidRPr="007A3DBA">
        <w:rPr>
          <w:rFonts w:hint="eastAsia"/>
          <w:sz w:val="24"/>
          <w:szCs w:val="24"/>
        </w:rPr>
        <w:t>在数据</w:t>
      </w:r>
      <w:r>
        <w:rPr>
          <w:rFonts w:hint="eastAsia"/>
          <w:sz w:val="24"/>
          <w:szCs w:val="24"/>
        </w:rPr>
        <w:t>交易</w:t>
      </w:r>
      <w:r w:rsidRPr="007A3DBA">
        <w:rPr>
          <w:rFonts w:hint="eastAsia"/>
          <w:sz w:val="24"/>
          <w:szCs w:val="24"/>
        </w:rPr>
        <w:t>市场</w:t>
      </w:r>
      <w:r>
        <w:rPr>
          <w:rFonts w:hint="eastAsia"/>
          <w:sz w:val="24"/>
          <w:szCs w:val="24"/>
        </w:rPr>
        <w:t>中</w:t>
      </w:r>
      <w:r w:rsidRPr="007A3DBA">
        <w:rPr>
          <w:rFonts w:hint="eastAsia"/>
          <w:sz w:val="24"/>
          <w:szCs w:val="24"/>
        </w:rPr>
        <w:t>获得。</w:t>
      </w:r>
      <w:r w:rsidR="002221B2" w:rsidRPr="00576274">
        <w:rPr>
          <w:sz w:val="24"/>
          <w:szCs w:val="24"/>
        </w:rPr>
        <w:t>首先分析垄断案例，然后分析两家公司竞争的案例。在这一部分中，新消费者的集合相当于匿名市场，旧消费者的集合相当于个性化市场；</w:t>
      </w:r>
      <w:r w:rsidR="002221B2" w:rsidRPr="00576274">
        <w:rPr>
          <w:sz w:val="24"/>
          <w:szCs w:val="24"/>
        </w:rPr>
        <w:t xml:space="preserve"> </w:t>
      </w:r>
      <w:r w:rsidR="002221B2" w:rsidRPr="00576274">
        <w:rPr>
          <w:sz w:val="24"/>
          <w:szCs w:val="24"/>
        </w:rPr>
        <w:t>自始至终，在纯策略中求解完美贝叶斯均衡。</w:t>
      </w:r>
    </w:p>
    <w:p w14:paraId="1E818AB2" w14:textId="0EC3B9FC" w:rsidR="00992494" w:rsidRDefault="00992494" w:rsidP="00992494">
      <w:pPr>
        <w:spacing w:line="360" w:lineRule="auto"/>
        <w:ind w:firstLineChars="200" w:firstLine="480"/>
        <w:rPr>
          <w:sz w:val="24"/>
          <w:szCs w:val="24"/>
        </w:rPr>
      </w:pPr>
      <w:r w:rsidRPr="007A3DBA">
        <w:rPr>
          <w:rFonts w:hint="eastAsia"/>
          <w:sz w:val="24"/>
          <w:szCs w:val="24"/>
        </w:rPr>
        <w:t>垄断者将充分利用这种</w:t>
      </w:r>
      <w:r w:rsidR="001915B2">
        <w:rPr>
          <w:rFonts w:hint="eastAsia"/>
          <w:sz w:val="24"/>
          <w:szCs w:val="24"/>
        </w:rPr>
        <w:t>获取消费者隐私信息的</w:t>
      </w:r>
      <w:r w:rsidRPr="007A3DBA">
        <w:rPr>
          <w:rFonts w:hint="eastAsia"/>
          <w:sz w:val="24"/>
          <w:szCs w:val="24"/>
        </w:rPr>
        <w:t>情况，从</w:t>
      </w:r>
      <w:proofErr w:type="gramStart"/>
      <w:r w:rsidRPr="007A3DBA">
        <w:rPr>
          <w:rFonts w:hint="eastAsia"/>
          <w:sz w:val="24"/>
          <w:szCs w:val="24"/>
        </w:rPr>
        <w:t>每个</w:t>
      </w:r>
      <w:r>
        <w:rPr>
          <w:rFonts w:hint="eastAsia"/>
          <w:sz w:val="24"/>
          <w:szCs w:val="24"/>
        </w:rPr>
        <w:t>旧</w:t>
      </w:r>
      <w:proofErr w:type="gramEnd"/>
      <w:r w:rsidRPr="007A3DBA">
        <w:rPr>
          <w:rFonts w:hint="eastAsia"/>
          <w:sz w:val="24"/>
          <w:szCs w:val="24"/>
        </w:rPr>
        <w:t>消费者那里</w:t>
      </w:r>
      <w:r>
        <w:rPr>
          <w:rFonts w:hint="eastAsia"/>
          <w:sz w:val="24"/>
          <w:szCs w:val="24"/>
        </w:rPr>
        <w:t>榨取</w:t>
      </w:r>
      <w:r w:rsidRPr="007A3DBA">
        <w:rPr>
          <w:rFonts w:hint="eastAsia"/>
          <w:sz w:val="24"/>
          <w:szCs w:val="24"/>
        </w:rPr>
        <w:t>所有</w:t>
      </w:r>
      <w:r>
        <w:rPr>
          <w:rFonts w:hint="eastAsia"/>
          <w:sz w:val="24"/>
          <w:szCs w:val="24"/>
        </w:rPr>
        <w:t>消费者</w:t>
      </w:r>
      <w:r w:rsidRPr="007A3DBA">
        <w:rPr>
          <w:rFonts w:hint="eastAsia"/>
          <w:sz w:val="24"/>
          <w:szCs w:val="24"/>
        </w:rPr>
        <w:t>剩余，同时</w:t>
      </w:r>
      <w:r>
        <w:rPr>
          <w:rFonts w:hint="eastAsia"/>
          <w:sz w:val="24"/>
          <w:szCs w:val="24"/>
        </w:rPr>
        <w:t>对</w:t>
      </w:r>
      <w:r w:rsidRPr="007A3DBA">
        <w:rPr>
          <w:rFonts w:hint="eastAsia"/>
          <w:sz w:val="24"/>
          <w:szCs w:val="24"/>
        </w:rPr>
        <w:t>新消费者充当标准的不知情垄断者。在双寡头垄断下，结果取决于信息结构，即企业获取</w:t>
      </w:r>
      <w:r>
        <w:rPr>
          <w:rFonts w:hint="eastAsia"/>
          <w:sz w:val="24"/>
          <w:szCs w:val="24"/>
        </w:rPr>
        <w:t>旧</w:t>
      </w:r>
      <w:r w:rsidRPr="007A3DBA">
        <w:rPr>
          <w:rFonts w:hint="eastAsia"/>
          <w:sz w:val="24"/>
          <w:szCs w:val="24"/>
        </w:rPr>
        <w:t>消费者信息的基础。</w:t>
      </w:r>
      <w:r>
        <w:rPr>
          <w:rFonts w:hint="eastAsia"/>
          <w:sz w:val="24"/>
          <w:szCs w:val="24"/>
        </w:rPr>
        <w:t>数据供应商可以选择向一家或两家公司都出售有关消费者的数据。根据模型分析结果表明，</w:t>
      </w:r>
      <w:proofErr w:type="gramStart"/>
      <w:r>
        <w:rPr>
          <w:rFonts w:hint="eastAsia"/>
          <w:sz w:val="24"/>
          <w:szCs w:val="24"/>
        </w:rPr>
        <w:t>若数据</w:t>
      </w:r>
      <w:proofErr w:type="gramEnd"/>
      <w:r>
        <w:rPr>
          <w:rFonts w:hint="eastAsia"/>
          <w:sz w:val="24"/>
          <w:szCs w:val="24"/>
        </w:rPr>
        <w:t>集在一个区块内出售，那么数据代理将选择只出售给一家公司。</w:t>
      </w:r>
      <w:r w:rsidRPr="007A3DBA">
        <w:rPr>
          <w:rFonts w:hint="eastAsia"/>
          <w:sz w:val="24"/>
          <w:szCs w:val="24"/>
        </w:rPr>
        <w:t>然后，不知情的公司设定的价格低于霍</w:t>
      </w:r>
      <w:proofErr w:type="gramStart"/>
      <w:r w:rsidRPr="007A3DBA">
        <w:rPr>
          <w:rFonts w:hint="eastAsia"/>
          <w:sz w:val="24"/>
          <w:szCs w:val="24"/>
        </w:rPr>
        <w:t>特</w:t>
      </w:r>
      <w:proofErr w:type="gramEnd"/>
      <w:r w:rsidRPr="007A3DBA">
        <w:rPr>
          <w:rFonts w:hint="eastAsia"/>
          <w:sz w:val="24"/>
          <w:szCs w:val="24"/>
        </w:rPr>
        <w:t>林价格，知情的公司则不那么积极地追求新消费者。对于这些</w:t>
      </w:r>
      <w:r>
        <w:rPr>
          <w:rFonts w:hint="eastAsia"/>
          <w:sz w:val="24"/>
          <w:szCs w:val="24"/>
        </w:rPr>
        <w:t>旧消费者</w:t>
      </w:r>
      <w:r w:rsidRPr="007A3DBA">
        <w:rPr>
          <w:rFonts w:hint="eastAsia"/>
          <w:sz w:val="24"/>
          <w:szCs w:val="24"/>
        </w:rPr>
        <w:t>，知情的公司</w:t>
      </w:r>
      <w:r>
        <w:rPr>
          <w:rFonts w:hint="eastAsia"/>
          <w:sz w:val="24"/>
          <w:szCs w:val="24"/>
        </w:rPr>
        <w:t>会设计更为获利的个性化价格与不知情公司竞争，</w:t>
      </w:r>
      <w:r w:rsidRPr="007A3DBA">
        <w:rPr>
          <w:rFonts w:hint="eastAsia"/>
          <w:sz w:val="24"/>
          <w:szCs w:val="24"/>
        </w:rPr>
        <w:t>但不会占领整个市场。</w:t>
      </w:r>
    </w:p>
    <w:p w14:paraId="439BA6D7" w14:textId="10D671A9" w:rsidR="001C5282" w:rsidRDefault="00646913" w:rsidP="007138DE">
      <w:pPr>
        <w:pStyle w:val="af0"/>
        <w:jc w:val="left"/>
        <w:rPr>
          <w:rFonts w:ascii="黑体" w:eastAsia="黑体" w:hAnsi="黑体"/>
          <w:sz w:val="28"/>
        </w:rPr>
      </w:pPr>
      <w:bookmarkStart w:id="22" w:name="_Toc104473641"/>
      <w:r>
        <w:rPr>
          <w:rFonts w:ascii="黑体" w:eastAsia="黑体" w:hAnsi="黑体"/>
          <w:sz w:val="28"/>
        </w:rPr>
        <w:lastRenderedPageBreak/>
        <w:t>3</w:t>
      </w:r>
      <w:r w:rsidR="007138DE" w:rsidRPr="007138DE">
        <w:rPr>
          <w:rFonts w:ascii="黑体" w:eastAsia="黑体" w:hAnsi="黑体"/>
          <w:sz w:val="28"/>
        </w:rPr>
        <w:t>.2</w:t>
      </w:r>
      <w:r w:rsidR="007138DE" w:rsidRPr="007138DE">
        <w:rPr>
          <w:rFonts w:ascii="黑体" w:eastAsia="黑体" w:hAnsi="黑体" w:hint="eastAsia"/>
          <w:sz w:val="28"/>
        </w:rPr>
        <w:t>模型参数设定</w:t>
      </w:r>
      <w:bookmarkEnd w:id="22"/>
    </w:p>
    <w:p w14:paraId="6AAE787B" w14:textId="0754A326" w:rsidR="007138DE" w:rsidRPr="00291D7B" w:rsidRDefault="007138DE" w:rsidP="007138DE">
      <w:pPr>
        <w:spacing w:line="360" w:lineRule="auto"/>
        <w:ind w:firstLineChars="200" w:firstLine="480"/>
        <w:rPr>
          <w:sz w:val="24"/>
          <w:szCs w:val="24"/>
        </w:rPr>
      </w:pPr>
      <w:r>
        <w:rPr>
          <w:rFonts w:hint="eastAsia"/>
          <w:sz w:val="24"/>
          <w:szCs w:val="24"/>
        </w:rPr>
        <w:t>模型基本设定如下：</w:t>
      </w:r>
      <w:r w:rsidRPr="00291D7B">
        <w:rPr>
          <w:rFonts w:hint="eastAsia"/>
          <w:sz w:val="24"/>
          <w:szCs w:val="24"/>
        </w:rPr>
        <w:t>有三种不同</w:t>
      </w:r>
      <w:r>
        <w:rPr>
          <w:rFonts w:hint="eastAsia"/>
          <w:sz w:val="24"/>
          <w:szCs w:val="24"/>
        </w:rPr>
        <w:t>角色，分别是</w:t>
      </w:r>
      <w:r w:rsidRPr="00291D7B">
        <w:rPr>
          <w:rFonts w:hint="eastAsia"/>
          <w:sz w:val="24"/>
          <w:szCs w:val="24"/>
        </w:rPr>
        <w:t>消费者、两家相互竞争的零售公司</w:t>
      </w:r>
      <w:r>
        <w:rPr>
          <w:rFonts w:hint="eastAsia"/>
          <w:sz w:val="24"/>
          <w:szCs w:val="24"/>
        </w:rPr>
        <w:t>A</w:t>
      </w:r>
      <w:r>
        <w:rPr>
          <w:rFonts w:hint="eastAsia"/>
          <w:sz w:val="24"/>
          <w:szCs w:val="24"/>
        </w:rPr>
        <w:t>和</w:t>
      </w:r>
      <w:r>
        <w:rPr>
          <w:sz w:val="24"/>
          <w:szCs w:val="24"/>
        </w:rPr>
        <w:t>B</w:t>
      </w:r>
      <w:r w:rsidR="00FA2447">
        <w:rPr>
          <w:rFonts w:hint="eastAsia"/>
          <w:sz w:val="24"/>
          <w:szCs w:val="24"/>
        </w:rPr>
        <w:t>（如</w:t>
      </w:r>
      <w:proofErr w:type="spellStart"/>
      <w:r w:rsidR="00FA2447">
        <w:rPr>
          <w:rFonts w:hint="eastAsia"/>
          <w:sz w:val="24"/>
          <w:szCs w:val="24"/>
        </w:rPr>
        <w:t>nike</w:t>
      </w:r>
      <w:proofErr w:type="spellEnd"/>
      <w:r w:rsidR="00FA2447">
        <w:rPr>
          <w:rFonts w:hint="eastAsia"/>
          <w:sz w:val="24"/>
          <w:szCs w:val="24"/>
        </w:rPr>
        <w:t>和</w:t>
      </w:r>
      <w:r w:rsidR="00FA2447">
        <w:rPr>
          <w:rFonts w:hint="eastAsia"/>
          <w:sz w:val="24"/>
          <w:szCs w:val="24"/>
        </w:rPr>
        <w:t>adidas</w:t>
      </w:r>
      <w:r w:rsidR="00FA2447">
        <w:rPr>
          <w:rFonts w:hint="eastAsia"/>
          <w:sz w:val="24"/>
          <w:szCs w:val="24"/>
        </w:rPr>
        <w:t>）</w:t>
      </w:r>
      <w:r>
        <w:rPr>
          <w:rFonts w:hint="eastAsia"/>
          <w:sz w:val="24"/>
          <w:szCs w:val="24"/>
        </w:rPr>
        <w:t>、及</w:t>
      </w:r>
      <w:r w:rsidRPr="00291D7B">
        <w:rPr>
          <w:rFonts w:hint="eastAsia"/>
          <w:sz w:val="24"/>
          <w:szCs w:val="24"/>
        </w:rPr>
        <w:t>一家可以收集消费者信息的数据供应商</w:t>
      </w:r>
      <w:r>
        <w:rPr>
          <w:sz w:val="24"/>
          <w:szCs w:val="24"/>
        </w:rPr>
        <w:t>DS</w:t>
      </w:r>
      <w:r w:rsidRPr="00291D7B">
        <w:rPr>
          <w:rFonts w:hint="eastAsia"/>
          <w:sz w:val="24"/>
          <w:szCs w:val="24"/>
        </w:rPr>
        <w:t>。首先描述消费者和两家竞争公司的偏好。有一个连续的</w:t>
      </w:r>
      <w:r>
        <w:rPr>
          <w:rFonts w:hint="eastAsia"/>
          <w:sz w:val="24"/>
          <w:szCs w:val="24"/>
        </w:rPr>
        <w:t>消费者群体</w:t>
      </w:r>
      <w:r w:rsidRPr="00291D7B">
        <w:rPr>
          <w:rFonts w:hint="eastAsia"/>
          <w:sz w:val="24"/>
          <w:szCs w:val="24"/>
        </w:rPr>
        <w:t>，每个</w:t>
      </w:r>
      <w:r>
        <w:rPr>
          <w:rFonts w:hint="eastAsia"/>
          <w:sz w:val="24"/>
          <w:szCs w:val="24"/>
        </w:rPr>
        <w:t>消费者只能对零售公司</w:t>
      </w:r>
      <w:r>
        <w:rPr>
          <w:rFonts w:hint="eastAsia"/>
          <w:sz w:val="24"/>
          <w:szCs w:val="24"/>
        </w:rPr>
        <w:t>A</w:t>
      </w:r>
      <w:r>
        <w:rPr>
          <w:rFonts w:hint="eastAsia"/>
          <w:sz w:val="24"/>
          <w:szCs w:val="24"/>
        </w:rPr>
        <w:t>或</w:t>
      </w:r>
      <w:r>
        <w:rPr>
          <w:rFonts w:hint="eastAsia"/>
          <w:sz w:val="24"/>
          <w:szCs w:val="24"/>
        </w:rPr>
        <w:t>B</w:t>
      </w:r>
      <w:r>
        <w:rPr>
          <w:rFonts w:hint="eastAsia"/>
          <w:sz w:val="24"/>
          <w:szCs w:val="24"/>
        </w:rPr>
        <w:t>有且仅有一</w:t>
      </w:r>
      <w:r w:rsidRPr="00291D7B">
        <w:rPr>
          <w:rFonts w:hint="eastAsia"/>
          <w:sz w:val="24"/>
          <w:szCs w:val="24"/>
        </w:rPr>
        <w:t>单位需求。</w:t>
      </w:r>
      <w:r>
        <w:rPr>
          <w:rFonts w:hint="eastAsia"/>
          <w:sz w:val="24"/>
          <w:szCs w:val="24"/>
        </w:rPr>
        <w:t>消费者</w:t>
      </w:r>
      <w:r w:rsidRPr="00291D7B">
        <w:rPr>
          <w:rFonts w:hint="eastAsia"/>
          <w:sz w:val="24"/>
          <w:szCs w:val="24"/>
        </w:rPr>
        <w:t>购买产品获得效用</w:t>
      </w:r>
      <m:oMath>
        <m:r>
          <w:rPr>
            <w:rFonts w:ascii="Cambria Math" w:hAnsi="Cambria Math"/>
            <w:sz w:val="24"/>
            <w:szCs w:val="24"/>
          </w:rPr>
          <m:t>v&gt;0</m:t>
        </m:r>
      </m:oMath>
      <w:r w:rsidRPr="00291D7B">
        <w:rPr>
          <w:sz w:val="24"/>
          <w:szCs w:val="24"/>
        </w:rPr>
        <w:t>，除此之外什么都没有。消费者的</w:t>
      </w:r>
      <w:r>
        <w:rPr>
          <w:rFonts w:hint="eastAsia"/>
          <w:sz w:val="24"/>
          <w:szCs w:val="24"/>
        </w:rPr>
        <w:t>消费</w:t>
      </w:r>
      <w:r w:rsidRPr="00291D7B">
        <w:rPr>
          <w:sz w:val="24"/>
          <w:szCs w:val="24"/>
        </w:rPr>
        <w:t>偏好</w:t>
      </w:r>
      <m:oMath>
        <m:r>
          <w:rPr>
            <w:rFonts w:ascii="Cambria Math" w:hAnsi="Cambria Math"/>
            <w:sz w:val="24"/>
            <w:szCs w:val="24"/>
          </w:rPr>
          <m:t>δ</m:t>
        </m:r>
      </m:oMath>
      <w:r w:rsidRPr="00291D7B">
        <w:rPr>
          <w:sz w:val="24"/>
          <w:szCs w:val="24"/>
        </w:rPr>
        <w:t>均匀分布在</w:t>
      </w:r>
      <m:oMath>
        <m:r>
          <m:rPr>
            <m:nor/>
          </m:rPr>
          <w:rPr>
            <w:rFonts w:ascii="Cambria Math" w:hAnsi="Cambria Math"/>
            <w:sz w:val="24"/>
            <w:szCs w:val="24"/>
          </w:rPr>
          <m:t>[0,1]</m:t>
        </m:r>
      </m:oMath>
      <w:r w:rsidRPr="00291D7B">
        <w:rPr>
          <w:sz w:val="24"/>
          <w:szCs w:val="24"/>
        </w:rPr>
        <w:t>上。设</w:t>
      </w:r>
      <m:oMath>
        <m:sSub>
          <m:sSubPr>
            <m:ctrlPr>
              <w:rPr>
                <w:rFonts w:ascii="Cambria Math" w:hAnsi="Cambria Math"/>
                <w:sz w:val="24"/>
                <w:szCs w:val="24"/>
              </w:rPr>
            </m:ctrlPr>
          </m:sSubPr>
          <m:e>
            <m:r>
              <w:rPr>
                <w:rFonts w:ascii="Cambria Math" w:hAnsi="Cambria Math" w:hint="eastAsia"/>
                <w:sz w:val="24"/>
                <w:szCs w:val="24"/>
              </w:rPr>
              <m:t>p</m:t>
            </m:r>
          </m:e>
          <m:sub>
            <m:r>
              <w:rPr>
                <w:rFonts w:ascii="Cambria Math" w:hAnsi="Cambria Math" w:hint="eastAsia"/>
                <w:sz w:val="24"/>
                <w:szCs w:val="24"/>
              </w:rPr>
              <m:t>i</m:t>
            </m:r>
          </m:sub>
        </m:sSub>
      </m:oMath>
      <w:r w:rsidRPr="00291D7B">
        <w:rPr>
          <w:sz w:val="24"/>
          <w:szCs w:val="24"/>
        </w:rPr>
        <w:t>为公司</w:t>
      </w:r>
      <m:oMath>
        <m:r>
          <w:rPr>
            <w:rFonts w:ascii="Cambria Math" w:hAnsi="Cambria Math"/>
            <w:sz w:val="24"/>
            <w:szCs w:val="24"/>
          </w:rPr>
          <m:t>i</m:t>
        </m:r>
      </m:oMath>
      <w:r w:rsidRPr="00291D7B">
        <w:rPr>
          <w:sz w:val="24"/>
          <w:szCs w:val="24"/>
        </w:rPr>
        <w:t>对其产品</w:t>
      </w:r>
      <w:r w:rsidRPr="00291D7B">
        <w:rPr>
          <w:sz w:val="22"/>
          <w:szCs w:val="24"/>
        </w:rPr>
        <w:t>（</w:t>
      </w:r>
      <m:oMath>
        <m:r>
          <w:rPr>
            <w:rFonts w:ascii="Cambria Math" w:hAnsi="Cambria Math"/>
            <w:sz w:val="24"/>
            <w:szCs w:val="24"/>
          </w:rPr>
          <m:t>i=A</m:t>
        </m:r>
        <m:r>
          <w:rPr>
            <w:rFonts w:ascii="Cambria Math" w:hAnsi="Cambria Math"/>
            <w:sz w:val="24"/>
            <w:szCs w:val="24"/>
          </w:rPr>
          <m:t>，</m:t>
        </m:r>
        <m:r>
          <w:rPr>
            <w:rFonts w:ascii="Cambria Math" w:hAnsi="Cambria Math"/>
            <w:sz w:val="24"/>
            <w:szCs w:val="24"/>
          </w:rPr>
          <m:t>B</m:t>
        </m:r>
      </m:oMath>
      <w:r w:rsidRPr="00291D7B">
        <w:rPr>
          <w:sz w:val="22"/>
          <w:szCs w:val="24"/>
        </w:rPr>
        <w:t>）</w:t>
      </w:r>
      <w:r w:rsidRPr="00291D7B">
        <w:rPr>
          <w:sz w:val="24"/>
          <w:szCs w:val="24"/>
        </w:rPr>
        <w:t>收取的价格。每个公司的边际成本标准化为</w:t>
      </w:r>
      <m:oMath>
        <m:r>
          <m:rPr>
            <m:nor/>
          </m:rPr>
          <w:rPr>
            <w:rFonts w:ascii="Cambria Math" w:hAnsi="Cambria Math"/>
            <w:sz w:val="24"/>
            <w:szCs w:val="24"/>
          </w:rPr>
          <m:t>0</m:t>
        </m:r>
      </m:oMath>
      <w:r w:rsidRPr="00291D7B">
        <w:rPr>
          <w:sz w:val="24"/>
          <w:szCs w:val="24"/>
        </w:rPr>
        <w:t>。此外，消费者必须支付线性运输成本</w:t>
      </w:r>
      <m:oMath>
        <m:r>
          <w:rPr>
            <w:rFonts w:ascii="Cambria Math" w:hAnsi="Cambria Math"/>
            <w:sz w:val="24"/>
            <w:szCs w:val="24"/>
          </w:rPr>
          <m:t>t&gt;0</m:t>
        </m:r>
      </m:oMath>
      <w:r w:rsidRPr="00291D7B">
        <w:rPr>
          <w:sz w:val="24"/>
          <w:szCs w:val="24"/>
        </w:rPr>
        <w:t>才能购买商品。如果公司，</w:t>
      </w:r>
      <m:oMath>
        <m:r>
          <w:rPr>
            <w:rFonts w:ascii="Cambria Math" w:hAnsi="Cambria Math"/>
            <w:sz w:val="24"/>
            <w:szCs w:val="24"/>
          </w:rPr>
          <m:t>δ</m:t>
        </m:r>
        <m:r>
          <w:rPr>
            <w:rFonts w:ascii="Cambria Math" w:hAnsi="Cambria Math" w:cs="宋体" w:hint="eastAsia"/>
            <w:sz w:val="24"/>
            <w:szCs w:val="24"/>
          </w:rPr>
          <m:t>∈</m:t>
        </m:r>
        <m:r>
          <m:rPr>
            <m:nor/>
          </m:rPr>
          <w:rPr>
            <w:rFonts w:ascii="Cambria Math" w:hAnsi="Cambria Math"/>
            <w:sz w:val="24"/>
            <w:szCs w:val="24"/>
          </w:rPr>
          <m:t xml:space="preserve"> [0,1]</m:t>
        </m:r>
      </m:oMath>
      <w:r>
        <w:rPr>
          <w:rFonts w:hint="eastAsia"/>
          <w:sz w:val="24"/>
          <w:szCs w:val="24"/>
        </w:rPr>
        <w:t>为消费者位置，用</w:t>
      </w:r>
      <m:oMath>
        <m:r>
          <w:rPr>
            <w:rFonts w:ascii="Cambria Math" w:hAnsi="Cambria Math"/>
            <w:sz w:val="24"/>
            <w:szCs w:val="24"/>
          </w:rPr>
          <m:t>|</m:t>
        </m:r>
        <m:r>
          <w:rPr>
            <w:rFonts w:ascii="Cambria Math" w:hAnsi="Cambria Math" w:hint="eastAsia"/>
            <w:sz w:val="24"/>
            <w:szCs w:val="24"/>
          </w:rPr>
          <m:t>x</m:t>
        </m:r>
        <m:r>
          <w:rPr>
            <w:rFonts w:ascii="Cambria Math" w:hAnsi="Cambria Math"/>
            <w:sz w:val="24"/>
            <w:szCs w:val="24"/>
          </w:rPr>
          <m:t>-δ|</m:t>
        </m:r>
        <m:r>
          <w:rPr>
            <w:rFonts w:ascii="Cambria Math" w:hAnsi="Cambria Math" w:hint="eastAsia"/>
            <w:sz w:val="24"/>
            <w:szCs w:val="24"/>
          </w:rPr>
          <m:t>t</m:t>
        </m:r>
      </m:oMath>
      <w:r>
        <w:rPr>
          <w:rFonts w:hint="eastAsia"/>
          <w:sz w:val="24"/>
          <w:szCs w:val="24"/>
        </w:rPr>
        <w:t xml:space="preserve"> </w:t>
      </w:r>
      <w:r>
        <w:rPr>
          <w:rFonts w:hint="eastAsia"/>
          <w:sz w:val="24"/>
          <w:szCs w:val="24"/>
        </w:rPr>
        <w:t>表示零售公司与消费者最偏好产品的偏离程度。</w:t>
      </w:r>
      <w:r w:rsidRPr="00291D7B">
        <w:rPr>
          <w:sz w:val="24"/>
          <w:szCs w:val="24"/>
        </w:rPr>
        <w:t>然后导出消费者</w:t>
      </w:r>
      <m:oMath>
        <m:r>
          <w:rPr>
            <w:rFonts w:ascii="Cambria Math" w:hAnsi="Cambria Math"/>
            <w:sz w:val="24"/>
            <w:szCs w:val="24"/>
          </w:rPr>
          <m:t>δ</m:t>
        </m:r>
      </m:oMath>
      <w:r w:rsidRPr="00291D7B">
        <w:rPr>
          <w:sz w:val="24"/>
          <w:szCs w:val="24"/>
        </w:rPr>
        <w:t>净效用</w:t>
      </w:r>
      <m:oMath>
        <m:r>
          <w:rPr>
            <w:rFonts w:ascii="Cambria Math" w:hAnsi="Cambria Math" w:hint="eastAsia"/>
            <w:sz w:val="24"/>
            <w:szCs w:val="24"/>
          </w:rPr>
          <m:t>v</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hint="eastAsia"/>
                <w:sz w:val="24"/>
                <w:szCs w:val="24"/>
              </w:rPr>
              <m:t>p</m:t>
            </m:r>
          </m:e>
          <m:sub>
            <m:r>
              <w:rPr>
                <w:rFonts w:ascii="Cambria Math" w:hAnsi="Cambria Math" w:hint="eastAsia"/>
                <w:sz w:val="24"/>
                <w:szCs w:val="24"/>
              </w:rPr>
              <m:t>i</m:t>
            </m:r>
          </m:sub>
        </m:sSub>
        <m:r>
          <w:rPr>
            <w:rFonts w:ascii="Cambria Math" w:hAnsi="Cambria Math"/>
            <w:sz w:val="24"/>
            <w:szCs w:val="24"/>
          </w:rPr>
          <m:t>-|</m:t>
        </m:r>
        <m:r>
          <w:rPr>
            <w:rFonts w:ascii="Cambria Math" w:hAnsi="Cambria Math" w:hint="eastAsia"/>
            <w:sz w:val="24"/>
            <w:szCs w:val="24"/>
          </w:rPr>
          <m:t>x</m:t>
        </m:r>
        <m:r>
          <w:rPr>
            <w:rFonts w:ascii="Cambria Math" w:hAnsi="Cambria Math"/>
            <w:sz w:val="24"/>
            <w:szCs w:val="24"/>
          </w:rPr>
          <m:t>-δ|</m:t>
        </m:r>
        <m:r>
          <w:rPr>
            <w:rFonts w:ascii="Cambria Math" w:hAnsi="Cambria Math" w:hint="eastAsia"/>
            <w:sz w:val="24"/>
            <w:szCs w:val="24"/>
          </w:rPr>
          <m:t>t</m:t>
        </m:r>
      </m:oMath>
      <w:r w:rsidRPr="00291D7B">
        <w:rPr>
          <w:rFonts w:hint="eastAsia"/>
          <w:sz w:val="24"/>
          <w:szCs w:val="24"/>
        </w:rPr>
        <w:t>。</w:t>
      </w:r>
      <w:r w:rsidRPr="00291D7B">
        <w:rPr>
          <w:sz w:val="24"/>
          <w:szCs w:val="24"/>
        </w:rPr>
        <w:t>当两个公司在市场上竞争</w:t>
      </w:r>
      <w:r w:rsidRPr="00291D7B">
        <w:rPr>
          <w:rFonts w:hint="eastAsia"/>
          <w:sz w:val="24"/>
          <w:szCs w:val="24"/>
        </w:rPr>
        <w:t>时，消费者从给他们最大效用的公司购买。假设</w:t>
      </w:r>
      <m:oMath>
        <m:r>
          <w:rPr>
            <w:rFonts w:ascii="Cambria Math" w:hAnsi="Cambria Math"/>
            <w:sz w:val="24"/>
            <w:szCs w:val="24"/>
          </w:rPr>
          <m:t>v≥ 2t</m:t>
        </m:r>
      </m:oMath>
      <w:r>
        <w:rPr>
          <w:rFonts w:hint="eastAsia"/>
          <w:sz w:val="24"/>
          <w:szCs w:val="24"/>
        </w:rPr>
        <w:t>；</w:t>
      </w:r>
      <w:r w:rsidRPr="00291D7B">
        <w:rPr>
          <w:sz w:val="24"/>
          <w:szCs w:val="24"/>
        </w:rPr>
        <w:t>因此，确保总效用足够高，即使价格由垄断卖家设定，所有消费者都会消费。</w:t>
      </w:r>
    </w:p>
    <w:p w14:paraId="4251004B" w14:textId="415433FD" w:rsidR="007138DE" w:rsidRDefault="007138DE" w:rsidP="007138DE">
      <w:pPr>
        <w:spacing w:line="360" w:lineRule="auto"/>
        <w:ind w:firstLineChars="200" w:firstLine="480"/>
        <w:rPr>
          <w:sz w:val="24"/>
          <w:szCs w:val="24"/>
        </w:rPr>
      </w:pPr>
      <w:r w:rsidRPr="00291D7B">
        <w:rPr>
          <w:rFonts w:hint="eastAsia"/>
          <w:sz w:val="24"/>
          <w:szCs w:val="24"/>
        </w:rPr>
        <w:t>假设有两组消费者，但在公司可获得的消费者偏好信息方面有所不同。称第一组为新消费者。由于无法获得关于它们的详细信息，企业只能提供不依赖</w:t>
      </w:r>
      <m:oMath>
        <m:r>
          <w:rPr>
            <w:rFonts w:ascii="Cambria Math" w:hAnsi="Cambria Math"/>
            <w:sz w:val="24"/>
            <w:szCs w:val="24"/>
          </w:rPr>
          <m:t>δ</m:t>
        </m:r>
      </m:oMath>
      <w:r w:rsidRPr="00291D7B">
        <w:rPr>
          <w:rFonts w:hint="eastAsia"/>
          <w:sz w:val="24"/>
          <w:szCs w:val="24"/>
        </w:rPr>
        <w:t>的基本或统一价格。第二组是所说的</w:t>
      </w:r>
      <w:r>
        <w:rPr>
          <w:rFonts w:hint="eastAsia"/>
          <w:sz w:val="24"/>
          <w:szCs w:val="24"/>
        </w:rPr>
        <w:t>旧消费者</w:t>
      </w:r>
      <w:r w:rsidRPr="00291D7B">
        <w:rPr>
          <w:rFonts w:hint="eastAsia"/>
          <w:sz w:val="24"/>
          <w:szCs w:val="24"/>
        </w:rPr>
        <w:t>。一家公司可能能够获得关于这些消费者的信息，这将允许它以将指定的方式根据</w:t>
      </w:r>
      <m:oMath>
        <m:r>
          <w:rPr>
            <w:rFonts w:ascii="Cambria Math" w:hAnsi="Cambria Math"/>
            <w:sz w:val="24"/>
            <w:szCs w:val="24"/>
          </w:rPr>
          <m:t>δ</m:t>
        </m:r>
      </m:oMath>
      <w:r w:rsidRPr="00291D7B">
        <w:rPr>
          <w:rFonts w:hint="eastAsia"/>
          <w:sz w:val="24"/>
          <w:szCs w:val="24"/>
        </w:rPr>
        <w:t>提供定制的报价。每组的总质量被标准化为一。</w:t>
      </w:r>
    </w:p>
    <w:bookmarkEnd w:id="21"/>
    <w:p w14:paraId="482E7E83" w14:textId="3AB83D9C" w:rsidR="00CC451D" w:rsidRDefault="00CC451D" w:rsidP="00CC451D">
      <w:pPr>
        <w:widowControl/>
        <w:spacing w:line="360" w:lineRule="auto"/>
        <w:ind w:left="74" w:firstLineChars="200" w:firstLine="480"/>
        <w:rPr>
          <w:sz w:val="24"/>
          <w:szCs w:val="24"/>
        </w:rPr>
      </w:pPr>
      <w:r w:rsidRPr="00CC451D">
        <w:rPr>
          <w:rFonts w:hint="eastAsia"/>
          <w:sz w:val="24"/>
          <w:szCs w:val="24"/>
        </w:rPr>
        <w:t>为了证明这些概念，考虑一个在线零售商提供两个不同的客户群体。一方面，有新来者：关于他们的数据还不够充分，企业无法捕捉到。这些消费者不一定年轻，只是刚刚接触互联网，并没有在互联网留下过多的痕迹。然而，由于他们的偏好可能与零售商提供的有很大差异，有关这些消费者（最终）在线活动的信息可能没有用处。例如，假设零售商销售体育用品，那么关于从未访问过任何体育网站、从未购买过与体育相关商品的消费者的最详细数据，对这家零售商也毫无用处。与此同时，也有积极使用互联网的旧消费者群体，例如：访问网站、购物、与客服沟通交流，留下评论等等。这些数据可能有助于了解消费者对零售商销售的商品或服务的偏好。</w:t>
      </w:r>
    </w:p>
    <w:p w14:paraId="4920513A" w14:textId="77777777" w:rsidR="00CC451D" w:rsidRPr="00CC451D" w:rsidRDefault="00CC451D" w:rsidP="00CC451D">
      <w:pPr>
        <w:widowControl/>
        <w:spacing w:line="360" w:lineRule="auto"/>
        <w:ind w:left="74" w:firstLineChars="200" w:firstLine="480"/>
        <w:rPr>
          <w:sz w:val="24"/>
          <w:szCs w:val="24"/>
        </w:rPr>
      </w:pPr>
    </w:p>
    <w:p w14:paraId="2281F3FC" w14:textId="1DED547C" w:rsidR="00576274" w:rsidRPr="00E252C7" w:rsidRDefault="00646913" w:rsidP="00E252C7">
      <w:pPr>
        <w:pStyle w:val="af0"/>
        <w:jc w:val="left"/>
        <w:rPr>
          <w:rFonts w:ascii="黑体" w:eastAsia="黑体" w:hAnsi="黑体"/>
          <w:sz w:val="28"/>
        </w:rPr>
      </w:pPr>
      <w:bookmarkStart w:id="23" w:name="_Toc104473642"/>
      <w:r>
        <w:rPr>
          <w:rFonts w:ascii="黑体" w:eastAsia="黑体" w:hAnsi="黑体"/>
          <w:sz w:val="28"/>
        </w:rPr>
        <w:lastRenderedPageBreak/>
        <w:t>3</w:t>
      </w:r>
      <w:r w:rsidR="00E252C7">
        <w:rPr>
          <w:rFonts w:ascii="黑体" w:eastAsia="黑体" w:hAnsi="黑体"/>
          <w:sz w:val="28"/>
        </w:rPr>
        <w:t>.</w:t>
      </w:r>
      <w:r w:rsidR="00E85C6A">
        <w:rPr>
          <w:rFonts w:ascii="黑体" w:eastAsia="黑体" w:hAnsi="黑体"/>
          <w:sz w:val="28"/>
        </w:rPr>
        <w:t>3</w:t>
      </w:r>
      <w:r w:rsidR="00576274" w:rsidRPr="00E252C7">
        <w:rPr>
          <w:rFonts w:ascii="黑体" w:eastAsia="黑体" w:hAnsi="黑体"/>
          <w:sz w:val="28"/>
        </w:rPr>
        <w:t>垄断</w:t>
      </w:r>
      <w:r w:rsidR="001461A8" w:rsidRPr="00E252C7">
        <w:rPr>
          <w:rFonts w:ascii="黑体" w:eastAsia="黑体" w:hAnsi="黑体" w:hint="eastAsia"/>
          <w:sz w:val="28"/>
        </w:rPr>
        <w:t>市场结构</w:t>
      </w:r>
      <w:bookmarkEnd w:id="23"/>
    </w:p>
    <w:p w14:paraId="6E79D82C" w14:textId="3C340422" w:rsidR="00576274" w:rsidRPr="00576274" w:rsidRDefault="00576274" w:rsidP="00576274">
      <w:pPr>
        <w:spacing w:line="360" w:lineRule="auto"/>
        <w:ind w:firstLineChars="200" w:firstLine="480"/>
        <w:jc w:val="left"/>
        <w:rPr>
          <w:sz w:val="24"/>
          <w:szCs w:val="24"/>
        </w:rPr>
      </w:pPr>
      <w:bookmarkStart w:id="24" w:name="_Hlk102420311"/>
      <w:r w:rsidRPr="00576274">
        <w:rPr>
          <w:rFonts w:hint="eastAsia"/>
          <w:sz w:val="24"/>
          <w:szCs w:val="24"/>
        </w:rPr>
        <w:t>考虑一个</w:t>
      </w:r>
      <w:r w:rsidR="000A4DB6">
        <w:rPr>
          <w:rFonts w:hint="eastAsia"/>
          <w:sz w:val="24"/>
          <w:szCs w:val="24"/>
        </w:rPr>
        <w:t>对</w:t>
      </w:r>
      <w:r w:rsidR="000A4DB6" w:rsidRPr="00576274">
        <w:rPr>
          <w:sz w:val="24"/>
          <w:szCs w:val="24"/>
        </w:rPr>
        <w:t>消费者群体（旧的和新的）</w:t>
      </w:r>
      <w:r w:rsidR="000F4C88" w:rsidRPr="00576274">
        <w:rPr>
          <w:sz w:val="24"/>
          <w:szCs w:val="24"/>
        </w:rPr>
        <w:t>位于</w:t>
      </w:r>
      <w:r w:rsidR="000F4C88" w:rsidRPr="00576274">
        <w:rPr>
          <w:sz w:val="24"/>
          <w:szCs w:val="24"/>
        </w:rPr>
        <w:t>0</w:t>
      </w:r>
      <w:r w:rsidR="000F4C88">
        <w:rPr>
          <w:rFonts w:hint="eastAsia"/>
          <w:sz w:val="24"/>
          <w:szCs w:val="24"/>
        </w:rPr>
        <w:t>的</w:t>
      </w:r>
      <w:r w:rsidRPr="00576274">
        <w:rPr>
          <w:rFonts w:hint="eastAsia"/>
          <w:sz w:val="24"/>
          <w:szCs w:val="24"/>
        </w:rPr>
        <w:t>垄断销售商（称为公司</w:t>
      </w:r>
      <m:oMath>
        <m:r>
          <w:rPr>
            <w:rFonts w:ascii="Cambria Math" w:hAnsi="Cambria Math"/>
            <w:sz w:val="24"/>
            <w:szCs w:val="24"/>
          </w:rPr>
          <m:t>i</m:t>
        </m:r>
      </m:oMath>
      <w:r w:rsidRPr="00576274">
        <w:rPr>
          <w:sz w:val="24"/>
          <w:szCs w:val="24"/>
        </w:rPr>
        <w:t>）。</w:t>
      </w:r>
      <w:r w:rsidR="003B6DBF">
        <w:rPr>
          <w:rFonts w:hint="eastAsia"/>
          <w:sz w:val="24"/>
          <w:szCs w:val="24"/>
        </w:rPr>
        <w:t>设置</w:t>
      </w:r>
      <w:r w:rsidRPr="00576274">
        <w:rPr>
          <w:sz w:val="24"/>
          <w:szCs w:val="24"/>
        </w:rPr>
        <w:t>模型的进行</w:t>
      </w:r>
      <w:r w:rsidR="003B6DBF">
        <w:rPr>
          <w:rFonts w:hint="eastAsia"/>
          <w:sz w:val="24"/>
          <w:szCs w:val="24"/>
        </w:rPr>
        <w:t>时序</w:t>
      </w:r>
      <w:r w:rsidRPr="00576274">
        <w:rPr>
          <w:sz w:val="24"/>
          <w:szCs w:val="24"/>
        </w:rPr>
        <w:t>如下：</w:t>
      </w:r>
    </w:p>
    <w:p w14:paraId="5366F0B7" w14:textId="7F680277" w:rsidR="00576274" w:rsidRPr="00576274" w:rsidRDefault="00576274" w:rsidP="00CC53B7">
      <w:pPr>
        <w:spacing w:line="360" w:lineRule="auto"/>
        <w:ind w:firstLineChars="200" w:firstLine="480"/>
        <w:jc w:val="left"/>
        <w:rPr>
          <w:sz w:val="24"/>
          <w:szCs w:val="24"/>
        </w:rPr>
      </w:pPr>
      <w:r w:rsidRPr="00576274">
        <w:rPr>
          <w:sz w:val="24"/>
          <w:szCs w:val="24"/>
        </w:rPr>
        <w:t>阶段</w:t>
      </w:r>
      <w:r w:rsidRPr="00576274">
        <w:rPr>
          <w:sz w:val="24"/>
          <w:szCs w:val="24"/>
        </w:rPr>
        <w:t>1</w:t>
      </w:r>
      <w:r w:rsidR="001C57C8">
        <w:rPr>
          <w:rFonts w:hint="eastAsia"/>
          <w:sz w:val="24"/>
          <w:szCs w:val="24"/>
        </w:rPr>
        <w:t>.</w:t>
      </w:r>
      <w:r w:rsidRPr="00576274">
        <w:rPr>
          <w:sz w:val="24"/>
          <w:szCs w:val="24"/>
        </w:rPr>
        <w:t>数据供应商发布数据的价格</w:t>
      </w:r>
      <m:oMath>
        <m:r>
          <w:rPr>
            <w:rFonts w:ascii="Cambria Math" w:hAnsi="Cambria Math"/>
            <w:sz w:val="24"/>
            <w:szCs w:val="24"/>
          </w:rPr>
          <m:t>D</m:t>
        </m:r>
      </m:oMath>
    </w:p>
    <w:p w14:paraId="2F2D8981" w14:textId="77777777" w:rsidR="00576274" w:rsidRPr="00576274" w:rsidRDefault="00576274" w:rsidP="00CC53B7">
      <w:pPr>
        <w:spacing w:line="360" w:lineRule="auto"/>
        <w:ind w:firstLineChars="200" w:firstLine="480"/>
        <w:jc w:val="left"/>
        <w:rPr>
          <w:sz w:val="24"/>
          <w:szCs w:val="24"/>
        </w:rPr>
      </w:pPr>
      <w:r w:rsidRPr="00576274">
        <w:rPr>
          <w:sz w:val="24"/>
          <w:szCs w:val="24"/>
        </w:rPr>
        <w:t>阶段</w:t>
      </w:r>
      <w:r w:rsidRPr="00576274">
        <w:rPr>
          <w:rFonts w:hint="eastAsia"/>
          <w:sz w:val="24"/>
          <w:szCs w:val="24"/>
        </w:rPr>
        <w:t>2</w:t>
      </w:r>
      <w:bookmarkStart w:id="25" w:name="_Hlk100071997"/>
      <w:r w:rsidR="001C57C8">
        <w:rPr>
          <w:rFonts w:hint="eastAsia"/>
          <w:sz w:val="24"/>
          <w:szCs w:val="24"/>
        </w:rPr>
        <w:t>.</w:t>
      </w:r>
      <w:r w:rsidRPr="00576274">
        <w:rPr>
          <w:sz w:val="24"/>
          <w:szCs w:val="24"/>
        </w:rPr>
        <w:t>公司</w:t>
      </w:r>
      <w:bookmarkEnd w:id="25"/>
      <m:oMath>
        <m:r>
          <w:rPr>
            <w:rFonts w:ascii="Cambria Math" w:hAnsi="Cambria Math"/>
            <w:sz w:val="24"/>
            <w:szCs w:val="24"/>
          </w:rPr>
          <m:t>i</m:t>
        </m:r>
      </m:oMath>
      <w:r w:rsidRPr="00576274">
        <w:rPr>
          <w:sz w:val="24"/>
          <w:szCs w:val="24"/>
        </w:rPr>
        <w:t>决定是否购买数据</w:t>
      </w:r>
    </w:p>
    <w:p w14:paraId="0100D85C" w14:textId="77777777" w:rsidR="00576274" w:rsidRPr="00576274" w:rsidRDefault="00576274" w:rsidP="00CC53B7">
      <w:pPr>
        <w:spacing w:line="360" w:lineRule="auto"/>
        <w:ind w:firstLineChars="200" w:firstLine="480"/>
        <w:jc w:val="left"/>
        <w:rPr>
          <w:sz w:val="24"/>
          <w:szCs w:val="24"/>
        </w:rPr>
      </w:pPr>
      <w:r w:rsidRPr="00576274">
        <w:rPr>
          <w:sz w:val="24"/>
          <w:szCs w:val="24"/>
        </w:rPr>
        <w:t>阶段</w:t>
      </w:r>
      <w:r w:rsidRPr="00576274">
        <w:rPr>
          <w:rFonts w:hint="eastAsia"/>
          <w:sz w:val="24"/>
          <w:szCs w:val="24"/>
        </w:rPr>
        <w:t>3</w:t>
      </w:r>
      <w:r w:rsidR="001C57C8">
        <w:rPr>
          <w:rFonts w:hint="eastAsia"/>
          <w:sz w:val="24"/>
          <w:szCs w:val="24"/>
        </w:rPr>
        <w:t>.</w:t>
      </w:r>
      <w:r w:rsidRPr="00576274">
        <w:rPr>
          <w:sz w:val="24"/>
          <w:szCs w:val="24"/>
        </w:rPr>
        <w:t>公司</w:t>
      </w:r>
      <m:oMath>
        <m:r>
          <w:rPr>
            <w:rFonts w:ascii="Cambria Math" w:hAnsi="Cambria Math"/>
            <w:sz w:val="24"/>
            <w:szCs w:val="24"/>
          </w:rPr>
          <m:t>i</m:t>
        </m:r>
      </m:oMath>
      <w:r w:rsidRPr="00576274">
        <w:rPr>
          <w:sz w:val="24"/>
          <w:szCs w:val="24"/>
        </w:rPr>
        <w:t>确定其基本价格</w:t>
      </w:r>
      <m:oMath>
        <m:sSub>
          <m:sSubPr>
            <m:ctrlPr>
              <w:rPr>
                <w:rFonts w:ascii="Cambria Math" w:hAnsi="Cambria Math"/>
                <w:sz w:val="24"/>
                <w:szCs w:val="24"/>
              </w:rPr>
            </m:ctrlPr>
          </m:sSubPr>
          <m:e>
            <m:r>
              <w:rPr>
                <w:rFonts w:ascii="Cambria Math" w:hAnsi="Cambria Math" w:hint="eastAsia"/>
                <w:sz w:val="24"/>
                <w:szCs w:val="24"/>
              </w:rPr>
              <m:t>p</m:t>
            </m:r>
          </m:e>
          <m:sub>
            <m:r>
              <w:rPr>
                <w:rFonts w:ascii="Cambria Math" w:hAnsi="Cambria Math" w:hint="eastAsia"/>
                <w:sz w:val="24"/>
                <w:szCs w:val="24"/>
              </w:rPr>
              <m:t>i</m:t>
            </m:r>
          </m:sub>
        </m:sSub>
      </m:oMath>
    </w:p>
    <w:p w14:paraId="1878E145" w14:textId="77777777" w:rsidR="00576274" w:rsidRPr="00576274" w:rsidRDefault="00576274" w:rsidP="00CC53B7">
      <w:pPr>
        <w:spacing w:line="360" w:lineRule="auto"/>
        <w:ind w:firstLineChars="200" w:firstLine="480"/>
        <w:jc w:val="left"/>
        <w:rPr>
          <w:sz w:val="24"/>
          <w:szCs w:val="24"/>
        </w:rPr>
      </w:pPr>
      <w:r w:rsidRPr="00576274">
        <w:rPr>
          <w:sz w:val="24"/>
          <w:szCs w:val="24"/>
        </w:rPr>
        <w:t>阶段</w:t>
      </w:r>
      <w:r w:rsidRPr="00576274">
        <w:rPr>
          <w:rFonts w:hint="eastAsia"/>
          <w:sz w:val="24"/>
          <w:szCs w:val="24"/>
        </w:rPr>
        <w:t>4</w:t>
      </w:r>
      <w:r w:rsidR="001C57C8">
        <w:rPr>
          <w:rFonts w:hint="eastAsia"/>
          <w:sz w:val="24"/>
          <w:szCs w:val="24"/>
        </w:rPr>
        <w:t>.</w:t>
      </w:r>
      <w:r w:rsidRPr="00576274">
        <w:rPr>
          <w:sz w:val="24"/>
          <w:szCs w:val="24"/>
        </w:rPr>
        <w:t>公司</w:t>
      </w:r>
      <m:oMath>
        <m:r>
          <w:rPr>
            <w:rFonts w:ascii="Cambria Math" w:hAnsi="Cambria Math"/>
            <w:sz w:val="24"/>
            <w:szCs w:val="24"/>
          </w:rPr>
          <m:t>i</m:t>
        </m:r>
      </m:oMath>
      <w:r w:rsidRPr="00576274">
        <w:rPr>
          <w:sz w:val="24"/>
          <w:szCs w:val="24"/>
        </w:rPr>
        <w:t>可以提供定制的价格</w:t>
      </w:r>
      <w:r w:rsidR="007D1CF5">
        <w:rPr>
          <w:sz w:val="24"/>
          <w:szCs w:val="24"/>
        </w:rPr>
        <w:t xml:space="preserve"> </w:t>
      </w:r>
      <w:bookmarkStart w:id="26" w:name="_Hlk102394938"/>
      <m:oMath>
        <m:r>
          <w:rPr>
            <w:rFonts w:ascii="Cambria Math" w:hAnsi="Cambria Math" w:hint="eastAsia"/>
            <w:sz w:val="24"/>
            <w:szCs w:val="24"/>
          </w:rPr>
          <m:t>p</m:t>
        </m:r>
        <m:r>
          <w:rPr>
            <w:rFonts w:ascii="Cambria Math"/>
            <w:sz w:val="24"/>
            <w:szCs w:val="24"/>
          </w:rPr>
          <m:t>(</m:t>
        </m:r>
        <m:r>
          <w:rPr>
            <w:rFonts w:ascii="Cambria Math" w:hAnsi="Cambria Math"/>
            <w:sz w:val="24"/>
            <w:szCs w:val="24"/>
          </w:rPr>
          <m:t>δ</m:t>
        </m:r>
      </m:oMath>
      <w:r w:rsidR="007D1CF5">
        <w:rPr>
          <w:rFonts w:hint="eastAsia"/>
          <w:sz w:val="24"/>
          <w:szCs w:val="24"/>
        </w:rPr>
        <w:t>)</w:t>
      </w:r>
      <w:bookmarkEnd w:id="26"/>
    </w:p>
    <w:p w14:paraId="7066CF1C" w14:textId="77777777" w:rsidR="00576274" w:rsidRPr="00576274" w:rsidRDefault="00576274" w:rsidP="00CC53B7">
      <w:pPr>
        <w:spacing w:line="360" w:lineRule="auto"/>
        <w:ind w:firstLineChars="200" w:firstLine="480"/>
        <w:jc w:val="left"/>
        <w:rPr>
          <w:sz w:val="24"/>
          <w:szCs w:val="24"/>
        </w:rPr>
      </w:pPr>
      <w:r w:rsidRPr="00576274">
        <w:rPr>
          <w:sz w:val="24"/>
          <w:szCs w:val="24"/>
        </w:rPr>
        <w:t>阶段</w:t>
      </w:r>
      <w:r w:rsidRPr="00576274">
        <w:rPr>
          <w:rFonts w:hint="eastAsia"/>
          <w:sz w:val="24"/>
          <w:szCs w:val="24"/>
        </w:rPr>
        <w:t>5</w:t>
      </w:r>
      <w:r w:rsidR="001C57C8">
        <w:rPr>
          <w:rFonts w:hint="eastAsia"/>
          <w:sz w:val="24"/>
          <w:szCs w:val="24"/>
        </w:rPr>
        <w:t>.</w:t>
      </w:r>
      <w:r w:rsidRPr="00576274">
        <w:rPr>
          <w:sz w:val="24"/>
          <w:szCs w:val="24"/>
        </w:rPr>
        <w:t>消费者购买和消费</w:t>
      </w:r>
    </w:p>
    <w:bookmarkEnd w:id="24"/>
    <w:p w14:paraId="33244F9C" w14:textId="23684D1B" w:rsidR="001051EB" w:rsidRPr="001051EB" w:rsidRDefault="007D1CF5" w:rsidP="001051EB">
      <w:pPr>
        <w:spacing w:line="360" w:lineRule="auto"/>
        <w:ind w:firstLineChars="200" w:firstLine="480"/>
        <w:jc w:val="left"/>
        <w:rPr>
          <w:sz w:val="24"/>
          <w:szCs w:val="24"/>
        </w:rPr>
      </w:pPr>
      <w:r>
        <w:rPr>
          <w:rFonts w:hint="eastAsia"/>
          <w:sz w:val="24"/>
          <w:szCs w:val="24"/>
        </w:rPr>
        <w:t>假设垄断者购买信息，新消费者的市场份额为</w:t>
      </w:r>
      <w:bookmarkStart w:id="27" w:name="_Hlk102457919"/>
      <m:oMath>
        <m:r>
          <m:rPr>
            <m:sty m:val="p"/>
          </m:rPr>
          <w:rPr>
            <w:rFonts w:ascii="Cambria Math" w:hAnsi="Cambria Math"/>
            <w:sz w:val="24"/>
            <w:szCs w:val="24"/>
          </w:rPr>
          <m:t>δ∈</m:t>
        </m:r>
        <w:bookmarkStart w:id="28" w:name="_Hlk102406894"/>
        <m:d>
          <m:dPr>
            <m:begChr m:val="["/>
            <m:endChr m:val="]"/>
            <m:ctrlPr>
              <w:rPr>
                <w:rFonts w:ascii="Cambria Math" w:hAnsi="Cambria Math"/>
                <w:sz w:val="24"/>
                <w:szCs w:val="24"/>
              </w:rPr>
            </m:ctrlPr>
          </m:dPr>
          <m:e>
            <m:r>
              <m:rPr>
                <m:sty m:val="p"/>
              </m:rPr>
              <w:rPr>
                <w:rFonts w:ascii="Cambria Math" w:hAnsi="Cambria Math"/>
                <w:sz w:val="24"/>
                <w:szCs w:val="24"/>
              </w:rPr>
              <m:t>0,</m:t>
            </m:r>
            <w:bookmarkStart w:id="29" w:name="_Hlk102394754"/>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1</m:t>
                </m:r>
              </m:sub>
            </m:sSub>
            <w:bookmarkEnd w:id="29"/>
          </m:e>
        </m:d>
      </m:oMath>
      <w:bookmarkEnd w:id="27"/>
      <w:bookmarkEnd w:id="28"/>
      <w:r>
        <w:rPr>
          <w:rFonts w:hint="eastAsia"/>
          <w:sz w:val="24"/>
          <w:szCs w:val="24"/>
        </w:rPr>
        <w:t>，若消费者对购买的产品和选择外部选项都不关心，则</w:t>
      </w:r>
      <m:oMath>
        <m:r>
          <w:rPr>
            <w:rFonts w:ascii="Cambria Math" w:hAnsi="Cambria Math" w:hint="eastAsia"/>
            <w:sz w:val="24"/>
            <w:szCs w:val="24"/>
          </w:rPr>
          <m:t>v</m:t>
        </m:r>
        <m:r>
          <w:rPr>
            <w:rFonts w:ascii="Cambria Math" w:hAnsi="Cambria Math"/>
            <w:sz w:val="24"/>
            <w:szCs w:val="24"/>
          </w:rPr>
          <m:t>-p-</m:t>
        </m:r>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1</m:t>
            </m:r>
          </m:sub>
        </m:sSub>
        <m:r>
          <w:rPr>
            <w:rFonts w:ascii="Cambria Math" w:hAnsi="Cambria Math"/>
            <w:sz w:val="24"/>
            <w:szCs w:val="24"/>
          </w:rPr>
          <m:t>t=0</m:t>
        </m:r>
      </m:oMath>
      <w:r w:rsidR="001051EB">
        <w:rPr>
          <w:rFonts w:hint="eastAsia"/>
          <w:sz w:val="24"/>
          <w:szCs w:val="24"/>
        </w:rPr>
        <w:t>，得到：</w:t>
      </w:r>
    </w:p>
    <w:p w14:paraId="5C67EDD6" w14:textId="6FC4680B" w:rsidR="00A439A5" w:rsidRPr="00A439A5" w:rsidRDefault="00591DC3" w:rsidP="00A439A5">
      <w:pPr>
        <w:spacing w:line="360" w:lineRule="auto"/>
        <w:ind w:firstLineChars="200" w:firstLine="480"/>
        <w:jc w:val="left"/>
        <w:rPr>
          <w:sz w:val="24"/>
          <w:szCs w:val="24"/>
        </w:rPr>
      </w:pPr>
      <m:oMathPara>
        <m:oMath>
          <m:eqArr>
            <m:eqArrPr>
              <m:maxDist m:val="1"/>
              <m:ctrlPr>
                <w:rPr>
                  <w:rFonts w:ascii="Cambria Math" w:hAnsi="Cambria Math"/>
                  <w:i/>
                  <w:sz w:val="24"/>
                  <w:szCs w:val="24"/>
                </w:rPr>
              </m:ctrlPr>
            </m:eqArrPr>
            <m:e>
              <w:bookmarkStart w:id="30" w:name="_Hlk102395225"/>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1</m:t>
                  </m:r>
                </m:sub>
              </m:sSub>
              <w:bookmarkEnd w:id="30"/>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min</m:t>
                  </m:r>
                </m:fName>
                <m:e>
                  <m:d>
                    <m:dPr>
                      <m:begChr m:val="{"/>
                      <m:endChr m:val="}"/>
                      <m:ctrlPr>
                        <w:rPr>
                          <w:rFonts w:ascii="Cambria Math" w:hAnsi="Cambria Math"/>
                          <w:i/>
                          <w:sz w:val="24"/>
                          <w:szCs w:val="24"/>
                        </w:rPr>
                      </m:ctrlPr>
                    </m:dPr>
                    <m:e>
                      <w:bookmarkStart w:id="31" w:name="_Hlk102398367"/>
                      <m:f>
                        <m:fPr>
                          <m:ctrlPr>
                            <w:rPr>
                              <w:rFonts w:ascii="Cambria Math" w:hAnsi="Cambria Math"/>
                              <w:i/>
                              <w:sz w:val="24"/>
                              <w:szCs w:val="24"/>
                            </w:rPr>
                          </m:ctrlPr>
                        </m:fPr>
                        <m:num>
                          <m:r>
                            <w:rPr>
                              <w:rFonts w:ascii="Cambria Math" w:hAnsi="Cambria Math" w:hint="eastAsia"/>
                              <w:sz w:val="24"/>
                              <w:szCs w:val="24"/>
                            </w:rPr>
                            <m:t>v</m:t>
                          </m:r>
                          <m:r>
                            <w:rPr>
                              <w:rFonts w:ascii="微软雅黑" w:eastAsia="微软雅黑" w:hAnsi="微软雅黑" w:cs="微软雅黑" w:hint="eastAsia"/>
                              <w:sz w:val="24"/>
                              <w:szCs w:val="24"/>
                            </w:rPr>
                            <m:t>-</m:t>
                          </m:r>
                          <m:r>
                            <w:rPr>
                              <w:rFonts w:ascii="Cambria Math" w:eastAsia="微软雅黑" w:hAnsi="微软雅黑" w:cs="微软雅黑" w:hint="eastAsia"/>
                              <w:sz w:val="24"/>
                              <w:szCs w:val="24"/>
                            </w:rPr>
                            <m:t>p</m:t>
                          </m:r>
                        </m:num>
                        <m:den>
                          <m:r>
                            <w:rPr>
                              <w:rFonts w:ascii="Cambria Math" w:hAnsi="Cambria Math" w:hint="eastAsia"/>
                              <w:sz w:val="24"/>
                              <w:szCs w:val="24"/>
                            </w:rPr>
                            <m:t>t</m:t>
                          </m:r>
                        </m:den>
                      </m:f>
                      <w:bookmarkEnd w:id="31"/>
                      <m:r>
                        <w:rPr>
                          <w:rFonts w:ascii="Cambria Math" w:hAnsi="Cambria Math" w:hint="eastAsia"/>
                          <w:sz w:val="24"/>
                          <w:szCs w:val="24"/>
                        </w:rPr>
                        <m:t>，</m:t>
                      </m:r>
                      <m:r>
                        <w:rPr>
                          <w:rFonts w:ascii="Cambria Math" w:hAnsi="Cambria Math"/>
                          <w:sz w:val="24"/>
                          <w:szCs w:val="24"/>
                        </w:rPr>
                        <m:t>1</m:t>
                      </m:r>
                    </m:e>
                  </m:d>
                </m:e>
              </m:func>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3.1</m:t>
                  </m:r>
                </m:e>
              </m:d>
            </m:e>
          </m:eqArr>
        </m:oMath>
      </m:oMathPara>
    </w:p>
    <w:p w14:paraId="3BFD2BD1" w14:textId="77777777" w:rsidR="001051EB" w:rsidRDefault="001051EB" w:rsidP="00C73E6F">
      <w:pPr>
        <w:spacing w:line="360" w:lineRule="auto"/>
        <w:ind w:firstLineChars="200" w:firstLine="480"/>
        <w:jc w:val="left"/>
        <w:rPr>
          <w:sz w:val="24"/>
          <w:szCs w:val="24"/>
        </w:rPr>
      </w:pPr>
      <w:r>
        <w:rPr>
          <w:rFonts w:hint="eastAsia"/>
          <w:sz w:val="24"/>
          <w:szCs w:val="24"/>
        </w:rPr>
        <w:t>对于旧消费者，公司</w:t>
      </w:r>
      <m:oMath>
        <m:r>
          <w:rPr>
            <w:rFonts w:ascii="Cambria Math" w:hAnsi="Cambria Math" w:hint="eastAsia"/>
            <w:sz w:val="24"/>
            <w:szCs w:val="24"/>
          </w:rPr>
          <m:t>i</m:t>
        </m:r>
      </m:oMath>
      <w:r>
        <w:rPr>
          <w:rFonts w:hint="eastAsia"/>
          <w:sz w:val="24"/>
          <w:szCs w:val="24"/>
        </w:rPr>
        <w:t>针对每一个顾客定制价格</w:t>
      </w:r>
      <m:oMath>
        <m:r>
          <w:rPr>
            <w:rFonts w:ascii="Cambria Math" w:hAnsi="Cambria Math" w:hint="eastAsia"/>
            <w:sz w:val="24"/>
            <w:szCs w:val="24"/>
          </w:rPr>
          <m:t>p</m:t>
        </m:r>
        <m:r>
          <w:rPr>
            <w:rFonts w:ascii="Cambria Math"/>
            <w:sz w:val="24"/>
            <w:szCs w:val="24"/>
          </w:rPr>
          <m:t>(</m:t>
        </m:r>
        <m:r>
          <w:rPr>
            <w:rFonts w:ascii="Cambria Math" w:hAnsi="Cambria Math"/>
            <w:sz w:val="24"/>
            <w:szCs w:val="24"/>
          </w:rPr>
          <m:t>δ</m:t>
        </m:r>
      </m:oMath>
      <w:r>
        <w:rPr>
          <w:rFonts w:hint="eastAsia"/>
          <w:sz w:val="24"/>
          <w:szCs w:val="24"/>
        </w:rPr>
        <w:t>)</w:t>
      </w:r>
      <w:r>
        <w:rPr>
          <w:rFonts w:hint="eastAsia"/>
          <w:sz w:val="24"/>
          <w:szCs w:val="24"/>
        </w:rPr>
        <w:t>，由于外部选项为</w:t>
      </w:r>
      <w:r>
        <w:rPr>
          <w:rFonts w:hint="eastAsia"/>
          <w:sz w:val="24"/>
          <w:szCs w:val="24"/>
        </w:rPr>
        <w:t>0</w:t>
      </w:r>
      <w:r>
        <w:rPr>
          <w:rFonts w:hint="eastAsia"/>
          <w:sz w:val="24"/>
          <w:szCs w:val="24"/>
        </w:rPr>
        <w:t>，由此定制的价格可以达到获取所有消费者剩余的最高水平：</w:t>
      </w:r>
    </w:p>
    <w:p w14:paraId="7A86D267" w14:textId="1AB7D49F" w:rsidR="001051EB" w:rsidRPr="004A7459" w:rsidRDefault="00591DC3" w:rsidP="007D1CF5">
      <w:pPr>
        <w:spacing w:line="360" w:lineRule="auto"/>
        <w:jc w:val="left"/>
        <w:rPr>
          <w:sz w:val="24"/>
          <w:szCs w:val="24"/>
        </w:rPr>
      </w:pPr>
      <m:oMathPara>
        <m:oMath>
          <m:eqArr>
            <m:eqArrPr>
              <m:maxDist m:val="1"/>
              <m:ctrlPr>
                <w:rPr>
                  <w:rFonts w:ascii="Cambria Math" w:hAnsi="Cambria Math"/>
                  <w:i/>
                  <w:sz w:val="24"/>
                  <w:szCs w:val="24"/>
                </w:rPr>
              </m:ctrlPr>
            </m:eqArrPr>
            <m:e>
              <w:bookmarkStart w:id="32" w:name="_Hlk102395289"/>
              <m:r>
                <w:rPr>
                  <w:rFonts w:ascii="Cambria Math" w:hAnsi="Cambria Math" w:hint="eastAsia"/>
                  <w:sz w:val="24"/>
                  <w:szCs w:val="24"/>
                </w:rPr>
                <m:t>p</m:t>
              </m:r>
              <m:d>
                <m:dPr>
                  <m:ctrlPr>
                    <w:rPr>
                      <w:rFonts w:ascii="Cambria Math" w:hAnsi="Cambria Math"/>
                      <w:i/>
                      <w:sz w:val="24"/>
                      <w:szCs w:val="24"/>
                    </w:rPr>
                  </m:ctrlPr>
                </m:dPr>
                <m:e>
                  <m:r>
                    <w:rPr>
                      <w:rFonts w:ascii="Cambria Math" w:hAnsi="Cambria Math"/>
                      <w:sz w:val="24"/>
                      <w:szCs w:val="24"/>
                    </w:rPr>
                    <m:t>δ</m:t>
                  </m:r>
                  <m:ctrlPr>
                    <w:rPr>
                      <w:rFonts w:ascii="Cambria Math" w:hAnsi="Cambria Math"/>
                      <w:sz w:val="24"/>
                      <w:szCs w:val="24"/>
                    </w:rPr>
                  </m:ctrlPr>
                </m:e>
              </m:d>
              <w:bookmarkEnd w:id="32"/>
              <m:r>
                <m:rPr>
                  <m:sty m:val="p"/>
                </m:rPr>
                <w:rPr>
                  <w:rFonts w:ascii="Cambria Math" w:hAnsi="Cambria Math"/>
                  <w:sz w:val="24"/>
                  <w:szCs w:val="24"/>
                </w:rPr>
                <m:t>=</m:t>
              </m:r>
              <m:r>
                <w:rPr>
                  <w:rFonts w:ascii="Cambria Math" w:hAnsi="Cambria Math" w:hint="eastAsia"/>
                  <w:sz w:val="24"/>
                  <w:szCs w:val="24"/>
                </w:rPr>
                <m:t>v</m:t>
              </m:r>
              <m:r>
                <w:rPr>
                  <w:rFonts w:ascii="Cambria Math" w:hAnsi="Cambria Math"/>
                  <w:sz w:val="24"/>
                  <w:szCs w:val="24"/>
                </w:rPr>
                <m:t>-</m:t>
              </m:r>
              <m:r>
                <w:rPr>
                  <w:rFonts w:ascii="Cambria Math" w:hAnsi="Cambria Math" w:hint="eastAsia"/>
                  <w:sz w:val="24"/>
                  <w:szCs w:val="24"/>
                </w:rPr>
                <m:t>t</m:t>
              </m:r>
              <m:r>
                <w:rPr>
                  <w:rFonts w:ascii="Cambria Math" w:hAnsi="Cambria Math"/>
                  <w:sz w:val="24"/>
                  <w:szCs w:val="24"/>
                </w:rPr>
                <m:t>δ #</m:t>
              </m:r>
              <m:d>
                <m:dPr>
                  <m:ctrlPr>
                    <w:rPr>
                      <w:rFonts w:ascii="Cambria Math" w:hAnsi="Cambria Math"/>
                      <w:i/>
                      <w:sz w:val="24"/>
                      <w:szCs w:val="24"/>
                    </w:rPr>
                  </m:ctrlPr>
                </m:dPr>
                <m:e>
                  <m:r>
                    <w:rPr>
                      <w:rFonts w:ascii="Cambria Math" w:hAnsi="Cambria Math"/>
                      <w:sz w:val="24"/>
                      <w:szCs w:val="24"/>
                    </w:rPr>
                    <m:t>3.2</m:t>
                  </m:r>
                </m:e>
              </m:d>
            </m:e>
          </m:eqArr>
        </m:oMath>
      </m:oMathPara>
    </w:p>
    <w:p w14:paraId="2142C5B0" w14:textId="77777777" w:rsidR="001051EB" w:rsidRDefault="001051EB" w:rsidP="00C73E6F">
      <w:pPr>
        <w:spacing w:line="360" w:lineRule="auto"/>
        <w:jc w:val="left"/>
        <w:rPr>
          <w:sz w:val="24"/>
          <w:szCs w:val="24"/>
        </w:rPr>
      </w:pPr>
      <w:r>
        <w:rPr>
          <w:rFonts w:hint="eastAsia"/>
          <w:sz w:val="24"/>
          <w:szCs w:val="24"/>
        </w:rPr>
        <w:t>其中</w:t>
      </w:r>
      <m:oMath>
        <m:r>
          <w:rPr>
            <w:rFonts w:ascii="Cambria Math" w:hAnsi="Cambria Math" w:hint="eastAsia"/>
            <w:sz w:val="24"/>
            <w:szCs w:val="24"/>
          </w:rPr>
          <m:t>v</m:t>
        </m:r>
        <m:r>
          <w:rPr>
            <w:rFonts w:ascii="Cambria Math" w:hAnsi="Cambria Math"/>
            <w:sz w:val="24"/>
            <w:szCs w:val="24"/>
          </w:rPr>
          <m:t>≥2</m:t>
        </m:r>
        <m:r>
          <w:rPr>
            <w:rFonts w:ascii="Cambria Math" w:hAnsi="Cambria Math" w:hint="eastAsia"/>
            <w:sz w:val="24"/>
            <w:szCs w:val="24"/>
          </w:rPr>
          <m:t>t</m:t>
        </m:r>
        <m:r>
          <w:rPr>
            <w:rFonts w:ascii="Cambria Math" w:hAnsi="Cambria Math"/>
            <w:sz w:val="24"/>
            <w:szCs w:val="24"/>
          </w:rPr>
          <m:t>&gt;</m:t>
        </m:r>
        <m:r>
          <w:rPr>
            <w:rFonts w:ascii="Cambria Math" w:hAnsi="Cambria Math" w:hint="eastAsia"/>
            <w:sz w:val="24"/>
            <w:szCs w:val="24"/>
          </w:rPr>
          <m:t>t</m:t>
        </m:r>
      </m:oMath>
      <w:r>
        <w:rPr>
          <w:rFonts w:hint="eastAsia"/>
          <w:sz w:val="24"/>
          <w:szCs w:val="24"/>
        </w:rPr>
        <w:t>，保证</w:t>
      </w:r>
      <w:bookmarkStart w:id="33" w:name="_Hlk102397968"/>
      <m:oMath>
        <m:r>
          <w:rPr>
            <w:rFonts w:ascii="Cambria Math" w:hAnsi="Cambria Math" w:hint="eastAsia"/>
            <w:sz w:val="24"/>
            <w:szCs w:val="24"/>
          </w:rPr>
          <m:t>p</m:t>
        </m:r>
        <m:r>
          <w:rPr>
            <w:rFonts w:ascii="Cambria Math"/>
            <w:sz w:val="24"/>
            <w:szCs w:val="24"/>
          </w:rPr>
          <m:t>(</m:t>
        </m:r>
        <m:r>
          <w:rPr>
            <w:rFonts w:ascii="Cambria Math" w:hAnsi="Cambria Math"/>
            <w:sz w:val="24"/>
            <w:szCs w:val="24"/>
          </w:rPr>
          <m:t>δ</m:t>
        </m:r>
        <m:r>
          <m:rPr>
            <m:sty m:val="p"/>
          </m:rPr>
          <w:rPr>
            <w:rFonts w:ascii="Cambria Math" w:hAnsi="Cambria Math" w:hint="eastAsia"/>
            <w:sz w:val="24"/>
            <w:szCs w:val="24"/>
          </w:rPr>
          <m:t>)</m:t>
        </m:r>
        <w:bookmarkEnd w:id="33"/>
        <m:r>
          <m:rPr>
            <m:sty m:val="p"/>
          </m:rPr>
          <w:rPr>
            <w:rFonts w:ascii="Cambria Math" w:hAnsi="Cambria Math"/>
            <w:sz w:val="24"/>
            <w:szCs w:val="24"/>
          </w:rPr>
          <m:t>&gt;0</m:t>
        </m:r>
      </m:oMath>
      <w:r>
        <w:rPr>
          <w:rFonts w:hint="eastAsia"/>
          <w:sz w:val="24"/>
          <w:szCs w:val="24"/>
        </w:rPr>
        <w:t>，由此：</w:t>
      </w:r>
    </w:p>
    <w:p w14:paraId="19A6A59D" w14:textId="02A2A01D" w:rsidR="001051EB" w:rsidRPr="008E7E39" w:rsidRDefault="00591DC3" w:rsidP="008E7E39">
      <w:pPr>
        <w:spacing w:line="360" w:lineRule="auto"/>
        <w:jc w:val="center"/>
        <w:rPr>
          <w:sz w:val="24"/>
          <w:szCs w:val="24"/>
        </w:rPr>
      </w:pPr>
      <m:oMath>
        <m:eqArr>
          <m:eqArrPr>
            <m:maxDist m:val="1"/>
            <m:ctrlPr>
              <w:rPr>
                <w:rFonts w:ascii="Cambria Math" w:hAnsi="Cambria Math"/>
                <w:i/>
                <w:sz w:val="24"/>
                <w:szCs w:val="24"/>
              </w:rPr>
            </m:ctrlPr>
          </m:eqArrPr>
          <m:e>
            <w:bookmarkStart w:id="34" w:name="_Hlk102421175"/>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hint="eastAsia"/>
                        <w:sz w:val="24"/>
                        <w:szCs w:val="24"/>
                      </w:rPr>
                      <m:t>p</m:t>
                    </m:r>
                    <m:r>
                      <w:rPr>
                        <w:rFonts w:ascii="Cambria Math" w:hAnsi="Cambria Math"/>
                        <w:sz w:val="24"/>
                        <w:szCs w:val="24"/>
                      </w:rPr>
                      <m:t>≥0</m:t>
                    </m:r>
                  </m:lim>
                </m:limLow>
              </m:fName>
              <m:e>
                <m:nary>
                  <m:naryPr>
                    <m:limLoc m:val="subSup"/>
                    <m:ctrlPr>
                      <w:rPr>
                        <w:rFonts w:ascii="Cambria Math" w:hAnsi="Cambria Math"/>
                        <w:i/>
                        <w:sz w:val="24"/>
                        <w:szCs w:val="24"/>
                      </w:rPr>
                    </m:ctrlPr>
                  </m:naryPr>
                  <m:sub>
                    <m:r>
                      <w:rPr>
                        <w:rFonts w:ascii="Cambria Math" w:hAnsi="Cambria Math"/>
                        <w:sz w:val="24"/>
                        <w:szCs w:val="24"/>
                      </w:rPr>
                      <m:t>0</m:t>
                    </m:r>
                  </m:sub>
                  <m:sup>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1</m:t>
                        </m:r>
                      </m:sub>
                    </m:sSub>
                  </m:sup>
                  <m:e>
                    <m:r>
                      <w:rPr>
                        <w:rFonts w:ascii="Cambria Math" w:hAnsi="Cambria Math" w:hint="eastAsia"/>
                        <w:sz w:val="24"/>
                        <w:szCs w:val="24"/>
                      </w:rPr>
                      <m:t>p</m:t>
                    </m:r>
                    <w:bookmarkStart w:id="35" w:name="_Hlk102395302"/>
                    <m:r>
                      <w:rPr>
                        <w:rFonts w:ascii="Cambria Math" w:hAnsi="Cambria Math" w:hint="eastAsia"/>
                        <w:sz w:val="24"/>
                        <w:szCs w:val="24"/>
                      </w:rPr>
                      <m:t>d</m:t>
                    </m:r>
                    <w:bookmarkEnd w:id="35"/>
                    <m:r>
                      <w:rPr>
                        <w:rFonts w:ascii="Cambria Math" w:hAnsi="Cambria Math"/>
                        <w:sz w:val="24"/>
                        <w:szCs w:val="24"/>
                      </w:rPr>
                      <m:t>δ</m:t>
                    </m:r>
                  </m:e>
                </m:nary>
              </m:e>
            </m:func>
            <m:r>
              <w:rPr>
                <w:rFonts w:ascii="Cambria Math" w:hAnsi="Cambria Math"/>
                <w:sz w:val="24"/>
                <w:szCs w:val="24"/>
              </w:rPr>
              <m:t>+</m:t>
            </m:r>
            <w:bookmarkStart w:id="36" w:name="_Hlk102398266"/>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r>
                  <w:rPr>
                    <w:rFonts w:ascii="Cambria Math" w:hAnsi="Cambria Math" w:hint="eastAsia"/>
                    <w:sz w:val="24"/>
                    <w:szCs w:val="24"/>
                  </w:rPr>
                  <m:t>p</m:t>
                </m:r>
                <m:d>
                  <m:dPr>
                    <m:ctrlPr>
                      <w:rPr>
                        <w:rFonts w:ascii="Cambria Math" w:hAnsi="Cambria Math"/>
                        <w:i/>
                        <w:sz w:val="24"/>
                        <w:szCs w:val="24"/>
                      </w:rPr>
                    </m:ctrlPr>
                  </m:dPr>
                  <m:e>
                    <m:r>
                      <w:rPr>
                        <w:rFonts w:ascii="Cambria Math" w:hAnsi="Cambria Math"/>
                        <w:sz w:val="24"/>
                        <w:szCs w:val="24"/>
                      </w:rPr>
                      <m:t>δ</m:t>
                    </m:r>
                    <m:ctrlPr>
                      <w:rPr>
                        <w:rFonts w:ascii="Cambria Math" w:hAnsi="Cambria Math"/>
                        <w:sz w:val="24"/>
                        <w:szCs w:val="24"/>
                      </w:rPr>
                    </m:ctrlPr>
                  </m:e>
                </m:d>
                <m:r>
                  <w:rPr>
                    <w:rFonts w:ascii="Cambria Math" w:hAnsi="Cambria Math" w:hint="eastAsia"/>
                    <w:sz w:val="24"/>
                    <w:szCs w:val="24"/>
                  </w:rPr>
                  <m:t>d</m:t>
                </m:r>
                <m:r>
                  <w:rPr>
                    <w:rFonts w:ascii="Cambria Math" w:hAnsi="Cambria Math"/>
                    <w:sz w:val="24"/>
                    <w:szCs w:val="24"/>
                  </w:rPr>
                  <m:t xml:space="preserve">δ   </m:t>
                </m:r>
                <m:r>
                  <m:rPr>
                    <m:sty m:val="p"/>
                  </m:rPr>
                  <w:rPr>
                    <w:rFonts w:ascii="Cambria Math" w:hAnsi="Cambria Math" w:hint="eastAsia"/>
                    <w:sz w:val="24"/>
                    <w:szCs w:val="24"/>
                  </w:rPr>
                  <m:t>s</m:t>
                </m:r>
                <m:r>
                  <m:rPr>
                    <m:sty m:val="p"/>
                  </m:rPr>
                  <w:rPr>
                    <w:rFonts w:ascii="Cambria Math" w:hAnsi="Cambria Math"/>
                    <w:sz w:val="24"/>
                    <w:szCs w:val="24"/>
                  </w:rPr>
                  <m:t>.t. 0≤</m:t>
                </m:r>
                <m:r>
                  <w:rPr>
                    <w:rFonts w:ascii="Cambria Math" w:hAnsi="Cambria Math"/>
                    <w:sz w:val="24"/>
                    <w:szCs w:val="24"/>
                  </w:rPr>
                  <m:t>δ≤1</m:t>
                </m:r>
              </m:e>
            </m:nary>
            <w:bookmarkEnd w:id="34"/>
            <w:bookmarkEnd w:id="36"/>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3.3</m:t>
                </m:r>
              </m:e>
            </m:d>
          </m:e>
        </m:eqArr>
      </m:oMath>
      <w:r w:rsidR="00382682">
        <w:rPr>
          <w:rFonts w:hint="eastAsia"/>
          <w:sz w:val="24"/>
          <w:szCs w:val="24"/>
        </w:rPr>
        <w:t xml:space="preserve"> </w:t>
      </w:r>
      <w:r w:rsidR="00382682">
        <w:rPr>
          <w:sz w:val="24"/>
          <w:szCs w:val="24"/>
        </w:rPr>
        <w:t xml:space="preserve"> </w:t>
      </w:r>
    </w:p>
    <w:p w14:paraId="292C461D" w14:textId="77777777" w:rsidR="00382682" w:rsidRDefault="00CE567C" w:rsidP="00C73E6F">
      <w:pPr>
        <w:spacing w:line="360" w:lineRule="auto"/>
        <w:ind w:firstLineChars="200" w:firstLine="480"/>
        <w:rPr>
          <w:sz w:val="24"/>
          <w:szCs w:val="24"/>
        </w:rPr>
      </w:pPr>
      <w:r>
        <w:rPr>
          <w:rFonts w:hint="eastAsia"/>
          <w:sz w:val="24"/>
          <w:szCs w:val="24"/>
        </w:rPr>
        <w:t>推导上述模型可得到</w:t>
      </w:r>
      <m:oMath>
        <m:sSup>
          <m:sSupPr>
            <m:ctrlPr>
              <w:rPr>
                <w:rFonts w:ascii="Cambria Math" w:hAnsi="Cambria Math"/>
                <w:sz w:val="24"/>
                <w:szCs w:val="24"/>
              </w:rPr>
            </m:ctrlPr>
          </m:sSupPr>
          <m:e>
            <m:r>
              <w:rPr>
                <w:rFonts w:ascii="Cambria Math" w:hAnsi="Cambria Math" w:hint="eastAsia"/>
                <w:sz w:val="24"/>
                <w:szCs w:val="24"/>
              </w:rPr>
              <m:t>p</m:t>
            </m:r>
          </m:e>
          <m:sup>
            <m:r>
              <w:rPr>
                <w:rFonts w:ascii="Cambria Math" w:hAnsi="Cambria Math"/>
                <w:sz w:val="24"/>
                <w:szCs w:val="24"/>
              </w:rPr>
              <m:t>*</m:t>
            </m:r>
          </m:sup>
        </m:sSup>
        <m:r>
          <w:rPr>
            <w:rFonts w:ascii="Cambria Math" w:hAnsi="Cambria Math"/>
            <w:sz w:val="24"/>
            <w:szCs w:val="24"/>
          </w:rPr>
          <m:t>=</m:t>
        </m:r>
        <m:r>
          <w:rPr>
            <w:rFonts w:ascii="Cambria Math" w:hAnsi="Cambria Math" w:hint="eastAsia"/>
            <w:sz w:val="24"/>
            <w:szCs w:val="24"/>
          </w:rPr>
          <m:t>v</m:t>
        </m:r>
        <m:r>
          <w:rPr>
            <w:rFonts w:ascii="Cambria Math" w:hAnsi="Cambria Math"/>
            <w:sz w:val="24"/>
            <w:szCs w:val="24"/>
          </w:rPr>
          <m:t>-</m:t>
        </m:r>
        <m:r>
          <w:rPr>
            <w:rFonts w:ascii="Cambria Math" w:hAnsi="Cambria Math" w:hint="eastAsia"/>
            <w:sz w:val="24"/>
            <w:szCs w:val="24"/>
          </w:rPr>
          <m:t>t</m:t>
        </m:r>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1</m:t>
            </m:r>
          </m:sub>
        </m:sSub>
        <m:r>
          <m:rPr>
            <m:sty m:val="p"/>
          </m:rPr>
          <w:rPr>
            <w:rFonts w:ascii="Cambria Math" w:hAnsi="Cambria Math"/>
            <w:sz w:val="24"/>
            <w:szCs w:val="24"/>
          </w:rPr>
          <m:t>=1</m:t>
        </m:r>
      </m:oMath>
      <w:r>
        <w:rPr>
          <w:rFonts w:hint="eastAsia"/>
          <w:sz w:val="24"/>
          <w:szCs w:val="24"/>
        </w:rPr>
        <w:t>。</w:t>
      </w:r>
      <w:bookmarkStart w:id="37" w:name="_Hlk102398386"/>
      <m:oMath>
        <m:sSup>
          <m:sSupPr>
            <m:ctrlPr>
              <w:rPr>
                <w:rFonts w:ascii="Cambria Math" w:hAnsi="Cambria Math"/>
                <w:sz w:val="24"/>
                <w:szCs w:val="24"/>
              </w:rPr>
            </m:ctrlPr>
          </m:sSupPr>
          <m:e>
            <m:r>
              <w:rPr>
                <w:rFonts w:ascii="Cambria Math" w:hAnsi="Cambria Math" w:hint="eastAsia"/>
                <w:sz w:val="24"/>
                <w:szCs w:val="24"/>
              </w:rPr>
              <m:t>p</m:t>
            </m:r>
          </m:e>
          <m:sup>
            <m:r>
              <w:rPr>
                <w:rFonts w:ascii="Cambria Math" w:hAnsi="Cambria Math"/>
                <w:sz w:val="24"/>
                <w:szCs w:val="24"/>
              </w:rPr>
              <m:t>*</m:t>
            </m:r>
          </m:sup>
        </m:sSup>
      </m:oMath>
      <w:bookmarkEnd w:id="37"/>
      <w:r>
        <w:rPr>
          <w:rFonts w:hint="eastAsia"/>
          <w:sz w:val="24"/>
          <w:szCs w:val="24"/>
        </w:rPr>
        <w:t>为均衡的基本价格，只提供给新消费者，旧消费者获得定制价格</w:t>
      </w:r>
      <m:oMath>
        <m:r>
          <w:rPr>
            <w:rFonts w:ascii="Cambria Math" w:hAnsi="Cambria Math" w:hint="eastAsia"/>
            <w:sz w:val="24"/>
            <w:szCs w:val="24"/>
          </w:rPr>
          <m:t>p</m:t>
        </m:r>
        <m:r>
          <w:rPr>
            <w:rFonts w:ascii="Cambria Math"/>
            <w:sz w:val="24"/>
            <w:szCs w:val="24"/>
          </w:rPr>
          <m:t>(</m:t>
        </m:r>
        <m:r>
          <w:rPr>
            <w:rFonts w:ascii="Cambria Math" w:hAnsi="Cambria Math"/>
            <w:sz w:val="24"/>
            <w:szCs w:val="24"/>
          </w:rPr>
          <m:t>δ</m:t>
        </m:r>
        <m:r>
          <m:rPr>
            <m:sty m:val="p"/>
          </m:rPr>
          <w:rPr>
            <w:rFonts w:ascii="Cambria Math" w:hAnsi="Cambria Math" w:hint="eastAsia"/>
            <w:sz w:val="24"/>
            <w:szCs w:val="24"/>
          </w:rPr>
          <m:t>)</m:t>
        </m:r>
      </m:oMath>
      <w:r>
        <w:rPr>
          <w:rFonts w:hint="eastAsia"/>
          <w:sz w:val="24"/>
          <w:szCs w:val="24"/>
        </w:rPr>
        <w:t>且没有剩余，这意味着两个市场完全被覆盖。总利润</w:t>
      </w:r>
      <w:bookmarkStart w:id="38" w:name="_Hlk102398543"/>
      <m:oMath>
        <m:r>
          <m:rPr>
            <m:sty m:val="p"/>
          </m:rPr>
          <w:rPr>
            <w:rFonts w:ascii="Cambria Math" w:hAnsi="Cambria Math"/>
            <w:sz w:val="24"/>
            <w:szCs w:val="24"/>
          </w:rPr>
          <m:t>π</m:t>
        </m:r>
        <w:bookmarkEnd w:id="38"/>
        <m:r>
          <m:rPr>
            <m:sty m:val="p"/>
          </m:rPr>
          <w:rPr>
            <w:rFonts w:ascii="Cambria Math" w:hAnsi="Cambria Math" w:hint="eastAsia"/>
            <w:sz w:val="24"/>
            <w:szCs w:val="24"/>
          </w:rPr>
          <m:t>由</m:t>
        </m:r>
      </m:oMath>
      <w:r>
        <w:rPr>
          <w:rFonts w:hint="eastAsia"/>
          <w:sz w:val="24"/>
          <w:szCs w:val="24"/>
        </w:rPr>
        <w:t>旧消费者利润</w:t>
      </w:r>
      <w:bookmarkStart w:id="39" w:name="_Hlk102398497"/>
      <m:oMath>
        <m:sSub>
          <m:sSubPr>
            <m:ctrlPr>
              <w:rPr>
                <w:rFonts w:ascii="Cambria Math" w:hAnsi="Cambria Math"/>
                <w:sz w:val="24"/>
                <w:szCs w:val="24"/>
              </w:rPr>
            </m:ctrlPr>
          </m:sSubPr>
          <m:e>
            <m:r>
              <m:rPr>
                <m:sty m:val="p"/>
              </m:rPr>
              <w:rPr>
                <w:rFonts w:ascii="Cambria Math" w:hAnsi="Cambria Math"/>
                <w:sz w:val="24"/>
                <w:szCs w:val="24"/>
              </w:rPr>
              <m:t>π</m:t>
            </m:r>
          </m:e>
          <m:sub>
            <m:r>
              <w:rPr>
                <w:rFonts w:ascii="Cambria Math" w:hAnsi="Cambria Math"/>
                <w:sz w:val="24"/>
                <w:szCs w:val="24"/>
              </w:rPr>
              <m:t>1</m:t>
            </m:r>
          </m:sub>
        </m:sSub>
      </m:oMath>
      <w:bookmarkEnd w:id="39"/>
      <w:r>
        <w:rPr>
          <w:rFonts w:hint="eastAsia"/>
          <w:sz w:val="24"/>
          <w:szCs w:val="24"/>
        </w:rPr>
        <w:t>和新消费者利润</w:t>
      </w:r>
      <w:bookmarkStart w:id="40" w:name="_Hlk102398533"/>
      <m:oMath>
        <m:sSub>
          <m:sSubPr>
            <m:ctrlPr>
              <w:rPr>
                <w:rFonts w:ascii="Cambria Math" w:hAnsi="Cambria Math"/>
                <w:sz w:val="24"/>
                <w:szCs w:val="24"/>
              </w:rPr>
            </m:ctrlPr>
          </m:sSubPr>
          <m:e>
            <m:r>
              <m:rPr>
                <m:sty m:val="p"/>
              </m:rPr>
              <w:rPr>
                <w:rFonts w:ascii="Cambria Math" w:hAnsi="Cambria Math"/>
                <w:sz w:val="24"/>
                <w:szCs w:val="24"/>
              </w:rPr>
              <m:t>π</m:t>
            </m:r>
          </m:e>
          <m:sub>
            <m:r>
              <w:rPr>
                <w:rFonts w:ascii="Cambria Math" w:hAnsi="Cambria Math"/>
                <w:sz w:val="24"/>
                <w:szCs w:val="24"/>
              </w:rPr>
              <m:t>2</m:t>
            </m:r>
          </m:sub>
        </m:sSub>
      </m:oMath>
      <w:bookmarkEnd w:id="40"/>
      <w:r>
        <w:rPr>
          <w:rFonts w:hint="eastAsia"/>
          <w:sz w:val="24"/>
          <w:szCs w:val="24"/>
        </w:rPr>
        <w:t>相加所得，各平衡值如下：</w:t>
      </w:r>
    </w:p>
    <w:p w14:paraId="228A845A" w14:textId="77777777" w:rsidR="00CE567C" w:rsidRDefault="00591DC3" w:rsidP="003202B4">
      <w:pPr>
        <w:spacing w:line="360" w:lineRule="auto"/>
        <w:jc w:val="center"/>
        <w:rPr>
          <w:sz w:val="24"/>
          <w:szCs w:val="24"/>
        </w:rPr>
      </w:pP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1</m:t>
            </m:r>
          </m:sub>
        </m:sSub>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r>
              <w:rPr>
                <w:rFonts w:ascii="Cambria Math" w:hAnsi="Cambria Math" w:hint="eastAsia"/>
                <w:sz w:val="24"/>
                <w:szCs w:val="24"/>
              </w:rPr>
              <m:t>p</m:t>
            </m:r>
            <m:r>
              <w:rPr>
                <w:rFonts w:ascii="Cambria Math"/>
                <w:sz w:val="24"/>
                <w:szCs w:val="24"/>
              </w:rPr>
              <m:t>(</m:t>
            </m:r>
            <m:r>
              <w:rPr>
                <w:rFonts w:ascii="Cambria Math" w:hAnsi="Cambria Math"/>
                <w:sz w:val="24"/>
                <w:szCs w:val="24"/>
              </w:rPr>
              <m:t>δ</m:t>
            </m:r>
            <m:r>
              <m:rPr>
                <m:sty m:val="p"/>
              </m:rPr>
              <w:rPr>
                <w:rFonts w:ascii="Cambria Math" w:hAnsi="Cambria Math" w:hint="eastAsia"/>
                <w:sz w:val="24"/>
                <w:szCs w:val="24"/>
              </w:rPr>
              <m:t>)</m:t>
            </m:r>
            <m:r>
              <w:rPr>
                <w:rFonts w:ascii="Cambria Math" w:hAnsi="Cambria Math" w:hint="eastAsia"/>
                <w:sz w:val="24"/>
                <w:szCs w:val="24"/>
              </w:rPr>
              <m:t>d</m:t>
            </m:r>
            <m:r>
              <w:rPr>
                <w:rFonts w:ascii="Cambria Math" w:hAnsi="Cambria Math"/>
                <w:sz w:val="24"/>
                <w:szCs w:val="24"/>
              </w:rPr>
              <m:t>δ</m:t>
            </m:r>
          </m:e>
        </m:nary>
        <m:r>
          <w:rPr>
            <w:rFonts w:ascii="Cambria Math" w:hAnsi="Cambria Math"/>
            <w:sz w:val="24"/>
            <w:szCs w:val="24"/>
          </w:rPr>
          <m:t>=</m:t>
        </m:r>
        <m:r>
          <w:rPr>
            <w:rFonts w:ascii="Cambria Math" w:hAnsi="Cambria Math" w:hint="eastAsia"/>
            <w:sz w:val="24"/>
            <w:szCs w:val="24"/>
          </w:rPr>
          <m:t>v</m:t>
        </m:r>
        <m:r>
          <w:rPr>
            <w:rFonts w:ascii="微软雅黑" w:eastAsia="微软雅黑" w:hAnsi="微软雅黑" w:cs="微软雅黑" w:hint="eastAsia"/>
            <w:sz w:val="24"/>
            <w:szCs w:val="24"/>
          </w:rPr>
          <m:t>-</m:t>
        </m:r>
        <m:f>
          <m:fPr>
            <m:ctrlPr>
              <w:rPr>
                <w:rFonts w:ascii="Cambria Math" w:hAnsi="Cambria Math"/>
                <w:i/>
                <w:sz w:val="24"/>
                <w:szCs w:val="24"/>
              </w:rPr>
            </m:ctrlPr>
          </m:fPr>
          <m:num>
            <m:r>
              <w:rPr>
                <w:rFonts w:ascii="Cambria Math" w:hAnsi="Cambria Math" w:hint="eastAsia"/>
                <w:sz w:val="24"/>
                <w:szCs w:val="24"/>
              </w:rPr>
              <m:t>t</m:t>
            </m:r>
          </m:num>
          <m:den>
            <m:r>
              <w:rPr>
                <w:rFonts w:ascii="Cambria Math" w:hAnsi="Cambria Math"/>
                <w:sz w:val="24"/>
                <w:szCs w:val="24"/>
              </w:rPr>
              <m:t>2</m:t>
            </m:r>
          </m:den>
        </m:f>
      </m:oMath>
      <w:r w:rsidR="00CE567C">
        <w:rPr>
          <w:rFonts w:hint="eastAsia"/>
          <w:sz w:val="24"/>
          <w:szCs w:val="24"/>
        </w:rPr>
        <w:t>，</w:t>
      </w:r>
      <w:bookmarkStart w:id="41" w:name="_Hlk102398562"/>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2</m:t>
            </m:r>
          </m:sub>
        </m:sSub>
        <w:bookmarkEnd w:id="41"/>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v</m:t>
            </m:r>
            <m:r>
              <w:rPr>
                <w:rFonts w:ascii="微软雅黑" w:eastAsia="微软雅黑" w:hAnsi="微软雅黑" w:cs="微软雅黑" w:hint="eastAsia"/>
                <w:sz w:val="24"/>
                <w:szCs w:val="24"/>
              </w:rPr>
              <m:t>-</m:t>
            </m:r>
            <m:sSup>
              <m:sSupPr>
                <m:ctrlPr>
                  <w:rPr>
                    <w:rFonts w:ascii="Cambria Math" w:hAnsi="Cambria Math"/>
                    <w:sz w:val="24"/>
                    <w:szCs w:val="24"/>
                  </w:rPr>
                </m:ctrlPr>
              </m:sSupPr>
              <m:e>
                <m:r>
                  <w:rPr>
                    <w:rFonts w:ascii="Cambria Math" w:hAnsi="Cambria Math" w:hint="eastAsia"/>
                    <w:sz w:val="24"/>
                    <w:szCs w:val="24"/>
                  </w:rPr>
                  <m:t>p</m:t>
                </m:r>
              </m:e>
              <m:sup>
                <m:r>
                  <w:rPr>
                    <w:rFonts w:ascii="Cambria Math" w:hAnsi="Cambria Math"/>
                    <w:sz w:val="24"/>
                    <w:szCs w:val="24"/>
                  </w:rPr>
                  <m:t>*</m:t>
                </m:r>
              </m:sup>
            </m:sSup>
          </m:num>
          <m:den>
            <m:r>
              <w:rPr>
                <w:rFonts w:ascii="Cambria Math" w:hAnsi="Cambria Math" w:hint="eastAsia"/>
                <w:sz w:val="24"/>
                <w:szCs w:val="24"/>
              </w:rPr>
              <m:t>t</m:t>
            </m:r>
          </m:den>
        </m:f>
        <m:r>
          <w:rPr>
            <w:rFonts w:ascii="Cambria Math" w:hAnsi="Cambria Math"/>
            <w:sz w:val="24"/>
            <w:szCs w:val="24"/>
          </w:rPr>
          <m:t>∙</m:t>
        </m:r>
        <m:sSup>
          <m:sSupPr>
            <m:ctrlPr>
              <w:rPr>
                <w:rFonts w:ascii="Cambria Math" w:hAnsi="Cambria Math"/>
                <w:sz w:val="24"/>
                <w:szCs w:val="24"/>
              </w:rPr>
            </m:ctrlPr>
          </m:sSupPr>
          <m:e>
            <m:r>
              <w:rPr>
                <w:rFonts w:ascii="Cambria Math" w:hAnsi="Cambria Math" w:hint="eastAsia"/>
                <w:sz w:val="24"/>
                <w:szCs w:val="24"/>
              </w:rPr>
              <m:t>p</m:t>
            </m:r>
          </m:e>
          <m:sup>
            <m:r>
              <w:rPr>
                <w:rFonts w:ascii="Cambria Math" w:hAnsi="Cambria Math"/>
                <w:sz w:val="24"/>
                <w:szCs w:val="24"/>
              </w:rPr>
              <m:t>*</m:t>
            </m:r>
          </m:sup>
        </m:sSup>
        <m:r>
          <w:rPr>
            <w:rFonts w:ascii="Cambria Math" w:hAnsi="Cambria Math"/>
            <w:sz w:val="24"/>
            <w:szCs w:val="24"/>
          </w:rPr>
          <m:t>=</m:t>
        </m:r>
        <m:r>
          <w:rPr>
            <w:rFonts w:ascii="Cambria Math" w:hAnsi="Cambria Math" w:hint="eastAsia"/>
            <w:sz w:val="24"/>
            <w:szCs w:val="24"/>
          </w:rPr>
          <m:t>v</m:t>
        </m:r>
        <m:r>
          <w:rPr>
            <w:rFonts w:ascii="微软雅黑" w:eastAsia="微软雅黑" w:hAnsi="微软雅黑" w:cs="微软雅黑" w:hint="eastAsia"/>
            <w:sz w:val="24"/>
            <w:szCs w:val="24"/>
          </w:rPr>
          <m:t>-</m:t>
        </m:r>
        <m:r>
          <w:rPr>
            <w:rFonts w:ascii="Cambria Math" w:hAnsi="Cambria Math" w:hint="eastAsia"/>
            <w:sz w:val="24"/>
            <w:szCs w:val="24"/>
          </w:rPr>
          <m:t>t</m:t>
        </m:r>
      </m:oMath>
    </w:p>
    <w:p w14:paraId="370444EA" w14:textId="77777777" w:rsidR="003202B4" w:rsidRPr="003202B4" w:rsidRDefault="003202B4" w:rsidP="003202B4">
      <w:pPr>
        <w:spacing w:line="360" w:lineRule="auto"/>
        <w:jc w:val="center"/>
        <w:rPr>
          <w:i/>
          <w:sz w:val="24"/>
          <w:szCs w:val="24"/>
        </w:rPr>
      </w:pPr>
      <w:bookmarkStart w:id="42" w:name="_Hlk102402141"/>
      <m:oMathPara>
        <m:oMath>
          <m:r>
            <w:rPr>
              <w:rFonts w:ascii="Cambria Math" w:hAnsi="Cambria Math"/>
              <w:sz w:val="24"/>
              <w:szCs w:val="24"/>
            </w:rPr>
            <m:t>π=</m:t>
          </m:r>
          <w:bookmarkStart w:id="43" w:name="_Hlk102404700"/>
          <w:bookmarkStart w:id="44" w:name="_Hlk102404724"/>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1</m:t>
              </m:r>
            </m:sub>
          </m:sSub>
          <w:bookmarkEnd w:id="43"/>
          <m:r>
            <w:rPr>
              <w:rFonts w:ascii="Cambria Math" w:hAnsi="Cambria Math"/>
              <w:sz w:val="24"/>
              <w:szCs w:val="24"/>
            </w:rPr>
            <m:t>+</m:t>
          </m:r>
          <w:bookmarkStart w:id="45" w:name="_Hlk102398720"/>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2</m:t>
              </m:r>
            </m:sub>
          </m:sSub>
          <w:bookmarkEnd w:id="42"/>
          <w:bookmarkEnd w:id="44"/>
          <w:bookmarkEnd w:id="45"/>
          <m:r>
            <w:rPr>
              <w:rFonts w:ascii="Cambria Math" w:hAnsi="Cambria Math"/>
              <w:sz w:val="24"/>
              <w:szCs w:val="24"/>
            </w:rPr>
            <m:t>=</m:t>
          </m:r>
          <m:r>
            <w:rPr>
              <w:rFonts w:ascii="Cambria Math" w:hAnsi="Cambria Math" w:hint="eastAsia"/>
              <w:sz w:val="24"/>
              <w:szCs w:val="24"/>
            </w:rPr>
            <m:t>v</m:t>
          </m:r>
          <m:r>
            <w:rPr>
              <w:rFonts w:ascii="Cambria Math" w:eastAsia="微软雅黑" w:hAnsi="Cambria Math" w:cs="微软雅黑" w:hint="eastAsia"/>
              <w:sz w:val="24"/>
              <w:szCs w:val="24"/>
            </w:rPr>
            <m:t>-</m:t>
          </m:r>
          <m:f>
            <m:fPr>
              <m:ctrlPr>
                <w:rPr>
                  <w:rFonts w:ascii="Cambria Math" w:hAnsi="Cambria Math"/>
                  <w:i/>
                  <w:sz w:val="24"/>
                  <w:szCs w:val="24"/>
                </w:rPr>
              </m:ctrlPr>
            </m:fPr>
            <m:num>
              <m:r>
                <w:rPr>
                  <w:rFonts w:ascii="Cambria Math" w:hAnsi="Cambria Math" w:hint="eastAsia"/>
                  <w:sz w:val="24"/>
                  <w:szCs w:val="24"/>
                </w:rPr>
                <m:t>t</m:t>
              </m:r>
            </m:num>
            <m:den>
              <m:r>
                <w:rPr>
                  <w:rFonts w:ascii="Cambria Math" w:hAnsi="Cambria Math"/>
                  <w:sz w:val="24"/>
                  <w:szCs w:val="24"/>
                </w:rPr>
                <m:t>2</m:t>
              </m:r>
            </m:den>
          </m:f>
          <m:r>
            <w:rPr>
              <w:rFonts w:ascii="Cambria Math" w:hAnsi="Cambria Math"/>
              <w:sz w:val="24"/>
              <w:szCs w:val="24"/>
            </w:rPr>
            <m:t>+</m:t>
          </m:r>
          <m:r>
            <w:rPr>
              <w:rFonts w:ascii="Cambria Math" w:hAnsi="Cambria Math" w:hint="eastAsia"/>
              <w:sz w:val="24"/>
              <w:szCs w:val="24"/>
            </w:rPr>
            <m:t>v</m:t>
          </m:r>
          <m:r>
            <w:rPr>
              <w:rFonts w:ascii="Cambria Math" w:eastAsia="微软雅黑" w:hAnsi="Cambria Math" w:cs="微软雅黑" w:hint="eastAsia"/>
              <w:sz w:val="24"/>
              <w:szCs w:val="24"/>
            </w:rPr>
            <m:t>-</m:t>
          </m:r>
          <m:r>
            <w:rPr>
              <w:rFonts w:ascii="Cambria Math" w:hAnsi="Cambria Math" w:hint="eastAsia"/>
              <w:sz w:val="24"/>
              <w:szCs w:val="24"/>
            </w:rPr>
            <m:t>t</m:t>
          </m:r>
          <m:r>
            <w:rPr>
              <w:rFonts w:ascii="Cambria Math" w:hAnsi="Cambria Math"/>
              <w:sz w:val="24"/>
              <w:szCs w:val="24"/>
            </w:rPr>
            <m:t>=2</m:t>
          </m:r>
          <m:r>
            <w:rPr>
              <w:rFonts w:ascii="Cambria Math" w:hAnsi="Cambria Math" w:hint="eastAsia"/>
              <w:sz w:val="24"/>
              <w:szCs w:val="24"/>
            </w:rPr>
            <m:t>v</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r>
                <w:rPr>
                  <w:rFonts w:ascii="Cambria Math" w:hAnsi="Cambria Math" w:hint="eastAsia"/>
                  <w:sz w:val="24"/>
                  <w:szCs w:val="24"/>
                </w:rPr>
                <m:t>t</m:t>
              </m:r>
            </m:num>
            <m:den>
              <m:r>
                <w:rPr>
                  <w:rFonts w:ascii="Cambria Math" w:hAnsi="Cambria Math"/>
                  <w:sz w:val="24"/>
                  <w:szCs w:val="24"/>
                </w:rPr>
                <m:t>2</m:t>
              </m:r>
            </m:den>
          </m:f>
        </m:oMath>
      </m:oMathPara>
    </w:p>
    <w:p w14:paraId="39D4A524" w14:textId="77777777" w:rsidR="003202B4" w:rsidRDefault="003202B4" w:rsidP="00C73E6F">
      <w:pPr>
        <w:spacing w:line="360" w:lineRule="auto"/>
        <w:ind w:firstLineChars="200" w:firstLine="480"/>
        <w:rPr>
          <w:sz w:val="24"/>
          <w:szCs w:val="24"/>
        </w:rPr>
      </w:pPr>
      <w:r>
        <w:rPr>
          <w:rFonts w:hint="eastAsia"/>
          <w:sz w:val="24"/>
          <w:szCs w:val="24"/>
        </w:rPr>
        <w:t>若垄断者没有购买信息，</w:t>
      </w:r>
      <m:oMath>
        <m:r>
          <w:rPr>
            <w:rFonts w:ascii="Cambria Math" w:hAnsi="Cambria Math"/>
            <w:sz w:val="24"/>
            <w:szCs w:val="24"/>
          </w:rPr>
          <m:t>π=</m:t>
        </m:r>
        <w:bookmarkStart w:id="46" w:name="_Hlk102398889"/>
        <m:r>
          <w:rPr>
            <w:rFonts w:ascii="Cambria Math" w:hAnsi="Cambria Math"/>
            <w:sz w:val="24"/>
            <w:szCs w:val="24"/>
          </w:rPr>
          <m:t>2(v-t)</m:t>
        </m:r>
      </m:oMath>
      <w:bookmarkEnd w:id="46"/>
      <w:r>
        <w:rPr>
          <w:rFonts w:hint="eastAsia"/>
          <w:sz w:val="24"/>
          <w:szCs w:val="24"/>
        </w:rPr>
        <w:t>=</w:t>
      </w:r>
      <w:r>
        <w:rPr>
          <w:sz w:val="24"/>
          <w:szCs w:val="24"/>
        </w:rPr>
        <w:t>2</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2</m:t>
            </m:r>
          </m:sub>
        </m:sSub>
      </m:oMath>
      <w:r>
        <w:rPr>
          <w:rFonts w:hint="eastAsia"/>
          <w:sz w:val="24"/>
          <w:szCs w:val="24"/>
        </w:rPr>
        <w:t>。因此垄断者愿意为数据</w:t>
      </w:r>
      <w:proofErr w:type="gramStart"/>
      <w:r>
        <w:rPr>
          <w:rFonts w:hint="eastAsia"/>
          <w:sz w:val="24"/>
          <w:szCs w:val="24"/>
        </w:rPr>
        <w:t>集支付</w:t>
      </w:r>
      <w:proofErr w:type="gramEnd"/>
      <w:r>
        <w:rPr>
          <w:rFonts w:hint="eastAsia"/>
          <w:sz w:val="24"/>
          <w:szCs w:val="24"/>
        </w:rPr>
        <w:t>的购买费用的最大价格</w:t>
      </w:r>
      <m:oMath>
        <m:sSup>
          <m:sSupPr>
            <m:ctrlPr>
              <w:rPr>
                <w:rFonts w:ascii="Cambria Math" w:hAnsi="Cambria Math"/>
                <w:sz w:val="24"/>
                <w:szCs w:val="24"/>
              </w:rPr>
            </m:ctrlPr>
          </m:sSupPr>
          <m:e>
            <m:r>
              <w:rPr>
                <w:rFonts w:ascii="Cambria Math" w:hAnsi="Cambria Math"/>
                <w:sz w:val="24"/>
                <w:szCs w:val="24"/>
              </w:rPr>
              <m:t>D</m:t>
            </m:r>
          </m:e>
          <m:sup>
            <m:r>
              <w:rPr>
                <w:rFonts w:ascii="Cambria Math" w:hAnsi="Cambria Math"/>
                <w:sz w:val="24"/>
                <w:szCs w:val="24"/>
              </w:rPr>
              <m:t>*</m:t>
            </m:r>
          </m:sup>
        </m:sSup>
      </m:oMath>
      <w:r>
        <w:rPr>
          <w:rFonts w:hint="eastAsia"/>
          <w:sz w:val="24"/>
          <w:szCs w:val="24"/>
        </w:rPr>
        <w:t>的值为：</w:t>
      </w:r>
    </w:p>
    <w:p w14:paraId="2DD031A4" w14:textId="77777777" w:rsidR="003202B4" w:rsidRPr="00C73E6F" w:rsidRDefault="00591DC3" w:rsidP="003202B4">
      <w:pPr>
        <w:spacing w:line="360" w:lineRule="auto"/>
        <w:rPr>
          <w:sz w:val="24"/>
          <w:szCs w:val="24"/>
        </w:rPr>
      </w:pPr>
      <m:oMathPara>
        <m:oMath>
          <m:sSup>
            <m:sSupPr>
              <m:ctrlPr>
                <w:rPr>
                  <w:rFonts w:ascii="Cambria Math" w:hAnsi="Cambria Math"/>
                  <w:sz w:val="24"/>
                  <w:szCs w:val="24"/>
                </w:rPr>
              </m:ctrlPr>
            </m:sSupPr>
            <m:e>
              <m:r>
                <w:rPr>
                  <w:rFonts w:ascii="Cambria Math" w:hAnsi="Cambria Math"/>
                  <w:sz w:val="24"/>
                  <w:szCs w:val="24"/>
                </w:rPr>
                <m:t>D</m:t>
              </m:r>
            </m:e>
            <m:sup>
              <m:r>
                <w:rPr>
                  <w:rFonts w:ascii="Cambria Math" w:hAnsi="Cambria Math"/>
                  <w:sz w:val="24"/>
                  <w:szCs w:val="24"/>
                </w:rPr>
                <m:t>*</m:t>
              </m:r>
            </m:sup>
          </m:sSup>
          <m:r>
            <w:rPr>
              <w:rFonts w:ascii="Cambria Math" w:hAnsi="Cambria Math"/>
              <w:sz w:val="24"/>
              <w:szCs w:val="24"/>
            </w:rPr>
            <m:t>= π-</m:t>
          </m:r>
          <w:bookmarkStart w:id="47" w:name="_Hlk102404992"/>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v-t</m:t>
              </m:r>
            </m:e>
          </m:d>
          <w:bookmarkEnd w:id="47"/>
          <m:r>
            <w:rPr>
              <w:rFonts w:ascii="Cambria Math" w:hAnsi="Cambria Math"/>
              <w:sz w:val="24"/>
              <w:szCs w:val="24"/>
            </w:rPr>
            <m:t>=</m:t>
          </m:r>
          <w:bookmarkStart w:id="48" w:name="_Hlk102399108"/>
          <m:f>
            <m:fPr>
              <m:ctrlPr>
                <w:rPr>
                  <w:rFonts w:ascii="Cambria Math" w:hAnsi="Cambria Math"/>
                  <w:i/>
                  <w:sz w:val="24"/>
                  <w:szCs w:val="24"/>
                </w:rPr>
              </m:ctrlPr>
            </m:fPr>
            <m:num>
              <m:r>
                <w:rPr>
                  <w:rFonts w:ascii="Cambria Math" w:hAnsi="Cambria Math" w:hint="eastAsia"/>
                  <w:sz w:val="24"/>
                  <w:szCs w:val="24"/>
                </w:rPr>
                <m:t>t</m:t>
              </m:r>
            </m:num>
            <m:den>
              <m:r>
                <w:rPr>
                  <w:rFonts w:ascii="Cambria Math" w:hAnsi="Cambria Math"/>
                  <w:sz w:val="24"/>
                  <w:szCs w:val="24"/>
                </w:rPr>
                <m:t>2</m:t>
              </m:r>
            </m:den>
          </m:f>
        </m:oMath>
      </m:oMathPara>
      <w:bookmarkEnd w:id="48"/>
    </w:p>
    <w:p w14:paraId="270D3912" w14:textId="77777777" w:rsidR="00C73E6F" w:rsidRDefault="00C73E6F" w:rsidP="00C73E6F">
      <w:pPr>
        <w:spacing w:line="360" w:lineRule="auto"/>
        <w:rPr>
          <w:sz w:val="24"/>
          <w:szCs w:val="24"/>
        </w:rPr>
      </w:pPr>
      <w:r>
        <w:rPr>
          <w:rFonts w:hint="eastAsia"/>
          <w:sz w:val="24"/>
          <w:szCs w:val="24"/>
        </w:rPr>
        <w:t>计算新旧消费者剩余</w:t>
      </w:r>
      <w:r w:rsidR="00CA184D">
        <w:rPr>
          <w:rFonts w:hint="eastAsia"/>
          <w:sz w:val="24"/>
          <w:szCs w:val="24"/>
        </w:rPr>
        <w:t>CS</w:t>
      </w:r>
      <w:r>
        <w:rPr>
          <w:rFonts w:hint="eastAsia"/>
          <w:sz w:val="24"/>
          <w:szCs w:val="24"/>
        </w:rPr>
        <w:t>：</w:t>
      </w:r>
    </w:p>
    <w:bookmarkStart w:id="49" w:name="_Hlk102402239"/>
    <w:p w14:paraId="41532EDF" w14:textId="77777777" w:rsidR="00C73E6F" w:rsidRDefault="00591DC3" w:rsidP="00C73E6F">
      <w:pPr>
        <w:spacing w:line="360" w:lineRule="auto"/>
        <w:jc w:val="center"/>
        <w:rPr>
          <w:sz w:val="24"/>
          <w:szCs w:val="24"/>
        </w:rPr>
      </w:pPr>
      <m:oMath>
        <m:sSub>
          <m:sSubPr>
            <m:ctrlPr>
              <w:rPr>
                <w:rFonts w:ascii="Cambria Math" w:hAnsi="Cambria Math"/>
                <w:sz w:val="24"/>
                <w:szCs w:val="24"/>
              </w:rPr>
            </m:ctrlPr>
          </m:sSubPr>
          <m:e>
            <m:r>
              <w:rPr>
                <w:rFonts w:ascii="Cambria Math" w:hAnsi="Cambria Math"/>
                <w:sz w:val="24"/>
                <w:szCs w:val="24"/>
              </w:rPr>
              <m:t>CS</m:t>
            </m:r>
          </m:e>
          <m:sub>
            <m:r>
              <w:rPr>
                <w:rFonts w:ascii="Cambria Math" w:hAnsi="Cambria Math"/>
                <w:sz w:val="24"/>
                <w:szCs w:val="24"/>
              </w:rPr>
              <m:t>1</m:t>
            </m:r>
          </m:sub>
        </m:sSub>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d>
              <m:dPr>
                <m:ctrlPr>
                  <w:rPr>
                    <w:rFonts w:ascii="Cambria Math" w:hAnsi="Cambria Math"/>
                    <w:i/>
                    <w:sz w:val="24"/>
                    <w:szCs w:val="24"/>
                  </w:rPr>
                </m:ctrlPr>
              </m:dPr>
              <m:e>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v-tδ</m:t>
                    </m:r>
                  </m:e>
                </m:d>
                <m:r>
                  <w:rPr>
                    <w:rFonts w:ascii="Cambria Math" w:hAnsi="Cambria Math"/>
                    <w:sz w:val="24"/>
                    <w:szCs w:val="24"/>
                  </w:rPr>
                  <m:t>-tδ</m:t>
                </m:r>
              </m:e>
            </m:d>
            <m:r>
              <w:rPr>
                <w:rFonts w:ascii="Cambria Math" w:hAnsi="Cambria Math"/>
                <w:sz w:val="24"/>
                <w:szCs w:val="24"/>
              </w:rPr>
              <m:t>d</m:t>
            </m:r>
            <w:bookmarkStart w:id="50" w:name="_Hlk102400372"/>
            <m:r>
              <w:rPr>
                <w:rFonts w:ascii="Cambria Math" w:hAnsi="Cambria Math"/>
                <w:sz w:val="24"/>
                <w:szCs w:val="24"/>
              </w:rPr>
              <m:t>δ=0</m:t>
            </m:r>
            <w:bookmarkEnd w:id="50"/>
          </m:e>
        </m:nary>
      </m:oMath>
      <w:bookmarkEnd w:id="49"/>
      <w:r w:rsidR="00C73E6F">
        <w:rPr>
          <w:rFonts w:hint="eastAsia"/>
          <w:sz w:val="24"/>
          <w:szCs w:val="24"/>
        </w:rPr>
        <w:t>,</w:t>
      </w:r>
      <m:oMath>
        <m:r>
          <m:rPr>
            <m:sty m:val="p"/>
          </m:rPr>
          <w:rPr>
            <w:rFonts w:ascii="Cambria Math" w:hAnsi="Cambria Math"/>
            <w:sz w:val="24"/>
            <w:szCs w:val="24"/>
          </w:rPr>
          <m:t xml:space="preserve"> </m:t>
        </m:r>
        <w:bookmarkStart w:id="51" w:name="_Hlk102402251"/>
        <m:sSub>
          <m:sSubPr>
            <m:ctrlPr>
              <w:rPr>
                <w:rFonts w:ascii="Cambria Math" w:hAnsi="Cambria Math"/>
                <w:sz w:val="24"/>
                <w:szCs w:val="24"/>
              </w:rPr>
            </m:ctrlPr>
          </m:sSubPr>
          <m:e>
            <m:r>
              <w:rPr>
                <w:rFonts w:ascii="Cambria Math" w:hAnsi="Cambria Math"/>
                <w:sz w:val="24"/>
                <w:szCs w:val="24"/>
              </w:rPr>
              <m:t>CS</m:t>
            </m:r>
          </m:e>
          <m:sub>
            <m:r>
              <w:rPr>
                <w:rFonts w:ascii="Cambria Math" w:hAnsi="Cambria Math"/>
                <w:sz w:val="24"/>
                <w:szCs w:val="24"/>
              </w:rPr>
              <m:t>2</m:t>
            </m:r>
          </m:sub>
        </m:sSub>
        <m:r>
          <w:rPr>
            <w:rFonts w:ascii="Cambria Math" w:hAnsi="Cambria Math"/>
            <w:sz w:val="24"/>
            <w:szCs w:val="24"/>
          </w:rPr>
          <m:t>=</m:t>
        </m:r>
        <w:bookmarkEnd w:id="51"/>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d>
              <m:dPr>
                <m:ctrlPr>
                  <w:rPr>
                    <w:rFonts w:ascii="Cambria Math" w:hAnsi="Cambria Math"/>
                    <w:i/>
                    <w:sz w:val="24"/>
                    <w:szCs w:val="24"/>
                  </w:rPr>
                </m:ctrlPr>
              </m:dPr>
              <m:e>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v-t</m:t>
                    </m:r>
                  </m:e>
                </m:d>
                <m:r>
                  <w:rPr>
                    <w:rFonts w:ascii="Cambria Math" w:hAnsi="Cambria Math"/>
                    <w:sz w:val="24"/>
                    <w:szCs w:val="24"/>
                  </w:rPr>
                  <m:t>-tδ</m:t>
                </m:r>
              </m:e>
            </m:d>
            <m:r>
              <w:rPr>
                <w:rFonts w:ascii="Cambria Math" w:hAnsi="Cambria Math"/>
                <w:sz w:val="24"/>
                <w:szCs w:val="24"/>
              </w:rPr>
              <m:t>dδ=</m:t>
            </m:r>
          </m:e>
        </m:nary>
        <m:f>
          <m:fPr>
            <m:ctrlPr>
              <w:rPr>
                <w:rFonts w:ascii="Cambria Math" w:hAnsi="Cambria Math"/>
                <w:i/>
                <w:sz w:val="24"/>
                <w:szCs w:val="24"/>
              </w:rPr>
            </m:ctrlPr>
          </m:fPr>
          <m:num>
            <m:r>
              <w:rPr>
                <w:rFonts w:ascii="Cambria Math" w:hAnsi="Cambria Math" w:hint="eastAsia"/>
                <w:sz w:val="24"/>
                <w:szCs w:val="24"/>
              </w:rPr>
              <m:t>t</m:t>
            </m:r>
          </m:num>
          <m:den>
            <m:r>
              <w:rPr>
                <w:rFonts w:ascii="Cambria Math" w:hAnsi="Cambria Math"/>
                <w:sz w:val="24"/>
                <w:szCs w:val="24"/>
              </w:rPr>
              <m:t>2</m:t>
            </m:r>
          </m:den>
        </m:f>
      </m:oMath>
    </w:p>
    <w:p w14:paraId="2F39F7DB" w14:textId="77777777" w:rsidR="00C73E6F" w:rsidRPr="00C73E6F" w:rsidRDefault="00C73E6F" w:rsidP="00C73E6F">
      <w:pPr>
        <w:spacing w:line="360" w:lineRule="auto"/>
        <w:rPr>
          <w:sz w:val="24"/>
          <w:szCs w:val="24"/>
        </w:rPr>
      </w:pPr>
      <w:r>
        <w:rPr>
          <w:rFonts w:hint="eastAsia"/>
          <w:sz w:val="24"/>
          <w:szCs w:val="24"/>
        </w:rPr>
        <w:lastRenderedPageBreak/>
        <w:t>即消费者剩余</w:t>
      </w:r>
      <m:oMath>
        <m:r>
          <m:rPr>
            <m:sty m:val="p"/>
          </m:rPr>
          <w:rPr>
            <w:rFonts w:ascii="Cambria Math" w:hAnsi="Cambria Math" w:hint="eastAsia"/>
            <w:sz w:val="24"/>
            <w:szCs w:val="24"/>
          </w:rPr>
          <m:t>CS</m:t>
        </m:r>
        <m:r>
          <m:rPr>
            <m:sty m:val="p"/>
          </m:rP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t</m:t>
            </m:r>
          </m:num>
          <m:den>
            <m:r>
              <w:rPr>
                <w:rFonts w:ascii="Cambria Math" w:hAnsi="Cambria Math"/>
                <w:sz w:val="24"/>
                <w:szCs w:val="24"/>
              </w:rPr>
              <m:t>2</m:t>
            </m:r>
          </m:den>
        </m:f>
      </m:oMath>
      <w:r>
        <w:rPr>
          <w:rFonts w:hint="eastAsia"/>
          <w:sz w:val="24"/>
          <w:szCs w:val="24"/>
        </w:rPr>
        <w:t>。</w:t>
      </w:r>
    </w:p>
    <w:p w14:paraId="5DE6540A" w14:textId="5DE13DC7" w:rsidR="009C1B0B" w:rsidRPr="00342356" w:rsidRDefault="00342356" w:rsidP="00E90357">
      <w:pPr>
        <w:spacing w:line="360" w:lineRule="auto"/>
        <w:ind w:firstLineChars="200" w:firstLine="482"/>
        <w:jc w:val="left"/>
        <w:rPr>
          <w:b/>
          <w:sz w:val="24"/>
          <w:szCs w:val="24"/>
        </w:rPr>
      </w:pPr>
      <w:r w:rsidRPr="00342356">
        <w:rPr>
          <w:rFonts w:hint="eastAsia"/>
          <w:b/>
          <w:sz w:val="24"/>
          <w:szCs w:val="24"/>
        </w:rPr>
        <w:t>定理</w:t>
      </w:r>
      <w:r w:rsidR="004179F7">
        <w:rPr>
          <w:b/>
          <w:sz w:val="24"/>
          <w:szCs w:val="24"/>
        </w:rPr>
        <w:t>3</w:t>
      </w:r>
      <w:r w:rsidRPr="00342356">
        <w:rPr>
          <w:b/>
          <w:sz w:val="24"/>
          <w:szCs w:val="24"/>
        </w:rPr>
        <w:t>.1</w:t>
      </w:r>
      <w:r>
        <w:rPr>
          <w:b/>
          <w:sz w:val="24"/>
          <w:szCs w:val="24"/>
        </w:rPr>
        <w:t xml:space="preserve"> </w:t>
      </w:r>
      <w:r w:rsidRPr="00342356">
        <w:rPr>
          <w:rFonts w:hint="eastAsia"/>
          <w:sz w:val="24"/>
          <w:szCs w:val="24"/>
        </w:rPr>
        <w:t>当</w:t>
      </w:r>
      <w:r w:rsidRPr="00576274">
        <w:rPr>
          <w:rFonts w:hint="eastAsia"/>
          <w:sz w:val="24"/>
          <w:szCs w:val="24"/>
        </w:rPr>
        <w:t>消费者无法</w:t>
      </w:r>
      <w:r>
        <w:rPr>
          <w:rFonts w:hint="eastAsia"/>
          <w:sz w:val="24"/>
          <w:szCs w:val="24"/>
        </w:rPr>
        <w:t>保护个人</w:t>
      </w:r>
      <w:r w:rsidRPr="00576274">
        <w:rPr>
          <w:rFonts w:hint="eastAsia"/>
          <w:sz w:val="24"/>
          <w:szCs w:val="24"/>
        </w:rPr>
        <w:t>隐私</w:t>
      </w:r>
      <w:r w:rsidR="009164A1">
        <w:rPr>
          <w:rFonts w:hint="eastAsia"/>
          <w:sz w:val="24"/>
          <w:szCs w:val="24"/>
        </w:rPr>
        <w:t>时，</w:t>
      </w:r>
      <w:r w:rsidR="00571679">
        <w:rPr>
          <w:rFonts w:hint="eastAsia"/>
          <w:sz w:val="24"/>
          <w:szCs w:val="24"/>
        </w:rPr>
        <w:t>垄断市场结构中</w:t>
      </w:r>
      <w:r w:rsidR="009164A1">
        <w:rPr>
          <w:rFonts w:hint="eastAsia"/>
          <w:sz w:val="24"/>
          <w:szCs w:val="24"/>
        </w:rPr>
        <w:t>垄断者</w:t>
      </w:r>
      <w:r w:rsidR="000123B4" w:rsidRPr="000123B4">
        <w:rPr>
          <w:rFonts w:hint="eastAsia"/>
          <w:sz w:val="24"/>
          <w:szCs w:val="24"/>
        </w:rPr>
        <w:t>可以通过消费者隐私数据得到</w:t>
      </w:r>
      <w:r w:rsidR="00571679">
        <w:rPr>
          <w:rFonts w:hint="eastAsia"/>
          <w:sz w:val="24"/>
          <w:szCs w:val="24"/>
        </w:rPr>
        <w:t>的</w:t>
      </w:r>
      <w:r w:rsidR="009164A1">
        <w:rPr>
          <w:rFonts w:hint="eastAsia"/>
          <w:sz w:val="24"/>
          <w:szCs w:val="24"/>
        </w:rPr>
        <w:t>利润</w:t>
      </w:r>
      <m:oMath>
        <m:r>
          <w:rPr>
            <w:rFonts w:ascii="Cambria Math" w:hAnsi="Cambria Math"/>
            <w:sz w:val="24"/>
            <w:szCs w:val="24"/>
          </w:rPr>
          <m:t>π=2</m:t>
        </m:r>
        <m:r>
          <w:rPr>
            <w:rFonts w:ascii="Cambria Math" w:hAnsi="Cambria Math" w:hint="eastAsia"/>
            <w:sz w:val="24"/>
            <w:szCs w:val="24"/>
          </w:rPr>
          <m:t>v</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r>
              <w:rPr>
                <w:rFonts w:ascii="Cambria Math" w:hAnsi="Cambria Math" w:hint="eastAsia"/>
                <w:sz w:val="24"/>
                <w:szCs w:val="24"/>
              </w:rPr>
              <m:t>t</m:t>
            </m:r>
          </m:num>
          <m:den>
            <m:r>
              <w:rPr>
                <w:rFonts w:ascii="Cambria Math" w:hAnsi="Cambria Math"/>
                <w:sz w:val="24"/>
                <w:szCs w:val="24"/>
              </w:rPr>
              <m:t>2</m:t>
            </m:r>
          </m:den>
        </m:f>
      </m:oMath>
      <w:r w:rsidR="009164A1">
        <w:rPr>
          <w:rFonts w:hint="eastAsia"/>
          <w:sz w:val="24"/>
          <w:szCs w:val="24"/>
        </w:rPr>
        <w:t>，市场消费者剩余</w:t>
      </w:r>
      <m:oMath>
        <m:r>
          <m:rPr>
            <m:sty m:val="p"/>
          </m:rPr>
          <w:rPr>
            <w:rFonts w:ascii="Cambria Math" w:hAnsi="Cambria Math" w:hint="eastAsia"/>
            <w:sz w:val="24"/>
            <w:szCs w:val="24"/>
          </w:rPr>
          <m:t>CS</m:t>
        </m:r>
        <m:r>
          <m:rPr>
            <m:sty m:val="p"/>
          </m:rP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t</m:t>
            </m:r>
          </m:num>
          <m:den>
            <m:r>
              <w:rPr>
                <w:rFonts w:ascii="Cambria Math" w:hAnsi="Cambria Math"/>
                <w:sz w:val="24"/>
                <w:szCs w:val="24"/>
              </w:rPr>
              <m:t>2</m:t>
            </m:r>
          </m:den>
        </m:f>
      </m:oMath>
      <w:r w:rsidR="009164A1">
        <w:rPr>
          <w:rFonts w:hint="eastAsia"/>
          <w:sz w:val="24"/>
          <w:szCs w:val="24"/>
        </w:rPr>
        <w:t>。</w:t>
      </w:r>
    </w:p>
    <w:p w14:paraId="6832E869" w14:textId="7C63A408" w:rsidR="007136DE" w:rsidRPr="00E252C7" w:rsidRDefault="00646913" w:rsidP="00E252C7">
      <w:pPr>
        <w:pStyle w:val="af0"/>
        <w:jc w:val="left"/>
        <w:rPr>
          <w:rFonts w:ascii="黑体" w:eastAsia="黑体" w:hAnsi="黑体"/>
          <w:color w:val="FF0000"/>
          <w:sz w:val="28"/>
        </w:rPr>
      </w:pPr>
      <w:bookmarkStart w:id="52" w:name="_Toc104473643"/>
      <w:r>
        <w:rPr>
          <w:rFonts w:ascii="黑体" w:eastAsia="黑体" w:hAnsi="黑体"/>
          <w:sz w:val="28"/>
        </w:rPr>
        <w:t>3</w:t>
      </w:r>
      <w:r w:rsidR="00E252C7">
        <w:rPr>
          <w:rFonts w:ascii="黑体" w:eastAsia="黑体" w:hAnsi="黑体"/>
          <w:sz w:val="28"/>
        </w:rPr>
        <w:t>.</w:t>
      </w:r>
      <w:r w:rsidR="00E85C6A">
        <w:rPr>
          <w:rFonts w:ascii="黑体" w:eastAsia="黑体" w:hAnsi="黑体"/>
          <w:sz w:val="28"/>
        </w:rPr>
        <w:t>4</w:t>
      </w:r>
      <w:r w:rsidR="001461A8" w:rsidRPr="00E252C7">
        <w:rPr>
          <w:rFonts w:ascii="黑体" w:eastAsia="黑体" w:hAnsi="黑体" w:hint="eastAsia"/>
          <w:sz w:val="28"/>
        </w:rPr>
        <w:t>双寡头垄断市场结构</w:t>
      </w:r>
      <w:bookmarkEnd w:id="52"/>
    </w:p>
    <w:p w14:paraId="040AE9C0" w14:textId="366FD9D7" w:rsidR="00C73E6F" w:rsidRDefault="004E303A" w:rsidP="00667E11">
      <w:pPr>
        <w:tabs>
          <w:tab w:val="left" w:pos="4965"/>
        </w:tabs>
        <w:spacing w:line="360" w:lineRule="auto"/>
        <w:ind w:firstLineChars="200" w:firstLine="480"/>
        <w:rPr>
          <w:sz w:val="24"/>
          <w:szCs w:val="24"/>
        </w:rPr>
      </w:pPr>
      <w:r>
        <w:rPr>
          <w:rFonts w:hint="eastAsia"/>
          <w:sz w:val="24"/>
          <w:szCs w:val="24"/>
        </w:rPr>
        <w:t>假设</w:t>
      </w:r>
      <w:r w:rsidR="00D5249D">
        <w:rPr>
          <w:rFonts w:hint="eastAsia"/>
          <w:sz w:val="24"/>
          <w:szCs w:val="24"/>
        </w:rPr>
        <w:t>市场结构为</w:t>
      </w:r>
      <w:r>
        <w:rPr>
          <w:rFonts w:hint="eastAsia"/>
          <w:sz w:val="24"/>
          <w:szCs w:val="24"/>
        </w:rPr>
        <w:t>存在</w:t>
      </w:r>
      <w:r w:rsidR="00041B23" w:rsidRPr="00291D7B">
        <w:rPr>
          <w:rFonts w:hint="eastAsia"/>
          <w:sz w:val="24"/>
          <w:szCs w:val="24"/>
        </w:rPr>
        <w:t>两家相互竞争的零售公司</w:t>
      </w:r>
      <w:r w:rsidR="00041B23">
        <w:rPr>
          <w:rFonts w:hint="eastAsia"/>
          <w:sz w:val="24"/>
          <w:szCs w:val="24"/>
        </w:rPr>
        <w:t>A</w:t>
      </w:r>
      <w:r w:rsidR="00041B23">
        <w:rPr>
          <w:rFonts w:hint="eastAsia"/>
          <w:sz w:val="24"/>
          <w:szCs w:val="24"/>
        </w:rPr>
        <w:t>和</w:t>
      </w:r>
      <w:r w:rsidR="00041B23">
        <w:rPr>
          <w:sz w:val="24"/>
          <w:szCs w:val="24"/>
        </w:rPr>
        <w:t>B</w:t>
      </w:r>
      <w:r w:rsidR="00041B23">
        <w:rPr>
          <w:rFonts w:hint="eastAsia"/>
          <w:sz w:val="24"/>
          <w:szCs w:val="24"/>
        </w:rPr>
        <w:t>，处于线性城市的两端，位置分别对应</w:t>
      </w:r>
      <m:oMath>
        <m:r>
          <w:rPr>
            <w:rFonts w:ascii="Cambria Math" w:hAnsi="Cambria Math"/>
            <w:sz w:val="24"/>
            <w:szCs w:val="24"/>
          </w:rPr>
          <m:t>δ=0</m:t>
        </m:r>
      </m:oMath>
      <w:r w:rsidR="00041B23">
        <w:rPr>
          <w:rFonts w:hint="eastAsia"/>
          <w:sz w:val="24"/>
          <w:szCs w:val="24"/>
        </w:rPr>
        <w:t>和</w:t>
      </w:r>
      <m:oMath>
        <m:r>
          <w:rPr>
            <w:rFonts w:ascii="Cambria Math" w:hAnsi="Cambria Math"/>
            <w:sz w:val="24"/>
            <w:szCs w:val="24"/>
          </w:rPr>
          <m:t>δ=1</m:t>
        </m:r>
      </m:oMath>
      <w:r w:rsidR="00041B23">
        <w:rPr>
          <w:rFonts w:hint="eastAsia"/>
          <w:sz w:val="24"/>
          <w:szCs w:val="24"/>
        </w:rPr>
        <w:t>，表明二者产品差异最大化。</w:t>
      </w:r>
      <w:r w:rsidR="00513AB2">
        <w:rPr>
          <w:rFonts w:hint="eastAsia"/>
          <w:sz w:val="24"/>
          <w:szCs w:val="24"/>
        </w:rPr>
        <w:t>如上小节，</w:t>
      </w:r>
      <w:r w:rsidR="008E49D0">
        <w:rPr>
          <w:rFonts w:hint="eastAsia"/>
          <w:sz w:val="24"/>
          <w:szCs w:val="24"/>
        </w:rPr>
        <w:t>零售</w:t>
      </w:r>
      <w:r w:rsidR="00513AB2">
        <w:rPr>
          <w:rFonts w:hint="eastAsia"/>
          <w:sz w:val="24"/>
          <w:szCs w:val="24"/>
        </w:rPr>
        <w:t>公司只能获取关于</w:t>
      </w:r>
      <w:r w:rsidR="00F702FE">
        <w:rPr>
          <w:rFonts w:hint="eastAsia"/>
          <w:sz w:val="24"/>
          <w:szCs w:val="24"/>
        </w:rPr>
        <w:t>旧</w:t>
      </w:r>
      <w:r w:rsidR="00513AB2">
        <w:rPr>
          <w:rFonts w:hint="eastAsia"/>
          <w:sz w:val="24"/>
          <w:szCs w:val="24"/>
        </w:rPr>
        <w:t>消费者的数据，无法获取新消费者的数据。时序安排与上一节相同，</w:t>
      </w:r>
      <w:r w:rsidR="008E49D0">
        <w:rPr>
          <w:rFonts w:hint="eastAsia"/>
          <w:sz w:val="24"/>
          <w:szCs w:val="24"/>
        </w:rPr>
        <w:t>但</w:t>
      </w:r>
      <w:r w:rsidR="00E81A49">
        <w:rPr>
          <w:rFonts w:hint="eastAsia"/>
          <w:sz w:val="24"/>
          <w:szCs w:val="24"/>
        </w:rPr>
        <w:t>数据供应商只能在</w:t>
      </w:r>
      <w:r w:rsidR="008E49D0">
        <w:rPr>
          <w:rFonts w:hint="eastAsia"/>
          <w:sz w:val="24"/>
          <w:szCs w:val="24"/>
        </w:rPr>
        <w:t>第</w:t>
      </w:r>
      <w:r w:rsidR="008E49D0">
        <w:rPr>
          <w:rFonts w:hint="eastAsia"/>
          <w:sz w:val="24"/>
          <w:szCs w:val="24"/>
        </w:rPr>
        <w:t>2</w:t>
      </w:r>
      <w:r w:rsidR="008E49D0">
        <w:rPr>
          <w:rFonts w:hint="eastAsia"/>
          <w:sz w:val="24"/>
          <w:szCs w:val="24"/>
        </w:rPr>
        <w:t>阶段出售信息，其价格</w:t>
      </w:r>
      <w:r w:rsidR="00F702FE">
        <w:rPr>
          <w:rFonts w:hint="eastAsia"/>
          <w:sz w:val="24"/>
          <w:szCs w:val="24"/>
        </w:rPr>
        <w:t>由</w:t>
      </w:r>
      <w:r w:rsidR="00F702FE">
        <w:rPr>
          <w:sz w:val="24"/>
          <w:szCs w:val="24"/>
        </w:rPr>
        <w:t>D</w:t>
      </w:r>
      <w:r w:rsidR="008E49D0">
        <w:rPr>
          <w:rFonts w:hint="eastAsia"/>
          <w:sz w:val="24"/>
          <w:szCs w:val="24"/>
        </w:rPr>
        <w:t>事先决定，即</w:t>
      </w:r>
      <w:r w:rsidR="00F702FE">
        <w:rPr>
          <w:rFonts w:hint="eastAsia"/>
          <w:sz w:val="24"/>
          <w:szCs w:val="24"/>
        </w:rPr>
        <w:t>发生</w:t>
      </w:r>
      <w:r w:rsidR="008E49D0">
        <w:rPr>
          <w:rFonts w:hint="eastAsia"/>
          <w:sz w:val="24"/>
          <w:szCs w:val="24"/>
        </w:rPr>
        <w:t>在零售公司做出购买决策前。</w:t>
      </w:r>
    </w:p>
    <w:p w14:paraId="31B629EA" w14:textId="693B6657" w:rsidR="008E49D0" w:rsidRPr="00667E11" w:rsidRDefault="004E604D" w:rsidP="002E3085">
      <w:pPr>
        <w:tabs>
          <w:tab w:val="left" w:pos="4965"/>
        </w:tabs>
        <w:spacing w:line="360" w:lineRule="auto"/>
        <w:rPr>
          <w:b/>
          <w:sz w:val="24"/>
          <w:szCs w:val="24"/>
        </w:rPr>
      </w:pPr>
      <w:r>
        <w:rPr>
          <w:b/>
          <w:sz w:val="24"/>
          <w:szCs w:val="24"/>
        </w:rPr>
        <w:t>3.4</w:t>
      </w:r>
      <w:r w:rsidR="008E49D0" w:rsidRPr="00667E11">
        <w:rPr>
          <w:b/>
          <w:sz w:val="24"/>
          <w:szCs w:val="24"/>
        </w:rPr>
        <w:t>.</w:t>
      </w:r>
      <w:r w:rsidR="008E49D0" w:rsidRPr="00667E11">
        <w:rPr>
          <w:rFonts w:hint="eastAsia"/>
          <w:b/>
          <w:sz w:val="24"/>
          <w:szCs w:val="24"/>
        </w:rPr>
        <w:t>1</w:t>
      </w:r>
      <w:r w:rsidR="008E49D0" w:rsidRPr="00667E11">
        <w:rPr>
          <w:b/>
          <w:sz w:val="24"/>
          <w:szCs w:val="24"/>
        </w:rPr>
        <w:t xml:space="preserve"> </w:t>
      </w:r>
      <w:r w:rsidR="008E49D0" w:rsidRPr="00667E11">
        <w:rPr>
          <w:rFonts w:hint="eastAsia"/>
          <w:b/>
          <w:sz w:val="24"/>
          <w:szCs w:val="24"/>
        </w:rPr>
        <w:t>两家公司都没有购买信息</w:t>
      </w:r>
      <w:r w:rsidR="00026F5A">
        <w:rPr>
          <w:rFonts w:hint="eastAsia"/>
          <w:b/>
          <w:sz w:val="24"/>
          <w:szCs w:val="24"/>
        </w:rPr>
        <w:t>情况</w:t>
      </w:r>
    </w:p>
    <w:p w14:paraId="3472D491" w14:textId="7C04DAE9" w:rsidR="008E49D0" w:rsidRDefault="008E49D0" w:rsidP="00667E11">
      <w:pPr>
        <w:tabs>
          <w:tab w:val="left" w:pos="4965"/>
        </w:tabs>
        <w:spacing w:line="360" w:lineRule="auto"/>
        <w:ind w:firstLineChars="200" w:firstLine="480"/>
        <w:rPr>
          <w:sz w:val="24"/>
          <w:szCs w:val="24"/>
        </w:rPr>
      </w:pPr>
      <w:r>
        <w:rPr>
          <w:rFonts w:hint="eastAsia"/>
          <w:sz w:val="24"/>
          <w:szCs w:val="24"/>
        </w:rPr>
        <w:t>公司</w:t>
      </w:r>
      <w:r>
        <w:rPr>
          <w:rFonts w:hint="eastAsia"/>
          <w:sz w:val="24"/>
          <w:szCs w:val="24"/>
        </w:rPr>
        <w:t>A</w:t>
      </w:r>
      <w:r>
        <w:rPr>
          <w:rFonts w:hint="eastAsia"/>
          <w:sz w:val="24"/>
          <w:szCs w:val="24"/>
        </w:rPr>
        <w:t>和</w:t>
      </w:r>
      <w:r>
        <w:rPr>
          <w:sz w:val="24"/>
          <w:szCs w:val="24"/>
        </w:rPr>
        <w:t>B</w:t>
      </w:r>
      <w:r>
        <w:rPr>
          <w:rFonts w:hint="eastAsia"/>
          <w:sz w:val="24"/>
          <w:szCs w:val="24"/>
        </w:rPr>
        <w:t>都没有购买消费者信息数据时</w:t>
      </w:r>
      <w:r w:rsidR="00F702FE">
        <w:rPr>
          <w:rFonts w:hint="eastAsia"/>
          <w:sz w:val="24"/>
          <w:szCs w:val="24"/>
        </w:rPr>
        <w:t>，</w:t>
      </w:r>
      <w:r>
        <w:rPr>
          <w:rFonts w:hint="eastAsia"/>
          <w:sz w:val="24"/>
          <w:szCs w:val="24"/>
        </w:rPr>
        <w:t>相当于两个相同市场中求解</w:t>
      </w:r>
      <w:proofErr w:type="spellStart"/>
      <w:r w:rsidR="00571679">
        <w:rPr>
          <w:sz w:val="24"/>
          <w:szCs w:val="24"/>
        </w:rPr>
        <w:t>Hotelling</w:t>
      </w:r>
      <w:proofErr w:type="spellEnd"/>
      <w:r>
        <w:rPr>
          <w:rFonts w:hint="eastAsia"/>
          <w:sz w:val="24"/>
          <w:szCs w:val="24"/>
        </w:rPr>
        <w:t>模型：在每个市场中，</w:t>
      </w:r>
      <w:bookmarkStart w:id="53" w:name="_Hlk102402900"/>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A</m:t>
            </m:r>
          </m:sub>
        </m:sSub>
      </m:oMath>
      <w:r>
        <w:rPr>
          <w:rFonts w:hint="eastAsia"/>
          <w:sz w:val="24"/>
          <w:szCs w:val="24"/>
        </w:rPr>
        <w:t>和</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oMath>
      <w:r>
        <w:rPr>
          <w:rFonts w:hint="eastAsia"/>
          <w:sz w:val="24"/>
          <w:szCs w:val="24"/>
        </w:rPr>
        <w:t>的价格等于运输成本</w:t>
      </w:r>
      <w:r>
        <w:rPr>
          <w:rFonts w:hint="eastAsia"/>
          <w:sz w:val="24"/>
          <w:szCs w:val="24"/>
        </w:rPr>
        <w:t>t</w:t>
      </w:r>
      <w:bookmarkEnd w:id="53"/>
      <w:r>
        <w:rPr>
          <w:rFonts w:hint="eastAsia"/>
          <w:sz w:val="24"/>
          <w:szCs w:val="24"/>
        </w:rPr>
        <w:t>（意味着市场在公司之间平均分配），每个公司向新旧消费者销售的利润</w:t>
      </w:r>
      <m:oMath>
        <m:f>
          <m:fPr>
            <m:ctrlPr>
              <w:rPr>
                <w:rFonts w:ascii="Cambria Math" w:hAnsi="Cambria Math"/>
                <w:i/>
                <w:sz w:val="24"/>
                <w:szCs w:val="24"/>
              </w:rPr>
            </m:ctrlPr>
          </m:fPr>
          <m:num>
            <m:r>
              <w:rPr>
                <w:rFonts w:ascii="Cambria Math" w:hAnsi="Cambria Math" w:hint="eastAsia"/>
                <w:sz w:val="24"/>
                <w:szCs w:val="24"/>
              </w:rPr>
              <m:t>t</m:t>
            </m:r>
          </m:num>
          <m:den>
            <m:r>
              <w:rPr>
                <w:rFonts w:ascii="Cambria Math" w:hAnsi="Cambria Math"/>
                <w:sz w:val="24"/>
                <w:szCs w:val="24"/>
              </w:rPr>
              <m:t>2</m:t>
            </m:r>
          </m:den>
        </m:f>
      </m:oMath>
      <w:r>
        <w:rPr>
          <w:rFonts w:hint="eastAsia"/>
          <w:sz w:val="24"/>
          <w:szCs w:val="24"/>
        </w:rPr>
        <w:t>，每个公司的总利润为</w:t>
      </w:r>
      <w:bookmarkStart w:id="54" w:name="_Hlk102402188"/>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A</m:t>
            </m:r>
          </m:sub>
        </m:sSub>
        <w:bookmarkEnd w:id="54"/>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A1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A2</m:t>
            </m:r>
          </m:sub>
        </m:sSub>
      </m:oMath>
      <w:r>
        <w:rPr>
          <w:rFonts w:hint="eastAsia"/>
          <w:sz w:val="24"/>
          <w:szCs w:val="24"/>
        </w:rPr>
        <w:t>=</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B</m:t>
            </m:r>
          </m:sub>
        </m:sSub>
        <m:r>
          <w:rPr>
            <w:rFonts w:ascii="Cambria Math" w:hAnsi="Cambria Math"/>
            <w:sz w:val="24"/>
            <w:szCs w:val="24"/>
          </w:rPr>
          <m:t>=t</m:t>
        </m:r>
      </m:oMath>
      <w:r>
        <w:rPr>
          <w:rFonts w:hint="eastAsia"/>
          <w:sz w:val="24"/>
          <w:szCs w:val="24"/>
        </w:rPr>
        <w:t>，对于新旧消费者的剩余</w:t>
      </w:r>
      <w:r w:rsidR="00CA184D">
        <w:rPr>
          <w:rFonts w:hint="eastAsia"/>
          <w:sz w:val="24"/>
          <w:szCs w:val="24"/>
        </w:rPr>
        <w:t>CS</w:t>
      </w:r>
      <w:r>
        <w:rPr>
          <w:rFonts w:hint="eastAsia"/>
          <w:sz w:val="24"/>
          <w:szCs w:val="24"/>
        </w:rPr>
        <w:t>：</w:t>
      </w:r>
    </w:p>
    <w:p w14:paraId="3451A15B" w14:textId="77777777" w:rsidR="008E49D0" w:rsidRPr="00667E11" w:rsidRDefault="00591DC3" w:rsidP="002E3085">
      <w:pPr>
        <w:tabs>
          <w:tab w:val="left" w:pos="4965"/>
        </w:tabs>
        <w:spacing w:line="360" w:lineRule="auto"/>
        <w:rPr>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CS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CS</m:t>
              </m:r>
            </m:e>
            <m:sub>
              <m:r>
                <w:rPr>
                  <w:rFonts w:ascii="Cambria Math" w:hAnsi="Cambria Math"/>
                  <w:sz w:val="24"/>
                  <w:szCs w:val="24"/>
                </w:rPr>
                <m:t>2</m:t>
              </m:r>
            </m:sub>
          </m:sSub>
          <m:r>
            <w:rPr>
              <w:rFonts w:ascii="Cambria Math" w:hAnsi="Cambria Math"/>
              <w:sz w:val="24"/>
              <w:szCs w:val="24"/>
            </w:rPr>
            <m:t>=</m:t>
          </m:r>
          <w:bookmarkStart w:id="55" w:name="_Hlk102404799"/>
          <m:nary>
            <m:naryPr>
              <m:limLoc m:val="subSup"/>
              <m:ctrlPr>
                <w:rPr>
                  <w:rFonts w:ascii="Cambria Math" w:hAnsi="Cambria Math"/>
                  <w:i/>
                  <w:sz w:val="24"/>
                  <w:szCs w:val="24"/>
                </w:rPr>
              </m:ctrlPr>
            </m:naryPr>
            <m:sub>
              <m:r>
                <w:rPr>
                  <w:rFonts w:ascii="Cambria Math" w:hAnsi="Cambria Math"/>
                  <w:sz w:val="24"/>
                  <w:szCs w:val="24"/>
                </w:rPr>
                <m:t>0</m:t>
              </m:r>
            </m:sub>
            <m:sup>
              <w:bookmarkStart w:id="56" w:name="_Hlk102402308"/>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w:bookmarkEnd w:id="56"/>
            </m:sup>
            <m:e>
              <m:d>
                <m:dPr>
                  <m:ctrlPr>
                    <w:rPr>
                      <w:rFonts w:ascii="Cambria Math" w:hAnsi="Cambria Math"/>
                      <w:i/>
                      <w:sz w:val="24"/>
                      <w:szCs w:val="24"/>
                    </w:rPr>
                  </m:ctrlPr>
                </m:dPr>
                <m:e>
                  <m:r>
                    <w:rPr>
                      <w:rFonts w:ascii="Cambria Math" w:hAnsi="Cambria Math"/>
                      <w:sz w:val="24"/>
                      <w:szCs w:val="24"/>
                    </w:rPr>
                    <m:t>v-</m:t>
                  </m:r>
                  <m:r>
                    <w:rPr>
                      <w:rFonts w:ascii="Cambria Math" w:hAnsi="Cambria Math" w:hint="eastAsia"/>
                      <w:sz w:val="24"/>
                      <w:szCs w:val="24"/>
                    </w:rPr>
                    <m:t>t</m:t>
                  </m:r>
                  <m:r>
                    <w:rPr>
                      <w:rFonts w:ascii="Cambria Math" w:hAnsi="Cambria Math"/>
                      <w:sz w:val="24"/>
                      <w:szCs w:val="24"/>
                    </w:rPr>
                    <m:t>-tδ</m:t>
                  </m:r>
                </m:e>
              </m:d>
              <m:r>
                <w:rPr>
                  <w:rFonts w:ascii="Cambria Math" w:hAnsi="Cambria Math"/>
                  <w:sz w:val="24"/>
                  <w:szCs w:val="24"/>
                </w:rPr>
                <m:t>dδ+</m:t>
              </m:r>
              <m:nary>
                <m:naryPr>
                  <m:limLoc m:val="subSup"/>
                  <m:ctrlPr>
                    <w:rPr>
                      <w:rFonts w:ascii="Cambria Math" w:hAnsi="Cambria Math"/>
                      <w:i/>
                      <w:sz w:val="24"/>
                      <w:szCs w:val="24"/>
                    </w:rPr>
                  </m:ctrlPr>
                </m:naryPr>
                <m:sub>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b>
                <m:sup>
                  <m:r>
                    <w:rPr>
                      <w:rFonts w:ascii="Cambria Math" w:hAnsi="Cambria Math"/>
                      <w:sz w:val="24"/>
                      <w:szCs w:val="24"/>
                    </w:rPr>
                    <m:t>1</m:t>
                  </m:r>
                </m:sup>
                <m:e>
                  <m:d>
                    <m:dPr>
                      <m:ctrlPr>
                        <w:rPr>
                          <w:rFonts w:ascii="Cambria Math" w:hAnsi="Cambria Math"/>
                          <w:i/>
                          <w:sz w:val="24"/>
                          <w:szCs w:val="24"/>
                        </w:rPr>
                      </m:ctrlPr>
                    </m:dPr>
                    <m:e>
                      <m:r>
                        <w:rPr>
                          <w:rFonts w:ascii="Cambria Math" w:hAnsi="Cambria Math"/>
                          <w:sz w:val="24"/>
                          <w:szCs w:val="24"/>
                        </w:rPr>
                        <m:t>v-</m:t>
                      </m:r>
                      <m:r>
                        <w:rPr>
                          <w:rFonts w:ascii="Cambria Math" w:hAnsi="Cambria Math" w:hint="eastAsia"/>
                          <w:sz w:val="24"/>
                          <w:szCs w:val="24"/>
                        </w:rPr>
                        <m:t>t</m:t>
                      </m:r>
                      <m:r>
                        <w:rPr>
                          <w:rFonts w:ascii="Cambria Math" w:hAnsi="Cambria Math"/>
                          <w:sz w:val="24"/>
                          <w:szCs w:val="24"/>
                        </w:rPr>
                        <m:t>-t(1-δ</m:t>
                      </m:r>
                    </m:e>
                  </m:d>
                  <m:r>
                    <w:rPr>
                      <w:rFonts w:ascii="Cambria Math" w:hAnsi="Cambria Math"/>
                      <w:sz w:val="24"/>
                      <w:szCs w:val="24"/>
                    </w:rPr>
                    <m:t>dδ=</m:t>
                  </m:r>
                </m:e>
              </m:nary>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5</m:t>
                  </m:r>
                  <m:r>
                    <w:rPr>
                      <w:rFonts w:ascii="Cambria Math" w:hAnsi="Cambria Math" w:hint="eastAsia"/>
                      <w:sz w:val="24"/>
                      <w:szCs w:val="24"/>
                    </w:rPr>
                    <m:t>t</m:t>
                  </m:r>
                </m:num>
                <m:den>
                  <m:r>
                    <w:rPr>
                      <w:rFonts w:ascii="Cambria Math" w:hAnsi="Cambria Math"/>
                      <w:sz w:val="24"/>
                      <w:szCs w:val="24"/>
                    </w:rPr>
                    <m:t>4</m:t>
                  </m:r>
                </m:den>
              </m:f>
            </m:e>
          </m:nary>
        </m:oMath>
      </m:oMathPara>
      <w:bookmarkEnd w:id="55"/>
    </w:p>
    <w:p w14:paraId="3AA8025D" w14:textId="77777777" w:rsidR="00667E11" w:rsidRPr="00B34F7D" w:rsidRDefault="00667E11" w:rsidP="002E3085">
      <w:pPr>
        <w:tabs>
          <w:tab w:val="left" w:pos="4965"/>
        </w:tabs>
        <w:spacing w:line="360" w:lineRule="auto"/>
        <w:rPr>
          <w:sz w:val="24"/>
          <w:szCs w:val="24"/>
        </w:rPr>
      </w:pPr>
      <m:oMathPara>
        <m:oMath>
          <m:r>
            <w:rPr>
              <w:rFonts w:ascii="Cambria Math" w:hAnsi="Cambria Math"/>
              <w:sz w:val="24"/>
              <w:szCs w:val="24"/>
            </w:rPr>
            <m:t>CS=2</m:t>
          </m:r>
          <m:d>
            <m:dPr>
              <m:ctrlPr>
                <w:rPr>
                  <w:rFonts w:ascii="Cambria Math" w:hAnsi="Cambria Math"/>
                  <w:i/>
                  <w:sz w:val="24"/>
                  <w:szCs w:val="24"/>
                </w:rPr>
              </m:ctrlPr>
            </m:dPr>
            <m:e>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5</m:t>
                  </m:r>
                  <m:r>
                    <w:rPr>
                      <w:rFonts w:ascii="Cambria Math" w:hAnsi="Cambria Math" w:hint="eastAsia"/>
                      <w:sz w:val="24"/>
                      <w:szCs w:val="24"/>
                    </w:rPr>
                    <m:t>t</m:t>
                  </m:r>
                </m:num>
                <m:den>
                  <m:r>
                    <w:rPr>
                      <w:rFonts w:ascii="Cambria Math" w:hAnsi="Cambria Math"/>
                      <w:sz w:val="24"/>
                      <w:szCs w:val="24"/>
                    </w:rPr>
                    <m:t>4</m:t>
                  </m:r>
                </m:den>
              </m:f>
            </m:e>
          </m:d>
          <m:r>
            <w:rPr>
              <w:rFonts w:ascii="Cambria Math" w:hAnsi="Cambria Math"/>
              <w:sz w:val="24"/>
              <w:szCs w:val="24"/>
            </w:rPr>
            <m:t>=2v</m:t>
          </m:r>
          <m:r>
            <m:rPr>
              <m:sty m:val="p"/>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m:t>
              </m:r>
              <m:r>
                <w:rPr>
                  <w:rFonts w:ascii="Cambria Math" w:hAnsi="Cambria Math" w:hint="eastAsia"/>
                  <w:sz w:val="24"/>
                  <w:szCs w:val="24"/>
                </w:rPr>
                <m:t>t</m:t>
              </m:r>
            </m:num>
            <m:den>
              <m:r>
                <w:rPr>
                  <w:rFonts w:ascii="Cambria Math" w:hAnsi="Cambria Math"/>
                  <w:sz w:val="24"/>
                  <w:szCs w:val="24"/>
                </w:rPr>
                <m:t>2</m:t>
              </m:r>
            </m:den>
          </m:f>
        </m:oMath>
      </m:oMathPara>
    </w:p>
    <w:p w14:paraId="5A6F8F9D" w14:textId="03DF8C8A" w:rsidR="00B34F7D" w:rsidRDefault="004E604D" w:rsidP="002E3085">
      <w:pPr>
        <w:tabs>
          <w:tab w:val="left" w:pos="4965"/>
        </w:tabs>
        <w:spacing w:line="360" w:lineRule="auto"/>
        <w:rPr>
          <w:b/>
          <w:sz w:val="24"/>
          <w:szCs w:val="24"/>
        </w:rPr>
      </w:pPr>
      <w:r>
        <w:rPr>
          <w:b/>
          <w:sz w:val="24"/>
          <w:szCs w:val="24"/>
        </w:rPr>
        <w:t>3.4.</w:t>
      </w:r>
      <w:r w:rsidR="00B34F7D" w:rsidRPr="00B34F7D">
        <w:rPr>
          <w:b/>
          <w:sz w:val="24"/>
          <w:szCs w:val="24"/>
        </w:rPr>
        <w:t>2</w:t>
      </w:r>
      <w:proofErr w:type="gramStart"/>
      <w:r w:rsidR="00B34F7D" w:rsidRPr="00B34F7D">
        <w:rPr>
          <w:rFonts w:hint="eastAsia"/>
          <w:b/>
          <w:sz w:val="24"/>
          <w:szCs w:val="24"/>
        </w:rPr>
        <w:t>两</w:t>
      </w:r>
      <w:proofErr w:type="gramEnd"/>
      <w:r w:rsidR="00B34F7D" w:rsidRPr="00B34F7D">
        <w:rPr>
          <w:rFonts w:hint="eastAsia"/>
          <w:b/>
          <w:sz w:val="24"/>
          <w:szCs w:val="24"/>
        </w:rPr>
        <w:t>家公司都</w:t>
      </w:r>
      <w:r w:rsidR="00B34F7D">
        <w:rPr>
          <w:rFonts w:hint="eastAsia"/>
          <w:b/>
          <w:sz w:val="24"/>
          <w:szCs w:val="24"/>
        </w:rPr>
        <w:t>有</w:t>
      </w:r>
      <w:r w:rsidR="00B34F7D" w:rsidRPr="00B34F7D">
        <w:rPr>
          <w:rFonts w:hint="eastAsia"/>
          <w:b/>
          <w:sz w:val="24"/>
          <w:szCs w:val="24"/>
        </w:rPr>
        <w:t>购买信息</w:t>
      </w:r>
      <w:r w:rsidR="00026F5A">
        <w:rPr>
          <w:rFonts w:hint="eastAsia"/>
          <w:b/>
          <w:sz w:val="24"/>
          <w:szCs w:val="24"/>
        </w:rPr>
        <w:t>情况</w:t>
      </w:r>
    </w:p>
    <w:p w14:paraId="04E54E1C" w14:textId="67EA4FD9" w:rsidR="00B34F7D" w:rsidRDefault="00B34F7D" w:rsidP="009C673E">
      <w:pPr>
        <w:tabs>
          <w:tab w:val="left" w:pos="4965"/>
        </w:tabs>
        <w:spacing w:line="360" w:lineRule="auto"/>
        <w:ind w:firstLineChars="200" w:firstLine="480"/>
        <w:rPr>
          <w:sz w:val="24"/>
          <w:szCs w:val="24"/>
        </w:rPr>
      </w:pPr>
      <w:r w:rsidRPr="00B34F7D">
        <w:rPr>
          <w:rFonts w:hint="eastAsia"/>
          <w:sz w:val="24"/>
          <w:szCs w:val="24"/>
        </w:rPr>
        <w:t>如上小节，</w:t>
      </w:r>
      <w:r>
        <w:rPr>
          <w:rFonts w:hint="eastAsia"/>
          <w:sz w:val="24"/>
          <w:szCs w:val="24"/>
        </w:rPr>
        <w:t>当公司</w:t>
      </w:r>
      <w:r>
        <w:rPr>
          <w:rFonts w:hint="eastAsia"/>
          <w:sz w:val="24"/>
          <w:szCs w:val="24"/>
        </w:rPr>
        <w:t>A</w:t>
      </w:r>
      <w:r>
        <w:rPr>
          <w:rFonts w:hint="eastAsia"/>
          <w:sz w:val="24"/>
          <w:szCs w:val="24"/>
        </w:rPr>
        <w:t>和</w:t>
      </w:r>
      <w:r>
        <w:rPr>
          <w:rFonts w:hint="eastAsia"/>
          <w:sz w:val="24"/>
          <w:szCs w:val="24"/>
        </w:rPr>
        <w:t>B</w:t>
      </w:r>
      <w:r>
        <w:rPr>
          <w:rFonts w:hint="eastAsia"/>
          <w:sz w:val="24"/>
          <w:szCs w:val="24"/>
        </w:rPr>
        <w:t>都购买消费者信息数据时，相当于两个市场中求解</w:t>
      </w:r>
      <w:proofErr w:type="spellStart"/>
      <w:r w:rsidR="00571679">
        <w:rPr>
          <w:rFonts w:hint="eastAsia"/>
          <w:sz w:val="24"/>
          <w:szCs w:val="24"/>
        </w:rPr>
        <w:t>Hotelling</w:t>
      </w:r>
      <w:proofErr w:type="spellEnd"/>
      <w:r>
        <w:rPr>
          <w:rFonts w:hint="eastAsia"/>
          <w:sz w:val="24"/>
          <w:szCs w:val="24"/>
        </w:rPr>
        <w:t>模型，基本价格</w:t>
      </w:r>
      <w:bookmarkStart w:id="57" w:name="_Hlk102402961"/>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A</m:t>
            </m:r>
          </m:sub>
        </m:sSub>
      </m:oMath>
      <w:bookmarkEnd w:id="57"/>
      <w:r>
        <w:rPr>
          <w:rFonts w:hint="eastAsia"/>
          <w:sz w:val="24"/>
          <w:szCs w:val="24"/>
        </w:rPr>
        <w:t>和</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oMath>
      <w:r>
        <w:rPr>
          <w:rFonts w:hint="eastAsia"/>
          <w:sz w:val="24"/>
          <w:szCs w:val="24"/>
        </w:rPr>
        <w:t>的价格等于运输成本</w:t>
      </w:r>
      <w:r>
        <w:rPr>
          <w:rFonts w:hint="eastAsia"/>
          <w:sz w:val="24"/>
          <w:szCs w:val="24"/>
        </w:rPr>
        <w:t>t</w:t>
      </w:r>
      <w:r>
        <w:rPr>
          <w:rFonts w:hint="eastAsia"/>
          <w:sz w:val="24"/>
          <w:szCs w:val="24"/>
        </w:rPr>
        <w:t>，</w:t>
      </w:r>
      <w:r w:rsidR="007C7579">
        <w:rPr>
          <w:rFonts w:hint="eastAsia"/>
          <w:sz w:val="24"/>
          <w:szCs w:val="24"/>
        </w:rPr>
        <w:t>公司</w:t>
      </w:r>
      <w:r>
        <w:rPr>
          <w:rFonts w:hint="eastAsia"/>
          <w:sz w:val="24"/>
          <w:szCs w:val="24"/>
        </w:rPr>
        <w:t>A</w:t>
      </w:r>
      <w:r>
        <w:rPr>
          <w:rFonts w:hint="eastAsia"/>
          <w:sz w:val="24"/>
          <w:szCs w:val="24"/>
        </w:rPr>
        <w:t>和</w:t>
      </w:r>
      <w:r>
        <w:rPr>
          <w:rFonts w:hint="eastAsia"/>
          <w:sz w:val="24"/>
          <w:szCs w:val="24"/>
        </w:rPr>
        <w:t>B</w:t>
      </w:r>
      <w:r>
        <w:rPr>
          <w:rFonts w:hint="eastAsia"/>
          <w:sz w:val="24"/>
          <w:szCs w:val="24"/>
        </w:rPr>
        <w:t>都为旧消费者定制价格</w:t>
      </w:r>
      <w:bookmarkStart w:id="58" w:name="_Hlk102408016"/>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A</m:t>
            </m:r>
          </m:sub>
        </m:sSub>
        <m:r>
          <w:rPr>
            <w:rFonts w:ascii="Cambria Math" w:hAnsi="Cambria Math"/>
            <w:sz w:val="24"/>
            <w:szCs w:val="24"/>
          </w:rPr>
          <m:t>(δ)</m:t>
        </m:r>
        <w:bookmarkEnd w:id="58"/>
        <m:r>
          <m:rPr>
            <m:sty m:val="p"/>
          </m:rPr>
          <w:rPr>
            <w:rFonts w:ascii="Cambria Math" w:hAnsi="Cambria Math" w:hint="eastAsia"/>
            <w:sz w:val="24"/>
            <w:szCs w:val="24"/>
          </w:rPr>
          <m:t>=max{</m:t>
        </m:r>
        <m:r>
          <m:rPr>
            <m:sty m:val="p"/>
          </m:rPr>
          <w:rPr>
            <w:rFonts w:ascii="Cambria Math" w:hAnsi="Cambria Math"/>
            <w:sz w:val="24"/>
            <w:szCs w:val="24"/>
          </w:rPr>
          <m:t>t</m:t>
        </m:r>
        <m:d>
          <m:dPr>
            <m:ctrlPr>
              <w:rPr>
                <w:rFonts w:ascii="Cambria Math" w:hAnsi="Cambria Math"/>
                <w:sz w:val="24"/>
                <w:szCs w:val="24"/>
              </w:rPr>
            </m:ctrlPr>
          </m:dPr>
          <m:e>
            <m:r>
              <m:rPr>
                <m:sty m:val="p"/>
              </m:rPr>
              <w:rPr>
                <w:rFonts w:ascii="Cambria Math" w:hAnsi="Cambria Math"/>
                <w:sz w:val="24"/>
                <w:szCs w:val="24"/>
              </w:rPr>
              <m:t>1-2</m:t>
            </m:r>
            <m:r>
              <w:rPr>
                <w:rFonts w:ascii="Cambria Math" w:hAnsi="Cambria Math"/>
                <w:sz w:val="24"/>
                <w:szCs w:val="24"/>
              </w:rPr>
              <m:t>δ</m:t>
            </m:r>
          </m:e>
        </m:d>
        <m:r>
          <m:rPr>
            <m:sty m:val="p"/>
          </m:rPr>
          <w:rPr>
            <w:rFonts w:ascii="Cambria Math" w:hAnsi="Cambria Math"/>
            <w:sz w:val="24"/>
            <w:szCs w:val="24"/>
          </w:rPr>
          <m:t>,0}</m:t>
        </m:r>
      </m:oMath>
      <w:r w:rsidR="007C7579">
        <w:rPr>
          <w:rFonts w:hint="eastAsia"/>
          <w:sz w:val="24"/>
          <w:szCs w:val="24"/>
        </w:rPr>
        <w:t>,</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r>
          <w:rPr>
            <w:rFonts w:ascii="Cambria Math" w:hAnsi="Cambria Math"/>
            <w:sz w:val="24"/>
            <w:szCs w:val="24"/>
          </w:rPr>
          <m:t>(δ)</m:t>
        </m:r>
        <m:r>
          <m:rPr>
            <m:sty m:val="p"/>
          </m:rPr>
          <w:rPr>
            <w:rFonts w:ascii="Cambria Math" w:hAnsi="Cambria Math" w:hint="eastAsia"/>
            <w:sz w:val="24"/>
            <w:szCs w:val="24"/>
          </w:rPr>
          <m:t>=max{</m:t>
        </m:r>
        <m:r>
          <m:rPr>
            <m:sty m:val="p"/>
          </m:rPr>
          <w:rPr>
            <w:rFonts w:ascii="Cambria Math" w:hAnsi="Cambria Math"/>
            <w:sz w:val="24"/>
            <w:szCs w:val="24"/>
          </w:rPr>
          <m:t>t</m:t>
        </m:r>
        <m:d>
          <m:dPr>
            <m:ctrlPr>
              <w:rPr>
                <w:rFonts w:ascii="Cambria Math" w:hAnsi="Cambria Math"/>
                <w:sz w:val="24"/>
                <w:szCs w:val="24"/>
              </w:rPr>
            </m:ctrlPr>
          </m:dPr>
          <m:e>
            <m:r>
              <m:rPr>
                <m:sty m:val="p"/>
              </m:rPr>
              <w:rPr>
                <w:rFonts w:ascii="Cambria Math" w:hAnsi="Cambria Math"/>
                <w:sz w:val="24"/>
                <w:szCs w:val="24"/>
              </w:rPr>
              <m:t>2</m:t>
            </m:r>
            <m:r>
              <w:rPr>
                <w:rFonts w:ascii="Cambria Math" w:hAnsi="Cambria Math"/>
                <w:sz w:val="24"/>
                <w:szCs w:val="24"/>
              </w:rPr>
              <m:t>δ</m:t>
            </m:r>
            <m:r>
              <m:rPr>
                <m:sty m:val="p"/>
              </m:rPr>
              <w:rPr>
                <w:rFonts w:ascii="Cambria Math" w:hAnsi="Cambria Math"/>
                <w:sz w:val="24"/>
                <w:szCs w:val="24"/>
              </w:rPr>
              <m:t>-1</m:t>
            </m:r>
          </m:e>
        </m:d>
        <m:r>
          <m:rPr>
            <m:sty m:val="p"/>
          </m:rPr>
          <w:rPr>
            <w:rFonts w:ascii="Cambria Math" w:hAnsi="Cambria Math"/>
            <w:sz w:val="24"/>
            <w:szCs w:val="24"/>
          </w:rPr>
          <m:t>,0}</m:t>
        </m:r>
      </m:oMath>
      <w:r w:rsidR="00996293">
        <w:rPr>
          <w:rFonts w:hint="eastAsia"/>
          <w:sz w:val="24"/>
          <w:szCs w:val="24"/>
        </w:rPr>
        <w:t>，其利润为：</w:t>
      </w:r>
    </w:p>
    <w:bookmarkStart w:id="59" w:name="_Hlk102404897"/>
    <w:p w14:paraId="6BF23401" w14:textId="77777777" w:rsidR="00996293" w:rsidRPr="009C673E" w:rsidRDefault="00591DC3" w:rsidP="002E3085">
      <w:pPr>
        <w:tabs>
          <w:tab w:val="left" w:pos="4965"/>
        </w:tabs>
        <w:spacing w:line="360" w:lineRule="auto"/>
        <w:rPr>
          <w:sz w:val="24"/>
          <w:szCs w:val="24"/>
        </w:rPr>
      </w:pPr>
      <m:oMathPara>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A</m:t>
              </m:r>
            </m:sub>
          </m:sSub>
          <w:bookmarkEnd w:id="59"/>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B</m:t>
              </m:r>
            </m:sub>
          </m:sSub>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2</m:t>
              </m:r>
            </m:sub>
          </m:sSub>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A</m:t>
                  </m:r>
                </m:sub>
              </m:sSub>
              <m:d>
                <m:dPr>
                  <m:ctrlPr>
                    <w:rPr>
                      <w:rFonts w:ascii="Cambria Math" w:hAnsi="Cambria Math"/>
                      <w:i/>
                      <w:sz w:val="24"/>
                      <w:szCs w:val="24"/>
                    </w:rPr>
                  </m:ctrlPr>
                </m:dPr>
                <m:e>
                  <m:r>
                    <w:rPr>
                      <w:rFonts w:ascii="Cambria Math" w:hAnsi="Cambria Math"/>
                      <w:sz w:val="24"/>
                      <w:szCs w:val="24"/>
                    </w:rPr>
                    <m:t>δ</m:t>
                  </m:r>
                </m:e>
              </m:d>
              <m:r>
                <w:rPr>
                  <w:rFonts w:ascii="Cambria Math" w:hAnsi="Cambria Math"/>
                  <w:sz w:val="24"/>
                  <w:szCs w:val="24"/>
                </w:rPr>
                <m:t>dδ</m:t>
              </m:r>
            </m:e>
          </m:nary>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A</m:t>
                  </m:r>
                </m:sub>
              </m:sSub>
              <m:r>
                <w:rPr>
                  <w:rFonts w:ascii="Cambria Math" w:hAnsi="Cambria Math"/>
                  <w:sz w:val="24"/>
                  <w:szCs w:val="24"/>
                </w:rPr>
                <m:t>dδ=</m:t>
              </m:r>
              <m:f>
                <m:fPr>
                  <m:ctrlPr>
                    <w:rPr>
                      <w:rFonts w:ascii="Cambria Math" w:hAnsi="Cambria Math"/>
                      <w:i/>
                      <w:sz w:val="24"/>
                      <w:szCs w:val="24"/>
                    </w:rPr>
                  </m:ctrlPr>
                </m:fPr>
                <m:num>
                  <m:r>
                    <w:rPr>
                      <w:rFonts w:ascii="Cambria Math" w:hAnsi="Cambria Math"/>
                      <w:sz w:val="24"/>
                      <w:szCs w:val="24"/>
                    </w:rPr>
                    <m:t>3</m:t>
                  </m:r>
                  <m:r>
                    <w:rPr>
                      <w:rFonts w:ascii="Cambria Math" w:hAnsi="Cambria Math" w:hint="eastAsia"/>
                      <w:sz w:val="24"/>
                      <w:szCs w:val="24"/>
                    </w:rPr>
                    <m:t>t</m:t>
                  </m:r>
                </m:num>
                <m:den>
                  <m:r>
                    <w:rPr>
                      <w:rFonts w:ascii="Cambria Math" w:hAnsi="Cambria Math"/>
                      <w:sz w:val="24"/>
                      <w:szCs w:val="24"/>
                    </w:rPr>
                    <m:t>4</m:t>
                  </m:r>
                </m:den>
              </m:f>
            </m:e>
          </m:nary>
        </m:oMath>
      </m:oMathPara>
    </w:p>
    <w:p w14:paraId="45C1EE2B" w14:textId="77777777" w:rsidR="009C673E" w:rsidRDefault="009C673E" w:rsidP="002E3085">
      <w:pPr>
        <w:tabs>
          <w:tab w:val="left" w:pos="4965"/>
        </w:tabs>
        <w:spacing w:line="360" w:lineRule="auto"/>
        <w:rPr>
          <w:sz w:val="24"/>
          <w:szCs w:val="24"/>
        </w:rPr>
      </w:pPr>
      <w:r>
        <w:rPr>
          <w:rFonts w:hint="eastAsia"/>
          <w:sz w:val="24"/>
          <w:szCs w:val="24"/>
        </w:rPr>
        <w:t>消费者剩余</w:t>
      </w:r>
      <w:r w:rsidR="00CA184D">
        <w:rPr>
          <w:rFonts w:hint="eastAsia"/>
          <w:sz w:val="24"/>
          <w:szCs w:val="24"/>
        </w:rPr>
        <w:t>CS</w:t>
      </w:r>
      <w:r>
        <w:rPr>
          <w:sz w:val="24"/>
          <w:szCs w:val="24"/>
        </w:rPr>
        <w:t>=</w:t>
      </w:r>
      <m:oMath>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v-t</m:t>
            </m:r>
          </m:e>
        </m:d>
      </m:oMath>
      <w:r>
        <w:rPr>
          <w:rFonts w:hint="eastAsia"/>
          <w:sz w:val="24"/>
          <w:szCs w:val="24"/>
        </w:rPr>
        <w:t>。</w:t>
      </w:r>
    </w:p>
    <w:p w14:paraId="3BDABF5D" w14:textId="0715C9BE" w:rsidR="009C673E" w:rsidRDefault="004E604D" w:rsidP="002E3085">
      <w:pPr>
        <w:tabs>
          <w:tab w:val="left" w:pos="4965"/>
        </w:tabs>
        <w:spacing w:line="360" w:lineRule="auto"/>
        <w:rPr>
          <w:b/>
          <w:sz w:val="24"/>
          <w:szCs w:val="24"/>
        </w:rPr>
      </w:pPr>
      <w:r>
        <w:rPr>
          <w:b/>
          <w:sz w:val="24"/>
          <w:szCs w:val="24"/>
        </w:rPr>
        <w:t>3.4</w:t>
      </w:r>
      <w:r w:rsidR="009C673E" w:rsidRPr="009C673E">
        <w:rPr>
          <w:b/>
          <w:sz w:val="24"/>
          <w:szCs w:val="24"/>
        </w:rPr>
        <w:t>.3</w:t>
      </w:r>
      <w:r w:rsidR="009C673E" w:rsidRPr="009C673E">
        <w:rPr>
          <w:rFonts w:hint="eastAsia"/>
          <w:b/>
          <w:sz w:val="24"/>
          <w:szCs w:val="24"/>
        </w:rPr>
        <w:t>只有一家公司有购买信息</w:t>
      </w:r>
      <w:r w:rsidR="00026F5A">
        <w:rPr>
          <w:rFonts w:hint="eastAsia"/>
          <w:b/>
          <w:sz w:val="24"/>
          <w:szCs w:val="24"/>
        </w:rPr>
        <w:t>情况</w:t>
      </w:r>
    </w:p>
    <w:p w14:paraId="51EC2129" w14:textId="77777777" w:rsidR="009C673E" w:rsidRDefault="009C673E" w:rsidP="009C673E">
      <w:pPr>
        <w:tabs>
          <w:tab w:val="left" w:pos="4965"/>
        </w:tabs>
        <w:spacing w:line="360" w:lineRule="auto"/>
        <w:ind w:firstLineChars="200" w:firstLine="480"/>
        <w:rPr>
          <w:sz w:val="24"/>
          <w:szCs w:val="24"/>
        </w:rPr>
      </w:pPr>
      <w:r w:rsidRPr="009C673E">
        <w:rPr>
          <w:rFonts w:hint="eastAsia"/>
          <w:sz w:val="24"/>
          <w:szCs w:val="24"/>
        </w:rPr>
        <w:t>当只有一家公司拥有消费者信息数据时</w:t>
      </w:r>
      <w:r w:rsidR="00FA34DF">
        <w:rPr>
          <w:rFonts w:hint="eastAsia"/>
          <w:sz w:val="24"/>
          <w:szCs w:val="24"/>
        </w:rPr>
        <w:t>（若只有公司</w:t>
      </w:r>
      <w:r w:rsidR="00FA34DF">
        <w:rPr>
          <w:rFonts w:hint="eastAsia"/>
          <w:sz w:val="24"/>
          <w:szCs w:val="24"/>
        </w:rPr>
        <w:t>A</w:t>
      </w:r>
      <w:r w:rsidR="00FA34DF">
        <w:rPr>
          <w:rFonts w:hint="eastAsia"/>
          <w:sz w:val="24"/>
          <w:szCs w:val="24"/>
        </w:rPr>
        <w:t>）</w:t>
      </w:r>
      <w:r w:rsidRPr="009C673E">
        <w:rPr>
          <w:rFonts w:hint="eastAsia"/>
          <w:sz w:val="24"/>
          <w:szCs w:val="24"/>
        </w:rPr>
        <w:t>，消费者的外部选项不为零，而是从</w:t>
      </w:r>
      <w:r w:rsidRPr="009C673E">
        <w:rPr>
          <w:rFonts w:hint="eastAsia"/>
          <w:sz w:val="24"/>
          <w:szCs w:val="24"/>
        </w:rPr>
        <w:t>B</w:t>
      </w:r>
      <w:r w:rsidRPr="009C673E">
        <w:rPr>
          <w:rFonts w:hint="eastAsia"/>
          <w:sz w:val="24"/>
          <w:szCs w:val="24"/>
        </w:rPr>
        <w:t>购买的相关效用，设消费者从</w:t>
      </w:r>
      <w:r w:rsidRPr="009C673E">
        <w:rPr>
          <w:rFonts w:hint="eastAsia"/>
          <w:sz w:val="24"/>
          <w:szCs w:val="24"/>
        </w:rPr>
        <w:t>A</w:t>
      </w:r>
      <w:r w:rsidRPr="009C673E">
        <w:rPr>
          <w:rFonts w:hint="eastAsia"/>
          <w:sz w:val="24"/>
          <w:szCs w:val="24"/>
        </w:rPr>
        <w:t>购买的效用为</w:t>
      </w:r>
      <m:oMath>
        <m:r>
          <w:rPr>
            <w:rFonts w:ascii="Cambria Math" w:hAnsi="Cambria Math" w:hint="eastAsia"/>
            <w:sz w:val="24"/>
            <w:szCs w:val="24"/>
          </w:rPr>
          <m:t>v</m:t>
        </m:r>
        <m:r>
          <m:rPr>
            <m:sty m:val="p"/>
          </m:rPr>
          <w:rPr>
            <w:rFonts w:ascii="Cambria Math" w:hAnsi="Cambria Math"/>
            <w:sz w:val="24"/>
            <w:szCs w:val="24"/>
          </w:rPr>
          <m:t>-</m:t>
        </m:r>
        <m:r>
          <w:rPr>
            <w:rFonts w:ascii="Cambria Math" w:hAnsi="Cambria Math"/>
            <w:sz w:val="24"/>
            <w:szCs w:val="24"/>
          </w:rPr>
          <m:t>δ</m:t>
        </m:r>
        <m:r>
          <w:rPr>
            <w:rFonts w:ascii="Cambria Math" w:hAnsi="Cambria Math" w:hint="eastAsia"/>
            <w:sz w:val="24"/>
            <w:szCs w:val="24"/>
          </w:rPr>
          <m:t>t</m:t>
        </m:r>
        <m:r>
          <w:rPr>
            <w:rFonts w:ascii="Cambria Math" w:hAnsi="Cambria Math"/>
            <w:sz w:val="24"/>
            <w:szCs w:val="24"/>
          </w:rPr>
          <m:t>-</m:t>
        </m:r>
        <w:bookmarkStart w:id="60" w:name="_Hlk102407337"/>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A</m:t>
            </m:r>
          </m:sub>
        </m:sSub>
      </m:oMath>
      <w:bookmarkEnd w:id="60"/>
      <w:r w:rsidR="00FA34DF">
        <w:rPr>
          <w:rFonts w:hint="eastAsia"/>
          <w:sz w:val="24"/>
          <w:szCs w:val="24"/>
        </w:rPr>
        <w:t>，</w:t>
      </w:r>
      <w:r w:rsidR="00FA34DF">
        <w:rPr>
          <w:rFonts w:hint="eastAsia"/>
          <w:sz w:val="24"/>
          <w:szCs w:val="24"/>
        </w:rPr>
        <w:lastRenderedPageBreak/>
        <w:t>从</w:t>
      </w:r>
      <w:r w:rsidR="00FA34DF">
        <w:rPr>
          <w:rFonts w:hint="eastAsia"/>
          <w:sz w:val="24"/>
          <w:szCs w:val="24"/>
        </w:rPr>
        <w:t>B</w:t>
      </w:r>
      <w:r w:rsidR="00FA34DF">
        <w:rPr>
          <w:rFonts w:hint="eastAsia"/>
          <w:sz w:val="24"/>
          <w:szCs w:val="24"/>
        </w:rPr>
        <w:t>购买的效用为</w:t>
      </w:r>
      <m:oMath>
        <m:r>
          <w:rPr>
            <w:rFonts w:ascii="Cambria Math" w:hAnsi="Cambria Math" w:hint="eastAsia"/>
            <w:sz w:val="24"/>
            <w:szCs w:val="24"/>
          </w:rPr>
          <m:t>v</m:t>
        </m:r>
        <m:r>
          <m:rPr>
            <m:sty m:val="p"/>
          </m:rPr>
          <w:rPr>
            <w:rFonts w:ascii="Cambria Math" w:hAnsi="Cambria Math"/>
            <w:sz w:val="24"/>
            <w:szCs w:val="24"/>
          </w:rPr>
          <m:t>-</m:t>
        </m:r>
        <w:bookmarkStart w:id="61" w:name="_Hlk102407404"/>
        <m:d>
          <m:dPr>
            <m:ctrlPr>
              <w:rPr>
                <w:rFonts w:ascii="Cambria Math" w:hAnsi="Cambria Math"/>
                <w:sz w:val="24"/>
                <w:szCs w:val="24"/>
              </w:rPr>
            </m:ctrlPr>
          </m:dPr>
          <m:e>
            <m:r>
              <m:rPr>
                <m:sty m:val="p"/>
              </m:rPr>
              <w:rPr>
                <w:rFonts w:ascii="Cambria Math" w:hAnsi="Cambria Math"/>
                <w:sz w:val="24"/>
                <w:szCs w:val="24"/>
              </w:rPr>
              <m:t>1-</m:t>
            </m:r>
            <m:r>
              <w:rPr>
                <w:rFonts w:ascii="Cambria Math" w:hAnsi="Cambria Math"/>
                <w:sz w:val="24"/>
                <w:szCs w:val="24"/>
              </w:rPr>
              <m:t>δ</m:t>
            </m:r>
            <m:ctrlPr>
              <w:rPr>
                <w:rFonts w:ascii="Cambria Math" w:hAnsi="Cambria Math"/>
                <w:i/>
                <w:sz w:val="24"/>
                <w:szCs w:val="24"/>
              </w:rPr>
            </m:ctrlPr>
          </m:e>
        </m:d>
        <m:r>
          <w:rPr>
            <w:rFonts w:ascii="Cambria Math" w:hAnsi="Cambria Math" w:hint="eastAsia"/>
            <w:sz w:val="24"/>
            <w:szCs w:val="24"/>
          </w:rPr>
          <m:t>t</m:t>
        </m:r>
        <w:bookmarkEnd w:id="61"/>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oMath>
      <w:r w:rsidR="00FA34DF">
        <w:rPr>
          <w:rFonts w:hint="eastAsia"/>
          <w:sz w:val="24"/>
          <w:szCs w:val="24"/>
        </w:rPr>
        <w:t>。</w:t>
      </w:r>
    </w:p>
    <w:p w14:paraId="6AC0FB95" w14:textId="77777777" w:rsidR="00FA34DF" w:rsidRDefault="00FA34DF" w:rsidP="009C673E">
      <w:pPr>
        <w:tabs>
          <w:tab w:val="left" w:pos="4965"/>
        </w:tabs>
        <w:spacing w:line="360" w:lineRule="auto"/>
        <w:ind w:firstLineChars="200" w:firstLine="480"/>
        <w:rPr>
          <w:sz w:val="24"/>
          <w:szCs w:val="24"/>
        </w:rPr>
      </w:pPr>
      <w:r>
        <w:rPr>
          <w:rFonts w:hint="eastAsia"/>
          <w:sz w:val="24"/>
          <w:szCs w:val="24"/>
        </w:rPr>
        <w:t>在匿名市场中，</w:t>
      </w:r>
      <w:r w:rsidR="00F7739B">
        <w:rPr>
          <w:rFonts w:hint="eastAsia"/>
          <w:sz w:val="24"/>
          <w:szCs w:val="24"/>
        </w:rPr>
        <w:t>由不同消费者从</w:t>
      </w:r>
      <w:r w:rsidR="00F7739B">
        <w:rPr>
          <w:rFonts w:hint="eastAsia"/>
          <w:sz w:val="24"/>
          <w:szCs w:val="24"/>
        </w:rPr>
        <w:t>A</w:t>
      </w:r>
      <w:r w:rsidR="00F7739B">
        <w:rPr>
          <w:rFonts w:hint="eastAsia"/>
          <w:sz w:val="24"/>
          <w:szCs w:val="24"/>
        </w:rPr>
        <w:t>和</w:t>
      </w:r>
      <w:r w:rsidR="00F7739B">
        <w:rPr>
          <w:sz w:val="24"/>
          <w:szCs w:val="24"/>
        </w:rPr>
        <w:t>B</w:t>
      </w:r>
      <w:r w:rsidR="00F7739B">
        <w:rPr>
          <w:rFonts w:hint="eastAsia"/>
          <w:sz w:val="24"/>
          <w:szCs w:val="24"/>
        </w:rPr>
        <w:t>购买，</w:t>
      </w:r>
      <w:r>
        <w:rPr>
          <w:rFonts w:hint="eastAsia"/>
          <w:sz w:val="24"/>
          <w:szCs w:val="24"/>
        </w:rPr>
        <w:t>市场份额</w:t>
      </w:r>
      <w:r w:rsidR="00F7739B">
        <w:rPr>
          <w:rFonts w:hint="eastAsia"/>
          <w:sz w:val="24"/>
          <w:szCs w:val="24"/>
        </w:rPr>
        <w:t>为</w:t>
      </w:r>
      <m:oMath>
        <m:d>
          <m:dPr>
            <m:begChr m:val="["/>
            <m:endChr m:val="]"/>
            <m:ctrlPr>
              <w:rPr>
                <w:rFonts w:ascii="Cambria Math" w:hAnsi="Cambria Math"/>
                <w:sz w:val="24"/>
                <w:szCs w:val="24"/>
              </w:rPr>
            </m:ctrlPr>
          </m:dPr>
          <m:e>
            <m:r>
              <m:rPr>
                <m:sty m:val="p"/>
              </m:rPr>
              <w:rPr>
                <w:rFonts w:ascii="Cambria Math" w:hAnsi="Cambria Math"/>
                <w:sz w:val="24"/>
                <w:szCs w:val="24"/>
              </w:rPr>
              <m:t>0,</m:t>
            </m:r>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1</m:t>
                </m:r>
              </m:sub>
            </m:sSub>
            <m:r>
              <w:rPr>
                <w:rFonts w:ascii="Cambria Math" w:hAnsi="Cambria Math"/>
                <w:sz w:val="24"/>
                <w:szCs w:val="24"/>
              </w:rPr>
              <m:t>,1</m:t>
            </m:r>
          </m:e>
        </m:d>
      </m:oMath>
      <w:r w:rsidR="001A013D">
        <w:rPr>
          <w:rFonts w:hint="eastAsia"/>
          <w:sz w:val="24"/>
          <w:szCs w:val="24"/>
        </w:rPr>
        <w:t>。</w:t>
      </w:r>
      <w:r w:rsidR="00F7739B">
        <w:rPr>
          <w:rFonts w:hint="eastAsia"/>
          <w:sz w:val="24"/>
          <w:szCs w:val="24"/>
        </w:rPr>
        <w:t>在</w:t>
      </w:r>
      <m:oMath>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1</m:t>
            </m:r>
          </m:sub>
        </m:sSub>
      </m:oMath>
      <w:r w:rsidR="001A013D">
        <w:rPr>
          <w:rFonts w:hint="eastAsia"/>
          <w:sz w:val="24"/>
          <w:szCs w:val="24"/>
        </w:rPr>
        <w:t>处消费者对于从</w:t>
      </w:r>
      <w:r w:rsidR="001A013D">
        <w:rPr>
          <w:rFonts w:hint="eastAsia"/>
          <w:sz w:val="24"/>
          <w:szCs w:val="24"/>
        </w:rPr>
        <w:t>A</w:t>
      </w:r>
      <w:r w:rsidR="001A013D">
        <w:rPr>
          <w:rFonts w:hint="eastAsia"/>
          <w:sz w:val="24"/>
          <w:szCs w:val="24"/>
        </w:rPr>
        <w:t>或</w:t>
      </w:r>
      <w:r w:rsidR="001A013D">
        <w:rPr>
          <w:rFonts w:hint="eastAsia"/>
          <w:sz w:val="24"/>
          <w:szCs w:val="24"/>
        </w:rPr>
        <w:t>B</w:t>
      </w:r>
      <w:r w:rsidR="001A013D">
        <w:rPr>
          <w:rFonts w:hint="eastAsia"/>
          <w:sz w:val="24"/>
          <w:szCs w:val="24"/>
        </w:rPr>
        <w:t>购买并不关心，由于产品在物质性能商是相同的，带给消费者的效用一样，故而对于消费者的总成本（交通成本加上商品价格）也要一致：</w:t>
      </w:r>
    </w:p>
    <w:p w14:paraId="08806D3B" w14:textId="7746DE3F" w:rsidR="001A013D" w:rsidRPr="009C5FAA" w:rsidRDefault="00591DC3" w:rsidP="001A013D">
      <w:pPr>
        <w:tabs>
          <w:tab w:val="left" w:pos="4965"/>
        </w:tabs>
        <w:spacing w:line="360" w:lineRule="auto"/>
        <w:ind w:firstLineChars="200" w:firstLine="480"/>
        <w:jc w:val="center"/>
        <w:rPr>
          <w:sz w:val="24"/>
          <w:szCs w:val="24"/>
        </w:rPr>
      </w:pPr>
      <m:oMathPara>
        <m:oMath>
          <m:eqArr>
            <m:eqArrPr>
              <m:maxDist m:val="1"/>
              <m:ctrlPr>
                <w:rPr>
                  <w:rFonts w:ascii="Cambria Math" w:hAnsi="Cambria Math"/>
                  <w:i/>
                  <w:sz w:val="24"/>
                  <w:szCs w:val="24"/>
                </w:rPr>
              </m:ctrlPr>
            </m:eqArrPr>
            <m:e>
              <w:bookmarkStart w:id="62" w:name="_Hlk102408051"/>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A</m:t>
                  </m:r>
                </m:sub>
              </m:sSub>
              <m:r>
                <w:rPr>
                  <w:rFonts w:ascii="Cambria Math" w:hAnsi="Cambria Math"/>
                  <w:sz w:val="24"/>
                  <w:szCs w:val="24"/>
                </w:rPr>
                <m:t>+δ</m:t>
              </m:r>
              <m:r>
                <w:rPr>
                  <w:rFonts w:ascii="Cambria Math" w:hAnsi="Cambria Math" w:hint="eastAsia"/>
                  <w:sz w:val="24"/>
                  <w:szCs w:val="24"/>
                </w:rPr>
                <m:t>t</m:t>
              </m:r>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r>
                <m:rPr>
                  <m:sty m:val="p"/>
                </m:rPr>
                <w:rPr>
                  <w:rFonts w:ascii="Cambria Math" w:hAnsi="Cambria Math" w:hint="eastAsia"/>
                  <w:sz w:val="24"/>
                  <w:szCs w:val="24"/>
                </w:rPr>
                <m:t>+</m:t>
              </m:r>
              <m:d>
                <m:dPr>
                  <m:ctrlPr>
                    <w:rPr>
                      <w:rFonts w:ascii="Cambria Math" w:hAnsi="Cambria Math"/>
                      <w:sz w:val="24"/>
                      <w:szCs w:val="24"/>
                    </w:rPr>
                  </m:ctrlPr>
                </m:dPr>
                <m:e>
                  <m:r>
                    <m:rPr>
                      <m:sty m:val="p"/>
                    </m:rPr>
                    <w:rPr>
                      <w:rFonts w:ascii="Cambria Math" w:hAnsi="Cambria Math"/>
                      <w:sz w:val="24"/>
                      <w:szCs w:val="24"/>
                    </w:rPr>
                    <m:t>1-</m:t>
                  </m:r>
                  <m:r>
                    <w:rPr>
                      <w:rFonts w:ascii="Cambria Math" w:hAnsi="Cambria Math"/>
                      <w:sz w:val="24"/>
                      <w:szCs w:val="24"/>
                    </w:rPr>
                    <m:t>δ</m:t>
                  </m:r>
                  <m:ctrlPr>
                    <w:rPr>
                      <w:rFonts w:ascii="Cambria Math" w:hAnsi="Cambria Math"/>
                      <w:i/>
                      <w:sz w:val="24"/>
                      <w:szCs w:val="24"/>
                    </w:rPr>
                  </m:ctrlPr>
                </m:e>
              </m:d>
              <m:r>
                <w:rPr>
                  <w:rFonts w:ascii="Cambria Math" w:hAnsi="Cambria Math" w:hint="eastAsia"/>
                  <w:sz w:val="24"/>
                  <w:szCs w:val="24"/>
                </w:rPr>
                <m:t>t</m:t>
              </m:r>
              <w:bookmarkStart w:id="63" w:name="_Hlk102410694"/>
              <w:bookmarkEnd w:id="62"/>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hint="eastAsia"/>
                      <w:sz w:val="24"/>
                      <w:szCs w:val="24"/>
                    </w:rPr>
                    <m:t>需求函数</m:t>
                  </m:r>
                  <m:r>
                    <w:rPr>
                      <w:rFonts w:ascii="Cambria Math" w:hAnsi="Cambria Math"/>
                      <w:sz w:val="24"/>
                      <w:szCs w:val="24"/>
                    </w:rPr>
                    <m:t>δ</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e>
              </m:d>
              <w:bookmarkStart w:id="64" w:name="_Hlk102458090"/>
              <w:bookmarkEnd w:id="63"/>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r>
                        <w:rPr>
                          <w:rFonts w:ascii="Cambria Math" w:hAnsi="Cambria Math"/>
                          <w:sz w:val="24"/>
                          <w:szCs w:val="24"/>
                        </w:rPr>
                        <m:t>-P</m:t>
                      </m:r>
                    </m:e>
                    <m:sub>
                      <m:r>
                        <w:rPr>
                          <w:rFonts w:ascii="Cambria Math" w:hAnsi="Cambria Math"/>
                          <w:sz w:val="24"/>
                          <w:szCs w:val="24"/>
                        </w:rPr>
                        <m:t>A</m:t>
                      </m:r>
                    </m:sub>
                  </m:sSub>
                </m:num>
                <m:den>
                  <m:r>
                    <w:rPr>
                      <w:rFonts w:ascii="Cambria Math" w:hAnsi="Cambria Math"/>
                      <w:sz w:val="24"/>
                      <w:szCs w:val="24"/>
                    </w:rPr>
                    <m:t>2t</m:t>
                  </m:r>
                </m:den>
              </m:f>
              <w:bookmarkEnd w:id="64"/>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3.4</m:t>
                  </m:r>
                </m:e>
              </m:d>
            </m:e>
          </m:eqArr>
        </m:oMath>
      </m:oMathPara>
    </w:p>
    <w:p w14:paraId="41EB2BB4" w14:textId="1B53719B" w:rsidR="001A013D" w:rsidRDefault="001A013D" w:rsidP="001A013D">
      <w:pPr>
        <w:tabs>
          <w:tab w:val="left" w:pos="4965"/>
        </w:tabs>
        <w:spacing w:line="360" w:lineRule="auto"/>
        <w:ind w:firstLineChars="200" w:firstLine="480"/>
        <w:rPr>
          <w:sz w:val="24"/>
          <w:szCs w:val="24"/>
        </w:rPr>
      </w:pPr>
      <w:r>
        <w:rPr>
          <w:rFonts w:hint="eastAsia"/>
          <w:sz w:val="24"/>
          <w:szCs w:val="24"/>
        </w:rPr>
        <w:t>在个性化市场中，当只有一家拥有数据时，</w:t>
      </w:r>
      <w:r>
        <w:rPr>
          <w:rFonts w:hint="eastAsia"/>
          <w:sz w:val="24"/>
          <w:szCs w:val="24"/>
        </w:rPr>
        <w:t>A</w:t>
      </w:r>
      <w:r>
        <w:rPr>
          <w:rFonts w:hint="eastAsia"/>
          <w:sz w:val="24"/>
          <w:szCs w:val="24"/>
        </w:rPr>
        <w:t>为价格领导者，</w:t>
      </w:r>
      <w:r>
        <w:rPr>
          <w:rFonts w:hint="eastAsia"/>
          <w:sz w:val="24"/>
          <w:szCs w:val="24"/>
        </w:rPr>
        <w:t>B</w:t>
      </w:r>
      <w:r>
        <w:rPr>
          <w:rFonts w:hint="eastAsia"/>
          <w:sz w:val="24"/>
          <w:szCs w:val="24"/>
        </w:rPr>
        <w:t>为价格跟随</w:t>
      </w:r>
      <w:r w:rsidR="00C47C7F">
        <w:rPr>
          <w:rFonts w:hint="eastAsia"/>
          <w:sz w:val="24"/>
          <w:szCs w:val="24"/>
        </w:rPr>
        <w:t>者</w:t>
      </w:r>
      <w:r>
        <w:rPr>
          <w:rFonts w:hint="eastAsia"/>
          <w:sz w:val="24"/>
          <w:szCs w:val="24"/>
        </w:rPr>
        <w:t>，故</w:t>
      </w:r>
      <w:r>
        <w:rPr>
          <w:rFonts w:hint="eastAsia"/>
          <w:sz w:val="24"/>
          <w:szCs w:val="24"/>
        </w:rPr>
        <w:t>A</w:t>
      </w:r>
      <w:r>
        <w:rPr>
          <w:rFonts w:hint="eastAsia"/>
          <w:sz w:val="24"/>
          <w:szCs w:val="24"/>
        </w:rPr>
        <w:t>的定价可以在</w:t>
      </w:r>
      <w:r>
        <w:rPr>
          <w:rFonts w:hint="eastAsia"/>
          <w:sz w:val="24"/>
          <w:szCs w:val="24"/>
        </w:rPr>
        <w:t>B</w:t>
      </w:r>
      <w:r>
        <w:rPr>
          <w:rFonts w:hint="eastAsia"/>
          <w:sz w:val="24"/>
          <w:szCs w:val="24"/>
        </w:rPr>
        <w:t>的价格上进行价格歧视，因此</w:t>
      </w:r>
      <w:r>
        <w:rPr>
          <w:rFonts w:hint="eastAsia"/>
          <w:sz w:val="24"/>
          <w:szCs w:val="24"/>
        </w:rPr>
        <w:t>A</w:t>
      </w:r>
      <w:r>
        <w:rPr>
          <w:rFonts w:hint="eastAsia"/>
          <w:sz w:val="24"/>
          <w:szCs w:val="24"/>
        </w:rPr>
        <w:t>的定价：</w:t>
      </w:r>
    </w:p>
    <w:p w14:paraId="75F865DD" w14:textId="61FD79B9" w:rsidR="001A013D" w:rsidRPr="00E33F7D" w:rsidRDefault="00591DC3" w:rsidP="00C37DA1">
      <w:pPr>
        <w:tabs>
          <w:tab w:val="left" w:pos="4965"/>
        </w:tabs>
        <w:spacing w:line="360" w:lineRule="auto"/>
        <w:ind w:firstLineChars="200" w:firstLine="480"/>
        <w:jc w:val="center"/>
        <w:rPr>
          <w:sz w:val="24"/>
          <w:szCs w:val="24"/>
        </w:rPr>
      </w:pPr>
      <m:oMathPara>
        <m:oMath>
          <m:eqArr>
            <m:eqArrPr>
              <m:maxDist m:val="1"/>
              <m:ctrlPr>
                <w:rPr>
                  <w:rFonts w:ascii="Cambria Math" w:hAnsi="Cambria Math"/>
                  <w:i/>
                  <w:sz w:val="24"/>
                  <w:szCs w:val="24"/>
                </w:rPr>
              </m:ctrlPr>
            </m:eqArrPr>
            <m:e>
              <w:bookmarkStart w:id="65" w:name="_Hlk102408190"/>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A</m:t>
                  </m:r>
                </m:sub>
              </m:sSub>
              <m:d>
                <m:dPr>
                  <m:ctrlPr>
                    <w:rPr>
                      <w:rFonts w:ascii="Cambria Math" w:hAnsi="Cambria Math"/>
                      <w:i/>
                      <w:sz w:val="24"/>
                      <w:szCs w:val="24"/>
                    </w:rPr>
                  </m:ctrlPr>
                </m:dPr>
                <m:e>
                  <m:r>
                    <w:rPr>
                      <w:rFonts w:ascii="Cambria Math" w:hAnsi="Cambria Math"/>
                      <w:sz w:val="24"/>
                      <w:szCs w:val="24"/>
                    </w:rPr>
                    <m:t>δ</m:t>
                  </m:r>
                </m:e>
              </m:d>
              <w:bookmarkEnd w:id="65"/>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r>
                <m:rPr>
                  <m:sty m:val="p"/>
                </m:rPr>
                <w:rPr>
                  <w:rFonts w:ascii="Cambria Math" w:hAnsi="Cambria Math" w:hint="eastAsia"/>
                  <w:sz w:val="24"/>
                  <w:szCs w:val="24"/>
                </w:rPr>
                <m:t>+</m:t>
              </m:r>
              <m:d>
                <m:dPr>
                  <m:ctrlPr>
                    <w:rPr>
                      <w:rFonts w:ascii="Cambria Math" w:hAnsi="Cambria Math"/>
                      <w:sz w:val="24"/>
                      <w:szCs w:val="24"/>
                    </w:rPr>
                  </m:ctrlPr>
                </m:dPr>
                <m:e>
                  <m:r>
                    <m:rPr>
                      <m:sty m:val="p"/>
                    </m:rPr>
                    <w:rPr>
                      <w:rFonts w:ascii="Cambria Math" w:hAnsi="Cambria Math"/>
                      <w:sz w:val="24"/>
                      <w:szCs w:val="24"/>
                    </w:rPr>
                    <m:t>1-2</m:t>
                  </m:r>
                  <m:r>
                    <w:rPr>
                      <w:rFonts w:ascii="Cambria Math" w:hAnsi="Cambria Math"/>
                      <w:sz w:val="24"/>
                      <w:szCs w:val="24"/>
                    </w:rPr>
                    <m:t>δ</m:t>
                  </m:r>
                  <m:ctrlPr>
                    <w:rPr>
                      <w:rFonts w:ascii="Cambria Math" w:hAnsi="Cambria Math"/>
                      <w:i/>
                      <w:sz w:val="24"/>
                      <w:szCs w:val="24"/>
                    </w:rPr>
                  </m:ctrlPr>
                </m:e>
              </m:d>
              <m:r>
                <w:rPr>
                  <w:rFonts w:ascii="Cambria Math" w:hAnsi="Cambria Math" w:hint="eastAsia"/>
                  <w:sz w:val="24"/>
                  <w:szCs w:val="24"/>
                </w:rPr>
                <m:t>t</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3.5</m:t>
                  </m:r>
                </m:e>
              </m:d>
            </m:e>
          </m:eqArr>
        </m:oMath>
      </m:oMathPara>
    </w:p>
    <w:p w14:paraId="26B487E1" w14:textId="2135A78B" w:rsidR="00B25EFC" w:rsidRPr="00B25EFC" w:rsidRDefault="00C37DA1" w:rsidP="0071189A">
      <w:pPr>
        <w:tabs>
          <w:tab w:val="left" w:pos="4965"/>
        </w:tabs>
        <w:spacing w:line="360" w:lineRule="auto"/>
        <w:ind w:firstLineChars="200" w:firstLine="480"/>
        <w:rPr>
          <w:sz w:val="24"/>
          <w:szCs w:val="24"/>
        </w:rPr>
      </w:pPr>
      <w:r>
        <w:rPr>
          <w:rFonts w:hint="eastAsia"/>
          <w:sz w:val="24"/>
          <w:szCs w:val="24"/>
        </w:rPr>
        <w:t>假设</w:t>
      </w:r>
      <m:oMath>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2</m:t>
            </m:r>
          </m:sub>
          <m:sup>
            <m:r>
              <w:rPr>
                <w:rFonts w:ascii="Cambria Math" w:hAnsi="Cambria Math"/>
                <w:sz w:val="24"/>
                <w:szCs w:val="24"/>
              </w:rPr>
              <m:t>'</m:t>
            </m:r>
          </m:sup>
        </m:sSubSup>
      </m:oMath>
      <w:r>
        <w:rPr>
          <w:rFonts w:hint="eastAsia"/>
          <w:sz w:val="24"/>
          <w:szCs w:val="24"/>
        </w:rPr>
        <w:t>表示最后一个从</w:t>
      </w:r>
      <w:r>
        <w:rPr>
          <w:rFonts w:hint="eastAsia"/>
          <w:sz w:val="24"/>
          <w:szCs w:val="24"/>
        </w:rPr>
        <w:t>A</w:t>
      </w:r>
      <w:r>
        <w:rPr>
          <w:rFonts w:hint="eastAsia"/>
          <w:sz w:val="24"/>
          <w:szCs w:val="24"/>
        </w:rPr>
        <w:t>处购买的消费者，使</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A</m:t>
            </m:r>
          </m:sub>
        </m:sSub>
        <m:d>
          <m:dPr>
            <m:ctrlPr>
              <w:rPr>
                <w:rFonts w:ascii="Cambria Math" w:hAnsi="Cambria Math"/>
                <w:i/>
                <w:sz w:val="24"/>
                <w:szCs w:val="24"/>
              </w:rPr>
            </m:ctrlPr>
          </m:dPr>
          <m:e>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2</m:t>
                </m:r>
              </m:sub>
              <m:sup>
                <m:r>
                  <w:rPr>
                    <w:rFonts w:ascii="Cambria Math" w:hAnsi="Cambria Math"/>
                    <w:sz w:val="24"/>
                    <w:szCs w:val="24"/>
                  </w:rPr>
                  <m:t>'</m:t>
                </m:r>
              </m:sup>
            </m:sSubSup>
          </m:e>
        </m:d>
        <m:r>
          <w:rPr>
            <w:rFonts w:ascii="Cambria Math" w:hAnsi="Cambria Math"/>
            <w:sz w:val="24"/>
            <w:szCs w:val="24"/>
          </w:rPr>
          <m:t>=0</m:t>
        </m:r>
      </m:oMath>
      <w:r>
        <w:rPr>
          <w:rFonts w:hint="eastAsia"/>
          <w:sz w:val="24"/>
          <w:szCs w:val="24"/>
        </w:rPr>
        <w:t>，得到</w:t>
      </w:r>
      <w:bookmarkStart w:id="66" w:name="_Hlk102410663"/>
      <w:r w:rsidR="005265A3">
        <w:rPr>
          <w:rFonts w:hint="eastAsia"/>
          <w:sz w:val="24"/>
          <w:szCs w:val="24"/>
        </w:rPr>
        <w:t>：</w:t>
      </w:r>
    </w:p>
    <w:bookmarkEnd w:id="66"/>
    <w:p w14:paraId="1E37F201" w14:textId="5B555F3B" w:rsidR="00B25EFC" w:rsidRPr="00E33F7D" w:rsidRDefault="00591DC3" w:rsidP="0071189A">
      <w:pPr>
        <w:tabs>
          <w:tab w:val="left" w:pos="4965"/>
        </w:tabs>
        <w:spacing w:line="360" w:lineRule="auto"/>
        <w:ind w:firstLineChars="200" w:firstLine="480"/>
        <w:rPr>
          <w:sz w:val="24"/>
          <w:szCs w:val="24"/>
        </w:rPr>
      </w:pPr>
      <m:oMathPara>
        <m:oMath>
          <m:eqArr>
            <m:eqArrPr>
              <m:maxDist m:val="1"/>
              <m:ctrlPr>
                <w:rPr>
                  <w:rFonts w:ascii="Cambria Math" w:hAnsi="Cambria Math"/>
                  <w:i/>
                  <w:sz w:val="24"/>
                  <w:szCs w:val="24"/>
                </w:rPr>
              </m:ctrlPr>
            </m:eqArrPr>
            <m:e>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2</m:t>
                  </m:r>
                </m:sub>
                <m:sup>
                  <m:r>
                    <w:rPr>
                      <w:rFonts w:ascii="Cambria Math" w:hAnsi="Cambria Math"/>
                      <w:sz w:val="24"/>
                      <w:szCs w:val="24"/>
                    </w:rPr>
                    <m:t>'</m:t>
                  </m:r>
                </m:sup>
              </m:sSubSup>
              <m:d>
                <m:dPr>
                  <m:ctrlPr>
                    <w:rPr>
                      <w:rFonts w:ascii="Cambria Math" w:hAnsi="Cambria Math"/>
                      <w:i/>
                      <w:sz w:val="24"/>
                      <w:szCs w:val="24"/>
                    </w:rPr>
                  </m:ctrlPr>
                </m:dPr>
                <m:e>
                  <w:bookmarkStart w:id="67" w:name="_Hlk102410629"/>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w:bookmarkEnd w:id="67"/>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r>
                    <w:rPr>
                      <w:rFonts w:ascii="Cambria Math" w:hAnsi="Cambria Math"/>
                      <w:sz w:val="24"/>
                      <w:szCs w:val="24"/>
                    </w:rPr>
                    <m:t>+</m:t>
                  </m:r>
                  <m:r>
                    <w:rPr>
                      <w:rFonts w:ascii="Cambria Math" w:hAnsi="Cambria Math" w:hint="eastAsia"/>
                      <w:sz w:val="24"/>
                      <w:szCs w:val="24"/>
                    </w:rPr>
                    <m:t>t</m:t>
                  </m:r>
                </m:num>
                <m:den>
                  <m:r>
                    <w:rPr>
                      <w:rFonts w:ascii="Cambria Math" w:hAnsi="Cambria Math"/>
                      <w:sz w:val="24"/>
                      <w:szCs w:val="24"/>
                    </w:rPr>
                    <m:t>2t</m:t>
                  </m:r>
                </m:den>
              </m:f>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3.6</m:t>
                  </m:r>
                </m:e>
              </m:d>
            </m:e>
          </m:eqArr>
        </m:oMath>
      </m:oMathPara>
    </w:p>
    <w:p w14:paraId="3D74ADFF" w14:textId="4632AD78" w:rsidR="00176479" w:rsidRDefault="00176479" w:rsidP="0071189A">
      <w:pPr>
        <w:tabs>
          <w:tab w:val="left" w:pos="4965"/>
        </w:tabs>
        <w:spacing w:line="360" w:lineRule="auto"/>
        <w:ind w:firstLineChars="200" w:firstLine="480"/>
        <w:rPr>
          <w:sz w:val="24"/>
          <w:szCs w:val="24"/>
        </w:rPr>
      </w:pPr>
      <w:r>
        <w:rPr>
          <w:rFonts w:hint="eastAsia"/>
          <w:sz w:val="24"/>
          <w:szCs w:val="24"/>
        </w:rPr>
        <w:t>若两家企业都选择自己的基本价格，那么</w:t>
      </w:r>
      <w:r>
        <w:rPr>
          <w:rFonts w:hint="eastAsia"/>
          <w:sz w:val="24"/>
          <w:szCs w:val="24"/>
        </w:rPr>
        <w:t>A</w:t>
      </w:r>
      <w:r>
        <w:rPr>
          <w:rFonts w:hint="eastAsia"/>
          <w:sz w:val="24"/>
          <w:szCs w:val="24"/>
        </w:rPr>
        <w:t>的利润函数为</w:t>
      </w:r>
      <w:r w:rsidR="005265A3">
        <w:rPr>
          <w:rFonts w:hint="eastAsia"/>
          <w:sz w:val="24"/>
          <w:szCs w:val="24"/>
        </w:rPr>
        <w:t>：</w:t>
      </w:r>
    </w:p>
    <w:p w14:paraId="4731DBEB" w14:textId="4CCA40AA" w:rsidR="00176479" w:rsidRPr="00E33F7D" w:rsidRDefault="00591DC3" w:rsidP="0071189A">
      <w:pPr>
        <w:tabs>
          <w:tab w:val="left" w:pos="4965"/>
        </w:tabs>
        <w:spacing w:line="360" w:lineRule="auto"/>
        <w:ind w:firstLineChars="200" w:firstLine="480"/>
        <w:rPr>
          <w:sz w:val="24"/>
          <w:szCs w:val="24"/>
        </w:rPr>
      </w:pPr>
      <m:oMathPara>
        <m:oMath>
          <m:eqArr>
            <m:eqArrPr>
              <m:maxDist m:val="1"/>
              <m:ctrlPr>
                <w:rPr>
                  <w:rFonts w:ascii="Cambria Math" w:hAnsi="Cambria Math"/>
                  <w:i/>
                  <w:sz w:val="24"/>
                  <w:szCs w:val="24"/>
                </w:rPr>
              </m:ctrlPr>
            </m:eqArrPr>
            <m:e>
              <m:sSub>
                <m:sSubPr>
                  <m:ctrlPr>
                    <w:rPr>
                      <w:rFonts w:ascii="Cambria Math" w:hAnsi="Cambria Math"/>
                      <w:sz w:val="24"/>
                      <w:szCs w:val="24"/>
                    </w:rPr>
                  </m:ctrlPr>
                </m:sSubPr>
                <m:e>
                  <m:r>
                    <m:rPr>
                      <m:sty m:val="p"/>
                    </m:rPr>
                    <w:rPr>
                      <w:rFonts w:ascii="Cambria Math" w:hAnsi="Cambria Math"/>
                      <w:sz w:val="24"/>
                      <w:szCs w:val="24"/>
                    </w:rPr>
                    <m:t>π</m:t>
                  </m:r>
                </m:e>
                <m:sub>
                  <m:r>
                    <w:rPr>
                      <w:rFonts w:ascii="Cambria Math" w:hAnsi="Cambria Math"/>
                      <w:sz w:val="24"/>
                      <w:szCs w:val="24"/>
                    </w:rPr>
                    <m:t>A</m:t>
                  </m:r>
                </m:sub>
              </m:sSub>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1</m:t>
                      </m:r>
                    </m:sub>
                  </m:sSub>
                </m:sup>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A</m:t>
                      </m:r>
                    </m:sub>
                  </m:sSub>
                  <m:r>
                    <w:rPr>
                      <w:rFonts w:ascii="Cambria Math" w:hAnsi="Cambria Math" w:hint="eastAsia"/>
                      <w:sz w:val="24"/>
                      <w:szCs w:val="24"/>
                    </w:rPr>
                    <m:t>d</m:t>
                  </m:r>
                  <m:r>
                    <w:rPr>
                      <w:rFonts w:ascii="Cambria Math" w:hAnsi="Cambria Math"/>
                      <w:sz w:val="24"/>
                      <w:szCs w:val="24"/>
                    </w:rPr>
                    <m:t>δ+</m:t>
                  </m:r>
                </m:e>
              </m:nary>
              <m:nary>
                <m:naryPr>
                  <m:limLoc m:val="subSup"/>
                  <m:ctrlPr>
                    <w:rPr>
                      <w:rFonts w:ascii="Cambria Math" w:hAnsi="Cambria Math"/>
                      <w:i/>
                      <w:sz w:val="24"/>
                      <w:szCs w:val="24"/>
                    </w:rPr>
                  </m:ctrlPr>
                </m:naryPr>
                <m:sub>
                  <m:r>
                    <w:rPr>
                      <w:rFonts w:ascii="Cambria Math" w:hAnsi="Cambria Math"/>
                      <w:sz w:val="24"/>
                      <w:szCs w:val="24"/>
                    </w:rPr>
                    <m:t>0</m:t>
                  </m:r>
                </m:sub>
                <m:sup>
                  <m:func>
                    <m:funcPr>
                      <m:ctrlPr>
                        <w:rPr>
                          <w:rFonts w:ascii="Cambria Math" w:hAnsi="Cambria Math"/>
                          <w:sz w:val="24"/>
                          <w:szCs w:val="24"/>
                        </w:rPr>
                      </m:ctrlPr>
                    </m:funcPr>
                    <m:fName>
                      <m:r>
                        <m:rPr>
                          <m:sty m:val="p"/>
                        </m:rPr>
                        <w:rPr>
                          <w:rFonts w:ascii="Cambria Math" w:hAnsi="Cambria Math"/>
                          <w:sz w:val="24"/>
                          <w:szCs w:val="24"/>
                        </w:rPr>
                        <m:t>min</m:t>
                      </m:r>
                    </m:fName>
                    <m:e>
                      <m:d>
                        <m:dPr>
                          <m:begChr m:val="{"/>
                          <m:endChr m:val="}"/>
                          <m:ctrlPr>
                            <w:rPr>
                              <w:rFonts w:ascii="Cambria Math" w:hAnsi="Cambria Math"/>
                              <w:i/>
                              <w:sz w:val="24"/>
                              <w:szCs w:val="24"/>
                            </w:rPr>
                          </m:ctrlPr>
                        </m:dPr>
                        <m:e>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2</m:t>
                              </m:r>
                            </m:sub>
                            <m:sup>
                              <m:r>
                                <w:rPr>
                                  <w:rFonts w:ascii="Cambria Math" w:hAnsi="Cambria Math"/>
                                  <w:sz w:val="24"/>
                                  <w:szCs w:val="24"/>
                                </w:rPr>
                                <m:t>'</m:t>
                              </m:r>
                            </m:sup>
                          </m:sSubSup>
                          <m:r>
                            <w:rPr>
                              <w:rFonts w:ascii="Cambria Math" w:hAnsi="Cambria Math"/>
                              <w:sz w:val="24"/>
                              <w:szCs w:val="24"/>
                            </w:rPr>
                            <m:t>,</m:t>
                          </m:r>
                          <m:r>
                            <m:rPr>
                              <m:sty m:val="p"/>
                            </m:rPr>
                            <w:rPr>
                              <w:rFonts w:ascii="Cambria Math" w:hAnsi="Cambria Math"/>
                              <w:sz w:val="24"/>
                              <w:szCs w:val="24"/>
                            </w:rPr>
                            <m:t>1</m:t>
                          </m:r>
                        </m:e>
                      </m:d>
                    </m:e>
                  </m:func>
                </m:sup>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A</m:t>
                      </m:r>
                    </m:sub>
                  </m:sSub>
                  <m:d>
                    <m:dPr>
                      <m:ctrlPr>
                        <w:rPr>
                          <w:rFonts w:ascii="Cambria Math" w:hAnsi="Cambria Math"/>
                          <w:i/>
                          <w:sz w:val="24"/>
                          <w:szCs w:val="24"/>
                        </w:rPr>
                      </m:ctrlPr>
                    </m:dPr>
                    <m:e>
                      <m:r>
                        <w:rPr>
                          <w:rFonts w:ascii="Cambria Math" w:hAnsi="Cambria Math"/>
                          <w:sz w:val="24"/>
                          <w:szCs w:val="24"/>
                        </w:rPr>
                        <m:t>δ</m:t>
                      </m:r>
                    </m:e>
                  </m:d>
                  <m:r>
                    <w:rPr>
                      <w:rFonts w:ascii="Cambria Math" w:hAnsi="Cambria Math" w:hint="eastAsia"/>
                      <w:sz w:val="24"/>
                      <w:szCs w:val="24"/>
                    </w:rPr>
                    <m:t>d</m:t>
                  </m:r>
                  <m:r>
                    <w:rPr>
                      <w:rFonts w:ascii="Cambria Math" w:hAnsi="Cambria Math"/>
                      <w:sz w:val="24"/>
                      <w:szCs w:val="24"/>
                    </w:rPr>
                    <m:t>δ</m:t>
                  </m:r>
                </m:e>
              </m:nary>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3.7</m:t>
                  </m:r>
                </m:e>
              </m:d>
            </m:e>
          </m:eqArr>
        </m:oMath>
      </m:oMathPara>
    </w:p>
    <w:p w14:paraId="257FB51A" w14:textId="226935E5" w:rsidR="00F212C0" w:rsidRDefault="005265A3" w:rsidP="0071189A">
      <w:pPr>
        <w:tabs>
          <w:tab w:val="left" w:pos="4965"/>
        </w:tabs>
        <w:spacing w:line="360" w:lineRule="auto"/>
        <w:ind w:firstLineChars="200" w:firstLine="480"/>
        <w:rPr>
          <w:sz w:val="24"/>
          <w:szCs w:val="24"/>
        </w:rPr>
      </w:pPr>
      <w:r>
        <w:rPr>
          <w:rFonts w:hint="eastAsia"/>
          <w:sz w:val="24"/>
          <w:szCs w:val="24"/>
        </w:rPr>
        <w:t>相对应</w:t>
      </w:r>
      <w:r>
        <w:rPr>
          <w:rFonts w:hint="eastAsia"/>
          <w:sz w:val="24"/>
          <w:szCs w:val="24"/>
        </w:rPr>
        <w:t>B</w:t>
      </w:r>
      <w:r>
        <w:rPr>
          <w:rFonts w:hint="eastAsia"/>
          <w:sz w:val="24"/>
          <w:szCs w:val="24"/>
        </w:rPr>
        <w:t>的利润为：</w:t>
      </w:r>
    </w:p>
    <w:p w14:paraId="7C2F85F3" w14:textId="04F8200D" w:rsidR="005265A3" w:rsidRPr="00E33F7D" w:rsidRDefault="00591DC3" w:rsidP="00DD6D24">
      <w:pPr>
        <w:tabs>
          <w:tab w:val="left" w:pos="4965"/>
        </w:tabs>
        <w:spacing w:line="360" w:lineRule="auto"/>
        <w:ind w:firstLineChars="200" w:firstLine="480"/>
        <w:rPr>
          <w:sz w:val="24"/>
          <w:szCs w:val="24"/>
        </w:rPr>
      </w:pPr>
      <m:oMathPara>
        <m:oMath>
          <m:eqArr>
            <m:eqArrPr>
              <m:maxDist m:val="1"/>
              <m:ctrlPr>
                <w:rPr>
                  <w:rFonts w:ascii="Cambria Math" w:hAnsi="Cambria Math"/>
                  <w:i/>
                  <w:sz w:val="24"/>
                  <w:szCs w:val="24"/>
                </w:rPr>
              </m:ctrlPr>
            </m:eqArrPr>
            <m:e>
              <m:sSub>
                <m:sSubPr>
                  <m:ctrlPr>
                    <w:rPr>
                      <w:rFonts w:ascii="Cambria Math" w:hAnsi="Cambria Math"/>
                      <w:sz w:val="24"/>
                      <w:szCs w:val="24"/>
                    </w:rPr>
                  </m:ctrlPr>
                </m:sSubPr>
                <m:e>
                  <m:r>
                    <m:rPr>
                      <m:sty m:val="p"/>
                    </m:rPr>
                    <w:rPr>
                      <w:rFonts w:ascii="Cambria Math" w:hAnsi="Cambria Math"/>
                      <w:sz w:val="24"/>
                      <w:szCs w:val="24"/>
                    </w:rPr>
                    <m:t>π</m:t>
                  </m:r>
                </m:e>
                <m:sub>
                  <m:r>
                    <w:rPr>
                      <w:rFonts w:ascii="Cambria Math" w:hAnsi="Cambria Math"/>
                      <w:sz w:val="24"/>
                      <w:szCs w:val="24"/>
                    </w:rPr>
                    <m:t>B</m:t>
                  </m:r>
                </m:sub>
              </m:sSub>
              <m:r>
                <w:rPr>
                  <w:rFonts w:ascii="Cambria Math" w:hAnsi="Cambria Math"/>
                  <w:sz w:val="24"/>
                  <w:szCs w:val="24"/>
                </w:rPr>
                <m:t>=</m:t>
              </m:r>
              <m:nary>
                <m:naryPr>
                  <m:limLoc m:val="subSup"/>
                  <m:ctrlPr>
                    <w:rPr>
                      <w:rFonts w:ascii="Cambria Math" w:hAnsi="Cambria Math"/>
                      <w:i/>
                      <w:sz w:val="24"/>
                      <w:szCs w:val="24"/>
                    </w:rPr>
                  </m:ctrlPr>
                </m:naryPr>
                <m:sub>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1</m:t>
                      </m:r>
                    </m:sub>
                  </m:sSub>
                </m:sub>
                <m:sup>
                  <m:r>
                    <m:rPr>
                      <m:sty m:val="p"/>
                    </m:rPr>
                    <w:rPr>
                      <w:rFonts w:ascii="Cambria Math" w:hAnsi="Cambria Math"/>
                      <w:sz w:val="24"/>
                      <w:szCs w:val="24"/>
                    </w:rPr>
                    <m:t>1</m:t>
                  </m:r>
                </m:sup>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r>
                    <w:rPr>
                      <w:rFonts w:ascii="Cambria Math" w:hAnsi="Cambria Math" w:hint="eastAsia"/>
                      <w:sz w:val="24"/>
                      <w:szCs w:val="24"/>
                    </w:rPr>
                    <m:t>d</m:t>
                  </m:r>
                  <m:r>
                    <w:rPr>
                      <w:rFonts w:ascii="Cambria Math" w:hAnsi="Cambria Math"/>
                      <w:sz w:val="24"/>
                      <w:szCs w:val="24"/>
                    </w:rPr>
                    <m:t>δ+</m:t>
                  </m:r>
                </m:e>
              </m:nary>
              <m:nary>
                <m:naryPr>
                  <m:limLoc m:val="subSup"/>
                  <m:ctrlPr>
                    <w:rPr>
                      <w:rFonts w:ascii="Cambria Math" w:hAnsi="Cambria Math"/>
                      <w:i/>
                      <w:sz w:val="24"/>
                      <w:szCs w:val="24"/>
                    </w:rPr>
                  </m:ctrlPr>
                </m:naryPr>
                <m:sub>
                  <m:func>
                    <m:funcPr>
                      <m:ctrlPr>
                        <w:rPr>
                          <w:rFonts w:ascii="Cambria Math" w:hAnsi="Cambria Math"/>
                          <w:sz w:val="24"/>
                          <w:szCs w:val="24"/>
                        </w:rPr>
                      </m:ctrlPr>
                    </m:funcPr>
                    <m:fName>
                      <m:r>
                        <m:rPr>
                          <m:sty m:val="p"/>
                        </m:rPr>
                        <w:rPr>
                          <w:rFonts w:ascii="Cambria Math" w:hAnsi="Cambria Math"/>
                          <w:sz w:val="24"/>
                          <w:szCs w:val="24"/>
                        </w:rPr>
                        <m:t>min</m:t>
                      </m:r>
                    </m:fName>
                    <m:e>
                      <m:d>
                        <m:dPr>
                          <m:begChr m:val="{"/>
                          <m:endChr m:val="}"/>
                          <m:ctrlPr>
                            <w:rPr>
                              <w:rFonts w:ascii="Cambria Math" w:hAnsi="Cambria Math"/>
                              <w:i/>
                              <w:sz w:val="24"/>
                              <w:szCs w:val="24"/>
                            </w:rPr>
                          </m:ctrlPr>
                        </m:dPr>
                        <m:e>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2</m:t>
                              </m:r>
                            </m:sub>
                            <m:sup>
                              <m:r>
                                <w:rPr>
                                  <w:rFonts w:ascii="Cambria Math" w:hAnsi="Cambria Math"/>
                                  <w:sz w:val="24"/>
                                  <w:szCs w:val="24"/>
                                </w:rPr>
                                <m:t>'</m:t>
                              </m:r>
                            </m:sup>
                          </m:sSubSup>
                          <m:r>
                            <w:rPr>
                              <w:rFonts w:ascii="Cambria Math" w:hAnsi="Cambria Math"/>
                              <w:sz w:val="24"/>
                              <w:szCs w:val="24"/>
                            </w:rPr>
                            <m:t>,</m:t>
                          </m:r>
                          <m:r>
                            <m:rPr>
                              <m:sty m:val="p"/>
                            </m:rPr>
                            <w:rPr>
                              <w:rFonts w:ascii="Cambria Math" w:hAnsi="Cambria Math"/>
                              <w:sz w:val="24"/>
                              <w:szCs w:val="24"/>
                            </w:rPr>
                            <m:t>1</m:t>
                          </m:r>
                        </m:e>
                      </m:d>
                    </m:e>
                  </m:func>
                </m:sub>
                <m:sup>
                  <m:r>
                    <m:rPr>
                      <m:sty m:val="p"/>
                    </m:rPr>
                    <w:rPr>
                      <w:rFonts w:ascii="Cambria Math" w:hAnsi="Cambria Math"/>
                      <w:sz w:val="24"/>
                      <w:szCs w:val="24"/>
                    </w:rPr>
                    <m:t>1</m:t>
                  </m:r>
                </m:sup>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r>
                    <w:rPr>
                      <w:rFonts w:ascii="Cambria Math" w:hAnsi="Cambria Math" w:hint="eastAsia"/>
                      <w:sz w:val="24"/>
                      <w:szCs w:val="24"/>
                    </w:rPr>
                    <m:t>d</m:t>
                  </m:r>
                  <m:r>
                    <w:rPr>
                      <w:rFonts w:ascii="Cambria Math" w:hAnsi="Cambria Math"/>
                      <w:sz w:val="24"/>
                      <w:szCs w:val="24"/>
                    </w:rPr>
                    <m:t>δ</m:t>
                  </m:r>
                </m:e>
              </m:nary>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3.8</m:t>
                  </m:r>
                </m:e>
              </m:d>
            </m:e>
          </m:eqArr>
        </m:oMath>
      </m:oMathPara>
    </w:p>
    <w:p w14:paraId="2C77EB0F" w14:textId="0988F616" w:rsidR="001C01D1" w:rsidRDefault="001C01D1" w:rsidP="0071189A">
      <w:pPr>
        <w:tabs>
          <w:tab w:val="left" w:pos="4965"/>
        </w:tabs>
        <w:spacing w:line="360" w:lineRule="auto"/>
        <w:ind w:firstLineChars="200" w:firstLine="480"/>
        <w:rPr>
          <w:sz w:val="24"/>
          <w:szCs w:val="24"/>
        </w:rPr>
      </w:pPr>
      <w:r>
        <w:rPr>
          <w:rFonts w:hint="eastAsia"/>
          <w:sz w:val="24"/>
          <w:szCs w:val="24"/>
        </w:rPr>
        <w:t>此时，有两种可能情况</w:t>
      </w:r>
      <w:r w:rsidR="00A36852">
        <w:rPr>
          <w:rFonts w:hint="eastAsia"/>
          <w:sz w:val="24"/>
          <w:szCs w:val="24"/>
        </w:rPr>
        <w:t>。首先，</w:t>
      </w:r>
      <m:oMath>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2</m:t>
            </m:r>
          </m:sub>
          <m:sup>
            <m:r>
              <w:rPr>
                <w:rFonts w:ascii="Cambria Math" w:hAnsi="Cambria Math"/>
                <w:sz w:val="24"/>
                <w:szCs w:val="24"/>
              </w:rPr>
              <m:t>'</m:t>
            </m:r>
          </m:sup>
        </m:sSubSup>
        <m:r>
          <w:rPr>
            <w:rFonts w:ascii="Cambria Math" w:hAnsi="Cambria Math"/>
            <w:sz w:val="24"/>
            <w:szCs w:val="24"/>
          </w:rPr>
          <m:t>&lt;1</m:t>
        </m:r>
      </m:oMath>
      <w:r w:rsidR="00A36852">
        <w:rPr>
          <w:rFonts w:hint="eastAsia"/>
          <w:sz w:val="24"/>
          <w:szCs w:val="24"/>
        </w:rPr>
        <w:t>时</w:t>
      </w:r>
      <w:r w:rsidR="00A36852">
        <w:rPr>
          <w:rFonts w:hint="eastAsia"/>
          <w:sz w:val="24"/>
          <w:szCs w:val="24"/>
        </w:rPr>
        <w:t>B</w:t>
      </w:r>
      <w:r w:rsidR="00A36852">
        <w:rPr>
          <w:rFonts w:hint="eastAsia"/>
          <w:sz w:val="24"/>
          <w:szCs w:val="24"/>
        </w:rPr>
        <w:t>的价格</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oMath>
      <w:r w:rsidR="00A36852">
        <w:rPr>
          <w:rFonts w:hint="eastAsia"/>
          <w:sz w:val="24"/>
          <w:szCs w:val="24"/>
        </w:rPr>
        <w:t>得到足以吸引一些老消费者</w:t>
      </w:r>
      <w:r w:rsidR="001024AC">
        <w:rPr>
          <w:rFonts w:hint="eastAsia"/>
          <w:sz w:val="24"/>
          <w:szCs w:val="24"/>
        </w:rPr>
        <w:t>。如果</w:t>
      </w:r>
      <m:oMath>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2</m:t>
            </m:r>
          </m:sub>
          <m:sup>
            <m:r>
              <w:rPr>
                <w:rFonts w:ascii="Cambria Math" w:hAnsi="Cambria Math"/>
                <w:sz w:val="24"/>
                <w:szCs w:val="24"/>
              </w:rPr>
              <m:t>'</m:t>
            </m:r>
          </m:sup>
        </m:sSubSup>
        <m:r>
          <w:rPr>
            <w:rFonts w:ascii="Cambria Math" w:hAnsi="Cambria Math"/>
            <w:sz w:val="24"/>
            <w:szCs w:val="24"/>
          </w:rPr>
          <m:t>≥1</m:t>
        </m:r>
      </m:oMath>
      <w:r w:rsidR="001024AC">
        <w:rPr>
          <w:rFonts w:hint="eastAsia"/>
          <w:sz w:val="24"/>
          <w:szCs w:val="24"/>
        </w:rPr>
        <w:t>那么</w:t>
      </w:r>
      <w:r w:rsidR="001024AC">
        <w:rPr>
          <w:rFonts w:hint="eastAsia"/>
          <w:sz w:val="24"/>
          <w:szCs w:val="24"/>
        </w:rPr>
        <w:t>B</w:t>
      </w:r>
      <w:r w:rsidR="001024AC">
        <w:rPr>
          <w:rFonts w:hint="eastAsia"/>
          <w:sz w:val="24"/>
          <w:szCs w:val="24"/>
        </w:rPr>
        <w:t>不在个性化市场中运营。在这两种情况下</w:t>
      </w:r>
      <w:r w:rsidR="001024AC">
        <w:rPr>
          <w:rFonts w:hint="eastAsia"/>
          <w:sz w:val="24"/>
          <w:szCs w:val="24"/>
        </w:rPr>
        <w:t>A</w:t>
      </w:r>
      <w:r w:rsidR="001024AC">
        <w:rPr>
          <w:rFonts w:hint="eastAsia"/>
          <w:sz w:val="24"/>
          <w:szCs w:val="24"/>
        </w:rPr>
        <w:t>的</w:t>
      </w:r>
      <w:r w:rsidR="003A6635">
        <w:rPr>
          <w:rFonts w:hint="eastAsia"/>
          <w:sz w:val="24"/>
          <w:szCs w:val="24"/>
        </w:rPr>
        <w:t>反应函数是一样的，因为</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A</m:t>
            </m:r>
          </m:sub>
        </m:sSub>
        <m:d>
          <m:dPr>
            <m:ctrlPr>
              <w:rPr>
                <w:rFonts w:ascii="Cambria Math" w:hAnsi="Cambria Math"/>
                <w:i/>
                <w:sz w:val="24"/>
                <w:szCs w:val="24"/>
              </w:rPr>
            </m:ctrlPr>
          </m:dPr>
          <m:e>
            <m:r>
              <w:rPr>
                <w:rFonts w:ascii="Cambria Math" w:hAnsi="Cambria Math"/>
                <w:sz w:val="24"/>
                <w:szCs w:val="24"/>
              </w:rPr>
              <m:t>δ</m:t>
            </m:r>
          </m:e>
        </m:d>
      </m:oMath>
      <w:r w:rsidR="003A6635">
        <w:rPr>
          <w:rFonts w:hint="eastAsia"/>
          <w:sz w:val="24"/>
          <w:szCs w:val="24"/>
        </w:rPr>
        <w:t>的定价不依赖于</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A</m:t>
            </m:r>
          </m:sub>
        </m:sSub>
      </m:oMath>
      <w:r w:rsidR="003A6635">
        <w:rPr>
          <w:rFonts w:hint="eastAsia"/>
          <w:sz w:val="24"/>
          <w:szCs w:val="24"/>
        </w:rPr>
        <w:t>。这意味着公司</w:t>
      </w:r>
      <w:r w:rsidR="003A6635">
        <w:rPr>
          <w:rFonts w:hint="eastAsia"/>
          <w:sz w:val="24"/>
          <w:szCs w:val="24"/>
        </w:rPr>
        <w:t>B</w:t>
      </w:r>
      <w:r w:rsidR="003A6635">
        <w:rPr>
          <w:rFonts w:hint="eastAsia"/>
          <w:sz w:val="24"/>
          <w:szCs w:val="24"/>
        </w:rPr>
        <w:t>可以根据自己的利润决定是否</w:t>
      </w:r>
      <w:r w:rsidR="00CB0768">
        <w:rPr>
          <w:rFonts w:hint="eastAsia"/>
          <w:sz w:val="24"/>
          <w:szCs w:val="24"/>
        </w:rPr>
        <w:t>选择留在</w:t>
      </w:r>
      <w:r w:rsidR="00A13259">
        <w:rPr>
          <w:rFonts w:hint="eastAsia"/>
          <w:sz w:val="24"/>
          <w:szCs w:val="24"/>
        </w:rPr>
        <w:t>个性化市场中。</w:t>
      </w:r>
    </w:p>
    <w:p w14:paraId="6655573F" w14:textId="09A4EF63" w:rsidR="00A13259" w:rsidRDefault="00A13259" w:rsidP="0071189A">
      <w:pPr>
        <w:tabs>
          <w:tab w:val="left" w:pos="4965"/>
        </w:tabs>
        <w:spacing w:line="360" w:lineRule="auto"/>
        <w:ind w:firstLineChars="200" w:firstLine="482"/>
        <w:rPr>
          <w:sz w:val="24"/>
          <w:szCs w:val="24"/>
        </w:rPr>
      </w:pPr>
      <w:r>
        <w:rPr>
          <w:rFonts w:hint="eastAsia"/>
          <w:b/>
          <w:sz w:val="24"/>
          <w:szCs w:val="24"/>
        </w:rPr>
        <w:t>命题</w:t>
      </w:r>
      <w:r w:rsidR="004179F7">
        <w:rPr>
          <w:b/>
          <w:sz w:val="24"/>
          <w:szCs w:val="24"/>
        </w:rPr>
        <w:t>3</w:t>
      </w:r>
      <w:r w:rsidR="00612A02">
        <w:rPr>
          <w:b/>
          <w:sz w:val="24"/>
          <w:szCs w:val="24"/>
        </w:rPr>
        <w:t>.1</w:t>
      </w:r>
      <w:r w:rsidR="00612A02" w:rsidRPr="00612A02">
        <w:rPr>
          <w:rFonts w:hint="eastAsia"/>
          <w:sz w:val="24"/>
          <w:szCs w:val="24"/>
        </w:rPr>
        <w:t>假设</w:t>
      </w:r>
      <w:r w:rsidR="00983F96">
        <w:rPr>
          <w:rFonts w:hint="eastAsia"/>
          <w:sz w:val="24"/>
          <w:szCs w:val="24"/>
        </w:rPr>
        <w:t>市场中只有零售商</w:t>
      </w:r>
      <w:r w:rsidR="00612A02" w:rsidRPr="00612A02">
        <w:rPr>
          <w:rFonts w:hint="eastAsia"/>
          <w:sz w:val="24"/>
          <w:szCs w:val="24"/>
        </w:rPr>
        <w:t>A</w:t>
      </w:r>
      <w:r w:rsidR="00612A02" w:rsidRPr="00612A02">
        <w:rPr>
          <w:rFonts w:hint="eastAsia"/>
          <w:sz w:val="24"/>
          <w:szCs w:val="24"/>
        </w:rPr>
        <w:t>购买</w:t>
      </w:r>
      <w:r w:rsidR="00983F96">
        <w:rPr>
          <w:rFonts w:hint="eastAsia"/>
          <w:sz w:val="24"/>
          <w:szCs w:val="24"/>
        </w:rPr>
        <w:t>消费者隐私</w:t>
      </w:r>
      <w:r w:rsidR="00612A02" w:rsidRPr="00612A02">
        <w:rPr>
          <w:rFonts w:hint="eastAsia"/>
          <w:sz w:val="24"/>
          <w:szCs w:val="24"/>
        </w:rPr>
        <w:t>信息，</w:t>
      </w:r>
      <w:r w:rsidR="00983F96">
        <w:rPr>
          <w:rFonts w:hint="eastAsia"/>
          <w:sz w:val="24"/>
          <w:szCs w:val="24"/>
        </w:rPr>
        <w:t>而</w:t>
      </w:r>
      <w:r w:rsidR="00612A02" w:rsidRPr="00612A02">
        <w:rPr>
          <w:rFonts w:hint="eastAsia"/>
          <w:sz w:val="24"/>
          <w:szCs w:val="24"/>
        </w:rPr>
        <w:t>消费者无法为隐私付费。那么匿名市场上的均衡价格</w:t>
      </w:r>
      <w:r w:rsidR="00612A02">
        <w:rPr>
          <w:rFonts w:hint="eastAsia"/>
          <w:sz w:val="24"/>
          <w:szCs w:val="24"/>
        </w:rPr>
        <w:t>和利润</w:t>
      </w:r>
      <w:r w:rsidR="00612A02" w:rsidRPr="00612A02">
        <w:rPr>
          <w:rFonts w:hint="eastAsia"/>
          <w:sz w:val="24"/>
          <w:szCs w:val="24"/>
        </w:rPr>
        <w:t>是</w:t>
      </w:r>
    </w:p>
    <w:p w14:paraId="2456A6C9" w14:textId="6DD554AA" w:rsidR="00612A02" w:rsidRDefault="00591DC3" w:rsidP="00612A02">
      <w:pPr>
        <w:tabs>
          <w:tab w:val="left" w:pos="4965"/>
        </w:tabs>
        <w:spacing w:line="360" w:lineRule="auto"/>
        <w:ind w:firstLineChars="200" w:firstLine="480"/>
        <w:jc w:val="center"/>
        <w:rPr>
          <w:sz w:val="24"/>
          <w:szCs w:val="24"/>
        </w:rPr>
      </w:pP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A</m:t>
            </m:r>
          </m:sub>
        </m:sSub>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6</m:t>
            </m:r>
            <m:r>
              <w:rPr>
                <w:rFonts w:ascii="Cambria Math" w:hAnsi="Cambria Math" w:hint="eastAsia"/>
                <w:sz w:val="24"/>
                <w:szCs w:val="24"/>
              </w:rPr>
              <m:t>t</m:t>
            </m:r>
          </m:num>
          <m:den>
            <m:r>
              <w:rPr>
                <w:rFonts w:ascii="Cambria Math" w:hAnsi="Cambria Math"/>
                <w:sz w:val="24"/>
                <w:szCs w:val="24"/>
              </w:rPr>
              <m:t>7</m:t>
            </m:r>
          </m:den>
        </m:f>
      </m:oMath>
      <w:r w:rsidR="00612A02">
        <w:rPr>
          <w:rFonts w:hint="eastAsia"/>
          <w:sz w:val="24"/>
          <w:szCs w:val="24"/>
        </w:rPr>
        <w:t>，</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5</m:t>
            </m:r>
            <m:r>
              <w:rPr>
                <w:rFonts w:ascii="Cambria Math" w:hAnsi="Cambria Math" w:hint="eastAsia"/>
                <w:sz w:val="24"/>
                <w:szCs w:val="24"/>
              </w:rPr>
              <m:t>t</m:t>
            </m:r>
          </m:num>
          <m:den>
            <m:r>
              <w:rPr>
                <w:rFonts w:ascii="Cambria Math" w:hAnsi="Cambria Math"/>
                <w:sz w:val="24"/>
                <w:szCs w:val="24"/>
              </w:rPr>
              <m:t>7</m:t>
            </m:r>
          </m:den>
        </m:f>
      </m:oMath>
      <w:r w:rsidR="00612A02">
        <w:rPr>
          <w:rFonts w:hint="eastAsia"/>
          <w:sz w:val="24"/>
          <w:szCs w:val="24"/>
        </w:rPr>
        <w:t>，</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A</m:t>
            </m:r>
          </m:sub>
        </m:sSub>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54</m:t>
            </m:r>
            <m:r>
              <w:rPr>
                <w:rFonts w:ascii="Cambria Math" w:hAnsi="Cambria Math" w:hint="eastAsia"/>
                <w:sz w:val="24"/>
                <w:szCs w:val="24"/>
              </w:rPr>
              <m:t>t</m:t>
            </m:r>
          </m:num>
          <m:den>
            <m:r>
              <w:rPr>
                <w:rFonts w:ascii="Cambria Math" w:hAnsi="Cambria Math"/>
                <w:sz w:val="24"/>
                <w:szCs w:val="24"/>
              </w:rPr>
              <m:t>49</m:t>
            </m:r>
          </m:den>
        </m:f>
      </m:oMath>
      <w:r w:rsidR="00612A02">
        <w:rPr>
          <w:rFonts w:hint="eastAsia"/>
          <w:sz w:val="24"/>
          <w:szCs w:val="24"/>
        </w:rPr>
        <w:t>，</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B</m:t>
            </m:r>
          </m:sub>
        </m:sSub>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25</m:t>
            </m:r>
            <m:r>
              <w:rPr>
                <w:rFonts w:ascii="Cambria Math" w:hAnsi="Cambria Math" w:hint="eastAsia"/>
                <w:sz w:val="24"/>
                <w:szCs w:val="24"/>
              </w:rPr>
              <m:t>t</m:t>
            </m:r>
          </m:num>
          <m:den>
            <m:r>
              <w:rPr>
                <w:rFonts w:ascii="Cambria Math" w:hAnsi="Cambria Math"/>
                <w:sz w:val="24"/>
                <w:szCs w:val="24"/>
              </w:rPr>
              <m:t>49</m:t>
            </m:r>
          </m:den>
        </m:f>
      </m:oMath>
    </w:p>
    <w:p w14:paraId="3768743F" w14:textId="061F59EF" w:rsidR="001D3D39" w:rsidRDefault="001D3D39" w:rsidP="00AB0E41">
      <w:pPr>
        <w:tabs>
          <w:tab w:val="left" w:pos="4965"/>
        </w:tabs>
        <w:spacing w:line="360" w:lineRule="auto"/>
        <w:rPr>
          <w:sz w:val="24"/>
          <w:szCs w:val="24"/>
        </w:rPr>
      </w:pPr>
      <w:r>
        <w:rPr>
          <w:rFonts w:hint="eastAsia"/>
          <w:sz w:val="24"/>
          <w:szCs w:val="24"/>
        </w:rPr>
        <w:t>及消费者剩余</w:t>
      </w:r>
      <m:oMath>
        <m:r>
          <m:rPr>
            <m:sty m:val="p"/>
          </m:rPr>
          <w:rPr>
            <w:rFonts w:ascii="Cambria Math" w:hAnsi="Cambria Math" w:hint="eastAsia"/>
            <w:sz w:val="24"/>
            <w:szCs w:val="24"/>
          </w:rPr>
          <m:t>C</m:t>
        </m:r>
        <m:r>
          <m:rPr>
            <m:sty m:val="p"/>
          </m:rPr>
          <w:rPr>
            <w:rFonts w:ascii="Cambria Math" w:hAnsi="Cambria Math"/>
            <w:sz w:val="24"/>
            <w:szCs w:val="24"/>
          </w:rPr>
          <m:t>S=</m:t>
        </m:r>
        <m:f>
          <m:fPr>
            <m:ctrlPr>
              <w:rPr>
                <w:rFonts w:ascii="Cambria Math" w:hAnsi="Cambria Math"/>
                <w:sz w:val="24"/>
                <w:szCs w:val="24"/>
              </w:rPr>
            </m:ctrlPr>
          </m:fPr>
          <m:num>
            <m:r>
              <w:rPr>
                <w:rFonts w:ascii="Cambria Math" w:hAnsi="Cambria Math"/>
                <w:sz w:val="24"/>
                <w:szCs w:val="24"/>
              </w:rPr>
              <m:t>2</m:t>
            </m:r>
            <m:r>
              <w:rPr>
                <w:rFonts w:ascii="Cambria Math" w:hAnsi="Cambria Math" w:hint="eastAsia"/>
                <w:sz w:val="24"/>
                <w:szCs w:val="24"/>
              </w:rPr>
              <m:t>v</m:t>
            </m:r>
            <m:r>
              <w:rPr>
                <w:rFonts w:ascii="Cambria Math" w:hAnsi="Cambria Math"/>
                <w:sz w:val="24"/>
                <w:szCs w:val="24"/>
              </w:rPr>
              <m:t>-110</m:t>
            </m:r>
            <m:r>
              <w:rPr>
                <w:rFonts w:ascii="Cambria Math" w:hAnsi="Cambria Math" w:hint="eastAsia"/>
                <w:sz w:val="24"/>
                <w:szCs w:val="24"/>
              </w:rPr>
              <m:t>t</m:t>
            </m:r>
          </m:num>
          <m:den>
            <m:r>
              <w:rPr>
                <w:rFonts w:ascii="Cambria Math" w:hAnsi="Cambria Math"/>
                <w:sz w:val="24"/>
                <w:szCs w:val="24"/>
              </w:rPr>
              <m:t>49</m:t>
            </m:r>
          </m:den>
        </m:f>
      </m:oMath>
      <w:r w:rsidR="00E328AB">
        <w:rPr>
          <w:rFonts w:hint="eastAsia"/>
          <w:sz w:val="24"/>
          <w:szCs w:val="24"/>
        </w:rPr>
        <w:t>。</w:t>
      </w:r>
    </w:p>
    <w:p w14:paraId="5568C871" w14:textId="0C3473AF" w:rsidR="00EE26C1" w:rsidRDefault="00E328AB" w:rsidP="001D3D39">
      <w:pPr>
        <w:tabs>
          <w:tab w:val="left" w:pos="4965"/>
        </w:tabs>
        <w:spacing w:line="360" w:lineRule="auto"/>
        <w:ind w:firstLineChars="200" w:firstLine="482"/>
        <w:rPr>
          <w:sz w:val="24"/>
          <w:szCs w:val="24"/>
        </w:rPr>
      </w:pPr>
      <w:r w:rsidRPr="00E328AB">
        <w:rPr>
          <w:rFonts w:hint="eastAsia"/>
          <w:b/>
          <w:sz w:val="24"/>
          <w:szCs w:val="24"/>
        </w:rPr>
        <w:t>证明：</w:t>
      </w:r>
      <w:r w:rsidR="0071189A">
        <w:rPr>
          <w:rFonts w:hint="eastAsia"/>
          <w:sz w:val="24"/>
          <w:szCs w:val="24"/>
        </w:rPr>
        <w:t>若</w:t>
      </w:r>
      <w:r w:rsidR="00CA2F8A">
        <w:rPr>
          <w:rFonts w:hint="eastAsia"/>
          <w:sz w:val="24"/>
          <w:szCs w:val="24"/>
        </w:rPr>
        <w:t>B</w:t>
      </w:r>
      <w:r w:rsidR="00CA2F8A">
        <w:rPr>
          <w:rFonts w:hint="eastAsia"/>
          <w:sz w:val="24"/>
          <w:szCs w:val="24"/>
        </w:rPr>
        <w:t>意识到在个性化市场中</w:t>
      </w:r>
      <m:oMath>
        <m:d>
          <m:dPr>
            <m:ctrlPr>
              <w:rPr>
                <w:rFonts w:ascii="Cambria Math" w:hAnsi="Cambria Math"/>
                <w:i/>
                <w:sz w:val="24"/>
                <w:szCs w:val="24"/>
              </w:rPr>
            </m:ctrlPr>
          </m:dPr>
          <m:e>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2</m:t>
                </m:r>
              </m:sub>
              <m:sup>
                <m:r>
                  <w:rPr>
                    <w:rFonts w:ascii="Cambria Math" w:hAnsi="Cambria Math"/>
                    <w:sz w:val="24"/>
                    <w:szCs w:val="24"/>
                  </w:rPr>
                  <m:t>'</m:t>
                </m:r>
              </m:sup>
            </m:sSubSup>
            <m:r>
              <w:rPr>
                <w:rFonts w:ascii="Cambria Math" w:hAnsi="Cambria Math"/>
                <w:sz w:val="24"/>
                <w:szCs w:val="24"/>
              </w:rPr>
              <m:t>&lt;1</m:t>
            </m:r>
          </m:e>
        </m:d>
      </m:oMath>
      <w:r w:rsidR="00CA2F8A">
        <w:rPr>
          <w:rFonts w:hint="eastAsia"/>
          <w:sz w:val="24"/>
          <w:szCs w:val="24"/>
        </w:rPr>
        <w:t>定价是有利可图的，那么</w:t>
      </w:r>
      <w:r w:rsidR="00CA2F8A">
        <w:rPr>
          <w:rFonts w:hint="eastAsia"/>
          <w:sz w:val="24"/>
          <w:szCs w:val="24"/>
        </w:rPr>
        <w:t>A</w:t>
      </w:r>
      <w:r w:rsidR="00CA2F8A">
        <w:rPr>
          <w:rFonts w:hint="eastAsia"/>
          <w:sz w:val="24"/>
          <w:szCs w:val="24"/>
        </w:rPr>
        <w:t>的反应为</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A</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r>
              <w:rPr>
                <w:rFonts w:ascii="Cambria Math" w:hAnsi="Cambria Math"/>
                <w:sz w:val="24"/>
                <w:szCs w:val="24"/>
              </w:rPr>
              <m:t>+</m:t>
            </m:r>
            <m:r>
              <w:rPr>
                <w:rFonts w:ascii="Cambria Math" w:hAnsi="Cambria Math" w:hint="eastAsia"/>
                <w:sz w:val="24"/>
                <w:szCs w:val="24"/>
              </w:rPr>
              <m:t>t</m:t>
            </m:r>
          </m:num>
          <m:den>
            <m:r>
              <w:rPr>
                <w:rFonts w:ascii="Cambria Math" w:hAnsi="Cambria Math"/>
                <w:sz w:val="24"/>
                <w:szCs w:val="24"/>
              </w:rPr>
              <m:t>2</m:t>
            </m:r>
          </m:den>
        </m:f>
      </m:oMath>
      <w:r w:rsidR="00CA2F8A">
        <w:rPr>
          <w:rFonts w:hint="eastAsia"/>
          <w:sz w:val="24"/>
          <w:szCs w:val="24"/>
        </w:rPr>
        <w:t>。若</w:t>
      </w:r>
      <w:r w:rsidR="00CA2F8A">
        <w:rPr>
          <w:rFonts w:hint="eastAsia"/>
          <w:sz w:val="24"/>
          <w:szCs w:val="24"/>
        </w:rPr>
        <w:t>B</w:t>
      </w:r>
      <w:r w:rsidR="00CA2F8A">
        <w:rPr>
          <w:rFonts w:hint="eastAsia"/>
          <w:sz w:val="24"/>
          <w:szCs w:val="24"/>
        </w:rPr>
        <w:t>决定在个性化市场中竞争，其反应函数：</w:t>
      </w:r>
    </w:p>
    <w:p w14:paraId="2FDE8C51" w14:textId="1184AF53" w:rsidR="00CA2F8A" w:rsidRPr="00933C37" w:rsidRDefault="00591DC3" w:rsidP="00CA2F8A">
      <w:pPr>
        <w:tabs>
          <w:tab w:val="left" w:pos="4965"/>
        </w:tabs>
        <w:spacing w:line="360" w:lineRule="auto"/>
        <w:ind w:firstLineChars="200" w:firstLine="480"/>
        <w:jc w:val="center"/>
        <w:rPr>
          <w:sz w:val="24"/>
          <w:szCs w:val="24"/>
        </w:rPr>
      </w:pPr>
      <m:oMathPara>
        <m:oMath>
          <m:eqArr>
            <m:eqArrPr>
              <m:maxDist m:val="1"/>
              <m:ctrlPr>
                <w:rPr>
                  <w:rFonts w:ascii="Cambria Math" w:hAnsi="Cambria Math"/>
                  <w:i/>
                  <w:sz w:val="24"/>
                  <w:szCs w:val="24"/>
                </w:rPr>
              </m:ctrlPr>
            </m:eqArrPr>
            <m:e>
              <w:bookmarkStart w:id="68" w:name="_Hlk102463412"/>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hint="eastAsia"/>
                          <w:sz w:val="24"/>
                          <w:szCs w:val="24"/>
                        </w:rPr>
                        <m:t>arg</m:t>
                      </m:r>
                      <m:r>
                        <m:rPr>
                          <m:sty m:val="p"/>
                        </m:rPr>
                        <w:rPr>
                          <w:rFonts w:ascii="Cambria Math" w:hAnsi="Cambria Math"/>
                          <w:sz w:val="24"/>
                          <w:szCs w:val="24"/>
                        </w:rPr>
                        <m:t>max</m:t>
                      </m:r>
                    </m:e>
                    <m:lim>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lim>
                  </m:limLow>
                </m:fName>
                <m:e>
                  <m:r>
                    <w:rPr>
                      <w:rFonts w:ascii="Cambria Math" w:hAnsi="Cambria Math"/>
                      <w:sz w:val="24"/>
                      <w:szCs w:val="24"/>
                    </w:rPr>
                    <m:t>[(1-</m:t>
                  </m:r>
                </m:e>
              </m:func>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2</m:t>
                  </m:r>
                </m:sub>
                <m:sup>
                  <m:r>
                    <w:rPr>
                      <w:rFonts w:ascii="Cambria Math" w:hAnsi="Cambria Math"/>
                      <w:sz w:val="24"/>
                      <w:szCs w:val="24"/>
                    </w:rPr>
                    <m:t>'</m:t>
                  </m:r>
                </m:sup>
              </m:sSubSup>
              <m:d>
                <m:dPr>
                  <m:ctrlPr>
                    <w:rPr>
                      <w:rFonts w:ascii="Cambria Math" w:hAnsi="Cambria Math"/>
                      <w:i/>
                      <w:sz w:val="24"/>
                      <w:szCs w:val="24"/>
                    </w:rPr>
                  </m:ctrlPr>
                </m:dPr>
                <m:e>
                  <w:bookmarkStart w:id="69" w:name="_Hlk102410722"/>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w:bookmarkEnd w:id="69"/>
                </m:e>
              </m:d>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w:bookmarkEnd w:id="68"/>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A</m:t>
                      </m:r>
                    </m:sub>
                  </m:sSub>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A</m:t>
                      </m:r>
                    </m:sub>
                  </m:sSub>
                  <m:r>
                    <w:rPr>
                      <w:rFonts w:ascii="Cambria Math" w:hAnsi="Cambria Math"/>
                      <w:sz w:val="24"/>
                      <w:szCs w:val="24"/>
                    </w:rPr>
                    <m:t>+2</m:t>
                  </m:r>
                  <m:r>
                    <w:rPr>
                      <w:rFonts w:ascii="Cambria Math" w:hAnsi="Cambria Math" w:hint="eastAsia"/>
                      <w:sz w:val="24"/>
                      <w:szCs w:val="24"/>
                    </w:rPr>
                    <m:t>t</m:t>
                  </m:r>
                </m:num>
                <m:den>
                  <m:r>
                    <w:rPr>
                      <w:rFonts w:ascii="Cambria Math" w:hAnsi="Cambria Math"/>
                      <w:sz w:val="24"/>
                      <w:szCs w:val="24"/>
                    </w:rPr>
                    <m:t>4</m:t>
                  </m:r>
                </m:den>
              </m:f>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3.9</m:t>
                  </m:r>
                </m:e>
              </m:d>
            </m:e>
          </m:eqArr>
        </m:oMath>
      </m:oMathPara>
    </w:p>
    <w:p w14:paraId="07B9BD2C" w14:textId="77777777" w:rsidR="003A6BD9" w:rsidRDefault="00CA2F8A" w:rsidP="00CA2F8A">
      <w:pPr>
        <w:tabs>
          <w:tab w:val="left" w:pos="4965"/>
        </w:tabs>
        <w:spacing w:line="360" w:lineRule="auto"/>
        <w:rPr>
          <w:sz w:val="24"/>
          <w:szCs w:val="24"/>
        </w:rPr>
      </w:pPr>
      <w:r>
        <w:rPr>
          <w:rFonts w:hint="eastAsia"/>
          <w:sz w:val="24"/>
          <w:szCs w:val="24"/>
        </w:rPr>
        <w:t>结合</w:t>
      </w:r>
      <w:r>
        <w:rPr>
          <w:rFonts w:hint="eastAsia"/>
          <w:sz w:val="24"/>
          <w:szCs w:val="24"/>
        </w:rPr>
        <w:t>A</w:t>
      </w:r>
      <w:r>
        <w:rPr>
          <w:rFonts w:hint="eastAsia"/>
          <w:sz w:val="24"/>
          <w:szCs w:val="24"/>
        </w:rPr>
        <w:t>的反应函数</w:t>
      </w:r>
      <w:r w:rsidR="003A6BD9">
        <w:rPr>
          <w:rFonts w:hint="eastAsia"/>
          <w:sz w:val="24"/>
          <w:szCs w:val="24"/>
        </w:rPr>
        <w:t>可以得到</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A</m:t>
            </m:r>
          </m:sub>
        </m:sSub>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6</m:t>
            </m:r>
            <m:r>
              <w:rPr>
                <w:rFonts w:ascii="Cambria Math" w:hAnsi="Cambria Math" w:hint="eastAsia"/>
                <w:sz w:val="24"/>
                <w:szCs w:val="24"/>
              </w:rPr>
              <m:t>t</m:t>
            </m:r>
          </m:num>
          <m:den>
            <m:r>
              <w:rPr>
                <w:rFonts w:ascii="Cambria Math" w:hAnsi="Cambria Math"/>
                <w:sz w:val="24"/>
                <w:szCs w:val="24"/>
              </w:rPr>
              <m:t>7</m:t>
            </m:r>
          </m:den>
        </m:f>
      </m:oMath>
      <w:r w:rsidR="003A6BD9">
        <w:rPr>
          <w:rFonts w:hint="eastAsia"/>
          <w:sz w:val="24"/>
          <w:szCs w:val="24"/>
        </w:rPr>
        <w:t>，</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5</m:t>
            </m:r>
            <m:r>
              <w:rPr>
                <w:rFonts w:ascii="Cambria Math" w:hAnsi="Cambria Math" w:hint="eastAsia"/>
                <w:sz w:val="24"/>
                <w:szCs w:val="24"/>
              </w:rPr>
              <m:t>t</m:t>
            </m:r>
          </m:num>
          <m:den>
            <m:r>
              <w:rPr>
                <w:rFonts w:ascii="Cambria Math" w:hAnsi="Cambria Math"/>
                <w:sz w:val="24"/>
                <w:szCs w:val="24"/>
              </w:rPr>
              <m:t>7</m:t>
            </m:r>
          </m:den>
        </m:f>
      </m:oMath>
      <w:r w:rsidR="003A6BD9">
        <w:rPr>
          <w:rFonts w:hint="eastAsia"/>
          <w:sz w:val="24"/>
          <w:szCs w:val="24"/>
        </w:rPr>
        <w:t>，</w:t>
      </w:r>
      <w:bookmarkStart w:id="70" w:name="_Hlk102413362"/>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A</m:t>
            </m:r>
          </m:sub>
        </m:sSub>
        <m:r>
          <w:rPr>
            <w:rFonts w:ascii="Cambria Math" w:hAnsi="Cambria Math"/>
            <w:sz w:val="24"/>
            <w:szCs w:val="24"/>
          </w:rPr>
          <m:t>=</m:t>
        </m:r>
        <w:bookmarkStart w:id="71" w:name="_Hlk102412999"/>
        <m:f>
          <m:fPr>
            <m:ctrlPr>
              <w:rPr>
                <w:rFonts w:ascii="Cambria Math" w:hAnsi="Cambria Math"/>
                <w:i/>
                <w:sz w:val="24"/>
                <w:szCs w:val="24"/>
              </w:rPr>
            </m:ctrlPr>
          </m:fPr>
          <m:num>
            <m:r>
              <m:rPr>
                <m:sty m:val="p"/>
              </m:rPr>
              <w:rPr>
                <w:rFonts w:ascii="Cambria Math" w:hAnsi="Cambria Math"/>
                <w:sz w:val="24"/>
                <w:szCs w:val="24"/>
              </w:rPr>
              <m:t>54</m:t>
            </m:r>
            <m:r>
              <w:rPr>
                <w:rFonts w:ascii="Cambria Math" w:hAnsi="Cambria Math" w:hint="eastAsia"/>
                <w:sz w:val="24"/>
                <w:szCs w:val="24"/>
              </w:rPr>
              <m:t>t</m:t>
            </m:r>
          </m:num>
          <m:den>
            <m:r>
              <w:rPr>
                <w:rFonts w:ascii="Cambria Math" w:hAnsi="Cambria Math"/>
                <w:sz w:val="24"/>
                <w:szCs w:val="24"/>
              </w:rPr>
              <m:t>49</m:t>
            </m:r>
          </m:den>
        </m:f>
      </m:oMath>
      <w:r w:rsidR="003A6BD9">
        <w:rPr>
          <w:rFonts w:hint="eastAsia"/>
          <w:sz w:val="24"/>
          <w:szCs w:val="24"/>
        </w:rPr>
        <w:t>，</w:t>
      </w:r>
      <w:bookmarkStart w:id="72" w:name="_Hlk102411665"/>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B</m:t>
            </m:r>
          </m:sub>
        </m:sSub>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25</m:t>
            </m:r>
            <m:r>
              <w:rPr>
                <w:rFonts w:ascii="Cambria Math" w:hAnsi="Cambria Math" w:hint="eastAsia"/>
                <w:sz w:val="24"/>
                <w:szCs w:val="24"/>
              </w:rPr>
              <m:t>t</m:t>
            </m:r>
          </m:num>
          <m:den>
            <m:r>
              <w:rPr>
                <w:rFonts w:ascii="Cambria Math" w:hAnsi="Cambria Math"/>
                <w:sz w:val="24"/>
                <w:szCs w:val="24"/>
              </w:rPr>
              <m:t>49</m:t>
            </m:r>
          </m:den>
        </m:f>
      </m:oMath>
      <w:bookmarkEnd w:id="70"/>
      <w:bookmarkEnd w:id="71"/>
      <w:bookmarkEnd w:id="72"/>
      <w:r w:rsidR="003A6BD9">
        <w:rPr>
          <w:rFonts w:hint="eastAsia"/>
          <w:sz w:val="24"/>
          <w:szCs w:val="24"/>
        </w:rPr>
        <w:t>。</w:t>
      </w:r>
    </w:p>
    <w:p w14:paraId="7B9AE7DE" w14:textId="77777777" w:rsidR="003A6BD9" w:rsidRDefault="003A6BD9" w:rsidP="001658E5">
      <w:pPr>
        <w:tabs>
          <w:tab w:val="left" w:pos="4965"/>
        </w:tabs>
        <w:spacing w:line="360" w:lineRule="auto"/>
        <w:ind w:firstLineChars="200" w:firstLine="480"/>
        <w:rPr>
          <w:sz w:val="24"/>
          <w:szCs w:val="24"/>
        </w:rPr>
      </w:pPr>
      <w:r>
        <w:rPr>
          <w:rFonts w:hint="eastAsia"/>
          <w:sz w:val="24"/>
          <w:szCs w:val="24"/>
        </w:rPr>
        <w:t>若</w:t>
      </w:r>
      <w:r>
        <w:rPr>
          <w:rFonts w:hint="eastAsia"/>
          <w:sz w:val="24"/>
          <w:szCs w:val="24"/>
        </w:rPr>
        <w:t>B</w:t>
      </w:r>
      <w:r>
        <w:rPr>
          <w:rFonts w:hint="eastAsia"/>
          <w:sz w:val="24"/>
          <w:szCs w:val="24"/>
        </w:rPr>
        <w:t>决定不在个性化市场中竞争，其反应函数：</w:t>
      </w:r>
    </w:p>
    <w:p w14:paraId="5E1D473B" w14:textId="77268128" w:rsidR="00084F76" w:rsidRPr="00084F76" w:rsidRDefault="00591DC3" w:rsidP="003A6BD9">
      <w:pPr>
        <w:tabs>
          <w:tab w:val="left" w:pos="4965"/>
        </w:tabs>
        <w:spacing w:line="360" w:lineRule="auto"/>
        <w:ind w:firstLineChars="200" w:firstLine="480"/>
        <w:jc w:val="center"/>
        <w:rPr>
          <w:sz w:val="24"/>
          <w:szCs w:val="24"/>
        </w:rPr>
      </w:pPr>
      <m:oMathPara>
        <m:oMath>
          <m:eqArr>
            <m:eqArrPr>
              <m:maxDist m:val="1"/>
              <m:ctrlPr>
                <w:rPr>
                  <w:rFonts w:ascii="Cambria Math" w:hAnsi="Cambria Math"/>
                  <w:sz w:val="24"/>
                  <w:szCs w:val="24"/>
                </w:rPr>
              </m:ctrlPr>
            </m:eqArrPr>
            <m:e>
              <w:bookmarkStart w:id="73" w:name="_Hlk102463602"/>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hint="eastAsia"/>
                          <w:sz w:val="24"/>
                          <w:szCs w:val="24"/>
                        </w:rPr>
                        <m:t>arg</m:t>
                      </m:r>
                      <m:r>
                        <m:rPr>
                          <m:sty m:val="p"/>
                        </m:rPr>
                        <w:rPr>
                          <w:rFonts w:ascii="Cambria Math" w:hAnsi="Cambria Math"/>
                          <w:sz w:val="24"/>
                          <w:szCs w:val="24"/>
                        </w:rPr>
                        <m:t>max</m:t>
                      </m:r>
                    </m:e>
                    <m:lim>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lim>
                  </m:limLow>
                </m:fName>
                <m:e>
                  <m:r>
                    <w:rPr>
                      <w:rFonts w:ascii="Cambria Math" w:hAnsi="Cambria Math"/>
                      <w:sz w:val="24"/>
                      <w:szCs w:val="24"/>
                    </w:rPr>
                    <m:t>[</m:t>
                  </m:r>
                </m:e>
              </m:func>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w:bookmarkEnd w:id="73"/>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A</m:t>
                      </m:r>
                    </m:sub>
                  </m:sSub>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A</m:t>
                      </m:r>
                    </m:sub>
                  </m:sSub>
                  <m:r>
                    <w:rPr>
                      <w:rFonts w:ascii="Cambria Math" w:hAnsi="Cambria Math"/>
                      <w:sz w:val="24"/>
                      <w:szCs w:val="24"/>
                    </w:rPr>
                    <m:t>+</m:t>
                  </m:r>
                  <m:r>
                    <w:rPr>
                      <w:rFonts w:ascii="Cambria Math" w:hAnsi="Cambria Math" w:hint="eastAsia"/>
                      <w:sz w:val="24"/>
                      <w:szCs w:val="24"/>
                    </w:rPr>
                    <m:t>t</m:t>
                  </m:r>
                </m:num>
                <m:den>
                  <m:r>
                    <w:rPr>
                      <w:rFonts w:ascii="Cambria Math" w:hAnsi="Cambria Math"/>
                      <w:sz w:val="24"/>
                      <w:szCs w:val="24"/>
                    </w:rPr>
                    <m:t>2</m:t>
                  </m:r>
                </m:den>
              </m:f>
              <m:r>
                <m:rPr>
                  <m:sty m:val="p"/>
                </m:rPr>
                <w:rPr>
                  <w:rFonts w:ascii="Cambria Math" w:hAnsi="Cambria Math"/>
                  <w:sz w:val="24"/>
                  <w:szCs w:val="24"/>
                </w:rPr>
                <m:t xml:space="preserve"> </m:t>
              </m:r>
              <m: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3.10</m:t>
                  </m:r>
                </m:e>
              </m:d>
              <m:ctrlPr>
                <w:rPr>
                  <w:rFonts w:ascii="Cambria Math" w:hAnsi="Cambria Math"/>
                  <w:i/>
                  <w:sz w:val="24"/>
                  <w:szCs w:val="24"/>
                </w:rPr>
              </m:ctrlPr>
            </m:e>
          </m:eqArr>
        </m:oMath>
      </m:oMathPara>
    </w:p>
    <w:p w14:paraId="1CCE1E0B" w14:textId="258772D5" w:rsidR="003A6BD9" w:rsidRDefault="003A6BD9" w:rsidP="00084F76">
      <w:pPr>
        <w:tabs>
          <w:tab w:val="left" w:pos="4965"/>
        </w:tabs>
        <w:spacing w:line="360" w:lineRule="auto"/>
        <w:ind w:firstLineChars="200" w:firstLine="480"/>
        <w:rPr>
          <w:sz w:val="24"/>
          <w:szCs w:val="24"/>
        </w:rPr>
      </w:pPr>
      <w:r>
        <w:rPr>
          <w:rFonts w:hint="eastAsia"/>
          <w:sz w:val="24"/>
          <w:szCs w:val="24"/>
        </w:rPr>
        <w:t>可以推导得到</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r>
          <w:rPr>
            <w:rFonts w:ascii="Cambria Math" w:hAnsi="Cambria Math"/>
            <w:sz w:val="24"/>
            <w:szCs w:val="24"/>
          </w:rPr>
          <m:t>=</m:t>
        </m:r>
        <m:r>
          <w:rPr>
            <w:rFonts w:ascii="Cambria Math" w:hAnsi="Cambria Math" w:hint="eastAsia"/>
            <w:sz w:val="24"/>
            <w:szCs w:val="24"/>
          </w:rPr>
          <m:t>t</m:t>
        </m:r>
      </m:oMath>
      <w:r w:rsidR="001658E5">
        <w:rPr>
          <w:rFonts w:hint="eastAsia"/>
          <w:sz w:val="24"/>
          <w:szCs w:val="24"/>
        </w:rPr>
        <w:t>，</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B</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t</m:t>
            </m:r>
          </m:num>
          <m:den>
            <m:r>
              <w:rPr>
                <w:rFonts w:ascii="Cambria Math" w:hAnsi="Cambria Math"/>
                <w:sz w:val="24"/>
                <w:szCs w:val="24"/>
              </w:rPr>
              <m:t>2</m:t>
            </m:r>
          </m:den>
        </m:f>
      </m:oMath>
      <w:r w:rsidR="001658E5">
        <w:rPr>
          <w:sz w:val="24"/>
          <w:szCs w:val="24"/>
        </w:rPr>
        <w:t xml:space="preserve"> </w:t>
      </w:r>
      <w:r w:rsidR="001658E5">
        <w:rPr>
          <w:rFonts w:hint="eastAsia"/>
          <w:sz w:val="24"/>
          <w:szCs w:val="24"/>
        </w:rPr>
        <w:t>。</w:t>
      </w:r>
    </w:p>
    <w:p w14:paraId="2A634F96" w14:textId="77777777" w:rsidR="003A6BD9" w:rsidRDefault="001658E5" w:rsidP="001658E5">
      <w:pPr>
        <w:tabs>
          <w:tab w:val="left" w:pos="4965"/>
        </w:tabs>
        <w:spacing w:line="360" w:lineRule="auto"/>
        <w:ind w:firstLineChars="200" w:firstLine="480"/>
        <w:rPr>
          <w:sz w:val="24"/>
          <w:szCs w:val="24"/>
        </w:rPr>
      </w:pPr>
      <w:r>
        <w:rPr>
          <w:rFonts w:hint="eastAsia"/>
          <w:sz w:val="24"/>
          <w:szCs w:val="24"/>
        </w:rPr>
        <w:t>比较以上两种情况中</w:t>
      </w:r>
      <w:r>
        <w:rPr>
          <w:rFonts w:hint="eastAsia"/>
          <w:sz w:val="24"/>
          <w:szCs w:val="24"/>
        </w:rPr>
        <w:t>B</w:t>
      </w:r>
      <w:r>
        <w:rPr>
          <w:rFonts w:hint="eastAsia"/>
          <w:sz w:val="24"/>
          <w:szCs w:val="24"/>
        </w:rPr>
        <w:t>的利润可知，</w:t>
      </w:r>
      <w:r>
        <w:rPr>
          <w:rFonts w:hint="eastAsia"/>
          <w:sz w:val="24"/>
          <w:szCs w:val="24"/>
        </w:rPr>
        <w:t>B</w:t>
      </w:r>
      <w:r>
        <w:rPr>
          <w:rFonts w:hint="eastAsia"/>
          <w:sz w:val="24"/>
          <w:szCs w:val="24"/>
        </w:rPr>
        <w:t>可以自由选择在个性化市场或匿名市场中竞争。</w:t>
      </w:r>
    </w:p>
    <w:p w14:paraId="3EF0E653" w14:textId="46B18A0B" w:rsidR="001658E5" w:rsidRDefault="006B2152" w:rsidP="00E90357">
      <w:pPr>
        <w:tabs>
          <w:tab w:val="left" w:pos="4965"/>
        </w:tabs>
        <w:spacing w:line="360" w:lineRule="auto"/>
        <w:ind w:firstLineChars="200" w:firstLine="482"/>
        <w:rPr>
          <w:sz w:val="24"/>
          <w:szCs w:val="24"/>
        </w:rPr>
      </w:pPr>
      <w:r w:rsidRPr="006B2152">
        <w:rPr>
          <w:rFonts w:hint="eastAsia"/>
          <w:b/>
          <w:sz w:val="24"/>
          <w:szCs w:val="24"/>
        </w:rPr>
        <w:t>定理</w:t>
      </w:r>
      <w:r w:rsidR="004179F7">
        <w:rPr>
          <w:b/>
          <w:sz w:val="24"/>
          <w:szCs w:val="24"/>
        </w:rPr>
        <w:t>3</w:t>
      </w:r>
      <w:r w:rsidRPr="006B2152">
        <w:rPr>
          <w:b/>
          <w:sz w:val="24"/>
          <w:szCs w:val="24"/>
        </w:rPr>
        <w:t>.</w:t>
      </w:r>
      <w:r w:rsidR="009C38A9">
        <w:rPr>
          <w:b/>
          <w:sz w:val="24"/>
          <w:szCs w:val="24"/>
        </w:rPr>
        <w:t>2</w:t>
      </w:r>
      <w:r w:rsidR="009C38A9" w:rsidRPr="00342356">
        <w:rPr>
          <w:rFonts w:hint="eastAsia"/>
          <w:sz w:val="24"/>
          <w:szCs w:val="24"/>
        </w:rPr>
        <w:t>当</w:t>
      </w:r>
      <w:r w:rsidR="009C38A9" w:rsidRPr="00576274">
        <w:rPr>
          <w:rFonts w:hint="eastAsia"/>
          <w:sz w:val="24"/>
          <w:szCs w:val="24"/>
        </w:rPr>
        <w:t>消费者无法</w:t>
      </w:r>
      <w:r w:rsidR="009C38A9">
        <w:rPr>
          <w:rFonts w:hint="eastAsia"/>
          <w:sz w:val="24"/>
          <w:szCs w:val="24"/>
        </w:rPr>
        <w:t>保护个人</w:t>
      </w:r>
      <w:r w:rsidR="009C38A9" w:rsidRPr="00576274">
        <w:rPr>
          <w:rFonts w:hint="eastAsia"/>
          <w:sz w:val="24"/>
          <w:szCs w:val="24"/>
        </w:rPr>
        <w:t>隐私</w:t>
      </w:r>
      <w:r w:rsidR="009C38A9">
        <w:rPr>
          <w:rFonts w:hint="eastAsia"/>
          <w:sz w:val="24"/>
          <w:szCs w:val="24"/>
        </w:rPr>
        <w:t>时，双寡头垄断市场结构中</w:t>
      </w:r>
      <w:r w:rsidR="001658E5">
        <w:rPr>
          <w:rFonts w:hint="eastAsia"/>
          <w:sz w:val="24"/>
          <w:szCs w:val="24"/>
        </w:rPr>
        <w:t>A</w:t>
      </w:r>
      <w:r w:rsidR="001658E5">
        <w:rPr>
          <w:rFonts w:hint="eastAsia"/>
          <w:sz w:val="24"/>
          <w:szCs w:val="24"/>
        </w:rPr>
        <w:t>和</w:t>
      </w:r>
      <w:r w:rsidR="001658E5">
        <w:rPr>
          <w:rFonts w:hint="eastAsia"/>
          <w:sz w:val="24"/>
          <w:szCs w:val="24"/>
        </w:rPr>
        <w:t>B</w:t>
      </w:r>
      <w:r w:rsidR="001658E5">
        <w:rPr>
          <w:rFonts w:hint="eastAsia"/>
          <w:sz w:val="24"/>
          <w:szCs w:val="24"/>
        </w:rPr>
        <w:t>都</w:t>
      </w:r>
      <w:r w:rsidR="00CA18DD">
        <w:rPr>
          <w:rFonts w:hint="eastAsia"/>
          <w:sz w:val="24"/>
          <w:szCs w:val="24"/>
        </w:rPr>
        <w:t>拥</w:t>
      </w:r>
      <w:r w:rsidR="001658E5">
        <w:rPr>
          <w:rFonts w:hint="eastAsia"/>
          <w:sz w:val="24"/>
          <w:szCs w:val="24"/>
        </w:rPr>
        <w:t>有消费者信息</w:t>
      </w:r>
      <w:r w:rsidR="0009594E">
        <w:rPr>
          <w:rFonts w:hint="eastAsia"/>
          <w:sz w:val="24"/>
          <w:szCs w:val="24"/>
        </w:rPr>
        <w:t>时，</w:t>
      </w:r>
      <w:r w:rsidR="001658E5">
        <w:rPr>
          <w:rFonts w:hint="eastAsia"/>
          <w:sz w:val="24"/>
          <w:szCs w:val="24"/>
        </w:rPr>
        <w:t>消费者剩余</w:t>
      </w:r>
      <w:r w:rsidR="00AE5504">
        <w:rPr>
          <w:rFonts w:hint="eastAsia"/>
          <w:sz w:val="24"/>
          <w:szCs w:val="24"/>
        </w:rPr>
        <w:t>CS</w:t>
      </w:r>
      <w:r w:rsidR="00AE5504">
        <w:rPr>
          <w:sz w:val="24"/>
          <w:szCs w:val="24"/>
        </w:rPr>
        <w:t>=</w:t>
      </w:r>
      <m:oMath>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v-t</m:t>
            </m:r>
          </m:e>
        </m:d>
      </m:oMath>
      <w:r w:rsidR="001658E5">
        <w:rPr>
          <w:rFonts w:hint="eastAsia"/>
          <w:sz w:val="24"/>
          <w:szCs w:val="24"/>
        </w:rPr>
        <w:t>最高</w:t>
      </w:r>
      <w:r w:rsidR="009C38A9">
        <w:rPr>
          <w:rFonts w:hint="eastAsia"/>
          <w:sz w:val="24"/>
          <w:szCs w:val="24"/>
        </w:rPr>
        <w:t>，</w:t>
      </w:r>
      <w:r w:rsidR="00AE5504">
        <w:rPr>
          <w:rFonts w:hint="eastAsia"/>
          <w:sz w:val="24"/>
          <w:szCs w:val="24"/>
        </w:rPr>
        <w:t>A</w:t>
      </w:r>
      <w:r w:rsidR="00AE5504">
        <w:rPr>
          <w:rFonts w:hint="eastAsia"/>
          <w:sz w:val="24"/>
          <w:szCs w:val="24"/>
        </w:rPr>
        <w:t>和</w:t>
      </w:r>
      <w:r w:rsidR="00AE5504">
        <w:rPr>
          <w:rFonts w:hint="eastAsia"/>
          <w:sz w:val="24"/>
          <w:szCs w:val="24"/>
        </w:rPr>
        <w:t>B</w:t>
      </w:r>
      <w:r w:rsidR="00AE5504">
        <w:rPr>
          <w:rFonts w:hint="eastAsia"/>
          <w:sz w:val="24"/>
          <w:szCs w:val="24"/>
        </w:rPr>
        <w:t>的利润</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B</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r>
              <w:rPr>
                <w:rFonts w:ascii="Cambria Math" w:hAnsi="Cambria Math" w:hint="eastAsia"/>
                <w:sz w:val="24"/>
                <w:szCs w:val="24"/>
              </w:rPr>
              <m:t>t</m:t>
            </m:r>
          </m:num>
          <m:den>
            <m:r>
              <w:rPr>
                <w:rFonts w:ascii="Cambria Math" w:hAnsi="Cambria Math"/>
                <w:sz w:val="24"/>
                <w:szCs w:val="24"/>
              </w:rPr>
              <m:t>4</m:t>
            </m:r>
          </m:den>
        </m:f>
      </m:oMath>
      <w:r w:rsidR="001658E5">
        <w:rPr>
          <w:rFonts w:hint="eastAsia"/>
          <w:sz w:val="24"/>
          <w:szCs w:val="24"/>
        </w:rPr>
        <w:t>；当</w:t>
      </w:r>
      <w:r w:rsidR="001658E5">
        <w:rPr>
          <w:rFonts w:hint="eastAsia"/>
          <w:sz w:val="24"/>
          <w:szCs w:val="24"/>
        </w:rPr>
        <w:t>A</w:t>
      </w:r>
      <w:r w:rsidR="001658E5">
        <w:rPr>
          <w:rFonts w:hint="eastAsia"/>
          <w:sz w:val="24"/>
          <w:szCs w:val="24"/>
        </w:rPr>
        <w:t>和</w:t>
      </w:r>
      <w:r w:rsidR="001658E5">
        <w:rPr>
          <w:rFonts w:hint="eastAsia"/>
          <w:sz w:val="24"/>
          <w:szCs w:val="24"/>
        </w:rPr>
        <w:t>B</w:t>
      </w:r>
      <w:r w:rsidR="001658E5">
        <w:rPr>
          <w:rFonts w:hint="eastAsia"/>
          <w:sz w:val="24"/>
          <w:szCs w:val="24"/>
        </w:rPr>
        <w:t>都没有消费者信息时，消费者剩余</w:t>
      </w:r>
      <m:oMath>
        <m:r>
          <w:rPr>
            <w:rFonts w:ascii="Cambria Math" w:hAnsi="Cambria Math"/>
            <w:sz w:val="24"/>
            <w:szCs w:val="24"/>
          </w:rPr>
          <m:t>CS=2v</m:t>
        </m:r>
        <m:r>
          <m:rPr>
            <m:sty m:val="p"/>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m:t>
            </m:r>
            <m:r>
              <w:rPr>
                <w:rFonts w:ascii="Cambria Math" w:hAnsi="Cambria Math" w:hint="eastAsia"/>
                <w:sz w:val="24"/>
                <w:szCs w:val="24"/>
              </w:rPr>
              <m:t>t</m:t>
            </m:r>
          </m:num>
          <m:den>
            <m:r>
              <w:rPr>
                <w:rFonts w:ascii="Cambria Math" w:hAnsi="Cambria Math"/>
                <w:sz w:val="24"/>
                <w:szCs w:val="24"/>
              </w:rPr>
              <m:t>2</m:t>
            </m:r>
          </m:den>
        </m:f>
      </m:oMath>
      <w:r w:rsidR="001658E5">
        <w:rPr>
          <w:rFonts w:hint="eastAsia"/>
          <w:sz w:val="24"/>
          <w:szCs w:val="24"/>
        </w:rPr>
        <w:t>最低</w:t>
      </w:r>
      <w:r w:rsidR="0028045A">
        <w:rPr>
          <w:rFonts w:hint="eastAsia"/>
          <w:sz w:val="24"/>
          <w:szCs w:val="24"/>
        </w:rPr>
        <w:t>，</w:t>
      </w:r>
      <w:r w:rsidR="0028045A">
        <w:rPr>
          <w:rFonts w:hint="eastAsia"/>
          <w:sz w:val="24"/>
          <w:szCs w:val="24"/>
        </w:rPr>
        <w:t>A</w:t>
      </w:r>
      <w:r w:rsidR="0028045A">
        <w:rPr>
          <w:rFonts w:hint="eastAsia"/>
          <w:sz w:val="24"/>
          <w:szCs w:val="24"/>
        </w:rPr>
        <w:t>和</w:t>
      </w:r>
      <w:r w:rsidR="0028045A">
        <w:rPr>
          <w:rFonts w:hint="eastAsia"/>
          <w:sz w:val="24"/>
          <w:szCs w:val="24"/>
        </w:rPr>
        <w:t>B</w:t>
      </w:r>
      <w:r w:rsidR="0028045A">
        <w:rPr>
          <w:rFonts w:hint="eastAsia"/>
          <w:sz w:val="24"/>
          <w:szCs w:val="24"/>
        </w:rPr>
        <w:t>的利润</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B</m:t>
            </m:r>
          </m:sub>
        </m:sSub>
        <m:r>
          <w:rPr>
            <w:rFonts w:ascii="Cambria Math" w:hAnsi="Cambria Math"/>
            <w:sz w:val="24"/>
            <w:szCs w:val="24"/>
          </w:rPr>
          <m:t>=t</m:t>
        </m:r>
      </m:oMath>
      <w:r w:rsidR="001658E5">
        <w:rPr>
          <w:rFonts w:hint="eastAsia"/>
          <w:sz w:val="24"/>
          <w:szCs w:val="24"/>
        </w:rPr>
        <w:t>。</w:t>
      </w:r>
      <w:r w:rsidR="005A6A55">
        <w:rPr>
          <w:rFonts w:hint="eastAsia"/>
          <w:sz w:val="24"/>
          <w:szCs w:val="24"/>
        </w:rPr>
        <w:t>对于</w:t>
      </w:r>
      <w:r w:rsidR="009704BB">
        <w:rPr>
          <w:rFonts w:hint="eastAsia"/>
          <w:sz w:val="24"/>
          <w:szCs w:val="24"/>
        </w:rPr>
        <w:t>目前市场中</w:t>
      </w:r>
      <w:r w:rsidR="005B04C8">
        <w:rPr>
          <w:rFonts w:hint="eastAsia"/>
          <w:sz w:val="24"/>
          <w:szCs w:val="24"/>
        </w:rPr>
        <w:t>只有一方拥有信息，</w:t>
      </w:r>
      <w:r w:rsidR="001658E5">
        <w:rPr>
          <w:rFonts w:hint="eastAsia"/>
          <w:sz w:val="24"/>
          <w:szCs w:val="24"/>
        </w:rPr>
        <w:t>知情公司比不知情竞争对手更有利可图。</w:t>
      </w:r>
    </w:p>
    <w:p w14:paraId="3AC0E285" w14:textId="1A47FFDC" w:rsidR="001658E5" w:rsidRPr="00E252C7" w:rsidRDefault="004179F7" w:rsidP="00E252C7">
      <w:pPr>
        <w:pStyle w:val="af0"/>
        <w:jc w:val="left"/>
        <w:rPr>
          <w:rFonts w:ascii="黑体" w:eastAsia="黑体" w:hAnsi="黑体"/>
          <w:sz w:val="28"/>
        </w:rPr>
      </w:pPr>
      <w:bookmarkStart w:id="74" w:name="_Toc104473644"/>
      <w:r>
        <w:rPr>
          <w:rFonts w:ascii="黑体" w:eastAsia="黑体" w:hAnsi="黑体"/>
          <w:sz w:val="28"/>
        </w:rPr>
        <w:t>3</w:t>
      </w:r>
      <w:r w:rsidR="00E252C7">
        <w:rPr>
          <w:rFonts w:ascii="黑体" w:eastAsia="黑体" w:hAnsi="黑体"/>
          <w:sz w:val="28"/>
        </w:rPr>
        <w:t>.</w:t>
      </w:r>
      <w:r w:rsidR="00E85C6A">
        <w:rPr>
          <w:rFonts w:ascii="黑体" w:eastAsia="黑体" w:hAnsi="黑体"/>
          <w:sz w:val="28"/>
        </w:rPr>
        <w:t>5</w:t>
      </w:r>
      <w:r w:rsidR="001658E5" w:rsidRPr="00E252C7">
        <w:rPr>
          <w:rFonts w:ascii="黑体" w:eastAsia="黑体" w:hAnsi="黑体" w:hint="eastAsia"/>
          <w:sz w:val="28"/>
        </w:rPr>
        <w:t>信息价格</w:t>
      </w:r>
      <w:r w:rsidR="001538D2">
        <w:rPr>
          <w:rFonts w:ascii="黑体" w:eastAsia="黑体" w:hAnsi="黑体" w:hint="eastAsia"/>
          <w:sz w:val="28"/>
        </w:rPr>
        <w:t>设计</w:t>
      </w:r>
      <w:bookmarkEnd w:id="74"/>
    </w:p>
    <w:p w14:paraId="0C397991" w14:textId="77777777" w:rsidR="002B0F5F" w:rsidRDefault="0086756B" w:rsidP="0086756B">
      <w:pPr>
        <w:tabs>
          <w:tab w:val="left" w:pos="4965"/>
        </w:tabs>
        <w:spacing w:line="360" w:lineRule="auto"/>
        <w:ind w:firstLineChars="200" w:firstLine="480"/>
        <w:rPr>
          <w:sz w:val="24"/>
          <w:szCs w:val="24"/>
        </w:rPr>
      </w:pPr>
      <w:r w:rsidRPr="0086756B">
        <w:rPr>
          <w:rFonts w:hint="eastAsia"/>
          <w:sz w:val="24"/>
          <w:szCs w:val="24"/>
        </w:rPr>
        <w:t>假设</w:t>
      </w:r>
      <w:r w:rsidRPr="0086756B">
        <w:rPr>
          <w:rFonts w:hint="eastAsia"/>
          <w:sz w:val="24"/>
          <w:szCs w:val="24"/>
        </w:rPr>
        <w:t>D</w:t>
      </w:r>
      <w:r w:rsidRPr="0086756B">
        <w:rPr>
          <w:sz w:val="24"/>
          <w:szCs w:val="24"/>
        </w:rPr>
        <w:t>S</w:t>
      </w:r>
      <w:r w:rsidRPr="0086756B">
        <w:rPr>
          <w:rFonts w:hint="eastAsia"/>
          <w:sz w:val="24"/>
          <w:szCs w:val="24"/>
        </w:rPr>
        <w:t>为数据供应商，拥有关于旧消费者的信息，可以在第</w:t>
      </w:r>
      <w:r w:rsidRPr="0086756B">
        <w:rPr>
          <w:sz w:val="24"/>
          <w:szCs w:val="24"/>
        </w:rPr>
        <w:t>2</w:t>
      </w:r>
      <w:r w:rsidRPr="0086756B">
        <w:rPr>
          <w:rFonts w:hint="eastAsia"/>
          <w:sz w:val="24"/>
          <w:szCs w:val="24"/>
        </w:rPr>
        <w:t>阶段以价格</w:t>
      </w:r>
      <w:r w:rsidR="00CA184D">
        <w:rPr>
          <w:sz w:val="24"/>
          <w:szCs w:val="24"/>
        </w:rPr>
        <w:t>D</w:t>
      </w:r>
      <w:r w:rsidRPr="0086756B">
        <w:rPr>
          <w:rFonts w:hint="eastAsia"/>
          <w:sz w:val="24"/>
          <w:szCs w:val="24"/>
        </w:rPr>
        <w:t>出售。</w:t>
      </w:r>
      <w:r w:rsidRPr="0086756B">
        <w:rPr>
          <w:rFonts w:hint="eastAsia"/>
          <w:sz w:val="24"/>
          <w:szCs w:val="24"/>
        </w:rPr>
        <w:t>D</w:t>
      </w:r>
      <w:r w:rsidRPr="0086756B">
        <w:rPr>
          <w:sz w:val="24"/>
          <w:szCs w:val="24"/>
        </w:rPr>
        <w:t>S</w:t>
      </w:r>
      <w:r w:rsidRPr="0086756B">
        <w:rPr>
          <w:rFonts w:hint="eastAsia"/>
          <w:sz w:val="24"/>
          <w:szCs w:val="24"/>
        </w:rPr>
        <w:t>可通过设定不同的价格来选择不同的销售策略：在均衡状态下，向</w:t>
      </w:r>
      <w:r w:rsidRPr="0086756B">
        <w:rPr>
          <w:rFonts w:hint="eastAsia"/>
          <w:sz w:val="24"/>
          <w:szCs w:val="24"/>
        </w:rPr>
        <w:t>1</w:t>
      </w:r>
      <w:r w:rsidRPr="0086756B">
        <w:rPr>
          <w:rFonts w:hint="eastAsia"/>
          <w:sz w:val="24"/>
          <w:szCs w:val="24"/>
        </w:rPr>
        <w:t>家或</w:t>
      </w:r>
      <w:r w:rsidRPr="0086756B">
        <w:rPr>
          <w:sz w:val="24"/>
          <w:szCs w:val="24"/>
        </w:rPr>
        <w:t>2</w:t>
      </w:r>
      <w:r w:rsidRPr="0086756B">
        <w:rPr>
          <w:rFonts w:hint="eastAsia"/>
          <w:sz w:val="24"/>
          <w:szCs w:val="24"/>
        </w:rPr>
        <w:t>家公司出售数据。</w:t>
      </w:r>
    </w:p>
    <w:p w14:paraId="629CB27C" w14:textId="7FF2CF45" w:rsidR="002B0F5F" w:rsidRDefault="002B0F5F" w:rsidP="0086756B">
      <w:pPr>
        <w:tabs>
          <w:tab w:val="left" w:pos="4965"/>
        </w:tabs>
        <w:spacing w:line="360" w:lineRule="auto"/>
        <w:ind w:firstLineChars="200" w:firstLine="482"/>
        <w:rPr>
          <w:sz w:val="24"/>
          <w:szCs w:val="24"/>
        </w:rPr>
      </w:pPr>
      <w:r w:rsidRPr="00A140A7">
        <w:rPr>
          <w:rFonts w:hint="eastAsia"/>
          <w:b/>
          <w:sz w:val="24"/>
          <w:szCs w:val="24"/>
        </w:rPr>
        <w:t>命题</w:t>
      </w:r>
      <w:r w:rsidR="004179F7">
        <w:rPr>
          <w:b/>
          <w:sz w:val="24"/>
          <w:szCs w:val="24"/>
        </w:rPr>
        <w:t>3</w:t>
      </w:r>
      <w:r w:rsidR="00A140A7" w:rsidRPr="00A140A7">
        <w:rPr>
          <w:b/>
          <w:sz w:val="24"/>
          <w:szCs w:val="24"/>
        </w:rPr>
        <w:t>.2</w:t>
      </w:r>
      <w:r w:rsidR="00A140A7">
        <w:rPr>
          <w:b/>
          <w:sz w:val="24"/>
          <w:szCs w:val="24"/>
        </w:rPr>
        <w:t xml:space="preserve"> </w:t>
      </w:r>
      <w:r w:rsidR="00A140A7" w:rsidRPr="00F24D01">
        <w:rPr>
          <w:rFonts w:hint="eastAsia"/>
          <w:sz w:val="24"/>
          <w:szCs w:val="24"/>
        </w:rPr>
        <w:t>消费者隐私</w:t>
      </w:r>
      <w:r w:rsidR="00A140A7" w:rsidRPr="00A140A7">
        <w:rPr>
          <w:rFonts w:hint="eastAsia"/>
          <w:sz w:val="24"/>
          <w:szCs w:val="24"/>
        </w:rPr>
        <w:t>信息数据</w:t>
      </w:r>
      <w:r w:rsidR="002C4F2B">
        <w:rPr>
          <w:rFonts w:hint="eastAsia"/>
          <w:sz w:val="24"/>
          <w:szCs w:val="24"/>
        </w:rPr>
        <w:t>只出售给一家零售商时获利最大，而出售价格为</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29</m:t>
            </m:r>
            <m:r>
              <w:rPr>
                <w:rFonts w:ascii="Cambria Math" w:hAnsi="Cambria Math" w:hint="eastAsia"/>
                <w:sz w:val="24"/>
                <w:szCs w:val="24"/>
              </w:rPr>
              <m:t>t</m:t>
            </m:r>
          </m:num>
          <m:den>
            <m:r>
              <w:rPr>
                <w:rFonts w:ascii="Cambria Math" w:hAnsi="Cambria Math"/>
                <w:sz w:val="24"/>
                <w:szCs w:val="24"/>
              </w:rPr>
              <m:t>49</m:t>
            </m:r>
          </m:den>
        </m:f>
      </m:oMath>
      <w:r w:rsidR="002C4F2B">
        <w:rPr>
          <w:rFonts w:hint="eastAsia"/>
          <w:sz w:val="24"/>
          <w:szCs w:val="24"/>
        </w:rPr>
        <w:t>时</w:t>
      </w:r>
      <w:r w:rsidR="0093129F">
        <w:rPr>
          <w:rFonts w:hint="eastAsia"/>
          <w:sz w:val="24"/>
          <w:szCs w:val="24"/>
        </w:rPr>
        <w:t>，零售商</w:t>
      </w:r>
      <w:r w:rsidR="0093129F">
        <w:rPr>
          <w:rFonts w:hint="eastAsia"/>
          <w:sz w:val="24"/>
          <w:szCs w:val="24"/>
        </w:rPr>
        <w:t>A</w:t>
      </w:r>
      <w:r w:rsidR="0093129F">
        <w:rPr>
          <w:rFonts w:hint="eastAsia"/>
          <w:sz w:val="24"/>
          <w:szCs w:val="24"/>
        </w:rPr>
        <w:t>和</w:t>
      </w:r>
      <w:r w:rsidR="0093129F">
        <w:rPr>
          <w:sz w:val="24"/>
          <w:szCs w:val="24"/>
        </w:rPr>
        <w:t>B</w:t>
      </w:r>
      <w:r w:rsidR="0093129F">
        <w:rPr>
          <w:rFonts w:hint="eastAsia"/>
          <w:sz w:val="24"/>
          <w:szCs w:val="24"/>
        </w:rPr>
        <w:t>的利润为</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B</m:t>
            </m:r>
          </m:sub>
        </m:sSub>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25</m:t>
            </m:r>
            <m:r>
              <w:rPr>
                <w:rFonts w:ascii="Cambria Math" w:hAnsi="Cambria Math" w:hint="eastAsia"/>
                <w:sz w:val="24"/>
                <w:szCs w:val="24"/>
              </w:rPr>
              <m:t>t</m:t>
            </m:r>
          </m:num>
          <m:den>
            <m:r>
              <w:rPr>
                <w:rFonts w:ascii="Cambria Math" w:hAnsi="Cambria Math"/>
                <w:sz w:val="24"/>
                <w:szCs w:val="24"/>
              </w:rPr>
              <m:t>49</m:t>
            </m:r>
          </m:den>
        </m:f>
      </m:oMath>
      <w:r w:rsidR="00F24D01">
        <w:rPr>
          <w:rFonts w:hint="eastAsia"/>
          <w:sz w:val="24"/>
          <w:szCs w:val="24"/>
        </w:rPr>
        <w:t>。</w:t>
      </w:r>
    </w:p>
    <w:p w14:paraId="14BEDABE" w14:textId="3811725D" w:rsidR="001658E5" w:rsidRPr="0086756B" w:rsidRDefault="00F24D01" w:rsidP="00F24D01">
      <w:pPr>
        <w:tabs>
          <w:tab w:val="left" w:pos="4965"/>
        </w:tabs>
        <w:spacing w:line="360" w:lineRule="auto"/>
        <w:ind w:firstLineChars="200" w:firstLine="480"/>
        <w:rPr>
          <w:sz w:val="24"/>
          <w:szCs w:val="24"/>
        </w:rPr>
      </w:pPr>
      <w:r>
        <w:rPr>
          <w:rFonts w:hint="eastAsia"/>
          <w:sz w:val="24"/>
          <w:szCs w:val="24"/>
        </w:rPr>
        <w:t>证明：</w:t>
      </w:r>
      <w:r w:rsidR="0086756B" w:rsidRPr="0086756B">
        <w:rPr>
          <w:rFonts w:hint="eastAsia"/>
          <w:sz w:val="24"/>
          <w:szCs w:val="24"/>
        </w:rPr>
        <w:t>假设使用</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hint="eastAsia"/>
                <w:sz w:val="24"/>
                <w:szCs w:val="24"/>
              </w:rPr>
              <m:t>j</m:t>
            </m:r>
          </m:sub>
        </m:sSub>
      </m:oMath>
      <w:r w:rsidR="0086756B" w:rsidRPr="0086756B">
        <w:rPr>
          <w:rFonts w:hint="eastAsia"/>
          <w:sz w:val="24"/>
          <w:szCs w:val="24"/>
        </w:rPr>
        <w:t>来表示当</w:t>
      </w:r>
      <w:r w:rsidR="0086756B" w:rsidRPr="0086756B">
        <w:rPr>
          <w:rFonts w:hint="eastAsia"/>
          <w:sz w:val="24"/>
          <w:szCs w:val="24"/>
        </w:rPr>
        <w:t>j</w:t>
      </w:r>
      <w:r w:rsidR="0086756B" w:rsidRPr="0086756B">
        <w:rPr>
          <w:rFonts w:hint="eastAsia"/>
          <w:sz w:val="24"/>
          <w:szCs w:val="24"/>
        </w:rPr>
        <w:t>家公司购买信息时每个公司支付的价格</w:t>
      </w:r>
      <w:r w:rsidR="00E3386A">
        <w:rPr>
          <w:rFonts w:hint="eastAsia"/>
          <w:sz w:val="24"/>
          <w:szCs w:val="24"/>
        </w:rPr>
        <w:t>，</w:t>
      </w:r>
      <w:r w:rsidR="0086756B" w:rsidRPr="0086756B">
        <w:rPr>
          <w:rFonts w:hint="eastAsia"/>
          <w:sz w:val="24"/>
          <w:szCs w:val="24"/>
        </w:rPr>
        <w:t>再假设</w:t>
      </w:r>
      <w:r w:rsidR="0086756B" w:rsidRPr="0086756B">
        <w:rPr>
          <w:rFonts w:hint="eastAsia"/>
          <w:sz w:val="24"/>
          <w:szCs w:val="24"/>
        </w:rPr>
        <w:t>D</w:t>
      </w:r>
      <w:r w:rsidR="0086756B" w:rsidRPr="0086756B">
        <w:rPr>
          <w:sz w:val="24"/>
          <w:szCs w:val="24"/>
        </w:rPr>
        <w:t>S</w:t>
      </w:r>
      <w:r w:rsidR="0086756B" w:rsidRPr="0086756B">
        <w:rPr>
          <w:rFonts w:hint="eastAsia"/>
          <w:sz w:val="24"/>
          <w:szCs w:val="24"/>
        </w:rPr>
        <w:t>选择策略使其利润最大化，利润为：</w:t>
      </w:r>
    </w:p>
    <w:p w14:paraId="78DA5701" w14:textId="7983EC56" w:rsidR="0086756B" w:rsidRPr="00D70FBF" w:rsidRDefault="00591DC3" w:rsidP="001658E5">
      <w:pPr>
        <w:tabs>
          <w:tab w:val="left" w:pos="4965"/>
        </w:tabs>
        <w:spacing w:line="360" w:lineRule="auto"/>
        <w:rPr>
          <w:sz w:val="24"/>
          <w:szCs w:val="24"/>
        </w:rPr>
      </w:pPr>
      <m:oMathPara>
        <m:oMath>
          <m:eqArr>
            <m:eqArrPr>
              <m:maxDist m:val="1"/>
              <m:ctrlPr>
                <w:rPr>
                  <w:rFonts w:ascii="Cambria Math" w:hAnsi="Cambria Math"/>
                  <w:i/>
                  <w:sz w:val="24"/>
                  <w:szCs w:val="24"/>
                </w:rPr>
              </m:ctrlPr>
            </m:eqArrPr>
            <m:e>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DS</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w:bookmarkStart w:id="75" w:name="_Hlk102412979"/>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w:bookmarkEnd w:id="75"/>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2</m:t>
                          </m:r>
                        </m:sub>
                      </m:sSub>
                    </m:e>
                  </m:d>
                </m:e>
              </m:func>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3.11</m:t>
                  </m:r>
                </m:e>
              </m:d>
            </m:e>
          </m:eqArr>
        </m:oMath>
      </m:oMathPara>
    </w:p>
    <w:p w14:paraId="6B48B31A" w14:textId="459494DD" w:rsidR="0086756B" w:rsidRDefault="004179F7" w:rsidP="001658E5">
      <w:pPr>
        <w:tabs>
          <w:tab w:val="left" w:pos="4965"/>
        </w:tabs>
        <w:spacing w:line="360" w:lineRule="auto"/>
        <w:rPr>
          <w:b/>
          <w:sz w:val="24"/>
          <w:szCs w:val="24"/>
        </w:rPr>
      </w:pPr>
      <w:r>
        <w:rPr>
          <w:b/>
          <w:sz w:val="24"/>
          <w:szCs w:val="24"/>
        </w:rPr>
        <w:t>3.5.1</w:t>
      </w:r>
      <w:r w:rsidR="0086756B">
        <w:rPr>
          <w:rFonts w:hint="eastAsia"/>
          <w:b/>
          <w:sz w:val="24"/>
          <w:szCs w:val="24"/>
        </w:rPr>
        <w:t>卖给</w:t>
      </w:r>
      <w:r w:rsidR="0086756B">
        <w:rPr>
          <w:rFonts w:hint="eastAsia"/>
          <w:b/>
          <w:sz w:val="24"/>
          <w:szCs w:val="24"/>
        </w:rPr>
        <w:t>1</w:t>
      </w:r>
      <w:r w:rsidR="0086756B">
        <w:rPr>
          <w:rFonts w:hint="eastAsia"/>
          <w:b/>
          <w:sz w:val="24"/>
          <w:szCs w:val="24"/>
        </w:rPr>
        <w:t>家公司</w:t>
      </w:r>
      <w:r w:rsidR="00026F5A">
        <w:rPr>
          <w:rFonts w:hint="eastAsia"/>
          <w:b/>
          <w:sz w:val="24"/>
          <w:szCs w:val="24"/>
        </w:rPr>
        <w:t>的情况</w:t>
      </w:r>
    </w:p>
    <w:p w14:paraId="5F0BE275" w14:textId="77777777" w:rsidR="0086756B" w:rsidRDefault="000D7863" w:rsidP="000D7863">
      <w:pPr>
        <w:tabs>
          <w:tab w:val="left" w:pos="4965"/>
        </w:tabs>
        <w:spacing w:line="360" w:lineRule="auto"/>
        <w:ind w:firstLineChars="200" w:firstLine="480"/>
        <w:rPr>
          <w:sz w:val="24"/>
          <w:szCs w:val="24"/>
        </w:rPr>
      </w:pPr>
      <w:r>
        <w:rPr>
          <w:rFonts w:hint="eastAsia"/>
          <w:sz w:val="24"/>
          <w:szCs w:val="24"/>
        </w:rPr>
        <w:t>若</w:t>
      </w:r>
      <w:r>
        <w:rPr>
          <w:rFonts w:hint="eastAsia"/>
          <w:sz w:val="24"/>
          <w:szCs w:val="24"/>
        </w:rPr>
        <w:t>D</w:t>
      </w:r>
      <w:r>
        <w:rPr>
          <w:sz w:val="24"/>
          <w:szCs w:val="24"/>
        </w:rPr>
        <w:t>S</w:t>
      </w:r>
      <w:r>
        <w:rPr>
          <w:rFonts w:hint="eastAsia"/>
          <w:sz w:val="24"/>
          <w:szCs w:val="24"/>
        </w:rPr>
        <w:t>决定只将数据卖给一家公司，设定最高价格</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1</m:t>
            </m:r>
          </m:sub>
        </m:sSub>
      </m:oMath>
      <w:r>
        <w:rPr>
          <w:rFonts w:hint="eastAsia"/>
          <w:sz w:val="24"/>
          <w:szCs w:val="24"/>
        </w:rPr>
        <w:t>为公司拥有数据时的利润减去竞争对手拥有数据时的利润，得到：</w:t>
      </w:r>
    </w:p>
    <w:p w14:paraId="65FB7FA3" w14:textId="77777777" w:rsidR="000D7863" w:rsidRPr="000D7863" w:rsidRDefault="00591DC3" w:rsidP="001658E5">
      <w:pPr>
        <w:tabs>
          <w:tab w:val="left" w:pos="4965"/>
        </w:tabs>
        <w:spacing w:line="360" w:lineRule="auto"/>
        <w:rPr>
          <w:sz w:val="24"/>
          <w:szCs w:val="24"/>
        </w:rPr>
      </w:pPr>
      <m:oMathPara>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54</m:t>
              </m:r>
              <m:r>
                <w:rPr>
                  <w:rFonts w:ascii="Cambria Math" w:hAnsi="Cambria Math" w:hint="eastAsia"/>
                  <w:sz w:val="24"/>
                  <w:szCs w:val="24"/>
                </w:rPr>
                <m:t>t</m:t>
              </m:r>
            </m:num>
            <m:den>
              <m:r>
                <w:rPr>
                  <w:rFonts w:ascii="Cambria Math" w:hAnsi="Cambria Math"/>
                  <w:sz w:val="24"/>
                  <w:szCs w:val="24"/>
                </w:rPr>
                <m:t>49</m:t>
              </m:r>
            </m:den>
          </m:f>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25</m:t>
              </m:r>
              <m:r>
                <w:rPr>
                  <w:rFonts w:ascii="Cambria Math" w:hAnsi="Cambria Math" w:hint="eastAsia"/>
                  <w:sz w:val="24"/>
                  <w:szCs w:val="24"/>
                </w:rPr>
                <m:t>t</m:t>
              </m:r>
            </m:num>
            <m:den>
              <m:r>
                <w:rPr>
                  <w:rFonts w:ascii="Cambria Math" w:hAnsi="Cambria Math"/>
                  <w:sz w:val="24"/>
                  <w:szCs w:val="24"/>
                </w:rPr>
                <m:t>49</m:t>
              </m:r>
            </m:den>
          </m:f>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29</m:t>
              </m:r>
              <m:r>
                <w:rPr>
                  <w:rFonts w:ascii="Cambria Math" w:hAnsi="Cambria Math" w:hint="eastAsia"/>
                  <w:sz w:val="24"/>
                  <w:szCs w:val="24"/>
                </w:rPr>
                <m:t>t</m:t>
              </m:r>
            </m:num>
            <m:den>
              <m:r>
                <w:rPr>
                  <w:rFonts w:ascii="Cambria Math" w:hAnsi="Cambria Math"/>
                  <w:sz w:val="24"/>
                  <w:szCs w:val="24"/>
                </w:rPr>
                <m:t>49</m:t>
              </m:r>
            </m:den>
          </m:f>
        </m:oMath>
      </m:oMathPara>
    </w:p>
    <w:p w14:paraId="7C5C87F2" w14:textId="54784E59" w:rsidR="0086756B" w:rsidRDefault="004179F7" w:rsidP="001658E5">
      <w:pPr>
        <w:tabs>
          <w:tab w:val="left" w:pos="4965"/>
        </w:tabs>
        <w:spacing w:line="360" w:lineRule="auto"/>
        <w:rPr>
          <w:b/>
          <w:sz w:val="24"/>
          <w:szCs w:val="24"/>
        </w:rPr>
      </w:pPr>
      <w:r>
        <w:rPr>
          <w:b/>
          <w:sz w:val="24"/>
          <w:szCs w:val="24"/>
        </w:rPr>
        <w:lastRenderedPageBreak/>
        <w:t>3.5.2</w:t>
      </w:r>
      <w:r w:rsidR="0086756B">
        <w:rPr>
          <w:rFonts w:hint="eastAsia"/>
          <w:b/>
          <w:sz w:val="24"/>
          <w:szCs w:val="24"/>
        </w:rPr>
        <w:t>卖给</w:t>
      </w:r>
      <w:r w:rsidR="0086756B">
        <w:rPr>
          <w:rFonts w:hint="eastAsia"/>
          <w:b/>
          <w:sz w:val="24"/>
          <w:szCs w:val="24"/>
        </w:rPr>
        <w:t>2</w:t>
      </w:r>
      <w:r w:rsidR="0086756B">
        <w:rPr>
          <w:rFonts w:hint="eastAsia"/>
          <w:b/>
          <w:sz w:val="24"/>
          <w:szCs w:val="24"/>
        </w:rPr>
        <w:t>家公司</w:t>
      </w:r>
      <w:r w:rsidR="00026F5A">
        <w:rPr>
          <w:rFonts w:hint="eastAsia"/>
          <w:b/>
          <w:sz w:val="24"/>
          <w:szCs w:val="24"/>
        </w:rPr>
        <w:t>的情况</w:t>
      </w:r>
    </w:p>
    <w:p w14:paraId="04D85929" w14:textId="77777777" w:rsidR="000D7863" w:rsidRPr="000D7863" w:rsidRDefault="000D7863" w:rsidP="000D7863">
      <w:pPr>
        <w:tabs>
          <w:tab w:val="left" w:pos="4965"/>
        </w:tabs>
        <w:spacing w:line="360" w:lineRule="auto"/>
        <w:ind w:firstLineChars="200" w:firstLine="480"/>
        <w:rPr>
          <w:sz w:val="24"/>
          <w:szCs w:val="24"/>
        </w:rPr>
      </w:pPr>
      <w:r w:rsidRPr="000D7863">
        <w:rPr>
          <w:rFonts w:hint="eastAsia"/>
          <w:sz w:val="24"/>
          <w:szCs w:val="24"/>
        </w:rPr>
        <w:t>若</w:t>
      </w:r>
      <w:r w:rsidRPr="000D7863">
        <w:rPr>
          <w:rFonts w:hint="eastAsia"/>
          <w:sz w:val="24"/>
          <w:szCs w:val="24"/>
        </w:rPr>
        <w:t>D</w:t>
      </w:r>
      <w:r w:rsidRPr="000D7863">
        <w:rPr>
          <w:sz w:val="24"/>
          <w:szCs w:val="24"/>
        </w:rPr>
        <w:t>S</w:t>
      </w:r>
      <w:r w:rsidRPr="000D7863">
        <w:rPr>
          <w:rFonts w:hint="eastAsia"/>
          <w:sz w:val="24"/>
          <w:szCs w:val="24"/>
        </w:rPr>
        <w:t>决定将数据同时卖给两家公司，</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2</m:t>
            </m:r>
          </m:sub>
        </m:sSub>
      </m:oMath>
      <w:r w:rsidRPr="000D7863">
        <w:rPr>
          <w:rFonts w:hint="eastAsia"/>
          <w:sz w:val="24"/>
          <w:szCs w:val="24"/>
        </w:rPr>
        <w:t>为两家公司都可以使用数据进行定价时的利润差异，得到：</w:t>
      </w:r>
    </w:p>
    <w:p w14:paraId="7AE13250" w14:textId="77777777" w:rsidR="000D7863" w:rsidRPr="000D7863" w:rsidRDefault="00591DC3" w:rsidP="001658E5">
      <w:pPr>
        <w:tabs>
          <w:tab w:val="left" w:pos="4965"/>
        </w:tabs>
        <w:spacing w:line="360" w:lineRule="auto"/>
        <w:rPr>
          <w:sz w:val="24"/>
          <w:szCs w:val="24"/>
        </w:rPr>
      </w:pPr>
      <m:oMathPara>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3</m:t>
              </m:r>
              <m:r>
                <w:rPr>
                  <w:rFonts w:ascii="Cambria Math" w:hAnsi="Cambria Math" w:hint="eastAsia"/>
                  <w:sz w:val="24"/>
                  <w:szCs w:val="24"/>
                </w:rPr>
                <m:t>t</m:t>
              </m:r>
            </m:num>
            <m:den>
              <m:r>
                <w:rPr>
                  <w:rFonts w:ascii="Cambria Math" w:hAnsi="Cambria Math"/>
                  <w:sz w:val="24"/>
                  <w:szCs w:val="24"/>
                </w:rPr>
                <m:t>4</m:t>
              </m:r>
            </m:den>
          </m:f>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25</m:t>
              </m:r>
              <m:r>
                <w:rPr>
                  <w:rFonts w:ascii="Cambria Math" w:hAnsi="Cambria Math" w:hint="eastAsia"/>
                  <w:sz w:val="24"/>
                  <w:szCs w:val="24"/>
                </w:rPr>
                <m:t>t</m:t>
              </m:r>
            </m:num>
            <m:den>
              <m:r>
                <w:rPr>
                  <w:rFonts w:ascii="Cambria Math" w:hAnsi="Cambria Math"/>
                  <w:sz w:val="24"/>
                  <w:szCs w:val="24"/>
                </w:rPr>
                <m:t>49</m:t>
              </m:r>
            </m:den>
          </m:f>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47</m:t>
              </m:r>
              <m:r>
                <w:rPr>
                  <w:rFonts w:ascii="Cambria Math" w:hAnsi="Cambria Math" w:hint="eastAsia"/>
                  <w:sz w:val="24"/>
                  <w:szCs w:val="24"/>
                </w:rPr>
                <m:t>t</m:t>
              </m:r>
            </m:num>
            <m:den>
              <m:r>
                <w:rPr>
                  <w:rFonts w:ascii="Cambria Math" w:hAnsi="Cambria Math"/>
                  <w:sz w:val="24"/>
                  <w:szCs w:val="24"/>
                </w:rPr>
                <m:t>196</m:t>
              </m:r>
            </m:den>
          </m:f>
        </m:oMath>
      </m:oMathPara>
    </w:p>
    <w:p w14:paraId="2C541EA6" w14:textId="41A157BD" w:rsidR="000D7863" w:rsidRPr="000D7863" w:rsidRDefault="00F24D01" w:rsidP="000D7863">
      <w:pPr>
        <w:tabs>
          <w:tab w:val="left" w:pos="4965"/>
        </w:tabs>
        <w:spacing w:line="360" w:lineRule="auto"/>
        <w:ind w:firstLineChars="200" w:firstLine="482"/>
        <w:rPr>
          <w:sz w:val="24"/>
          <w:szCs w:val="24"/>
        </w:rPr>
      </w:pPr>
      <w:r w:rsidRPr="001A320F">
        <w:rPr>
          <w:rFonts w:hint="eastAsia"/>
          <w:b/>
          <w:sz w:val="24"/>
          <w:szCs w:val="24"/>
        </w:rPr>
        <w:t>定理</w:t>
      </w:r>
      <w:r w:rsidR="004179F7">
        <w:rPr>
          <w:b/>
          <w:sz w:val="24"/>
          <w:szCs w:val="24"/>
        </w:rPr>
        <w:t>3</w:t>
      </w:r>
      <w:r w:rsidR="001A320F" w:rsidRPr="001A320F">
        <w:rPr>
          <w:b/>
          <w:sz w:val="24"/>
          <w:szCs w:val="24"/>
        </w:rPr>
        <w:t>.</w:t>
      </w:r>
      <w:r w:rsidR="009C38A9">
        <w:rPr>
          <w:b/>
          <w:sz w:val="24"/>
          <w:szCs w:val="24"/>
        </w:rPr>
        <w:t>3</w:t>
      </w:r>
      <w:r w:rsidR="001A320F">
        <w:rPr>
          <w:rFonts w:hint="eastAsia"/>
          <w:sz w:val="24"/>
          <w:szCs w:val="24"/>
        </w:rPr>
        <w:t>通过</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DS</m:t>
            </m:r>
          </m:sub>
        </m:sSub>
        <m:r>
          <w:rPr>
            <w:rFonts w:ascii="Cambria Math" w:hAnsi="Cambria Math"/>
            <w:sz w:val="24"/>
            <w:szCs w:val="24"/>
          </w:rPr>
          <m:t>=</m:t>
        </m:r>
        <m:r>
          <m:rPr>
            <m:sty m:val="p"/>
          </m:rPr>
          <w:rPr>
            <w:rFonts w:ascii="Cambria Math" w:hAnsi="Cambria Math"/>
            <w:sz w:val="24"/>
            <w:szCs w:val="24"/>
          </w:rPr>
          <m:t>max⁡</m:t>
        </m:r>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2</m:t>
            </m:r>
          </m:sub>
        </m:sSub>
        <m:r>
          <w:rPr>
            <w:rFonts w:ascii="Cambria Math" w:hAnsi="Cambria Math"/>
            <w:sz w:val="24"/>
            <w:szCs w:val="24"/>
          </w:rPr>
          <m:t>}</m:t>
        </m:r>
      </m:oMath>
      <w:r w:rsidR="000D7863">
        <w:rPr>
          <w:rFonts w:hint="eastAsia"/>
          <w:sz w:val="24"/>
          <w:szCs w:val="24"/>
        </w:rPr>
        <w:t>比较，</w:t>
      </w:r>
      <w:r w:rsidR="002C4F2B">
        <w:rPr>
          <w:rFonts w:hint="eastAsia"/>
          <w:sz w:val="24"/>
          <w:szCs w:val="24"/>
        </w:rPr>
        <w:t>数据供应商</w:t>
      </w:r>
      <w:r w:rsidR="000D7863">
        <w:rPr>
          <w:rFonts w:hint="eastAsia"/>
          <w:sz w:val="24"/>
          <w:szCs w:val="24"/>
        </w:rPr>
        <w:t>D</w:t>
      </w:r>
      <w:r w:rsidR="000D7863">
        <w:rPr>
          <w:sz w:val="24"/>
          <w:szCs w:val="24"/>
        </w:rPr>
        <w:t>S</w:t>
      </w:r>
      <w:r w:rsidR="002A1CC3">
        <w:rPr>
          <w:rFonts w:hint="eastAsia"/>
          <w:sz w:val="24"/>
          <w:szCs w:val="24"/>
        </w:rPr>
        <w:t>往往</w:t>
      </w:r>
      <w:r w:rsidR="000D7863">
        <w:rPr>
          <w:rFonts w:hint="eastAsia"/>
          <w:sz w:val="24"/>
          <w:szCs w:val="24"/>
        </w:rPr>
        <w:t>会选择只给一家公司出售信息，其价格</w:t>
      </w:r>
      <m:oMath>
        <m:r>
          <m:rPr>
            <m:sty m:val="p"/>
          </m:rPr>
          <w:rPr>
            <w:rFonts w:ascii="Cambria Math" w:hAnsi="Cambria Math"/>
            <w:sz w:val="24"/>
            <w:szCs w:val="24"/>
          </w:rPr>
          <m:t>D=</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29</m:t>
            </m:r>
            <m:r>
              <w:rPr>
                <w:rFonts w:ascii="Cambria Math" w:hAnsi="Cambria Math" w:hint="eastAsia"/>
                <w:sz w:val="24"/>
                <w:szCs w:val="24"/>
              </w:rPr>
              <m:t>t</m:t>
            </m:r>
          </m:num>
          <m:den>
            <m:r>
              <w:rPr>
                <w:rFonts w:ascii="Cambria Math" w:hAnsi="Cambria Math"/>
                <w:sz w:val="24"/>
                <w:szCs w:val="24"/>
              </w:rPr>
              <m:t>49</m:t>
            </m:r>
          </m:den>
        </m:f>
      </m:oMath>
      <w:r w:rsidR="000D7863">
        <w:rPr>
          <w:rFonts w:hint="eastAsia"/>
          <w:sz w:val="24"/>
          <w:szCs w:val="24"/>
        </w:rPr>
        <w:t>，</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B</m:t>
            </m:r>
          </m:sub>
        </m:sSub>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25</m:t>
            </m:r>
            <m:r>
              <w:rPr>
                <w:rFonts w:ascii="Cambria Math" w:hAnsi="Cambria Math" w:hint="eastAsia"/>
                <w:sz w:val="24"/>
                <w:szCs w:val="24"/>
              </w:rPr>
              <m:t>t</m:t>
            </m:r>
          </m:num>
          <m:den>
            <m:r>
              <w:rPr>
                <w:rFonts w:ascii="Cambria Math" w:hAnsi="Cambria Math"/>
                <w:sz w:val="24"/>
                <w:szCs w:val="24"/>
              </w:rPr>
              <m:t>49</m:t>
            </m:r>
          </m:den>
        </m:f>
      </m:oMath>
      <w:r w:rsidR="000D7863">
        <w:rPr>
          <w:rFonts w:hint="eastAsia"/>
          <w:sz w:val="24"/>
          <w:szCs w:val="24"/>
        </w:rPr>
        <w:t>。</w:t>
      </w:r>
    </w:p>
    <w:p w14:paraId="32289C40" w14:textId="77777777" w:rsidR="000F477F" w:rsidRDefault="000D7863" w:rsidP="00045A32">
      <w:pPr>
        <w:tabs>
          <w:tab w:val="left" w:pos="149"/>
        </w:tabs>
        <w:spacing w:line="360" w:lineRule="auto"/>
        <w:rPr>
          <w:b/>
          <w:sz w:val="24"/>
          <w:szCs w:val="24"/>
        </w:rPr>
      </w:pPr>
      <w:r>
        <w:rPr>
          <w:b/>
          <w:sz w:val="24"/>
          <w:szCs w:val="24"/>
        </w:rPr>
        <w:tab/>
      </w:r>
    </w:p>
    <w:p w14:paraId="5AFF03D6" w14:textId="77777777" w:rsidR="000F477F" w:rsidRDefault="000F477F">
      <w:pPr>
        <w:widowControl/>
        <w:jc w:val="left"/>
        <w:rPr>
          <w:b/>
          <w:sz w:val="24"/>
          <w:szCs w:val="24"/>
        </w:rPr>
      </w:pPr>
      <w:r>
        <w:rPr>
          <w:b/>
          <w:sz w:val="24"/>
          <w:szCs w:val="24"/>
        </w:rPr>
        <w:br w:type="page"/>
      </w:r>
    </w:p>
    <w:p w14:paraId="0443189D" w14:textId="0FC13562" w:rsidR="000F477F" w:rsidRPr="003A661B" w:rsidRDefault="004179F7" w:rsidP="003A661B">
      <w:pPr>
        <w:pStyle w:val="ae"/>
        <w:rPr>
          <w:rFonts w:ascii="黑体" w:eastAsia="黑体" w:hAnsi="黑体"/>
          <w:sz w:val="36"/>
        </w:rPr>
      </w:pPr>
      <w:bookmarkStart w:id="76" w:name="_Toc104473645"/>
      <w:r>
        <w:rPr>
          <w:rFonts w:ascii="黑体" w:eastAsia="黑体" w:hAnsi="黑体"/>
          <w:sz w:val="36"/>
        </w:rPr>
        <w:lastRenderedPageBreak/>
        <w:t>4</w:t>
      </w:r>
      <w:r w:rsidR="00B43AD0">
        <w:rPr>
          <w:rFonts w:ascii="黑体" w:eastAsia="黑体" w:hAnsi="黑体"/>
          <w:sz w:val="36"/>
        </w:rPr>
        <w:t xml:space="preserve"> </w:t>
      </w:r>
      <w:r w:rsidR="000F477F" w:rsidRPr="003A661B">
        <w:rPr>
          <w:rFonts w:ascii="黑体" w:eastAsia="黑体" w:hAnsi="黑体" w:hint="eastAsia"/>
          <w:sz w:val="36"/>
        </w:rPr>
        <w:t>允许</w:t>
      </w:r>
      <w:r w:rsidR="001538D2" w:rsidRPr="003A661B">
        <w:rPr>
          <w:rFonts w:ascii="黑体" w:eastAsia="黑体" w:hAnsi="黑体" w:hint="eastAsia"/>
          <w:sz w:val="36"/>
        </w:rPr>
        <w:t>隐私</w:t>
      </w:r>
      <w:r w:rsidR="000F477F" w:rsidRPr="003A661B">
        <w:rPr>
          <w:rFonts w:ascii="黑体" w:eastAsia="黑体" w:hAnsi="黑体" w:hint="eastAsia"/>
          <w:sz w:val="36"/>
        </w:rPr>
        <w:t>保护</w:t>
      </w:r>
      <w:r w:rsidR="00551B00">
        <w:rPr>
          <w:rFonts w:ascii="黑体" w:eastAsia="黑体" w:hAnsi="黑体" w:hint="eastAsia"/>
          <w:sz w:val="36"/>
        </w:rPr>
        <w:t>情况下</w:t>
      </w:r>
      <w:r w:rsidR="000F477F" w:rsidRPr="003A661B">
        <w:rPr>
          <w:rFonts w:ascii="黑体" w:eastAsia="黑体" w:hAnsi="黑体" w:hint="eastAsia"/>
          <w:sz w:val="36"/>
        </w:rPr>
        <w:t>模型求解与分析</w:t>
      </w:r>
      <w:bookmarkEnd w:id="76"/>
    </w:p>
    <w:p w14:paraId="1D13F9C8" w14:textId="6C99FD05" w:rsidR="000D7863" w:rsidRDefault="004179F7" w:rsidP="00F451FC">
      <w:pPr>
        <w:pStyle w:val="af0"/>
        <w:jc w:val="left"/>
        <w:rPr>
          <w:rFonts w:ascii="黑体" w:eastAsia="黑体" w:hAnsi="黑体"/>
          <w:sz w:val="28"/>
        </w:rPr>
      </w:pPr>
      <w:bookmarkStart w:id="77" w:name="_Toc104473646"/>
      <w:r>
        <w:rPr>
          <w:rFonts w:ascii="黑体" w:eastAsia="黑体" w:hAnsi="黑体"/>
          <w:sz w:val="28"/>
        </w:rPr>
        <w:t>4</w:t>
      </w:r>
      <w:r w:rsidR="00F451FC" w:rsidRPr="00F451FC">
        <w:rPr>
          <w:rFonts w:ascii="黑体" w:eastAsia="黑体" w:hAnsi="黑体"/>
          <w:sz w:val="28"/>
        </w:rPr>
        <w:t>.1</w:t>
      </w:r>
      <w:r w:rsidR="00F451FC" w:rsidRPr="00F451FC">
        <w:rPr>
          <w:rFonts w:ascii="黑体" w:eastAsia="黑体" w:hAnsi="黑体" w:hint="eastAsia"/>
          <w:sz w:val="28"/>
        </w:rPr>
        <w:t>模型介绍</w:t>
      </w:r>
      <w:bookmarkEnd w:id="77"/>
    </w:p>
    <w:p w14:paraId="0C00F9F0" w14:textId="77777777" w:rsidR="002654A9" w:rsidRDefault="00120E95" w:rsidP="00D8567A">
      <w:pPr>
        <w:spacing w:line="360" w:lineRule="auto"/>
        <w:ind w:firstLineChars="200" w:firstLine="480"/>
        <w:rPr>
          <w:sz w:val="24"/>
          <w:szCs w:val="24"/>
        </w:rPr>
      </w:pPr>
      <w:r>
        <w:rPr>
          <w:rFonts w:hint="eastAsia"/>
          <w:sz w:val="24"/>
          <w:szCs w:val="24"/>
        </w:rPr>
        <w:t>本章节</w:t>
      </w:r>
      <w:r w:rsidR="00F451FC" w:rsidRPr="001C57C8">
        <w:rPr>
          <w:rFonts w:hint="eastAsia"/>
          <w:sz w:val="24"/>
          <w:szCs w:val="24"/>
        </w:rPr>
        <w:t>研究消费者可以</w:t>
      </w:r>
      <w:r w:rsidR="00F451FC">
        <w:rPr>
          <w:rFonts w:hint="eastAsia"/>
          <w:sz w:val="24"/>
          <w:szCs w:val="24"/>
        </w:rPr>
        <w:t>保护个人</w:t>
      </w:r>
      <w:r w:rsidR="00F451FC" w:rsidRPr="001C57C8">
        <w:rPr>
          <w:rFonts w:hint="eastAsia"/>
          <w:sz w:val="24"/>
          <w:szCs w:val="24"/>
        </w:rPr>
        <w:t>隐私的情况</w:t>
      </w:r>
      <w:r w:rsidR="00F451FC">
        <w:rPr>
          <w:rFonts w:hint="eastAsia"/>
          <w:sz w:val="24"/>
          <w:szCs w:val="24"/>
        </w:rPr>
        <w:t>，即可以通过支付隐私费用使个人信息不会出现在数据库中</w:t>
      </w:r>
      <w:r w:rsidR="00F451FC" w:rsidRPr="001C57C8">
        <w:rPr>
          <w:rFonts w:hint="eastAsia"/>
          <w:sz w:val="24"/>
          <w:szCs w:val="24"/>
        </w:rPr>
        <w:t>。</w:t>
      </w:r>
      <w:r w:rsidR="00F451FC">
        <w:rPr>
          <w:rFonts w:hint="eastAsia"/>
          <w:sz w:val="24"/>
          <w:szCs w:val="24"/>
        </w:rPr>
        <w:t>此时</w:t>
      </w:r>
      <w:r w:rsidR="00F451FC" w:rsidRPr="001C57C8">
        <w:rPr>
          <w:rFonts w:hint="eastAsia"/>
          <w:sz w:val="24"/>
          <w:szCs w:val="24"/>
        </w:rPr>
        <w:t>存在两个市场：一个是</w:t>
      </w:r>
      <w:r w:rsidR="00F451FC">
        <w:rPr>
          <w:rFonts w:hint="eastAsia"/>
          <w:sz w:val="24"/>
          <w:szCs w:val="24"/>
        </w:rPr>
        <w:t>由</w:t>
      </w:r>
      <w:r w:rsidR="00F451FC" w:rsidRPr="001C57C8">
        <w:rPr>
          <w:rFonts w:hint="eastAsia"/>
          <w:sz w:val="24"/>
          <w:szCs w:val="24"/>
        </w:rPr>
        <w:t>新消费者和所有支付隐私成本的</w:t>
      </w:r>
      <w:r w:rsidR="00F451FC">
        <w:rPr>
          <w:rFonts w:hint="eastAsia"/>
          <w:sz w:val="24"/>
          <w:szCs w:val="24"/>
        </w:rPr>
        <w:t>旧消费者组成的匿名市场，</w:t>
      </w:r>
      <w:r w:rsidR="00F451FC" w:rsidRPr="001C57C8">
        <w:rPr>
          <w:rFonts w:hint="eastAsia"/>
          <w:sz w:val="24"/>
          <w:szCs w:val="24"/>
        </w:rPr>
        <w:t>另一个是</w:t>
      </w:r>
      <w:r w:rsidR="00F451FC">
        <w:rPr>
          <w:rFonts w:hint="eastAsia"/>
          <w:sz w:val="24"/>
          <w:szCs w:val="24"/>
        </w:rPr>
        <w:t>由</w:t>
      </w:r>
      <w:r w:rsidR="00F451FC" w:rsidRPr="001C57C8">
        <w:rPr>
          <w:rFonts w:hint="eastAsia"/>
          <w:sz w:val="24"/>
          <w:szCs w:val="24"/>
        </w:rPr>
        <w:t>只选择不支付隐私成本的</w:t>
      </w:r>
      <w:r w:rsidR="00F451FC">
        <w:rPr>
          <w:rFonts w:hint="eastAsia"/>
          <w:sz w:val="24"/>
          <w:szCs w:val="24"/>
        </w:rPr>
        <w:t>旧消费者组成的个性化市场</w:t>
      </w:r>
      <w:r w:rsidR="00F451FC" w:rsidRPr="001C57C8">
        <w:rPr>
          <w:rFonts w:hint="eastAsia"/>
          <w:sz w:val="24"/>
          <w:szCs w:val="24"/>
        </w:rPr>
        <w:t>。在第一个匿名市场，垄断者设定的价格会增加该市场中的</w:t>
      </w:r>
      <w:r w:rsidR="00F451FC">
        <w:rPr>
          <w:rFonts w:hint="eastAsia"/>
          <w:sz w:val="24"/>
          <w:szCs w:val="24"/>
        </w:rPr>
        <w:t>旧消费者</w:t>
      </w:r>
      <w:r w:rsidR="00F451FC" w:rsidRPr="001C57C8">
        <w:rPr>
          <w:rFonts w:hint="eastAsia"/>
          <w:sz w:val="24"/>
          <w:szCs w:val="24"/>
        </w:rPr>
        <w:t>数量，或者相当于降低隐私成本。在第二个市场，这家公司获得了所有的消费者剩余。更高的隐私成本使新消费者受益，但使匿名市场中的</w:t>
      </w:r>
      <w:r w:rsidR="00F451FC">
        <w:rPr>
          <w:rFonts w:hint="eastAsia"/>
          <w:sz w:val="24"/>
          <w:szCs w:val="24"/>
        </w:rPr>
        <w:t>旧消费者</w:t>
      </w:r>
      <w:r w:rsidR="00F451FC" w:rsidRPr="001C57C8">
        <w:rPr>
          <w:rFonts w:hint="eastAsia"/>
          <w:sz w:val="24"/>
          <w:szCs w:val="24"/>
        </w:rPr>
        <w:t>处境更糟；然而，垄断者的利润总是随着隐私成本的增加而增加。在双寡头垄断的情况下，只要数据集在一个区块内出售，表明数据供应商仍然选择只与一家公司交易，并且信息的</w:t>
      </w:r>
      <w:r w:rsidR="00F451FC">
        <w:rPr>
          <w:rFonts w:hint="eastAsia"/>
          <w:sz w:val="24"/>
          <w:szCs w:val="24"/>
        </w:rPr>
        <w:t>出售</w:t>
      </w:r>
      <w:r w:rsidR="00F451FC" w:rsidRPr="001C57C8">
        <w:rPr>
          <w:rFonts w:hint="eastAsia"/>
          <w:sz w:val="24"/>
          <w:szCs w:val="24"/>
        </w:rPr>
        <w:t>价格相对于隐私成本是</w:t>
      </w:r>
      <w:r w:rsidR="00F451FC" w:rsidRPr="001C57C8">
        <w:rPr>
          <w:rFonts w:hint="eastAsia"/>
          <w:sz w:val="24"/>
          <w:szCs w:val="24"/>
        </w:rPr>
        <w:t>U</w:t>
      </w:r>
      <w:r w:rsidR="00F451FC" w:rsidRPr="001C57C8">
        <w:rPr>
          <w:rFonts w:hint="eastAsia"/>
          <w:sz w:val="24"/>
          <w:szCs w:val="24"/>
        </w:rPr>
        <w:t>形的。调查本案中的市场价格发现，匿名市场上的价格将高于霍</w:t>
      </w:r>
      <w:proofErr w:type="gramStart"/>
      <w:r w:rsidR="00F451FC" w:rsidRPr="001C57C8">
        <w:rPr>
          <w:rFonts w:hint="eastAsia"/>
          <w:sz w:val="24"/>
          <w:szCs w:val="24"/>
        </w:rPr>
        <w:t>特</w:t>
      </w:r>
      <w:proofErr w:type="gramEnd"/>
      <w:r w:rsidR="00F451FC" w:rsidRPr="001C57C8">
        <w:rPr>
          <w:rFonts w:hint="eastAsia"/>
          <w:sz w:val="24"/>
          <w:szCs w:val="24"/>
        </w:rPr>
        <w:t>林</w:t>
      </w:r>
      <w:r w:rsidR="00F451FC">
        <w:rPr>
          <w:rFonts w:hint="eastAsia"/>
          <w:sz w:val="24"/>
          <w:szCs w:val="24"/>
        </w:rPr>
        <w:t>价格</w:t>
      </w:r>
      <w:r w:rsidR="00F451FC" w:rsidRPr="001C57C8">
        <w:rPr>
          <w:rFonts w:hint="eastAsia"/>
          <w:sz w:val="24"/>
          <w:szCs w:val="24"/>
        </w:rPr>
        <w:t>，并将随着隐私成本的增加而下降。</w:t>
      </w:r>
      <w:r w:rsidR="002654A9">
        <w:rPr>
          <w:rFonts w:hint="eastAsia"/>
          <w:sz w:val="24"/>
          <w:szCs w:val="24"/>
        </w:rPr>
        <w:t xml:space="preserve"> </w:t>
      </w:r>
      <w:r w:rsidR="002654A9">
        <w:rPr>
          <w:sz w:val="24"/>
          <w:szCs w:val="24"/>
        </w:rPr>
        <w:t xml:space="preserve">  </w:t>
      </w:r>
    </w:p>
    <w:p w14:paraId="4716B3B9" w14:textId="046B63FD" w:rsidR="00F451FC" w:rsidRDefault="00F451FC" w:rsidP="00D8567A">
      <w:pPr>
        <w:spacing w:line="360" w:lineRule="auto"/>
        <w:ind w:firstLineChars="200" w:firstLine="480"/>
        <w:rPr>
          <w:sz w:val="24"/>
          <w:szCs w:val="24"/>
        </w:rPr>
      </w:pPr>
      <w:r w:rsidRPr="001C57C8">
        <w:rPr>
          <w:rFonts w:hint="eastAsia"/>
          <w:sz w:val="24"/>
          <w:szCs w:val="24"/>
        </w:rPr>
        <w:t>事实上，为了小部分隐私成本，大多数</w:t>
      </w:r>
      <w:r>
        <w:rPr>
          <w:rFonts w:hint="eastAsia"/>
          <w:sz w:val="24"/>
          <w:szCs w:val="24"/>
        </w:rPr>
        <w:t>旧</w:t>
      </w:r>
      <w:r w:rsidRPr="001C57C8">
        <w:rPr>
          <w:rFonts w:hint="eastAsia"/>
          <w:sz w:val="24"/>
          <w:szCs w:val="24"/>
        </w:rPr>
        <w:t>消费者选择在匿名市场上购买。因此，不知情的公司可以通过专注于这个市场并设定较高的价格来获得巨大的利润。如果隐私成本增加，那么匿名市场上消费者的规模和口味特征就会发生变化，这使得两家公司都更具攻击性。在这种情况下，更大的隐私成本增加了竞争；因此，两家公司的个人利润在隐私成本中都在下降，消费者剩余在</w:t>
      </w:r>
      <w:proofErr w:type="gramStart"/>
      <w:r w:rsidRPr="001C57C8">
        <w:rPr>
          <w:rFonts w:hint="eastAsia"/>
          <w:sz w:val="24"/>
          <w:szCs w:val="24"/>
        </w:rPr>
        <w:t>该成本</w:t>
      </w:r>
      <w:proofErr w:type="gramEnd"/>
      <w:r w:rsidRPr="001C57C8">
        <w:rPr>
          <w:rFonts w:hint="eastAsia"/>
          <w:sz w:val="24"/>
          <w:szCs w:val="24"/>
        </w:rPr>
        <w:t>中增加。</w:t>
      </w:r>
    </w:p>
    <w:p w14:paraId="27162256" w14:textId="6984DA65" w:rsidR="00BE73CB" w:rsidRPr="00BE73CB" w:rsidRDefault="00BE73CB" w:rsidP="00BE73CB">
      <w:pPr>
        <w:spacing w:line="360" w:lineRule="auto"/>
        <w:ind w:firstLineChars="200" w:firstLine="480"/>
        <w:rPr>
          <w:sz w:val="24"/>
          <w:szCs w:val="24"/>
        </w:rPr>
      </w:pPr>
      <w:r w:rsidRPr="00291D7B">
        <w:rPr>
          <w:rFonts w:hint="eastAsia"/>
          <w:sz w:val="24"/>
          <w:szCs w:val="24"/>
        </w:rPr>
        <w:t>然而，消费者</w:t>
      </w:r>
      <w:r>
        <w:rPr>
          <w:rFonts w:hint="eastAsia"/>
          <w:sz w:val="24"/>
          <w:szCs w:val="24"/>
        </w:rPr>
        <w:t>并</w:t>
      </w:r>
      <w:r w:rsidRPr="00291D7B">
        <w:rPr>
          <w:rFonts w:hint="eastAsia"/>
          <w:sz w:val="24"/>
          <w:szCs w:val="24"/>
        </w:rPr>
        <w:t>不是被动的，他们可以采取措施避免出现在数据库中。这样做有很多原因。首先，隐私本身就是一个好东西，很多人认为</w:t>
      </w:r>
      <w:r>
        <w:rPr>
          <w:rFonts w:hint="eastAsia"/>
          <w:sz w:val="24"/>
          <w:szCs w:val="24"/>
        </w:rPr>
        <w:t>窥探隐私</w:t>
      </w:r>
      <w:r w:rsidRPr="00291D7B">
        <w:rPr>
          <w:rFonts w:hint="eastAsia"/>
          <w:sz w:val="24"/>
          <w:szCs w:val="24"/>
        </w:rPr>
        <w:t>是不道德的。第二，有些人可能希望隐瞒犯罪或可耻的活动。第三，消费者可能</w:t>
      </w:r>
      <w:r>
        <w:rPr>
          <w:rFonts w:hint="eastAsia"/>
          <w:sz w:val="24"/>
          <w:szCs w:val="24"/>
        </w:rPr>
        <w:t>会自行发现</w:t>
      </w:r>
      <w:r w:rsidRPr="00291D7B">
        <w:rPr>
          <w:rFonts w:hint="eastAsia"/>
          <w:sz w:val="24"/>
          <w:szCs w:val="24"/>
        </w:rPr>
        <w:t>，公司可以根据个人数据为不同的客户设定不同的价格。</w:t>
      </w:r>
      <w:r w:rsidRPr="00291D7B">
        <w:rPr>
          <w:sz w:val="24"/>
          <w:szCs w:val="24"/>
        </w:rPr>
        <w:t>在模型中，</w:t>
      </w:r>
      <w:r>
        <w:rPr>
          <w:rFonts w:hint="eastAsia"/>
          <w:sz w:val="24"/>
          <w:szCs w:val="24"/>
        </w:rPr>
        <w:t>我们假设</w:t>
      </w:r>
      <w:r w:rsidRPr="00291D7B">
        <w:rPr>
          <w:sz w:val="24"/>
          <w:szCs w:val="24"/>
        </w:rPr>
        <w:t>每个消费者都是完全理性的。但不受保护的消费者在网</w:t>
      </w:r>
      <w:r w:rsidRPr="00291D7B">
        <w:rPr>
          <w:rFonts w:hint="eastAsia"/>
          <w:sz w:val="24"/>
          <w:szCs w:val="24"/>
        </w:rPr>
        <w:t>上消费</w:t>
      </w:r>
      <w:r>
        <w:rPr>
          <w:rFonts w:hint="eastAsia"/>
          <w:sz w:val="24"/>
          <w:szCs w:val="24"/>
        </w:rPr>
        <w:t>时会面对的是受到歧视的</w:t>
      </w:r>
      <w:r w:rsidRPr="00291D7B">
        <w:rPr>
          <w:rFonts w:hint="eastAsia"/>
          <w:sz w:val="24"/>
          <w:szCs w:val="24"/>
        </w:rPr>
        <w:t>价格。在这方面，</w:t>
      </w:r>
      <m:oMath>
        <m:r>
          <w:rPr>
            <w:rFonts w:ascii="Cambria Math" w:hAnsi="Cambria Math" w:hint="eastAsia"/>
            <w:sz w:val="24"/>
            <w:szCs w:val="24"/>
          </w:rPr>
          <m:t>pq</m:t>
        </m:r>
      </m:oMath>
      <w:r w:rsidRPr="00291D7B">
        <w:rPr>
          <w:sz w:val="24"/>
          <w:szCs w:val="24"/>
        </w:rPr>
        <w:t>既可以理解为在线保护的成本，也可以理解</w:t>
      </w:r>
      <w:proofErr w:type="gramStart"/>
      <w:r w:rsidRPr="00291D7B">
        <w:rPr>
          <w:sz w:val="24"/>
          <w:szCs w:val="24"/>
        </w:rPr>
        <w:t>为如果</w:t>
      </w:r>
      <w:proofErr w:type="gramEnd"/>
      <w:r w:rsidRPr="00291D7B">
        <w:rPr>
          <w:sz w:val="24"/>
          <w:szCs w:val="24"/>
        </w:rPr>
        <w:t>商品在离线销售，则访问</w:t>
      </w:r>
      <w:r>
        <w:rPr>
          <w:rFonts w:hint="eastAsia"/>
          <w:sz w:val="24"/>
          <w:szCs w:val="24"/>
        </w:rPr>
        <w:t>零售商</w:t>
      </w:r>
      <w:r w:rsidRPr="00291D7B">
        <w:rPr>
          <w:sz w:val="24"/>
          <w:szCs w:val="24"/>
        </w:rPr>
        <w:t>非价格</w:t>
      </w:r>
      <w:r>
        <w:rPr>
          <w:rFonts w:hint="eastAsia"/>
          <w:sz w:val="24"/>
          <w:szCs w:val="24"/>
        </w:rPr>
        <w:t>歧视时</w:t>
      </w:r>
      <w:r w:rsidRPr="00291D7B">
        <w:rPr>
          <w:sz w:val="24"/>
          <w:szCs w:val="24"/>
        </w:rPr>
        <w:t>的成本。</w:t>
      </w:r>
    </w:p>
    <w:p w14:paraId="637BF0F8" w14:textId="2F150F65" w:rsidR="00120E95" w:rsidRDefault="004179F7" w:rsidP="002654A9">
      <w:pPr>
        <w:pStyle w:val="af0"/>
        <w:jc w:val="left"/>
        <w:rPr>
          <w:rFonts w:ascii="黑体" w:eastAsia="黑体" w:hAnsi="黑体"/>
          <w:sz w:val="28"/>
        </w:rPr>
      </w:pPr>
      <w:bookmarkStart w:id="78" w:name="_Toc104473647"/>
      <w:r>
        <w:rPr>
          <w:rFonts w:ascii="黑体" w:eastAsia="黑体" w:hAnsi="黑体"/>
          <w:sz w:val="28"/>
        </w:rPr>
        <w:t>4</w:t>
      </w:r>
      <w:r w:rsidR="002654A9" w:rsidRPr="002654A9">
        <w:rPr>
          <w:rFonts w:ascii="黑体" w:eastAsia="黑体" w:hAnsi="黑体"/>
          <w:sz w:val="28"/>
        </w:rPr>
        <w:t>.2</w:t>
      </w:r>
      <w:r w:rsidR="002654A9" w:rsidRPr="002654A9">
        <w:rPr>
          <w:rFonts w:ascii="黑体" w:eastAsia="黑体" w:hAnsi="黑体" w:hint="eastAsia"/>
          <w:sz w:val="28"/>
        </w:rPr>
        <w:t>模型参数设定</w:t>
      </w:r>
      <w:bookmarkEnd w:id="78"/>
    </w:p>
    <w:p w14:paraId="37179914" w14:textId="69B02600" w:rsidR="000C5F7C" w:rsidRPr="00291D7B" w:rsidRDefault="000C5F7C" w:rsidP="000C5F7C">
      <w:pPr>
        <w:spacing w:line="360" w:lineRule="auto"/>
        <w:ind w:firstLineChars="200" w:firstLine="480"/>
        <w:rPr>
          <w:sz w:val="24"/>
          <w:szCs w:val="24"/>
        </w:rPr>
      </w:pPr>
      <w:r>
        <w:rPr>
          <w:rFonts w:hint="eastAsia"/>
          <w:sz w:val="24"/>
          <w:szCs w:val="24"/>
        </w:rPr>
        <w:t>在上一章节的模型基础上加入隐私成本</w:t>
      </w:r>
      <m:oMath>
        <m:r>
          <w:rPr>
            <w:rFonts w:ascii="Cambria Math" w:hAnsi="Cambria Math" w:hint="eastAsia"/>
            <w:sz w:val="24"/>
            <w:szCs w:val="24"/>
          </w:rPr>
          <m:t>q</m:t>
        </m:r>
      </m:oMath>
      <w:r>
        <w:rPr>
          <w:rFonts w:hint="eastAsia"/>
          <w:sz w:val="24"/>
          <w:szCs w:val="24"/>
        </w:rPr>
        <w:t>，</w:t>
      </w:r>
      <w:r w:rsidR="004F3EF9">
        <w:rPr>
          <w:rFonts w:hint="eastAsia"/>
          <w:sz w:val="24"/>
          <w:szCs w:val="24"/>
        </w:rPr>
        <w:t>即</w:t>
      </w:r>
      <w:r w:rsidRPr="00291D7B">
        <w:rPr>
          <w:rFonts w:hint="eastAsia"/>
          <w:sz w:val="24"/>
          <w:szCs w:val="24"/>
        </w:rPr>
        <w:t>愿意付出代价的消费者可以（通过互联网活动）逃避对偏好的检测</w:t>
      </w:r>
      <w:r>
        <w:rPr>
          <w:rFonts w:hint="eastAsia"/>
          <w:sz w:val="24"/>
          <w:szCs w:val="24"/>
        </w:rPr>
        <w:t>，</w:t>
      </w:r>
      <w:r w:rsidRPr="00291D7B">
        <w:rPr>
          <w:rFonts w:hint="eastAsia"/>
          <w:sz w:val="24"/>
          <w:szCs w:val="24"/>
        </w:rPr>
        <w:t>称之为隐私成本，并用</w:t>
      </w:r>
      <m:oMath>
        <m:r>
          <w:rPr>
            <w:rFonts w:ascii="Cambria Math" w:hAnsi="Cambria Math" w:hint="eastAsia"/>
            <w:sz w:val="24"/>
            <w:szCs w:val="24"/>
          </w:rPr>
          <m:t>pq</m:t>
        </m:r>
      </m:oMath>
      <w:r w:rsidRPr="00291D7B">
        <w:rPr>
          <w:sz w:val="24"/>
          <w:szCs w:val="24"/>
        </w:rPr>
        <w:t>&gt;0</w:t>
      </w:r>
      <w:r w:rsidRPr="00291D7B">
        <w:rPr>
          <w:sz w:val="24"/>
          <w:szCs w:val="24"/>
        </w:rPr>
        <w:t>表示。这一成</w:t>
      </w:r>
      <w:r w:rsidRPr="00291D7B">
        <w:rPr>
          <w:sz w:val="24"/>
          <w:szCs w:val="24"/>
        </w:rPr>
        <w:lastRenderedPageBreak/>
        <w:t>本与消费者为防止任何公司或第三方持有其个人数据而采取的行动（或支付的款项）有关。这种成本的一个例子是，在网上购物或访问网站后，很难擦除浏览器</w:t>
      </w:r>
      <w:r>
        <w:rPr>
          <w:rFonts w:hint="eastAsia"/>
          <w:sz w:val="24"/>
          <w:szCs w:val="24"/>
        </w:rPr>
        <w:t>浏览记录</w:t>
      </w:r>
      <w:r w:rsidRPr="00291D7B">
        <w:rPr>
          <w:sz w:val="24"/>
          <w:szCs w:val="24"/>
        </w:rPr>
        <w:t>。监管机构可以通过实施</w:t>
      </w:r>
      <w:r w:rsidRPr="00291D7B">
        <w:rPr>
          <w:sz w:val="24"/>
          <w:szCs w:val="24"/>
        </w:rPr>
        <w:t>“</w:t>
      </w:r>
      <w:r w:rsidRPr="00291D7B">
        <w:rPr>
          <w:sz w:val="24"/>
          <w:szCs w:val="24"/>
        </w:rPr>
        <w:t>全面披露</w:t>
      </w:r>
      <w:r w:rsidRPr="00291D7B">
        <w:rPr>
          <w:sz w:val="24"/>
          <w:szCs w:val="24"/>
        </w:rPr>
        <w:t>”</w:t>
      </w:r>
      <w:r w:rsidRPr="00291D7B">
        <w:rPr>
          <w:sz w:val="24"/>
          <w:szCs w:val="24"/>
        </w:rPr>
        <w:t>来降低关于使用</w:t>
      </w:r>
      <w:r>
        <w:rPr>
          <w:rFonts w:hint="eastAsia"/>
          <w:sz w:val="24"/>
          <w:szCs w:val="24"/>
        </w:rPr>
        <w:t>浏览记录</w:t>
      </w:r>
      <w:r w:rsidRPr="00291D7B">
        <w:rPr>
          <w:sz w:val="24"/>
          <w:szCs w:val="24"/>
        </w:rPr>
        <w:t>成本的政策。如果允许公司交易客户数据，消费者可能需要要求许</w:t>
      </w:r>
      <w:r w:rsidRPr="00291D7B">
        <w:rPr>
          <w:rFonts w:hint="eastAsia"/>
          <w:sz w:val="24"/>
          <w:szCs w:val="24"/>
        </w:rPr>
        <w:t>多网站删除其数据，那么隐私</w:t>
      </w:r>
      <w:r>
        <w:rPr>
          <w:rFonts w:hint="eastAsia"/>
          <w:sz w:val="24"/>
          <w:szCs w:val="24"/>
        </w:rPr>
        <w:t>所付出的</w:t>
      </w:r>
      <w:r w:rsidRPr="00291D7B">
        <w:rPr>
          <w:rFonts w:hint="eastAsia"/>
          <w:sz w:val="24"/>
          <w:szCs w:val="24"/>
        </w:rPr>
        <w:t>成本可能会增加。</w:t>
      </w:r>
      <w:r w:rsidRPr="00291D7B">
        <w:rPr>
          <w:sz w:val="24"/>
          <w:szCs w:val="24"/>
        </w:rPr>
        <w:t>有证据表明，一些消费者愿意</w:t>
      </w:r>
      <w:r>
        <w:rPr>
          <w:rFonts w:hint="eastAsia"/>
          <w:sz w:val="24"/>
          <w:szCs w:val="24"/>
        </w:rPr>
        <w:t>支付费用</w:t>
      </w:r>
      <w:r w:rsidRPr="00291D7B">
        <w:rPr>
          <w:sz w:val="24"/>
          <w:szCs w:val="24"/>
        </w:rPr>
        <w:t>来保护他们的隐私。例如，</w:t>
      </w:r>
      <w:r w:rsidRPr="00291D7B">
        <w:rPr>
          <w:sz w:val="24"/>
          <w:szCs w:val="24"/>
        </w:rPr>
        <w:t>Reputation.</w:t>
      </w:r>
      <w:r>
        <w:rPr>
          <w:rFonts w:hint="eastAsia"/>
          <w:sz w:val="24"/>
          <w:szCs w:val="24"/>
        </w:rPr>
        <w:t>c</w:t>
      </w:r>
      <w:r w:rsidRPr="00291D7B">
        <w:rPr>
          <w:sz w:val="24"/>
          <w:szCs w:val="24"/>
        </w:rPr>
        <w:t>om</w:t>
      </w:r>
      <w:r w:rsidRPr="00291D7B">
        <w:rPr>
          <w:sz w:val="24"/>
          <w:szCs w:val="24"/>
        </w:rPr>
        <w:t>每月向个人收取</w:t>
      </w:r>
      <w:r w:rsidRPr="00291D7B">
        <w:rPr>
          <w:sz w:val="24"/>
          <w:szCs w:val="24"/>
        </w:rPr>
        <w:t>9.95</w:t>
      </w:r>
      <w:r w:rsidRPr="00291D7B">
        <w:rPr>
          <w:sz w:val="24"/>
          <w:szCs w:val="24"/>
        </w:rPr>
        <w:t>美元的费用，以从在线数据标记中删除个人数据。另一家名为</w:t>
      </w:r>
      <w:r w:rsidRPr="00291D7B">
        <w:rPr>
          <w:sz w:val="24"/>
          <w:szCs w:val="24"/>
        </w:rPr>
        <w:t>Private Internet A</w:t>
      </w:r>
      <w:r>
        <w:rPr>
          <w:rFonts w:hint="eastAsia"/>
          <w:sz w:val="24"/>
          <w:szCs w:val="24"/>
        </w:rPr>
        <w:t>cc</w:t>
      </w:r>
      <w:r w:rsidRPr="00291D7B">
        <w:rPr>
          <w:sz w:val="24"/>
          <w:szCs w:val="24"/>
        </w:rPr>
        <w:t>ess</w:t>
      </w:r>
      <w:r w:rsidRPr="00291D7B">
        <w:rPr>
          <w:sz w:val="24"/>
          <w:szCs w:val="24"/>
        </w:rPr>
        <w:t>的公司每月收取</w:t>
      </w:r>
      <w:r w:rsidRPr="00291D7B">
        <w:rPr>
          <w:sz w:val="24"/>
          <w:szCs w:val="24"/>
        </w:rPr>
        <w:t>3.33</w:t>
      </w:r>
      <w:r w:rsidRPr="00291D7B">
        <w:rPr>
          <w:sz w:val="24"/>
          <w:szCs w:val="24"/>
        </w:rPr>
        <w:t>美元的虚拟专用网络连接费。</w:t>
      </w:r>
    </w:p>
    <w:p w14:paraId="1F585B26" w14:textId="1FA13651" w:rsidR="000C5F7C" w:rsidRPr="000C4DAD" w:rsidRDefault="000C5F7C" w:rsidP="000C5F7C">
      <w:pPr>
        <w:spacing w:line="360" w:lineRule="auto"/>
        <w:ind w:firstLineChars="200" w:firstLine="480"/>
        <w:rPr>
          <w:sz w:val="24"/>
          <w:szCs w:val="24"/>
        </w:rPr>
      </w:pPr>
      <w:r w:rsidRPr="00291D7B">
        <w:rPr>
          <w:sz w:val="24"/>
          <w:szCs w:val="24"/>
        </w:rPr>
        <w:t>假设</w:t>
      </w:r>
      <m:oMath>
        <m:r>
          <w:rPr>
            <w:rFonts w:ascii="Cambria Math" w:hAnsi="Cambria Math" w:hint="eastAsia"/>
            <w:sz w:val="24"/>
            <w:szCs w:val="24"/>
          </w:rPr>
          <m:t>q</m:t>
        </m:r>
      </m:oMath>
      <w:r w:rsidRPr="00291D7B">
        <w:rPr>
          <w:sz w:val="24"/>
          <w:szCs w:val="24"/>
        </w:rPr>
        <w:t>对效用有直接影响：如果消费者</w:t>
      </w:r>
      <m:oMath>
        <m:r>
          <w:rPr>
            <w:rFonts w:ascii="Cambria Math" w:hAnsi="Cambria Math"/>
            <w:sz w:val="24"/>
            <w:szCs w:val="24"/>
          </w:rPr>
          <m:t>δ</m:t>
        </m:r>
      </m:oMath>
      <w:r w:rsidRPr="00291D7B">
        <w:rPr>
          <w:sz w:val="24"/>
          <w:szCs w:val="24"/>
        </w:rPr>
        <w:t>从位于</w:t>
      </w:r>
      <m:oMath>
        <m:r>
          <w:rPr>
            <w:rFonts w:ascii="Cambria Math" w:hAnsi="Cambria Math"/>
            <w:sz w:val="24"/>
            <w:szCs w:val="24"/>
          </w:rPr>
          <m:t>x</m:t>
        </m:r>
      </m:oMath>
      <w:r w:rsidRPr="00291D7B">
        <w:rPr>
          <w:sz w:val="24"/>
          <w:szCs w:val="24"/>
        </w:rPr>
        <w:t>的公司购买了具有</w:t>
      </w:r>
      <m:oMath>
        <m:sSub>
          <m:sSubPr>
            <m:ctrlPr>
              <w:rPr>
                <w:rFonts w:ascii="Cambria Math" w:hAnsi="Cambria Math"/>
                <w:sz w:val="24"/>
                <w:szCs w:val="24"/>
              </w:rPr>
            </m:ctrlPr>
          </m:sSubPr>
          <m:e>
            <m:r>
              <w:rPr>
                <w:rFonts w:ascii="Cambria Math" w:hAnsi="Cambria Math" w:hint="eastAsia"/>
                <w:sz w:val="24"/>
                <w:szCs w:val="24"/>
              </w:rPr>
              <m:t>p</m:t>
            </m:r>
          </m:e>
          <m:sub>
            <m:r>
              <w:rPr>
                <w:rFonts w:ascii="Cambria Math" w:hAnsi="Cambria Math" w:hint="eastAsia"/>
                <w:sz w:val="24"/>
                <w:szCs w:val="24"/>
              </w:rPr>
              <m:t>i</m:t>
            </m:r>
          </m:sub>
        </m:sSub>
      </m:oMath>
      <w:r w:rsidRPr="00291D7B">
        <w:rPr>
          <w:sz w:val="24"/>
          <w:szCs w:val="24"/>
        </w:rPr>
        <w:t>的商品，并支付了隐私成本，那么他的效用为</w:t>
      </w:r>
      <m:oMath>
        <m:r>
          <w:rPr>
            <w:rFonts w:ascii="Cambria Math" w:hAnsi="Cambria Math" w:hint="eastAsia"/>
            <w:sz w:val="24"/>
            <w:szCs w:val="24"/>
          </w:rPr>
          <m:t>v</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hint="eastAsia"/>
                <w:sz w:val="24"/>
                <w:szCs w:val="24"/>
              </w:rPr>
              <m:t>p</m:t>
            </m:r>
          </m:e>
          <m:sub>
            <m:r>
              <w:rPr>
                <w:rFonts w:ascii="Cambria Math" w:hAnsi="Cambria Math" w:hint="eastAsia"/>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hint="eastAsia"/>
                <w:sz w:val="24"/>
                <w:szCs w:val="24"/>
              </w:rPr>
              <m:t>x</m:t>
            </m:r>
            <m:r>
              <w:rPr>
                <w:rFonts w:ascii="Cambria Math" w:hAnsi="Cambria Math"/>
                <w:sz w:val="24"/>
                <w:szCs w:val="24"/>
              </w:rPr>
              <m:t>-δ</m:t>
            </m:r>
          </m:e>
        </m:d>
        <m:r>
          <w:rPr>
            <w:rFonts w:ascii="Cambria Math" w:hAnsi="Cambria Math" w:hint="eastAsia"/>
            <w:sz w:val="24"/>
            <w:szCs w:val="24"/>
          </w:rPr>
          <m:t>t</m:t>
        </m:r>
        <m:r>
          <w:rPr>
            <w:rFonts w:ascii="Cambria Math" w:hAnsi="Cambria Math"/>
            <w:sz w:val="24"/>
            <w:szCs w:val="24"/>
          </w:rPr>
          <m:t>-</m:t>
        </m:r>
        <m:r>
          <w:rPr>
            <w:rFonts w:ascii="Cambria Math" w:hAnsi="Cambria Math" w:hint="eastAsia"/>
            <w:sz w:val="24"/>
            <w:szCs w:val="24"/>
          </w:rPr>
          <m:t>q</m:t>
        </m:r>
      </m:oMath>
      <w:r w:rsidRPr="00291D7B">
        <w:rPr>
          <w:sz w:val="24"/>
          <w:szCs w:val="24"/>
        </w:rPr>
        <w:t>；因此，可以更广泛地探讨促进或阻碍互联网隐私的政策的影响。公司</w:t>
      </w:r>
      <m:oMath>
        <m:r>
          <w:rPr>
            <w:rFonts w:ascii="Cambria Math" w:hAnsi="Cambria Math"/>
            <w:sz w:val="24"/>
            <w:szCs w:val="24"/>
          </w:rPr>
          <m:t>i</m:t>
        </m:r>
      </m:oMath>
      <w:r w:rsidRPr="00291D7B">
        <w:rPr>
          <w:sz w:val="24"/>
          <w:szCs w:val="24"/>
        </w:rPr>
        <w:t>可以为这两个群体的产品定价不同。基本价格将提供给所有</w:t>
      </w:r>
      <w:r>
        <w:rPr>
          <w:rFonts w:hint="eastAsia"/>
          <w:sz w:val="24"/>
          <w:szCs w:val="24"/>
        </w:rPr>
        <w:t>无法识别</w:t>
      </w:r>
      <w:r w:rsidRPr="00291D7B">
        <w:rPr>
          <w:sz w:val="24"/>
          <w:szCs w:val="24"/>
        </w:rPr>
        <w:t>的消费者</w:t>
      </w:r>
      <w:r>
        <w:rPr>
          <w:rFonts w:hint="eastAsia"/>
          <w:sz w:val="24"/>
          <w:szCs w:val="24"/>
        </w:rPr>
        <w:t>，</w:t>
      </w:r>
      <w:r w:rsidRPr="00291D7B">
        <w:rPr>
          <w:sz w:val="24"/>
          <w:szCs w:val="24"/>
        </w:rPr>
        <w:t>称之为匿名市场。这一群体由所有新消费者加上那些支付了隐私成本</w:t>
      </w:r>
      <w:r>
        <w:rPr>
          <w:rFonts w:hint="eastAsia"/>
          <w:sz w:val="24"/>
          <w:szCs w:val="24"/>
        </w:rPr>
        <w:t>而</w:t>
      </w:r>
      <w:r w:rsidRPr="00291D7B">
        <w:rPr>
          <w:sz w:val="24"/>
          <w:szCs w:val="24"/>
        </w:rPr>
        <w:t>无法被检测到的</w:t>
      </w:r>
      <w:r>
        <w:rPr>
          <w:sz w:val="24"/>
          <w:szCs w:val="24"/>
        </w:rPr>
        <w:t>旧消费者</w:t>
      </w:r>
      <w:r w:rsidRPr="00291D7B">
        <w:rPr>
          <w:rFonts w:hint="eastAsia"/>
          <w:sz w:val="24"/>
          <w:szCs w:val="24"/>
        </w:rPr>
        <w:t>组成。基本价格将基于公司对匿名市场平均支付意愿的信念。</w:t>
      </w:r>
    </w:p>
    <w:p w14:paraId="1BAD9434" w14:textId="77777777" w:rsidR="000C5F7C" w:rsidRDefault="000C5F7C" w:rsidP="000C5F7C">
      <w:pPr>
        <w:spacing w:line="360" w:lineRule="auto"/>
        <w:ind w:firstLineChars="200" w:firstLine="480"/>
        <w:rPr>
          <w:sz w:val="24"/>
          <w:szCs w:val="24"/>
        </w:rPr>
      </w:pPr>
      <w:r w:rsidRPr="00291D7B">
        <w:rPr>
          <w:rFonts w:hint="eastAsia"/>
          <w:sz w:val="24"/>
          <w:szCs w:val="24"/>
        </w:rPr>
        <w:t>对于</w:t>
      </w:r>
      <w:r>
        <w:rPr>
          <w:rFonts w:hint="eastAsia"/>
          <w:sz w:val="24"/>
          <w:szCs w:val="24"/>
        </w:rPr>
        <w:t>确定可识别的</w:t>
      </w:r>
      <w:r w:rsidRPr="00291D7B">
        <w:rPr>
          <w:rFonts w:hint="eastAsia"/>
          <w:sz w:val="24"/>
          <w:szCs w:val="24"/>
        </w:rPr>
        <w:t>消费者，</w:t>
      </w:r>
      <w:r>
        <w:rPr>
          <w:rFonts w:hint="eastAsia"/>
          <w:sz w:val="24"/>
          <w:szCs w:val="24"/>
        </w:rPr>
        <w:t>即只有</w:t>
      </w:r>
      <w:r w:rsidRPr="00291D7B">
        <w:rPr>
          <w:rFonts w:hint="eastAsia"/>
          <w:sz w:val="24"/>
          <w:szCs w:val="24"/>
        </w:rPr>
        <w:t>选择不支付隐私成本的</w:t>
      </w:r>
      <w:r>
        <w:rPr>
          <w:rFonts w:hint="eastAsia"/>
          <w:sz w:val="24"/>
          <w:szCs w:val="24"/>
        </w:rPr>
        <w:t>旧消费者组成的个性化市场，</w:t>
      </w:r>
      <w:r w:rsidRPr="00291D7B">
        <w:rPr>
          <w:rFonts w:hint="eastAsia"/>
          <w:sz w:val="24"/>
          <w:szCs w:val="24"/>
        </w:rPr>
        <w:t>公司将根据每个消费者的位置</w:t>
      </w:r>
      <m:oMath>
        <m:r>
          <w:rPr>
            <w:rFonts w:ascii="Cambria Math" w:hAnsi="Cambria Math"/>
            <w:sz w:val="24"/>
            <w:szCs w:val="24"/>
          </w:rPr>
          <m:t>δ</m:t>
        </m:r>
      </m:oMath>
      <w:r w:rsidRPr="00291D7B">
        <w:rPr>
          <w:rFonts w:hint="eastAsia"/>
          <w:sz w:val="24"/>
          <w:szCs w:val="24"/>
        </w:rPr>
        <w:t>进行定制。</w:t>
      </w:r>
      <w:r>
        <w:rPr>
          <w:rFonts w:hint="eastAsia"/>
          <w:sz w:val="24"/>
          <w:szCs w:val="24"/>
        </w:rPr>
        <w:t>根据以上设定将市场化为划分</w:t>
      </w:r>
      <w:r w:rsidRPr="00291D7B">
        <w:rPr>
          <w:rFonts w:hint="eastAsia"/>
          <w:sz w:val="24"/>
          <w:szCs w:val="24"/>
        </w:rPr>
        <w:t>图</w:t>
      </w:r>
      <w:r w:rsidRPr="00291D7B">
        <w:rPr>
          <w:sz w:val="24"/>
          <w:szCs w:val="24"/>
        </w:rPr>
        <w:t>1</w:t>
      </w:r>
      <w:r w:rsidRPr="00291D7B">
        <w:rPr>
          <w:sz w:val="24"/>
          <w:szCs w:val="24"/>
        </w:rPr>
        <w:t>所示的情况，位置在</w:t>
      </w:r>
      <m:oMath>
        <m:r>
          <m:rPr>
            <m:nor/>
          </m:rPr>
          <w:rPr>
            <w:rFonts w:ascii="Cambria Math" w:hAnsi="Cambria Math"/>
            <w:sz w:val="24"/>
            <w:szCs w:val="24"/>
          </w:rPr>
          <m:t>0</m:t>
        </m:r>
      </m:oMath>
      <w:r w:rsidRPr="00291D7B">
        <w:rPr>
          <w:sz w:val="24"/>
          <w:szCs w:val="24"/>
        </w:rPr>
        <w:t>和</w:t>
      </w:r>
      <m:oMath>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2</m:t>
            </m:r>
          </m:sub>
        </m:sSub>
      </m:oMath>
      <w:r w:rsidRPr="00291D7B">
        <w:rPr>
          <w:sz w:val="24"/>
          <w:szCs w:val="24"/>
        </w:rPr>
        <w:t>之间的</w:t>
      </w:r>
      <w:r>
        <w:rPr>
          <w:sz w:val="24"/>
          <w:szCs w:val="24"/>
        </w:rPr>
        <w:t>旧消费者</w:t>
      </w:r>
      <w:r w:rsidRPr="00291D7B">
        <w:rPr>
          <w:sz w:val="24"/>
          <w:szCs w:val="24"/>
        </w:rPr>
        <w:t>支付了隐私成本，</w:t>
      </w:r>
      <w:r>
        <w:rPr>
          <w:rFonts w:hint="eastAsia"/>
          <w:sz w:val="24"/>
          <w:szCs w:val="24"/>
        </w:rPr>
        <w:t>无</w:t>
      </w:r>
      <w:r w:rsidRPr="00291D7B">
        <w:rPr>
          <w:sz w:val="24"/>
          <w:szCs w:val="24"/>
        </w:rPr>
        <w:t>法被</w:t>
      </w:r>
      <w:r>
        <w:rPr>
          <w:rFonts w:hint="eastAsia"/>
          <w:sz w:val="24"/>
          <w:szCs w:val="24"/>
        </w:rPr>
        <w:t>公司</w:t>
      </w:r>
      <w:r w:rsidRPr="00291D7B">
        <w:rPr>
          <w:sz w:val="24"/>
          <w:szCs w:val="24"/>
        </w:rPr>
        <w:t>识别。因此，匿名市场包括这些消费者和每个新消费者，而个性化市场包括</w:t>
      </w:r>
      <m:oMath>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2</m:t>
            </m:r>
          </m:sub>
        </m:sSub>
      </m:oMath>
      <w:r w:rsidRPr="00291D7B">
        <w:rPr>
          <w:sz w:val="24"/>
          <w:szCs w:val="24"/>
        </w:rPr>
        <w:t>右边的</w:t>
      </w:r>
      <w:r>
        <w:rPr>
          <w:sz w:val="24"/>
          <w:szCs w:val="24"/>
        </w:rPr>
        <w:t>旧消费者</w:t>
      </w:r>
      <w:r w:rsidRPr="00291D7B">
        <w:rPr>
          <w:sz w:val="24"/>
          <w:szCs w:val="24"/>
        </w:rPr>
        <w:t>。</w:t>
      </w:r>
    </w:p>
    <w:p w14:paraId="487D9599" w14:textId="1DCAD0FF" w:rsidR="002654A9" w:rsidRDefault="004F3EF9" w:rsidP="004F3EF9">
      <w:pPr>
        <w:jc w:val="center"/>
        <w:rPr>
          <w:sz w:val="24"/>
        </w:rPr>
      </w:pPr>
      <w:r>
        <w:rPr>
          <w:noProof/>
          <w:sz w:val="24"/>
        </w:rPr>
        <w:drawing>
          <wp:inline distT="0" distB="0" distL="0" distR="0" wp14:anchorId="5CB9E0D2" wp14:editId="4FA08CA8">
            <wp:extent cx="3950335" cy="12071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0335" cy="1207135"/>
                    </a:xfrm>
                    <a:prstGeom prst="rect">
                      <a:avLst/>
                    </a:prstGeom>
                    <a:noFill/>
                  </pic:spPr>
                </pic:pic>
              </a:graphicData>
            </a:graphic>
          </wp:inline>
        </w:drawing>
      </w:r>
    </w:p>
    <w:p w14:paraId="4F8088FA" w14:textId="08D9454B" w:rsidR="00386C5F" w:rsidRDefault="00386C5F" w:rsidP="00386C5F">
      <w:pPr>
        <w:spacing w:line="360" w:lineRule="auto"/>
        <w:ind w:firstLineChars="200" w:firstLine="480"/>
        <w:jc w:val="center"/>
        <w:rPr>
          <w:sz w:val="24"/>
          <w:szCs w:val="24"/>
        </w:rPr>
      </w:pPr>
      <w:r>
        <w:rPr>
          <w:rFonts w:hint="eastAsia"/>
          <w:sz w:val="24"/>
          <w:szCs w:val="24"/>
        </w:rPr>
        <w:t>图</w:t>
      </w:r>
      <w:r w:rsidR="004179F7">
        <w:rPr>
          <w:sz w:val="24"/>
          <w:szCs w:val="24"/>
        </w:rPr>
        <w:t>4</w:t>
      </w:r>
      <w:r>
        <w:rPr>
          <w:sz w:val="24"/>
          <w:szCs w:val="24"/>
        </w:rPr>
        <w:t xml:space="preserve">-1 </w:t>
      </w:r>
      <w:r>
        <w:rPr>
          <w:rFonts w:hint="eastAsia"/>
          <w:sz w:val="24"/>
          <w:szCs w:val="24"/>
        </w:rPr>
        <w:t>市场划分</w:t>
      </w:r>
    </w:p>
    <w:p w14:paraId="08C08428" w14:textId="77777777" w:rsidR="004F3EF9" w:rsidRPr="000C5F7C" w:rsidRDefault="004F3EF9" w:rsidP="004F3EF9">
      <w:pPr>
        <w:rPr>
          <w:sz w:val="24"/>
        </w:rPr>
      </w:pPr>
    </w:p>
    <w:p w14:paraId="2BF3CC20" w14:textId="2C775B05" w:rsidR="009C1B0B" w:rsidRPr="00E252C7" w:rsidRDefault="004179F7" w:rsidP="00E252C7">
      <w:pPr>
        <w:pStyle w:val="af0"/>
        <w:jc w:val="left"/>
        <w:rPr>
          <w:rFonts w:ascii="黑体" w:eastAsia="黑体" w:hAnsi="黑体"/>
          <w:sz w:val="28"/>
        </w:rPr>
      </w:pPr>
      <w:bookmarkStart w:id="79" w:name="_Toc104473648"/>
      <w:r>
        <w:rPr>
          <w:rFonts w:ascii="黑体" w:eastAsia="黑体" w:hAnsi="黑体"/>
          <w:sz w:val="28"/>
        </w:rPr>
        <w:t>4</w:t>
      </w:r>
      <w:r w:rsidR="00E252C7">
        <w:rPr>
          <w:rFonts w:ascii="黑体" w:eastAsia="黑体" w:hAnsi="黑体"/>
          <w:sz w:val="28"/>
        </w:rPr>
        <w:t>.</w:t>
      </w:r>
      <w:r w:rsidR="00E4035B">
        <w:rPr>
          <w:rFonts w:ascii="黑体" w:eastAsia="黑体" w:hAnsi="黑体"/>
          <w:sz w:val="28"/>
        </w:rPr>
        <w:t>3</w:t>
      </w:r>
      <w:r w:rsidR="009C1B0B" w:rsidRPr="00E252C7">
        <w:rPr>
          <w:rFonts w:ascii="黑体" w:eastAsia="黑体" w:hAnsi="黑体" w:hint="eastAsia"/>
          <w:sz w:val="28"/>
        </w:rPr>
        <w:t>垄断</w:t>
      </w:r>
      <w:r w:rsidR="0031424D" w:rsidRPr="00E252C7">
        <w:rPr>
          <w:rFonts w:ascii="黑体" w:eastAsia="黑体" w:hAnsi="黑体" w:hint="eastAsia"/>
          <w:sz w:val="28"/>
        </w:rPr>
        <w:t>市场结构</w:t>
      </w:r>
      <w:bookmarkEnd w:id="79"/>
    </w:p>
    <w:p w14:paraId="42EAB3D4" w14:textId="338977B6" w:rsidR="009604BD" w:rsidRPr="00576274" w:rsidRDefault="00B86D62" w:rsidP="009604BD">
      <w:pPr>
        <w:spacing w:line="360" w:lineRule="auto"/>
        <w:ind w:firstLineChars="200" w:firstLine="480"/>
        <w:jc w:val="left"/>
        <w:rPr>
          <w:sz w:val="24"/>
          <w:szCs w:val="24"/>
        </w:rPr>
      </w:pPr>
      <w:r w:rsidRPr="00576274">
        <w:rPr>
          <w:rFonts w:hint="eastAsia"/>
          <w:sz w:val="24"/>
          <w:szCs w:val="24"/>
        </w:rPr>
        <w:t>考虑一个</w:t>
      </w:r>
      <w:r>
        <w:rPr>
          <w:rFonts w:hint="eastAsia"/>
          <w:sz w:val="24"/>
          <w:szCs w:val="24"/>
        </w:rPr>
        <w:t>对</w:t>
      </w:r>
      <w:r w:rsidRPr="00576274">
        <w:rPr>
          <w:sz w:val="24"/>
          <w:szCs w:val="24"/>
        </w:rPr>
        <w:t>消费者群体（旧的和新的）位于</w:t>
      </w:r>
      <w:r w:rsidRPr="00576274">
        <w:rPr>
          <w:sz w:val="24"/>
          <w:szCs w:val="24"/>
        </w:rPr>
        <w:t>0</w:t>
      </w:r>
      <w:r>
        <w:rPr>
          <w:rFonts w:hint="eastAsia"/>
          <w:sz w:val="24"/>
          <w:szCs w:val="24"/>
        </w:rPr>
        <w:t>的</w:t>
      </w:r>
      <w:r w:rsidRPr="00576274">
        <w:rPr>
          <w:rFonts w:hint="eastAsia"/>
          <w:sz w:val="24"/>
          <w:szCs w:val="24"/>
        </w:rPr>
        <w:t>垄断销售商（称为公司</w:t>
      </w:r>
      <m:oMath>
        <m:r>
          <w:rPr>
            <w:rFonts w:ascii="Cambria Math" w:hAnsi="Cambria Math"/>
            <w:sz w:val="24"/>
            <w:szCs w:val="24"/>
          </w:rPr>
          <m:t>i</m:t>
        </m:r>
      </m:oMath>
      <w:r w:rsidRPr="00576274">
        <w:rPr>
          <w:sz w:val="24"/>
          <w:szCs w:val="24"/>
        </w:rPr>
        <w:t>）。</w:t>
      </w:r>
      <w:r w:rsidR="009604BD">
        <w:rPr>
          <w:rFonts w:hint="eastAsia"/>
          <w:sz w:val="24"/>
          <w:szCs w:val="24"/>
        </w:rPr>
        <w:t>设置</w:t>
      </w:r>
      <w:r w:rsidR="009604BD" w:rsidRPr="00576274">
        <w:rPr>
          <w:sz w:val="24"/>
          <w:szCs w:val="24"/>
        </w:rPr>
        <w:t>模型的进行</w:t>
      </w:r>
      <w:r w:rsidR="009604BD">
        <w:rPr>
          <w:rFonts w:hint="eastAsia"/>
          <w:sz w:val="24"/>
          <w:szCs w:val="24"/>
        </w:rPr>
        <w:t>时序</w:t>
      </w:r>
      <w:r w:rsidR="009604BD" w:rsidRPr="00576274">
        <w:rPr>
          <w:sz w:val="24"/>
          <w:szCs w:val="24"/>
        </w:rPr>
        <w:t>如下：</w:t>
      </w:r>
    </w:p>
    <w:p w14:paraId="41019B71" w14:textId="7F8FC4F9" w:rsidR="009604BD" w:rsidRPr="00576274" w:rsidRDefault="009604BD" w:rsidP="00CC53B7">
      <w:pPr>
        <w:spacing w:line="360" w:lineRule="auto"/>
        <w:ind w:firstLineChars="200" w:firstLine="480"/>
        <w:rPr>
          <w:sz w:val="24"/>
          <w:szCs w:val="24"/>
        </w:rPr>
      </w:pPr>
      <w:r w:rsidRPr="00576274">
        <w:rPr>
          <w:sz w:val="24"/>
          <w:szCs w:val="24"/>
        </w:rPr>
        <w:lastRenderedPageBreak/>
        <w:t>阶段</w:t>
      </w:r>
      <w:r w:rsidRPr="00576274">
        <w:rPr>
          <w:sz w:val="24"/>
          <w:szCs w:val="24"/>
        </w:rPr>
        <w:t>1</w:t>
      </w:r>
      <w:r>
        <w:rPr>
          <w:rFonts w:hint="eastAsia"/>
          <w:sz w:val="24"/>
          <w:szCs w:val="24"/>
        </w:rPr>
        <w:t>.</w:t>
      </w:r>
      <w:r w:rsidRPr="00576274">
        <w:rPr>
          <w:sz w:val="24"/>
          <w:szCs w:val="24"/>
        </w:rPr>
        <w:t>数据供应商发布数据的价格</w:t>
      </w:r>
      <m:oMath>
        <m:r>
          <w:rPr>
            <w:rFonts w:ascii="Cambria Math" w:hAnsi="Cambria Math"/>
            <w:sz w:val="24"/>
            <w:szCs w:val="24"/>
          </w:rPr>
          <m:t>D</m:t>
        </m:r>
      </m:oMath>
    </w:p>
    <w:p w14:paraId="75B50634" w14:textId="77777777" w:rsidR="009604BD" w:rsidRDefault="009604BD" w:rsidP="00CC53B7">
      <w:pPr>
        <w:spacing w:line="360" w:lineRule="auto"/>
        <w:ind w:firstLineChars="200" w:firstLine="480"/>
        <w:rPr>
          <w:sz w:val="24"/>
          <w:szCs w:val="24"/>
        </w:rPr>
      </w:pPr>
      <w:r w:rsidRPr="00576274">
        <w:rPr>
          <w:sz w:val="24"/>
          <w:szCs w:val="24"/>
        </w:rPr>
        <w:t>阶段</w:t>
      </w:r>
      <w:r w:rsidRPr="00576274">
        <w:rPr>
          <w:rFonts w:hint="eastAsia"/>
          <w:sz w:val="24"/>
          <w:szCs w:val="24"/>
        </w:rPr>
        <w:t>2</w:t>
      </w:r>
      <w:r>
        <w:rPr>
          <w:rFonts w:hint="eastAsia"/>
          <w:sz w:val="24"/>
          <w:szCs w:val="24"/>
        </w:rPr>
        <w:t>.</w:t>
      </w:r>
      <w:r w:rsidRPr="00576274">
        <w:rPr>
          <w:sz w:val="24"/>
          <w:szCs w:val="24"/>
        </w:rPr>
        <w:t>公司</w:t>
      </w:r>
      <m:oMath>
        <m:r>
          <w:rPr>
            <w:rFonts w:ascii="Cambria Math" w:hAnsi="Cambria Math"/>
            <w:sz w:val="24"/>
            <w:szCs w:val="24"/>
          </w:rPr>
          <m:t>i</m:t>
        </m:r>
      </m:oMath>
      <w:r w:rsidRPr="00576274">
        <w:rPr>
          <w:sz w:val="24"/>
          <w:szCs w:val="24"/>
        </w:rPr>
        <w:t>决定是否购买数据</w:t>
      </w:r>
    </w:p>
    <w:p w14:paraId="3CBBF605" w14:textId="77777777" w:rsidR="009604BD" w:rsidRPr="00576274" w:rsidRDefault="009604BD" w:rsidP="00CC53B7">
      <w:pPr>
        <w:spacing w:line="360" w:lineRule="auto"/>
        <w:ind w:firstLineChars="200" w:firstLine="480"/>
        <w:rPr>
          <w:sz w:val="24"/>
          <w:szCs w:val="24"/>
        </w:rPr>
      </w:pPr>
      <w:r>
        <w:rPr>
          <w:rFonts w:hint="eastAsia"/>
          <w:sz w:val="24"/>
          <w:szCs w:val="24"/>
        </w:rPr>
        <w:t>阶段</w:t>
      </w:r>
      <w:r>
        <w:rPr>
          <w:rFonts w:hint="eastAsia"/>
          <w:sz w:val="24"/>
          <w:szCs w:val="24"/>
        </w:rPr>
        <w:t>3</w:t>
      </w:r>
      <w:r>
        <w:rPr>
          <w:sz w:val="24"/>
          <w:szCs w:val="24"/>
        </w:rPr>
        <w:t>.</w:t>
      </w:r>
      <w:r>
        <w:rPr>
          <w:rFonts w:hint="eastAsia"/>
          <w:sz w:val="24"/>
          <w:szCs w:val="24"/>
        </w:rPr>
        <w:t>消费者决定是否支付隐私成本</w:t>
      </w:r>
      <w:r w:rsidR="00CA184D">
        <w:rPr>
          <w:rFonts w:hint="eastAsia"/>
          <w:sz w:val="24"/>
          <w:szCs w:val="24"/>
        </w:rPr>
        <w:t>q</w:t>
      </w:r>
    </w:p>
    <w:p w14:paraId="11DA04D9" w14:textId="77777777" w:rsidR="009604BD" w:rsidRPr="00576274" w:rsidRDefault="009604BD" w:rsidP="00CC53B7">
      <w:pPr>
        <w:spacing w:line="360" w:lineRule="auto"/>
        <w:ind w:firstLineChars="200" w:firstLine="480"/>
        <w:rPr>
          <w:sz w:val="24"/>
          <w:szCs w:val="24"/>
        </w:rPr>
      </w:pPr>
      <w:r w:rsidRPr="00576274">
        <w:rPr>
          <w:sz w:val="24"/>
          <w:szCs w:val="24"/>
        </w:rPr>
        <w:t>阶段</w:t>
      </w:r>
      <w:r>
        <w:rPr>
          <w:sz w:val="24"/>
          <w:szCs w:val="24"/>
        </w:rPr>
        <w:t>4</w:t>
      </w:r>
      <w:r>
        <w:rPr>
          <w:rFonts w:hint="eastAsia"/>
          <w:sz w:val="24"/>
          <w:szCs w:val="24"/>
        </w:rPr>
        <w:t>.</w:t>
      </w:r>
      <w:r w:rsidRPr="00576274">
        <w:rPr>
          <w:sz w:val="24"/>
          <w:szCs w:val="24"/>
        </w:rPr>
        <w:t>公司</w:t>
      </w:r>
      <m:oMath>
        <m:r>
          <w:rPr>
            <w:rFonts w:ascii="Cambria Math" w:hAnsi="Cambria Math"/>
            <w:sz w:val="24"/>
            <w:szCs w:val="24"/>
          </w:rPr>
          <m:t>i</m:t>
        </m:r>
      </m:oMath>
      <w:r w:rsidRPr="00576274">
        <w:rPr>
          <w:sz w:val="24"/>
          <w:szCs w:val="24"/>
        </w:rPr>
        <w:t>确定其基本价格</w:t>
      </w:r>
      <m:oMath>
        <m:sSub>
          <m:sSubPr>
            <m:ctrlPr>
              <w:rPr>
                <w:rFonts w:ascii="Cambria Math" w:hAnsi="Cambria Math"/>
                <w:sz w:val="24"/>
                <w:szCs w:val="24"/>
              </w:rPr>
            </m:ctrlPr>
          </m:sSubPr>
          <m:e>
            <m:r>
              <w:rPr>
                <w:rFonts w:ascii="Cambria Math" w:hAnsi="Cambria Math" w:hint="eastAsia"/>
                <w:sz w:val="24"/>
                <w:szCs w:val="24"/>
              </w:rPr>
              <m:t>p</m:t>
            </m:r>
          </m:e>
          <m:sub>
            <m:r>
              <w:rPr>
                <w:rFonts w:ascii="Cambria Math" w:hAnsi="Cambria Math" w:hint="eastAsia"/>
                <w:sz w:val="24"/>
                <w:szCs w:val="24"/>
              </w:rPr>
              <m:t>i</m:t>
            </m:r>
          </m:sub>
        </m:sSub>
      </m:oMath>
    </w:p>
    <w:p w14:paraId="73F8A2F0" w14:textId="77777777" w:rsidR="009604BD" w:rsidRPr="00576274" w:rsidRDefault="009604BD" w:rsidP="00CC53B7">
      <w:pPr>
        <w:spacing w:line="360" w:lineRule="auto"/>
        <w:ind w:firstLineChars="200" w:firstLine="480"/>
        <w:rPr>
          <w:sz w:val="24"/>
          <w:szCs w:val="24"/>
        </w:rPr>
      </w:pPr>
      <w:r w:rsidRPr="00576274">
        <w:rPr>
          <w:sz w:val="24"/>
          <w:szCs w:val="24"/>
        </w:rPr>
        <w:t>阶段</w:t>
      </w:r>
      <w:r>
        <w:rPr>
          <w:sz w:val="24"/>
          <w:szCs w:val="24"/>
        </w:rPr>
        <w:t>5</w:t>
      </w:r>
      <w:r>
        <w:rPr>
          <w:rFonts w:hint="eastAsia"/>
          <w:sz w:val="24"/>
          <w:szCs w:val="24"/>
        </w:rPr>
        <w:t>.</w:t>
      </w:r>
      <w:r w:rsidRPr="00576274">
        <w:rPr>
          <w:sz w:val="24"/>
          <w:szCs w:val="24"/>
        </w:rPr>
        <w:t>公司</w:t>
      </w:r>
      <m:oMath>
        <m:r>
          <w:rPr>
            <w:rFonts w:ascii="Cambria Math" w:hAnsi="Cambria Math"/>
            <w:sz w:val="24"/>
            <w:szCs w:val="24"/>
          </w:rPr>
          <m:t>i</m:t>
        </m:r>
      </m:oMath>
      <w:r w:rsidRPr="00576274">
        <w:rPr>
          <w:sz w:val="24"/>
          <w:szCs w:val="24"/>
        </w:rPr>
        <w:t>可以提供定制的价格</w:t>
      </w:r>
      <w:r>
        <w:rPr>
          <w:sz w:val="24"/>
          <w:szCs w:val="24"/>
        </w:rPr>
        <w:t xml:space="preserve"> </w:t>
      </w:r>
      <m:oMath>
        <m:r>
          <w:rPr>
            <w:rFonts w:ascii="Cambria Math" w:hAnsi="Cambria Math" w:hint="eastAsia"/>
            <w:sz w:val="24"/>
            <w:szCs w:val="24"/>
          </w:rPr>
          <m:t>p</m:t>
        </m:r>
        <m:r>
          <w:rPr>
            <w:rFonts w:ascii="Cambria Math"/>
            <w:sz w:val="24"/>
            <w:szCs w:val="24"/>
          </w:rPr>
          <m:t>(</m:t>
        </m:r>
        <m:r>
          <w:rPr>
            <w:rFonts w:ascii="Cambria Math" w:hAnsi="Cambria Math"/>
            <w:sz w:val="24"/>
            <w:szCs w:val="24"/>
          </w:rPr>
          <m:t>δ</m:t>
        </m:r>
      </m:oMath>
      <w:r>
        <w:rPr>
          <w:rFonts w:hint="eastAsia"/>
          <w:sz w:val="24"/>
          <w:szCs w:val="24"/>
        </w:rPr>
        <w:t>)</w:t>
      </w:r>
    </w:p>
    <w:p w14:paraId="248FD48A" w14:textId="77777777" w:rsidR="009604BD" w:rsidRPr="00576274" w:rsidRDefault="009604BD" w:rsidP="00CC53B7">
      <w:pPr>
        <w:spacing w:line="360" w:lineRule="auto"/>
        <w:ind w:firstLineChars="200" w:firstLine="480"/>
        <w:rPr>
          <w:sz w:val="24"/>
          <w:szCs w:val="24"/>
        </w:rPr>
      </w:pPr>
      <w:r w:rsidRPr="00576274">
        <w:rPr>
          <w:sz w:val="24"/>
          <w:szCs w:val="24"/>
        </w:rPr>
        <w:t>阶段</w:t>
      </w:r>
      <w:r>
        <w:rPr>
          <w:sz w:val="24"/>
          <w:szCs w:val="24"/>
        </w:rPr>
        <w:t>6</w:t>
      </w:r>
      <w:r>
        <w:rPr>
          <w:rFonts w:hint="eastAsia"/>
          <w:sz w:val="24"/>
          <w:szCs w:val="24"/>
        </w:rPr>
        <w:t>.</w:t>
      </w:r>
      <w:r w:rsidRPr="00576274">
        <w:rPr>
          <w:sz w:val="24"/>
          <w:szCs w:val="24"/>
        </w:rPr>
        <w:t>消费者购买和消费</w:t>
      </w:r>
    </w:p>
    <w:p w14:paraId="3CD975A5" w14:textId="027AD453" w:rsidR="00985F9C" w:rsidRDefault="009604BD" w:rsidP="00D75B78">
      <w:pPr>
        <w:tabs>
          <w:tab w:val="left" w:pos="4965"/>
        </w:tabs>
        <w:spacing w:line="360" w:lineRule="auto"/>
        <w:ind w:firstLineChars="200" w:firstLine="480"/>
        <w:rPr>
          <w:sz w:val="24"/>
          <w:szCs w:val="24"/>
        </w:rPr>
      </w:pPr>
      <w:r>
        <w:rPr>
          <w:rFonts w:hint="eastAsia"/>
          <w:sz w:val="24"/>
          <w:szCs w:val="24"/>
        </w:rPr>
        <w:t>定义</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0</m:t>
            </m:r>
          </m:sub>
        </m:sSub>
      </m:oMath>
      <w:r>
        <w:rPr>
          <w:rFonts w:hint="eastAsia"/>
          <w:sz w:val="24"/>
          <w:szCs w:val="24"/>
        </w:rPr>
        <w:t>代表旧消费者不出现在数据库中时的期望价格，旧消费者购买单位产品支付的总价格为</w:t>
      </w:r>
      <w:bookmarkStart w:id="80" w:name="_Hlk102433211"/>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0</m:t>
            </m:r>
          </m:sub>
        </m:sSub>
        <w:bookmarkEnd w:id="80"/>
        <m:r>
          <w:rPr>
            <w:rFonts w:ascii="Cambria Math" w:hAnsi="Cambria Math"/>
            <w:sz w:val="24"/>
            <w:szCs w:val="24"/>
          </w:rPr>
          <m:t>+</m:t>
        </m:r>
        <m:r>
          <w:rPr>
            <w:rFonts w:ascii="Cambria Math" w:hAnsi="Cambria Math" w:hint="eastAsia"/>
            <w:sz w:val="24"/>
            <w:szCs w:val="24"/>
          </w:rPr>
          <m:t>q</m:t>
        </m:r>
      </m:oMath>
      <w:r>
        <w:rPr>
          <w:rFonts w:hint="eastAsia"/>
          <w:sz w:val="24"/>
          <w:szCs w:val="24"/>
        </w:rPr>
        <w:t>。若</w:t>
      </w:r>
      <w:bookmarkStart w:id="81" w:name="_Hlk102420832"/>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0</m:t>
            </m:r>
          </m:sub>
        </m:sSub>
        <w:bookmarkEnd w:id="81"/>
        <m:r>
          <w:rPr>
            <w:rFonts w:ascii="Cambria Math" w:hAnsi="Cambria Math"/>
            <w:sz w:val="24"/>
            <w:szCs w:val="24"/>
          </w:rPr>
          <m:t>+</m:t>
        </m:r>
        <m:r>
          <w:rPr>
            <w:rFonts w:ascii="Cambria Math" w:hAnsi="Cambria Math" w:hint="eastAsia"/>
            <w:sz w:val="24"/>
            <w:szCs w:val="24"/>
          </w:rPr>
          <m:t>q</m:t>
        </m:r>
      </m:oMath>
      <w:r>
        <w:rPr>
          <w:rFonts w:hint="eastAsia"/>
          <w:sz w:val="24"/>
          <w:szCs w:val="24"/>
        </w:rPr>
        <w:t>很小，那么消费者会在第三阶段选择支付隐私成本</w:t>
      </w:r>
      <m:oMath>
        <m:r>
          <w:rPr>
            <w:rFonts w:ascii="Cambria Math" w:hAnsi="Cambria Math" w:hint="eastAsia"/>
            <w:sz w:val="24"/>
            <w:szCs w:val="24"/>
          </w:rPr>
          <m:t>q</m:t>
        </m:r>
      </m:oMath>
      <w:r>
        <w:rPr>
          <w:rFonts w:hint="eastAsia"/>
          <w:sz w:val="24"/>
          <w:szCs w:val="24"/>
        </w:rPr>
        <w:t>，位于</w:t>
      </w:r>
      <m:oMath>
        <m:r>
          <w:rPr>
            <w:rFonts w:ascii="Cambria Math" w:hAnsi="Cambria Math"/>
            <w:sz w:val="24"/>
            <w:szCs w:val="24"/>
          </w:rPr>
          <m:t>δ</m:t>
        </m:r>
      </m:oMath>
      <w:r>
        <w:rPr>
          <w:rFonts w:hint="eastAsia"/>
          <w:sz w:val="24"/>
          <w:szCs w:val="24"/>
        </w:rPr>
        <w:t>处的消费者会在以下情况支付</w:t>
      </w:r>
      <m:oMath>
        <m:r>
          <w:rPr>
            <w:rFonts w:ascii="Cambria Math" w:hAnsi="Cambria Math" w:hint="eastAsia"/>
            <w:sz w:val="24"/>
            <w:szCs w:val="24"/>
          </w:rPr>
          <m:t>q</m:t>
        </m:r>
      </m:oMath>
      <w:r>
        <w:rPr>
          <w:rFonts w:hint="eastAsia"/>
          <w:sz w:val="24"/>
          <w:szCs w:val="24"/>
        </w:rPr>
        <w:t>：</w:t>
      </w:r>
    </w:p>
    <w:p w14:paraId="1CEF74AA" w14:textId="262C60E4" w:rsidR="00D70FBF" w:rsidRPr="00D70FBF" w:rsidRDefault="00591DC3" w:rsidP="002E3085">
      <w:pPr>
        <w:tabs>
          <w:tab w:val="left" w:pos="4965"/>
        </w:tabs>
        <w:spacing w:line="360" w:lineRule="auto"/>
        <w:rPr>
          <w:sz w:val="24"/>
          <w:szCs w:val="24"/>
        </w:rPr>
      </w:pPr>
      <m:oMathPara>
        <m:oMath>
          <m:eqArr>
            <m:eqArrPr>
              <m:maxDist m:val="1"/>
              <m:ctrlPr>
                <w:rPr>
                  <w:rFonts w:ascii="Cambria Math" w:hAnsi="Cambria Math"/>
                  <w:i/>
                  <w:sz w:val="24"/>
                  <w:szCs w:val="24"/>
                </w:rPr>
              </m:ctrlPr>
            </m:eqArrPr>
            <m:e>
              <w:bookmarkStart w:id="82" w:name="_Hlk102421011"/>
              <m:r>
                <w:rPr>
                  <w:rFonts w:ascii="Cambria Math" w:hAnsi="Cambria Math" w:hint="eastAsia"/>
                  <w:sz w:val="24"/>
                  <w:szCs w:val="24"/>
                </w:rPr>
                <m:t>v</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-δ</m:t>
              </m:r>
              <m:r>
                <w:rPr>
                  <w:rFonts w:ascii="Cambria Math" w:hAnsi="Cambria Math" w:hint="eastAsia"/>
                  <w:sz w:val="24"/>
                  <w:szCs w:val="24"/>
                </w:rPr>
                <m:t>t</m:t>
              </m:r>
              <m:r>
                <w:rPr>
                  <w:rFonts w:ascii="Cambria Math" w:hAnsi="Cambria Math"/>
                  <w:sz w:val="24"/>
                  <w:szCs w:val="24"/>
                </w:rPr>
                <m:t>-</m:t>
              </m:r>
              <w:bookmarkEnd w:id="82"/>
              <m:r>
                <w:rPr>
                  <w:rFonts w:ascii="Cambria Math" w:hAnsi="Cambria Math" w:hint="eastAsia"/>
                  <w:sz w:val="24"/>
                  <w:szCs w:val="24"/>
                </w:rPr>
                <m:t>q</m:t>
              </m:r>
              <m:r>
                <w:rPr>
                  <w:rFonts w:ascii="Cambria Math" w:hAnsi="Cambria Math"/>
                  <w:sz w:val="24"/>
                  <w:szCs w:val="24"/>
                </w:rPr>
                <m:t>≥0→</m:t>
              </m:r>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v</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m:t>
                  </m:r>
                  <m:r>
                    <w:rPr>
                      <w:rFonts w:ascii="Cambria Math" w:hAnsi="Cambria Math" w:hint="eastAsia"/>
                      <w:sz w:val="24"/>
                      <w:szCs w:val="24"/>
                    </w:rPr>
                    <m:t>q</m:t>
                  </m:r>
                </m:num>
                <m:den>
                  <m:r>
                    <w:rPr>
                      <w:rFonts w:ascii="Cambria Math" w:hAnsi="Cambria Math" w:hint="eastAsia"/>
                      <w:sz w:val="24"/>
                      <w:szCs w:val="24"/>
                    </w:rPr>
                    <m:t>t</m:t>
                  </m:r>
                </m:den>
              </m:f>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4.1</m:t>
                  </m:r>
                </m:e>
              </m:d>
            </m:e>
          </m:eqArr>
        </m:oMath>
      </m:oMathPara>
    </w:p>
    <w:p w14:paraId="26CA04F6" w14:textId="77777777" w:rsidR="00D75B78" w:rsidRDefault="00D75B78" w:rsidP="00F74C60">
      <w:pPr>
        <w:tabs>
          <w:tab w:val="left" w:pos="4965"/>
        </w:tabs>
        <w:spacing w:line="360" w:lineRule="auto"/>
        <w:ind w:firstLineChars="200" w:firstLine="480"/>
        <w:rPr>
          <w:sz w:val="24"/>
          <w:szCs w:val="24"/>
        </w:rPr>
      </w:pPr>
      <w:r>
        <w:rPr>
          <w:rFonts w:hint="eastAsia"/>
          <w:sz w:val="24"/>
          <w:szCs w:val="24"/>
        </w:rPr>
        <w:t>假设垄断者在第二阶段购买信息，在第四阶段给定</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0</m:t>
            </m:r>
          </m:sub>
        </m:sSub>
      </m:oMath>
      <w:r>
        <w:rPr>
          <w:rFonts w:hint="eastAsia"/>
          <w:sz w:val="24"/>
          <w:szCs w:val="24"/>
        </w:rPr>
        <w:t>的情况下，垄断者会选择将利益最大化：</w:t>
      </w:r>
    </w:p>
    <w:p w14:paraId="2F2D231E" w14:textId="4D7114FF" w:rsidR="00F74C60" w:rsidRPr="00D70FBF" w:rsidRDefault="00F74C60" w:rsidP="00F74C60">
      <w:pPr>
        <w:tabs>
          <w:tab w:val="left" w:pos="4965"/>
        </w:tabs>
        <w:spacing w:line="360" w:lineRule="auto"/>
        <w:jc w:val="center"/>
        <w:rPr>
          <w:sz w:val="24"/>
          <w:szCs w:val="24"/>
        </w:rPr>
      </w:pPr>
      <w:r>
        <w:rPr>
          <w:rFonts w:hint="eastAsia"/>
          <w:sz w:val="24"/>
          <w:szCs w:val="24"/>
        </w:rPr>
        <w:t xml:space="preserve"> </w:t>
      </w:r>
      <w:r>
        <w:rPr>
          <w:sz w:val="24"/>
          <w:szCs w:val="24"/>
        </w:rPr>
        <w:t xml:space="preserve">              </w:t>
      </w:r>
      <m:oMath>
        <m:eqArr>
          <m:eqArrPr>
            <m:maxDist m:val="1"/>
            <m:ctrlPr>
              <w:rPr>
                <w:rFonts w:ascii="Cambria Math" w:hAnsi="Cambria Math"/>
                <w:i/>
                <w:sz w:val="24"/>
                <w:szCs w:val="24"/>
              </w:rPr>
            </m:ctrlPr>
          </m:eqArrPr>
          <m:e>
            <m:r>
              <w:rPr>
                <w:rFonts w:ascii="Cambria Math" w:hAnsi="Cambria Math"/>
                <w:sz w:val="24"/>
                <w:szCs w:val="24"/>
              </w:rPr>
              <m:t>π</m:t>
            </m:r>
            <m:d>
              <m:dPr>
                <m:ctrlPr>
                  <w:rPr>
                    <w:rFonts w:ascii="Cambria Math" w:hAnsi="Cambria Math"/>
                    <w:i/>
                    <w:sz w:val="24"/>
                    <w:szCs w:val="24"/>
                  </w:rPr>
                </m:ctrlPr>
              </m:dPr>
              <m:e>
                <m:r>
                  <w:rPr>
                    <w:rFonts w:ascii="Cambria Math" w:hAnsi="Cambria Math"/>
                    <w:sz w:val="24"/>
                    <w:szCs w:val="24"/>
                  </w:rPr>
                  <m:t>p</m:t>
                </m:r>
              </m:e>
            </m:d>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w:bookmarkStart w:id="83" w:name="_Hlk102421770"/>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1</m:t>
                    </m:r>
                  </m:sub>
                </m:sSub>
                <w:bookmarkEnd w:id="83"/>
              </m:sup>
              <m:e>
                <m:r>
                  <w:rPr>
                    <w:rFonts w:ascii="Cambria Math" w:hAnsi="Cambria Math" w:hint="eastAsia"/>
                    <w:sz w:val="24"/>
                    <w:szCs w:val="24"/>
                  </w:rPr>
                  <m:t>pd</m:t>
                </m:r>
                <m:r>
                  <w:rPr>
                    <w:rFonts w:ascii="Cambria Math" w:hAnsi="Cambria Math"/>
                    <w:sz w:val="24"/>
                    <w:szCs w:val="24"/>
                  </w:rPr>
                  <m:t>δ+</m:t>
                </m:r>
              </m:e>
            </m:nary>
            <m:nary>
              <m:naryPr>
                <m:limLoc m:val="subSup"/>
                <m:ctrlPr>
                  <w:rPr>
                    <w:rFonts w:ascii="Cambria Math" w:hAnsi="Cambria Math"/>
                    <w:i/>
                    <w:sz w:val="24"/>
                    <w:szCs w:val="24"/>
                  </w:rPr>
                </m:ctrlPr>
              </m:naryPr>
              <m:sub>
                <m:r>
                  <w:rPr>
                    <w:rFonts w:ascii="Cambria Math" w:hAnsi="Cambria Math"/>
                    <w:sz w:val="24"/>
                    <w:szCs w:val="24"/>
                  </w:rPr>
                  <m:t>0</m:t>
                </m:r>
              </m:sub>
              <m:sup>
                <m:func>
                  <m:funcPr>
                    <m:ctrlPr>
                      <w:rPr>
                        <w:rFonts w:ascii="Cambria Math" w:hAnsi="Cambria Math"/>
                        <w:sz w:val="24"/>
                        <w:szCs w:val="24"/>
                      </w:rPr>
                    </m:ctrlPr>
                  </m:funcPr>
                  <m:fName>
                    <m:r>
                      <m:rPr>
                        <m:sty m:val="p"/>
                      </m:rPr>
                      <w:rPr>
                        <w:rFonts w:ascii="Cambria Math" w:hAnsi="Cambria Math"/>
                        <w:sz w:val="24"/>
                        <w:szCs w:val="24"/>
                      </w:rPr>
                      <m:t>min</m:t>
                    </m:r>
                  </m:fName>
                  <m:e>
                    <m:d>
                      <m:dPr>
                        <m:begChr m:val="{"/>
                        <m:endChr m:val="}"/>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2</m:t>
                            </m:r>
                          </m:sub>
                        </m:sSub>
                      </m:e>
                    </m:d>
                  </m:e>
                </m:func>
              </m:sup>
              <m:e>
                <m:r>
                  <w:rPr>
                    <w:rFonts w:ascii="Cambria Math" w:hAnsi="Cambria Math" w:hint="eastAsia"/>
                    <w:sz w:val="24"/>
                    <w:szCs w:val="24"/>
                  </w:rPr>
                  <m:t>pd</m:t>
                </m:r>
                <m:r>
                  <w:rPr>
                    <w:rFonts w:ascii="Cambria Math" w:hAnsi="Cambria Math"/>
                    <w:sz w:val="24"/>
                    <w:szCs w:val="24"/>
                  </w:rPr>
                  <m:t>δ</m:t>
                </m:r>
              </m:e>
            </m:nary>
            <m:r>
              <w:rPr>
                <w:rFonts w:ascii="Cambria Math" w:hAnsi="Cambria Math"/>
                <w:sz w:val="24"/>
                <w:szCs w:val="24"/>
              </w:rPr>
              <m:t>+</m:t>
            </m:r>
            <m:nary>
              <m:naryPr>
                <m:limLoc m:val="subSup"/>
                <m:ctrlPr>
                  <w:rPr>
                    <w:rFonts w:ascii="Cambria Math" w:hAnsi="Cambria Math"/>
                    <w:i/>
                    <w:sz w:val="24"/>
                    <w:szCs w:val="24"/>
                  </w:rPr>
                </m:ctrlPr>
              </m:naryPr>
              <m:sub>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2</m:t>
                    </m:r>
                  </m:sub>
                </m:sSub>
              </m:sub>
              <m:sup>
                <m:r>
                  <w:rPr>
                    <w:rFonts w:ascii="Cambria Math" w:hAnsi="Cambria Math"/>
                    <w:sz w:val="24"/>
                    <w:szCs w:val="24"/>
                  </w:rPr>
                  <m:t>1</m:t>
                </m:r>
              </m:sup>
              <m:e>
                <m:r>
                  <w:rPr>
                    <w:rFonts w:ascii="Cambria Math"/>
                    <w:sz w:val="24"/>
                    <w:szCs w:val="24"/>
                  </w:rPr>
                  <m:t>p</m:t>
                </m:r>
                <m:d>
                  <m:dPr>
                    <m:ctrlPr>
                      <w:rPr>
                        <w:rFonts w:ascii="Cambria Math" w:hAnsi="Cambria Math"/>
                        <w:i/>
                        <w:sz w:val="24"/>
                        <w:szCs w:val="24"/>
                      </w:rPr>
                    </m:ctrlPr>
                  </m:dPr>
                  <m:e>
                    <m:r>
                      <w:rPr>
                        <w:rFonts w:ascii="Cambria Math" w:hAnsi="Cambria Math"/>
                        <w:sz w:val="24"/>
                        <w:szCs w:val="24"/>
                      </w:rPr>
                      <m:t>δ</m:t>
                    </m:r>
                    <m:ctrlPr>
                      <w:rPr>
                        <w:rFonts w:ascii="Cambria Math" w:hAnsi="Cambria Math"/>
                        <w:sz w:val="24"/>
                        <w:szCs w:val="24"/>
                      </w:rPr>
                    </m:ctrlPr>
                  </m:e>
                </m:d>
                <m:r>
                  <w:rPr>
                    <w:rFonts w:ascii="Cambria Math" w:hAnsi="Cambria Math" w:hint="eastAsia"/>
                    <w:sz w:val="24"/>
                    <w:szCs w:val="24"/>
                  </w:rPr>
                  <m:t>d</m:t>
                </m:r>
                <m:r>
                  <w:rPr>
                    <w:rFonts w:ascii="Cambria Math" w:hAnsi="Cambria Math"/>
                    <w:sz w:val="24"/>
                    <w:szCs w:val="24"/>
                  </w:rPr>
                  <m:t>δ</m:t>
                </m:r>
              </m:e>
            </m:nary>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4.2</m:t>
                </m:r>
              </m:e>
            </m:d>
          </m:e>
        </m:eqArr>
      </m:oMath>
    </w:p>
    <w:p w14:paraId="71A8EFE4" w14:textId="47542DDF" w:rsidR="00F74C60" w:rsidRDefault="00D75B78" w:rsidP="00F74C60">
      <w:pPr>
        <w:tabs>
          <w:tab w:val="left" w:pos="4965"/>
        </w:tabs>
        <w:spacing w:line="360" w:lineRule="auto"/>
        <w:ind w:firstLineChars="200" w:firstLine="480"/>
        <w:rPr>
          <w:sz w:val="24"/>
          <w:szCs w:val="24"/>
        </w:rPr>
      </w:pPr>
      <w:r>
        <w:rPr>
          <w:rFonts w:hint="eastAsia"/>
          <w:sz w:val="24"/>
          <w:szCs w:val="24"/>
        </w:rPr>
        <w:t>上式</w:t>
      </w:r>
      <w:r w:rsidR="00F74C60">
        <w:rPr>
          <w:rFonts w:hint="eastAsia"/>
          <w:sz w:val="24"/>
          <w:szCs w:val="24"/>
        </w:rPr>
        <w:t>(</w:t>
      </w:r>
      <w:r w:rsidR="001A2685">
        <w:rPr>
          <w:sz w:val="24"/>
          <w:szCs w:val="24"/>
        </w:rPr>
        <w:t>4</w:t>
      </w:r>
      <w:r w:rsidR="00C71ACD">
        <w:rPr>
          <w:sz w:val="24"/>
          <w:szCs w:val="24"/>
        </w:rPr>
        <w:t>.</w:t>
      </w:r>
      <w:r w:rsidR="00272B7C">
        <w:rPr>
          <w:sz w:val="24"/>
          <w:szCs w:val="24"/>
        </w:rPr>
        <w:t>2</w:t>
      </w:r>
      <w:r w:rsidR="00F74C60">
        <w:rPr>
          <w:sz w:val="24"/>
          <w:szCs w:val="24"/>
        </w:rPr>
        <w:t>)</w:t>
      </w:r>
      <w:r>
        <w:rPr>
          <w:rFonts w:hint="eastAsia"/>
          <w:sz w:val="24"/>
          <w:szCs w:val="24"/>
        </w:rPr>
        <w:t>各项分别代表：向新消费者销售产品的利润、支付隐私成本的旧消费者利润、</w:t>
      </w:r>
      <w:r w:rsidR="00F74C60">
        <w:rPr>
          <w:rFonts w:hint="eastAsia"/>
          <w:sz w:val="24"/>
          <w:szCs w:val="24"/>
        </w:rPr>
        <w:t>个性化市场中受到价格其实并支付定制价格</w:t>
      </w:r>
      <m:oMath>
        <m:r>
          <w:rPr>
            <w:rFonts w:ascii="Cambria Math"/>
            <w:sz w:val="24"/>
            <w:szCs w:val="24"/>
          </w:rPr>
          <m:t>p</m:t>
        </m:r>
        <m:d>
          <m:dPr>
            <m:ctrlPr>
              <w:rPr>
                <w:rFonts w:ascii="Cambria Math" w:hAnsi="Cambria Math"/>
                <w:i/>
                <w:sz w:val="24"/>
                <w:szCs w:val="24"/>
              </w:rPr>
            </m:ctrlPr>
          </m:dPr>
          <m:e>
            <m:r>
              <w:rPr>
                <w:rFonts w:ascii="Cambria Math" w:hAnsi="Cambria Math"/>
                <w:sz w:val="24"/>
                <w:szCs w:val="24"/>
              </w:rPr>
              <m:t>δ</m:t>
            </m:r>
            <m:ctrlPr>
              <w:rPr>
                <w:rFonts w:ascii="Cambria Math" w:hAnsi="Cambria Math"/>
                <w:sz w:val="24"/>
                <w:szCs w:val="24"/>
              </w:rPr>
            </m:ctrlPr>
          </m:e>
        </m:d>
      </m:oMath>
      <w:r w:rsidR="00F74C60">
        <w:rPr>
          <w:rFonts w:hint="eastAsia"/>
          <w:sz w:val="24"/>
          <w:szCs w:val="24"/>
        </w:rPr>
        <w:t>旧消费者利润。前两项之和代表了垄断者在匿名市场的利润。第二项的区间定义中，考虑观察到公司设定足够高的价格</w:t>
      </w:r>
      <m:oMath>
        <m:r>
          <w:rPr>
            <w:rFonts w:ascii="Cambria Math" w:hAnsi="Cambria Math"/>
            <w:sz w:val="24"/>
            <w:szCs w:val="24"/>
          </w:rPr>
          <m:t>p</m:t>
        </m:r>
      </m:oMath>
      <w:r w:rsidR="00F74C60">
        <w:rPr>
          <w:rFonts w:hint="eastAsia"/>
          <w:sz w:val="24"/>
          <w:szCs w:val="24"/>
        </w:rPr>
        <w:t>时，会使愿意支付隐私成本的消费者比例超过实际市场份额</w:t>
      </w:r>
      <m:oMath>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1</m:t>
            </m:r>
          </m:sub>
        </m:sSub>
      </m:oMath>
      <w:r w:rsidR="00F74C60">
        <w:rPr>
          <w:rFonts w:hint="eastAsia"/>
          <w:sz w:val="24"/>
          <w:szCs w:val="24"/>
        </w:rPr>
        <w:t>。</w:t>
      </w:r>
    </w:p>
    <w:p w14:paraId="7907EE4B" w14:textId="75519874" w:rsidR="00F74C60" w:rsidRDefault="00F74C60" w:rsidP="00F74C60">
      <w:pPr>
        <w:tabs>
          <w:tab w:val="left" w:pos="4965"/>
        </w:tabs>
        <w:spacing w:line="360" w:lineRule="auto"/>
        <w:ind w:firstLineChars="200" w:firstLine="480"/>
        <w:rPr>
          <w:sz w:val="24"/>
          <w:szCs w:val="24"/>
        </w:rPr>
      </w:pPr>
      <w:r>
        <w:rPr>
          <w:rFonts w:hint="eastAsia"/>
          <w:sz w:val="24"/>
          <w:szCs w:val="24"/>
        </w:rPr>
        <w:t>考虑上式</w:t>
      </w:r>
      <w:r>
        <w:rPr>
          <w:rFonts w:hint="eastAsia"/>
          <w:sz w:val="24"/>
          <w:szCs w:val="24"/>
        </w:rPr>
        <w:t>(</w:t>
      </w:r>
      <w:r w:rsidR="001A2685">
        <w:rPr>
          <w:sz w:val="24"/>
          <w:szCs w:val="24"/>
        </w:rPr>
        <w:t>4</w:t>
      </w:r>
      <w:r w:rsidR="006F3332">
        <w:rPr>
          <w:sz w:val="24"/>
          <w:szCs w:val="24"/>
        </w:rPr>
        <w:t>.</w:t>
      </w:r>
      <w:r w:rsidR="00272B7C">
        <w:rPr>
          <w:sz w:val="24"/>
          <w:szCs w:val="24"/>
        </w:rPr>
        <w:t>2</w:t>
      </w:r>
      <w:r>
        <w:rPr>
          <w:sz w:val="24"/>
          <w:szCs w:val="24"/>
        </w:rPr>
        <w:t>)</w:t>
      </w:r>
      <w:r>
        <w:rPr>
          <w:rFonts w:hint="eastAsia"/>
          <w:sz w:val="24"/>
          <w:szCs w:val="24"/>
        </w:rPr>
        <w:t>最大化，</w:t>
      </w:r>
      <m:oMath>
        <m:r>
          <w:rPr>
            <w:rFonts w:ascii="Cambria Math" w:hAnsi="Cambria Math"/>
            <w:sz w:val="24"/>
            <w:szCs w:val="24"/>
          </w:rPr>
          <m:t>p&gt;0</m:t>
        </m:r>
      </m:oMath>
      <w:r>
        <w:rPr>
          <w:rFonts w:hint="eastAsia"/>
          <w:sz w:val="24"/>
          <w:szCs w:val="24"/>
        </w:rPr>
        <w:t>时受以下约束：</w:t>
      </w:r>
    </w:p>
    <w:p w14:paraId="404DA5D0" w14:textId="47BAF0EE" w:rsidR="00F74C60" w:rsidRPr="00272B7C" w:rsidRDefault="00F74C60" w:rsidP="00F74C60">
      <w:pPr>
        <w:tabs>
          <w:tab w:val="left" w:pos="4965"/>
        </w:tabs>
        <w:spacing w:line="360" w:lineRule="auto"/>
        <w:ind w:firstLineChars="200" w:firstLine="480"/>
        <w:jc w:val="center"/>
        <w:rPr>
          <w:sz w:val="24"/>
          <w:szCs w:val="24"/>
        </w:rPr>
      </w:pPr>
      <w:r>
        <w:rPr>
          <w:rFonts w:hint="eastAsia"/>
          <w:sz w:val="24"/>
          <w:szCs w:val="24"/>
        </w:rPr>
        <w:t xml:space="preserve"> </w:t>
      </w:r>
      <w:r>
        <w:rPr>
          <w:sz w:val="24"/>
          <w:szCs w:val="24"/>
        </w:rPr>
        <w:t xml:space="preserve">                     </w:t>
      </w:r>
      <m:oMath>
        <m:eqArr>
          <m:eqArrPr>
            <m:maxDist m:val="1"/>
            <m:ctrlPr>
              <w:rPr>
                <w:rFonts w:ascii="Cambria Math" w:hAnsi="Cambria Math"/>
                <w:sz w:val="24"/>
                <w:szCs w:val="24"/>
              </w:rPr>
            </m:ctrlPr>
          </m:eqArrPr>
          <m:e>
            <m:r>
              <w:rPr>
                <w:rFonts w:ascii="Cambria Math" w:hAnsi="Cambria Math"/>
                <w:sz w:val="24"/>
                <w:szCs w:val="24"/>
              </w:rPr>
              <m:t>0</m:t>
            </m:r>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1</m:t>
                </m:r>
              </m:sub>
            </m:sSub>
            <m:r>
              <w:rPr>
                <w:rFonts w:ascii="Cambria Math" w:hAnsi="Cambria Math"/>
                <w:sz w:val="24"/>
                <w:szCs w:val="24"/>
              </w:rPr>
              <m:t>≤1#</m:t>
            </m:r>
            <m:d>
              <m:dPr>
                <m:ctrlPr>
                  <w:rPr>
                    <w:rFonts w:ascii="Cambria Math" w:hAnsi="Cambria Math"/>
                    <w:sz w:val="24"/>
                    <w:szCs w:val="24"/>
                  </w:rPr>
                </m:ctrlPr>
              </m:dPr>
              <m:e>
                <m:r>
                  <m:rPr>
                    <m:sty m:val="p"/>
                  </m:rPr>
                  <w:rPr>
                    <w:rFonts w:ascii="Cambria Math" w:hAnsi="Cambria Math"/>
                    <w:sz w:val="24"/>
                    <w:szCs w:val="24"/>
                  </w:rPr>
                  <m:t>4.3</m:t>
                </m:r>
              </m:e>
            </m:d>
            <m:ctrlPr>
              <w:rPr>
                <w:rFonts w:ascii="Cambria Math" w:hAnsi="Cambria Math"/>
                <w:i/>
                <w:sz w:val="24"/>
                <w:szCs w:val="24"/>
              </w:rPr>
            </m:ctrlPr>
          </m:e>
        </m:eqArr>
      </m:oMath>
    </w:p>
    <w:p w14:paraId="7DDEEC0F" w14:textId="77777777" w:rsidR="00F74C60" w:rsidRDefault="00604212" w:rsidP="00F74C60">
      <w:pPr>
        <w:tabs>
          <w:tab w:val="left" w:pos="4965"/>
        </w:tabs>
        <w:spacing w:line="360" w:lineRule="auto"/>
        <w:ind w:firstLineChars="200" w:firstLine="480"/>
        <w:rPr>
          <w:sz w:val="24"/>
          <w:szCs w:val="24"/>
        </w:rPr>
      </w:pPr>
      <w:r>
        <w:rPr>
          <w:rFonts w:hint="eastAsia"/>
          <w:sz w:val="24"/>
          <w:szCs w:val="24"/>
        </w:rPr>
        <w:t>同时要求支付隐私成本的消费者比例有限：</w:t>
      </w:r>
    </w:p>
    <w:p w14:paraId="79D07B7A" w14:textId="28BEC132" w:rsidR="00272B7C" w:rsidRPr="00272B7C" w:rsidRDefault="00604212" w:rsidP="00604212">
      <w:pPr>
        <w:tabs>
          <w:tab w:val="left" w:pos="4965"/>
        </w:tabs>
        <w:spacing w:line="360" w:lineRule="auto"/>
        <w:ind w:firstLineChars="200" w:firstLine="480"/>
        <w:jc w:val="center"/>
        <w:rPr>
          <w:sz w:val="24"/>
          <w:szCs w:val="24"/>
        </w:rPr>
      </w:pPr>
      <w:r>
        <w:rPr>
          <w:rFonts w:hint="eastAsia"/>
          <w:sz w:val="24"/>
          <w:szCs w:val="24"/>
        </w:rPr>
        <w:t xml:space="preserve"> </w:t>
      </w:r>
      <w:r>
        <w:rPr>
          <w:sz w:val="24"/>
          <w:szCs w:val="24"/>
        </w:rPr>
        <w:t xml:space="preserve">                     </w:t>
      </w:r>
      <m:oMath>
        <m:eqArr>
          <m:eqArrPr>
            <m:maxDist m:val="1"/>
            <m:ctrlPr>
              <w:rPr>
                <w:rFonts w:ascii="Cambria Math" w:hAnsi="Cambria Math"/>
                <w:sz w:val="24"/>
                <w:szCs w:val="24"/>
              </w:rPr>
            </m:ctrlPr>
          </m:eqArrPr>
          <m:e>
            <m:r>
              <w:rPr>
                <w:rFonts w:ascii="Cambria Math" w:hAnsi="Cambria Math"/>
                <w:sz w:val="24"/>
                <w:szCs w:val="24"/>
              </w:rPr>
              <m:t>0</m:t>
            </m:r>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2</m:t>
                </m:r>
              </m:sub>
            </m:sSub>
            <m:r>
              <w:rPr>
                <w:rFonts w:ascii="Cambria Math" w:hAnsi="Cambria Math"/>
                <w:sz w:val="24"/>
                <w:szCs w:val="24"/>
              </w:rPr>
              <m:t>≤1</m:t>
            </m:r>
            <m:r>
              <m:rPr>
                <m:sty m:val="p"/>
              </m:rPr>
              <w:rPr>
                <w:rFonts w:ascii="Cambria Math" w:hAnsi="Cambria Math"/>
                <w:sz w:val="24"/>
                <w:szCs w:val="24"/>
              </w:rPr>
              <m:t xml:space="preserve"> </m:t>
            </m:r>
            <m: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4.4</m:t>
                </m:r>
              </m:e>
            </m:d>
            <m:ctrlPr>
              <w:rPr>
                <w:rFonts w:ascii="Cambria Math" w:hAnsi="Cambria Math"/>
                <w:i/>
                <w:sz w:val="24"/>
                <w:szCs w:val="24"/>
              </w:rPr>
            </m:ctrlPr>
          </m:e>
        </m:eqArr>
      </m:oMath>
    </w:p>
    <w:p w14:paraId="535B95FB" w14:textId="7E75A4BB" w:rsidR="00DA459E" w:rsidRDefault="00DA459E" w:rsidP="001E7D51">
      <w:pPr>
        <w:tabs>
          <w:tab w:val="left" w:pos="4965"/>
        </w:tabs>
        <w:spacing w:line="360" w:lineRule="auto"/>
        <w:ind w:firstLineChars="200" w:firstLine="482"/>
        <w:rPr>
          <w:sz w:val="24"/>
          <w:szCs w:val="24"/>
        </w:rPr>
      </w:pPr>
      <w:r w:rsidRPr="00DA459E">
        <w:rPr>
          <w:rFonts w:hint="eastAsia"/>
          <w:b/>
          <w:sz w:val="24"/>
          <w:szCs w:val="24"/>
        </w:rPr>
        <w:t>命题</w:t>
      </w:r>
      <w:r w:rsidR="004179F7">
        <w:rPr>
          <w:b/>
          <w:sz w:val="24"/>
          <w:szCs w:val="24"/>
        </w:rPr>
        <w:t>4</w:t>
      </w:r>
      <w:r w:rsidRPr="00DA459E">
        <w:rPr>
          <w:b/>
          <w:sz w:val="24"/>
          <w:szCs w:val="24"/>
        </w:rPr>
        <w:t>.1</w:t>
      </w:r>
      <w:r w:rsidR="0076123D">
        <w:rPr>
          <w:rFonts w:hint="eastAsia"/>
          <w:sz w:val="24"/>
          <w:szCs w:val="24"/>
        </w:rPr>
        <w:t>假设垄断者购买了信息，此时：</w:t>
      </w:r>
    </w:p>
    <w:p w14:paraId="42FF245F" w14:textId="77777777" w:rsidR="0076123D" w:rsidRDefault="0076123D" w:rsidP="0076123D">
      <w:pPr>
        <w:tabs>
          <w:tab w:val="left" w:pos="4965"/>
        </w:tabs>
        <w:spacing w:line="360" w:lineRule="auto"/>
        <w:ind w:firstLineChars="200" w:firstLine="480"/>
        <w:rPr>
          <w:sz w:val="24"/>
          <w:szCs w:val="24"/>
        </w:rPr>
      </w:pPr>
      <w:r>
        <w:rPr>
          <w:rFonts w:hint="eastAsia"/>
          <w:sz w:val="24"/>
          <w:szCs w:val="24"/>
        </w:rPr>
        <w:t>(</w:t>
      </w:r>
      <w:r>
        <w:rPr>
          <w:sz w:val="24"/>
          <w:szCs w:val="24"/>
        </w:rPr>
        <w:t>1)</w:t>
      </w:r>
      <w:r>
        <w:rPr>
          <w:rFonts w:hint="eastAsia"/>
          <w:sz w:val="24"/>
          <w:szCs w:val="24"/>
        </w:rPr>
        <w:t>如果</w:t>
      </w:r>
      <m:oMath>
        <m:r>
          <w:rPr>
            <w:rFonts w:ascii="Cambria Math" w:hAnsi="Cambria Math" w:hint="eastAsia"/>
            <w:sz w:val="24"/>
            <w:szCs w:val="24"/>
          </w:rPr>
          <m:t>q</m:t>
        </m:r>
        <m:r>
          <w:rPr>
            <w:rFonts w:ascii="Cambria Math" w:hAnsi="Cambria Math"/>
            <w:sz w:val="24"/>
            <w:szCs w:val="24"/>
          </w:rPr>
          <m:t>≤3</m:t>
        </m:r>
        <m:r>
          <w:rPr>
            <w:rFonts w:ascii="Cambria Math" w:hAnsi="Cambria Math" w:hint="eastAsia"/>
            <w:sz w:val="24"/>
            <w:szCs w:val="24"/>
          </w:rPr>
          <m:t>t</m:t>
        </m:r>
        <m:r>
          <w:rPr>
            <w:rFonts w:ascii="Cambria Math" w:hAnsi="Cambria Math"/>
            <w:sz w:val="24"/>
            <w:szCs w:val="24"/>
          </w:rPr>
          <m:t>-</m:t>
        </m:r>
        <m:r>
          <w:rPr>
            <w:rFonts w:ascii="Cambria Math" w:hAnsi="Cambria Math" w:hint="eastAsia"/>
            <w:sz w:val="24"/>
            <w:szCs w:val="24"/>
          </w:rPr>
          <m:t>v</m:t>
        </m:r>
      </m:oMath>
      <w:r>
        <w:rPr>
          <w:rFonts w:hint="eastAsia"/>
          <w:sz w:val="24"/>
          <w:szCs w:val="24"/>
        </w:rPr>
        <w:t>，并不是所有新消费都会购买产品，且：</w:t>
      </w:r>
    </w:p>
    <w:p w14:paraId="51232C26" w14:textId="5FC70FB8" w:rsidR="0076123D" w:rsidRPr="001E7D51" w:rsidRDefault="00591DC3" w:rsidP="0076123D">
      <w:pPr>
        <w:tabs>
          <w:tab w:val="left" w:pos="4965"/>
        </w:tabs>
        <w:spacing w:line="360" w:lineRule="auto"/>
        <w:ind w:firstLineChars="200" w:firstLine="480"/>
        <w:jc w:val="center"/>
        <w:rPr>
          <w:sz w:val="24"/>
          <w:szCs w:val="24"/>
        </w:rPr>
      </w:pPr>
      <m:oMathPara>
        <m:oMath>
          <m:eqArr>
            <m:eqArrPr>
              <m:maxDist m:val="1"/>
              <m:ctrlPr>
                <w:rPr>
                  <w:rFonts w:ascii="Cambria Math" w:hAnsi="Cambria Math"/>
                  <w:i/>
                  <w:sz w:val="24"/>
                  <w:szCs w:val="24"/>
                </w:rPr>
              </m:ctrlPr>
            </m:eqArrPr>
            <m:e>
              <m:sSup>
                <m:sSupPr>
                  <m:ctrlPr>
                    <w:rPr>
                      <w:rFonts w:ascii="Cambria Math" w:hAnsi="Cambria Math"/>
                      <w:sz w:val="24"/>
                      <w:szCs w:val="24"/>
                    </w:rPr>
                  </m:ctrlPr>
                </m:sSupPr>
                <m:e>
                  <m:r>
                    <w:rPr>
                      <w:rFonts w:ascii="Cambria Math" w:hAnsi="Cambria Math" w:hint="eastAsia"/>
                      <w:sz w:val="24"/>
                      <w:szCs w:val="24"/>
                    </w:rPr>
                    <m:t>p</m:t>
                  </m:r>
                </m:e>
                <m:sup>
                  <m:r>
                    <w:rPr>
                      <w:rFonts w:ascii="Cambria Math" w:hAnsi="Cambria Math"/>
                      <w:sz w:val="24"/>
                      <w:szCs w:val="24"/>
                    </w:rPr>
                    <m:t>*</m:t>
                  </m:r>
                </m:sup>
              </m:sSup>
              <w:bookmarkStart w:id="84" w:name="_Hlk102436242"/>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r>
                    <w:rPr>
                      <w:rFonts w:ascii="Cambria Math" w:hAnsi="Cambria Math" w:hint="eastAsia"/>
                      <w:sz w:val="24"/>
                      <w:szCs w:val="24"/>
                    </w:rPr>
                    <m:t>v</m:t>
                  </m:r>
                  <m:r>
                    <m:rPr>
                      <m:sty m:val="p"/>
                    </m:rPr>
                    <w:rPr>
                      <w:rFonts w:ascii="Cambria Math" w:hAnsi="Cambria Math"/>
                      <w:sz w:val="24"/>
                      <w:szCs w:val="24"/>
                    </w:rPr>
                    <m:t>-</m:t>
                  </m:r>
                  <m:r>
                    <w:rPr>
                      <w:rFonts w:ascii="Cambria Math" w:hAnsi="Cambria Math" w:hint="eastAsia"/>
                      <w:sz w:val="24"/>
                      <w:szCs w:val="24"/>
                    </w:rPr>
                    <m:t>q</m:t>
                  </m:r>
                </m:num>
                <m:den>
                  <m:r>
                    <w:rPr>
                      <w:rFonts w:ascii="Cambria Math" w:hAnsi="Cambria Math"/>
                      <w:sz w:val="24"/>
                      <w:szCs w:val="24"/>
                    </w:rPr>
                    <m:t>3</m:t>
                  </m:r>
                </m:den>
              </m:f>
              <w:bookmarkEnd w:id="84"/>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2</m:t>
                  </m:r>
                </m:sub>
                <m:sup>
                  <m:r>
                    <w:rPr>
                      <w:rFonts w:ascii="Cambria Math" w:hAnsi="Cambria Math"/>
                      <w:sz w:val="24"/>
                      <w:szCs w:val="24"/>
                    </w:rPr>
                    <m:t>*</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v</m:t>
                  </m:r>
                  <m:r>
                    <m:rPr>
                      <m:sty m:val="p"/>
                    </m:rPr>
                    <w:rPr>
                      <w:rFonts w:ascii="Cambria Math" w:hAnsi="Cambria Math"/>
                      <w:sz w:val="24"/>
                      <w:szCs w:val="24"/>
                    </w:rPr>
                    <m:t>-2</m:t>
                  </m:r>
                  <m:r>
                    <w:rPr>
                      <w:rFonts w:ascii="Cambria Math" w:hAnsi="Cambria Math" w:hint="eastAsia"/>
                      <w:sz w:val="24"/>
                      <w:szCs w:val="24"/>
                    </w:rPr>
                    <m:t>q</m:t>
                  </m:r>
                </m:num>
                <m:den>
                  <m:r>
                    <w:rPr>
                      <w:rFonts w:ascii="Cambria Math" w:hAnsi="Cambria Math"/>
                      <w:sz w:val="24"/>
                      <w:szCs w:val="24"/>
                    </w:rPr>
                    <m:t>3</m:t>
                  </m:r>
                  <m:r>
                    <w:rPr>
                      <w:rFonts w:ascii="Cambria Math" w:hAnsi="Cambria Math" w:hint="eastAsia"/>
                      <w:sz w:val="24"/>
                      <w:szCs w:val="24"/>
                    </w:rPr>
                    <m:t>t</m:t>
                  </m:r>
                </m:den>
              </m:f>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4.5</m:t>
                  </m:r>
                </m:e>
              </m:d>
            </m:e>
          </m:eqArr>
        </m:oMath>
      </m:oMathPara>
    </w:p>
    <w:p w14:paraId="02BC5E51" w14:textId="77777777" w:rsidR="001E7D51" w:rsidRDefault="0076123D" w:rsidP="0076123D">
      <w:pPr>
        <w:tabs>
          <w:tab w:val="left" w:pos="4965"/>
        </w:tabs>
        <w:spacing w:line="360" w:lineRule="auto"/>
        <w:rPr>
          <w:sz w:val="24"/>
          <w:szCs w:val="24"/>
        </w:rPr>
      </w:pPr>
      <w:r>
        <w:rPr>
          <w:rFonts w:hint="eastAsia"/>
          <w:sz w:val="24"/>
          <w:szCs w:val="24"/>
        </w:rPr>
        <w:lastRenderedPageBreak/>
        <w:t>对应的</w:t>
      </w:r>
      <w:r w:rsidR="001E7D51">
        <w:rPr>
          <w:rFonts w:hint="eastAsia"/>
          <w:sz w:val="24"/>
          <w:szCs w:val="24"/>
        </w:rPr>
        <w:t>：</w:t>
      </w:r>
    </w:p>
    <w:p w14:paraId="4D618D43" w14:textId="1512D677" w:rsidR="0076123D" w:rsidRPr="0015399D" w:rsidRDefault="00591DC3" w:rsidP="0076123D">
      <w:pPr>
        <w:tabs>
          <w:tab w:val="left" w:pos="4965"/>
        </w:tabs>
        <w:spacing w:line="360" w:lineRule="auto"/>
        <w:rPr>
          <w:sz w:val="24"/>
          <w:szCs w:val="24"/>
        </w:rPr>
      </w:pPr>
      <m:oMathPara>
        <m:oMath>
          <m:eqArr>
            <m:eqArrPr>
              <m:maxDist m:val="1"/>
              <m:ctrlPr>
                <w:rPr>
                  <w:rFonts w:ascii="Cambria Math" w:hAnsi="Cambria Math"/>
                  <w:i/>
                  <w:sz w:val="24"/>
                  <w:szCs w:val="24"/>
                </w:rPr>
              </m:ctrlPr>
            </m:eqArrPr>
            <m:e>
              <m:r>
                <w:rPr>
                  <w:rFonts w:ascii="Cambria Math" w:hAnsi="Cambria Math"/>
                  <w:sz w:val="24"/>
                  <w:szCs w:val="24"/>
                </w:rPr>
                <m:t>π=</m:t>
              </m:r>
              <m:f>
                <m:fPr>
                  <m:ctrlPr>
                    <w:rPr>
                      <w:rFonts w:ascii="Cambria Math" w:hAnsi="Cambria Math"/>
                      <w:i/>
                      <w:sz w:val="24"/>
                      <w:szCs w:val="24"/>
                    </w:rPr>
                  </m:ctrlPr>
                </m:fPr>
                <m:num>
                  <m:r>
                    <w:rPr>
                      <w:rFonts w:ascii="Cambria Math" w:hAnsi="Cambria Math"/>
                      <w:sz w:val="24"/>
                      <w:szCs w:val="24"/>
                    </w:rPr>
                    <m:t>2</m:t>
                  </m:r>
                  <m:sSup>
                    <m:sSupPr>
                      <m:ctrlPr>
                        <w:rPr>
                          <w:rFonts w:ascii="Cambria Math" w:hAnsi="Cambria Math"/>
                          <w:i/>
                          <w:sz w:val="24"/>
                          <w:szCs w:val="24"/>
                        </w:rPr>
                      </m:ctrlPr>
                    </m:sSupPr>
                    <m:e>
                      <m:r>
                        <w:rPr>
                          <w:rFonts w:ascii="Cambria Math" w:hAnsi="Cambria Math" w:hint="eastAsia"/>
                          <w:sz w:val="24"/>
                          <w:szCs w:val="24"/>
                        </w:rPr>
                        <m:t>q</m:t>
                      </m:r>
                    </m:e>
                    <m:sup>
                      <m: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hint="eastAsia"/>
                          <w:sz w:val="24"/>
                          <w:szCs w:val="24"/>
                        </w:rPr>
                        <m:t>v</m:t>
                      </m:r>
                    </m:e>
                    <m:sup>
                      <m:r>
                        <w:rPr>
                          <w:rFonts w:ascii="Cambria Math" w:hAnsi="Cambria Math"/>
                          <w:sz w:val="24"/>
                          <w:szCs w:val="24"/>
                        </w:rPr>
                        <m:t>2</m:t>
                      </m:r>
                    </m:sup>
                  </m:sSup>
                </m:num>
                <m:den>
                  <m:r>
                    <w:rPr>
                      <w:rFonts w:ascii="Cambria Math" w:hAnsi="Cambria Math"/>
                      <w:sz w:val="24"/>
                      <w:szCs w:val="24"/>
                    </w:rPr>
                    <m:t>6</m:t>
                  </m:r>
                  <m:r>
                    <w:rPr>
                      <w:rFonts w:ascii="Cambria Math" w:hAnsi="Cambria Math" w:hint="eastAsia"/>
                      <w:sz w:val="24"/>
                      <w:szCs w:val="24"/>
                    </w:rPr>
                    <m:t>t</m:t>
                  </m:r>
                </m:den>
              </m:f>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2v-t</m:t>
                  </m:r>
                </m:e>
              </m:d>
              <m:r>
                <m:rPr>
                  <m:sty m:val="p"/>
                </m:rPr>
                <w:rPr>
                  <w:rFonts w:ascii="Cambria Math" w:hAnsi="Cambria Math"/>
                  <w:sz w:val="24"/>
                  <w:szCs w:val="24"/>
                </w:rPr>
                <m:t>,CS=</m:t>
              </m:r>
              <m:f>
                <m:fPr>
                  <m:ctrlPr>
                    <w:rPr>
                      <w:rFonts w:ascii="Cambria Math" w:hAnsi="Cambria Math"/>
                      <w:i/>
                      <w:sz w:val="24"/>
                      <w:szCs w:val="24"/>
                    </w:rPr>
                  </m:ctrlPr>
                </m:fPr>
                <m:num>
                  <m:r>
                    <w:rPr>
                      <w:rFonts w:ascii="Cambria Math" w:hAnsi="Cambria Math"/>
                      <w:sz w:val="24"/>
                      <w:szCs w:val="24"/>
                    </w:rPr>
                    <m:t>5</m:t>
                  </m:r>
                  <m:sSup>
                    <m:sSupPr>
                      <m:ctrlPr>
                        <w:rPr>
                          <w:rFonts w:ascii="Cambria Math" w:hAnsi="Cambria Math"/>
                          <w:i/>
                          <w:sz w:val="24"/>
                          <w:szCs w:val="24"/>
                        </w:rPr>
                      </m:ctrlPr>
                    </m:sSupPr>
                    <m:e>
                      <m:r>
                        <w:rPr>
                          <w:rFonts w:ascii="Cambria Math" w:hAnsi="Cambria Math" w:hint="eastAsia"/>
                          <w:sz w:val="24"/>
                          <w:szCs w:val="24"/>
                        </w:rPr>
                        <m:t>q</m:t>
                      </m:r>
                    </m:e>
                    <m:sup>
                      <m:r>
                        <w:rPr>
                          <w:rFonts w:ascii="Cambria Math" w:hAnsi="Cambria Math"/>
                          <w:sz w:val="24"/>
                          <w:szCs w:val="24"/>
                        </w:rPr>
                        <m:t>2</m:t>
                      </m:r>
                    </m:sup>
                  </m:sSup>
                  <m:r>
                    <m:rPr>
                      <m:sty m:val="p"/>
                    </m:rPr>
                    <w:rPr>
                      <w:rFonts w:ascii="Cambria Math" w:hAnsi="Cambria Math"/>
                      <w:sz w:val="24"/>
                      <w:szCs w:val="24"/>
                    </w:rPr>
                    <m:t>-2</m:t>
                  </m:r>
                  <m:r>
                    <w:rPr>
                      <w:rFonts w:ascii="Cambria Math" w:hAnsi="Cambria Math" w:hint="eastAsia"/>
                      <w:sz w:val="24"/>
                      <w:szCs w:val="24"/>
                    </w:rPr>
                    <m:t>q</m:t>
                  </m:r>
                  <m:r>
                    <w:rPr>
                      <w:rFonts w:ascii="Cambria Math" w:hAnsi="Cambria Math"/>
                      <w:sz w:val="24"/>
                      <w:szCs w:val="24"/>
                    </w:rPr>
                    <m:t>v</m:t>
                  </m:r>
                  <m:r>
                    <m:rPr>
                      <m:sty m:val="p"/>
                    </m:rPr>
                    <w:rPr>
                      <w:rFonts w:ascii="Cambria Math" w:hAnsi="Cambria Math"/>
                      <w:sz w:val="24"/>
                      <w:szCs w:val="24"/>
                    </w:rPr>
                    <m:t>+2</m:t>
                  </m:r>
                  <m:sSup>
                    <m:sSupPr>
                      <m:ctrlPr>
                        <w:rPr>
                          <w:rFonts w:ascii="Cambria Math" w:hAnsi="Cambria Math"/>
                          <w:i/>
                          <w:sz w:val="24"/>
                          <w:szCs w:val="24"/>
                        </w:rPr>
                      </m:ctrlPr>
                    </m:sSupPr>
                    <m:e>
                      <m:r>
                        <w:rPr>
                          <w:rFonts w:ascii="Cambria Math" w:hAnsi="Cambria Math" w:hint="eastAsia"/>
                          <w:sz w:val="24"/>
                          <w:szCs w:val="24"/>
                        </w:rPr>
                        <m:t>v</m:t>
                      </m:r>
                    </m:e>
                    <m:sup>
                      <m:r>
                        <w:rPr>
                          <w:rFonts w:ascii="Cambria Math" w:hAnsi="Cambria Math"/>
                          <w:sz w:val="24"/>
                          <w:szCs w:val="24"/>
                        </w:rPr>
                        <m:t>2</m:t>
                      </m:r>
                    </m:sup>
                  </m:sSup>
                </m:num>
                <m:den>
                  <m:r>
                    <w:rPr>
                      <w:rFonts w:ascii="Cambria Math" w:hAnsi="Cambria Math"/>
                      <w:sz w:val="24"/>
                      <w:szCs w:val="24"/>
                    </w:rPr>
                    <m:t>18</m:t>
                  </m:r>
                  <m:r>
                    <w:rPr>
                      <w:rFonts w:ascii="Cambria Math" w:hAnsi="Cambria Math" w:hint="eastAsia"/>
                      <w:sz w:val="24"/>
                      <w:szCs w:val="24"/>
                    </w:rPr>
                    <m:t>t</m:t>
                  </m:r>
                </m:den>
              </m:f>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4.6</m:t>
                  </m:r>
                </m:e>
              </m:d>
            </m:e>
          </m:eqArr>
        </m:oMath>
      </m:oMathPara>
    </w:p>
    <w:p w14:paraId="32752CEA" w14:textId="77777777" w:rsidR="0076123D" w:rsidRDefault="0076123D" w:rsidP="0076123D">
      <w:pPr>
        <w:tabs>
          <w:tab w:val="left" w:pos="4965"/>
        </w:tabs>
        <w:spacing w:line="360" w:lineRule="auto"/>
        <w:ind w:firstLineChars="200" w:firstLine="480"/>
        <w:rPr>
          <w:sz w:val="24"/>
          <w:szCs w:val="24"/>
        </w:rPr>
      </w:pPr>
      <w:r>
        <w:rPr>
          <w:rFonts w:hint="eastAsia"/>
          <w:sz w:val="24"/>
          <w:szCs w:val="24"/>
        </w:rPr>
        <w:t>(</w:t>
      </w:r>
      <w:r>
        <w:rPr>
          <w:sz w:val="24"/>
          <w:szCs w:val="24"/>
        </w:rPr>
        <w:t>2)</w:t>
      </w:r>
      <w:r>
        <w:rPr>
          <w:rFonts w:hint="eastAsia"/>
          <w:sz w:val="24"/>
          <w:szCs w:val="24"/>
        </w:rPr>
        <w:t>如果</w:t>
      </w:r>
      <m:oMath>
        <m:r>
          <w:rPr>
            <w:rFonts w:ascii="Cambria Math" w:hAnsi="Cambria Math" w:hint="eastAsia"/>
            <w:sz w:val="24"/>
            <w:szCs w:val="24"/>
          </w:rPr>
          <m:t>t</m:t>
        </m:r>
        <m:r>
          <w:rPr>
            <w:rFonts w:ascii="Cambria Math" w:hAnsi="Cambria Math"/>
            <w:sz w:val="24"/>
            <w:szCs w:val="24"/>
          </w:rPr>
          <m:t>≥</m:t>
        </m:r>
        <m:r>
          <w:rPr>
            <w:rFonts w:ascii="Cambria Math" w:hAnsi="Cambria Math" w:hint="eastAsia"/>
            <w:sz w:val="24"/>
            <w:szCs w:val="24"/>
          </w:rPr>
          <m:t>q</m:t>
        </m:r>
        <m:r>
          <w:rPr>
            <w:rFonts w:ascii="Cambria Math" w:hAnsi="Cambria Math"/>
            <w:sz w:val="24"/>
            <w:szCs w:val="24"/>
          </w:rPr>
          <m:t>&gt;3</m:t>
        </m:r>
        <m:r>
          <w:rPr>
            <w:rFonts w:ascii="Cambria Math" w:hAnsi="Cambria Math" w:hint="eastAsia"/>
            <w:sz w:val="24"/>
            <w:szCs w:val="24"/>
          </w:rPr>
          <m:t>t</m:t>
        </m:r>
        <m:r>
          <w:rPr>
            <w:rFonts w:ascii="Cambria Math" w:hAnsi="Cambria Math"/>
            <w:sz w:val="24"/>
            <w:szCs w:val="24"/>
          </w:rPr>
          <m:t>-</m:t>
        </m:r>
        <m:r>
          <w:rPr>
            <w:rFonts w:ascii="Cambria Math" w:hAnsi="Cambria Math" w:hint="eastAsia"/>
            <w:sz w:val="24"/>
            <w:szCs w:val="24"/>
          </w:rPr>
          <m:t>v</m:t>
        </m:r>
      </m:oMath>
      <w:r>
        <w:rPr>
          <w:rFonts w:hint="eastAsia"/>
          <w:sz w:val="24"/>
          <w:szCs w:val="24"/>
        </w:rPr>
        <w:t>，即所有新消费者都会选择购买产品，且：</w:t>
      </w:r>
    </w:p>
    <w:p w14:paraId="5448E439" w14:textId="48375381" w:rsidR="0076123D" w:rsidRPr="0015399D" w:rsidRDefault="00591DC3" w:rsidP="0076123D">
      <w:pPr>
        <w:tabs>
          <w:tab w:val="left" w:pos="4965"/>
        </w:tabs>
        <w:spacing w:line="360" w:lineRule="auto"/>
        <w:ind w:firstLineChars="200" w:firstLine="480"/>
        <w:jc w:val="center"/>
        <w:rPr>
          <w:sz w:val="24"/>
          <w:szCs w:val="24"/>
        </w:rPr>
      </w:pPr>
      <m:oMathPara>
        <m:oMath>
          <m:eqArr>
            <m:eqArrPr>
              <m:maxDist m:val="1"/>
              <m:ctrlPr>
                <w:rPr>
                  <w:rFonts w:ascii="Cambria Math" w:hAnsi="Cambria Math"/>
                  <w:i/>
                  <w:sz w:val="24"/>
                  <w:szCs w:val="24"/>
                </w:rPr>
              </m:ctrlPr>
            </m:eqArrPr>
            <m:e>
              <m:sSup>
                <m:sSupPr>
                  <m:ctrlPr>
                    <w:rPr>
                      <w:rFonts w:ascii="Cambria Math" w:hAnsi="Cambria Math"/>
                      <w:sz w:val="24"/>
                      <w:szCs w:val="24"/>
                    </w:rPr>
                  </m:ctrlPr>
                </m:sSupPr>
                <m:e>
                  <m:r>
                    <w:rPr>
                      <w:rFonts w:ascii="Cambria Math" w:hAnsi="Cambria Math" w:hint="eastAsia"/>
                      <w:sz w:val="24"/>
                      <w:szCs w:val="24"/>
                    </w:rPr>
                    <m:t>p</m:t>
                  </m:r>
                </m:e>
                <m:sup>
                  <m:r>
                    <w:rPr>
                      <w:rFonts w:ascii="Cambria Math" w:hAnsi="Cambria Math"/>
                      <w:sz w:val="24"/>
                      <w:szCs w:val="24"/>
                    </w:rPr>
                    <m:t>*</m:t>
                  </m:r>
                </m:sup>
              </m:sSup>
              <m:r>
                <w:rPr>
                  <w:rFonts w:ascii="Cambria Math" w:hAnsi="Cambria Math"/>
                  <w:sz w:val="24"/>
                  <w:szCs w:val="24"/>
                </w:rPr>
                <m:t>=</m:t>
              </m:r>
              <m:r>
                <w:rPr>
                  <w:rFonts w:ascii="Cambria Math" w:hAnsi="Cambria Math" w:hint="eastAsia"/>
                  <w:sz w:val="24"/>
                  <w:szCs w:val="24"/>
                </w:rPr>
                <m:t>v</m:t>
              </m:r>
              <m:r>
                <w:rPr>
                  <w:rFonts w:ascii="微软雅黑" w:eastAsia="微软雅黑" w:hAnsi="微软雅黑" w:cs="微软雅黑" w:hint="eastAsia"/>
                  <w:sz w:val="24"/>
                  <w:szCs w:val="24"/>
                </w:rPr>
                <m:t>-</m:t>
              </m:r>
              <m:r>
                <w:rPr>
                  <w:rFonts w:ascii="Cambria Math" w:hAnsi="Cambria Math" w:hint="eastAsia"/>
                  <w:sz w:val="24"/>
                  <w:szCs w:val="24"/>
                </w:rPr>
                <m:t>t</m:t>
              </m:r>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2</m:t>
                  </m:r>
                </m:sub>
                <m:sup>
                  <m:r>
                    <w:rPr>
                      <w:rFonts w:ascii="Cambria Math" w:hAnsi="Cambria Math"/>
                      <w:sz w:val="24"/>
                      <w:szCs w:val="24"/>
                    </w:rPr>
                    <m:t>*</m:t>
                  </m:r>
                </m:sup>
              </m:sSubSup>
              <m:r>
                <w:rPr>
                  <w:rFonts w:ascii="Cambria Math" w:hAnsi="Cambria Math"/>
                  <w:sz w:val="24"/>
                  <w:szCs w:val="24"/>
                </w:rPr>
                <m:t>=1</m:t>
              </m:r>
              <w:bookmarkStart w:id="85" w:name="_Hlk102457308"/>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q</m:t>
                  </m:r>
                </m:num>
                <m:den>
                  <m:r>
                    <w:rPr>
                      <w:rFonts w:ascii="Cambria Math" w:hAnsi="Cambria Math" w:hint="eastAsia"/>
                      <w:sz w:val="24"/>
                      <w:szCs w:val="24"/>
                    </w:rPr>
                    <m:t>t</m:t>
                  </m:r>
                </m:den>
              </m:f>
              <w:bookmarkEnd w:id="85"/>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4.7</m:t>
                  </m:r>
                </m:e>
              </m:d>
            </m:e>
          </m:eqArr>
        </m:oMath>
      </m:oMathPara>
    </w:p>
    <w:p w14:paraId="0AA9951D" w14:textId="77777777" w:rsidR="006C4F61" w:rsidRDefault="0076123D" w:rsidP="0076123D">
      <w:pPr>
        <w:tabs>
          <w:tab w:val="left" w:pos="4965"/>
        </w:tabs>
        <w:spacing w:line="360" w:lineRule="auto"/>
        <w:rPr>
          <w:sz w:val="24"/>
          <w:szCs w:val="24"/>
        </w:rPr>
      </w:pPr>
      <w:r>
        <w:rPr>
          <w:rFonts w:hint="eastAsia"/>
          <w:sz w:val="24"/>
          <w:szCs w:val="24"/>
        </w:rPr>
        <w:t>对应的</w:t>
      </w:r>
      <w:r w:rsidR="0015399D">
        <w:rPr>
          <w:rFonts w:hint="eastAsia"/>
          <w:sz w:val="24"/>
          <w:szCs w:val="24"/>
        </w:rPr>
        <w:t>：</w:t>
      </w:r>
    </w:p>
    <w:p w14:paraId="0B684909" w14:textId="380A0D8B" w:rsidR="0076123D" w:rsidRPr="006C4F61" w:rsidRDefault="00591DC3" w:rsidP="0076123D">
      <w:pPr>
        <w:tabs>
          <w:tab w:val="left" w:pos="4965"/>
        </w:tabs>
        <w:spacing w:line="360" w:lineRule="auto"/>
        <w:rPr>
          <w:sz w:val="24"/>
          <w:szCs w:val="24"/>
        </w:rPr>
      </w:pPr>
      <m:oMathPara>
        <m:oMath>
          <m:eqArr>
            <m:eqArrPr>
              <m:maxDist m:val="1"/>
              <m:ctrlPr>
                <w:rPr>
                  <w:rFonts w:ascii="Cambria Math" w:hAnsi="Cambria Math"/>
                  <w:i/>
                  <w:sz w:val="24"/>
                  <w:szCs w:val="24"/>
                </w:rPr>
              </m:ctrlPr>
            </m:eqArrPr>
            <m:e>
              <m:r>
                <w:rPr>
                  <w:rFonts w:ascii="Cambria Math" w:hAnsi="Cambria Math"/>
                  <w:sz w:val="24"/>
                  <w:szCs w:val="24"/>
                </w:rPr>
                <m:t>π=</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hint="eastAsia"/>
                          <w:sz w:val="24"/>
                          <w:szCs w:val="24"/>
                        </w:rPr>
                        <m:t>q</m:t>
                      </m:r>
                    </m:e>
                    <m:sup>
                      <m:r>
                        <w:rPr>
                          <w:rFonts w:ascii="Cambria Math" w:hAnsi="Cambria Math"/>
                          <w:sz w:val="24"/>
                          <w:szCs w:val="24"/>
                        </w:rPr>
                        <m:t>2</m:t>
                      </m:r>
                    </m:sup>
                  </m:sSup>
                </m:num>
                <m:den>
                  <m:r>
                    <w:rPr>
                      <w:rFonts w:ascii="Cambria Math" w:hAnsi="Cambria Math"/>
                      <w:sz w:val="24"/>
                      <w:szCs w:val="24"/>
                    </w:rPr>
                    <m:t>2</m:t>
                  </m:r>
                  <m:r>
                    <w:rPr>
                      <w:rFonts w:ascii="Cambria Math" w:hAnsi="Cambria Math" w:hint="eastAsia"/>
                      <w:sz w:val="24"/>
                      <w:szCs w:val="24"/>
                    </w:rPr>
                    <m:t>t</m:t>
                  </m:r>
                </m:den>
              </m:f>
              <m:r>
                <m:rPr>
                  <m:sty m:val="p"/>
                </m:rP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v-t</m:t>
                  </m:r>
                </m:e>
              </m:d>
              <m:r>
                <w:rPr>
                  <w:rFonts w:ascii="Cambria Math" w:hAnsi="Cambria Math"/>
                  <w:sz w:val="24"/>
                  <w:szCs w:val="24"/>
                </w:rPr>
                <m:t>,</m:t>
              </m:r>
              <m:r>
                <m:rPr>
                  <m:sty m:val="p"/>
                </m:rPr>
                <w:rPr>
                  <w:rFonts w:ascii="Cambria Math" w:hAnsi="Cambria Math"/>
                  <w:sz w:val="24"/>
                  <w:szCs w:val="24"/>
                </w:rPr>
                <m:t>CS=</m:t>
              </m:r>
              <m:r>
                <w:rPr>
                  <w:rFonts w:ascii="Cambria Math" w:hAnsi="Cambria Math" w:hint="eastAsia"/>
                  <w:sz w:val="24"/>
                  <w:szCs w:val="24"/>
                </w:rPr>
                <m:t>t</m:t>
              </m:r>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hint="eastAsia"/>
                          <w:sz w:val="24"/>
                          <w:szCs w:val="24"/>
                        </w:rPr>
                        <m:t>q</m:t>
                      </m:r>
                    </m:e>
                    <m:sup>
                      <m:r>
                        <w:rPr>
                          <w:rFonts w:ascii="Cambria Math" w:hAnsi="Cambria Math"/>
                          <w:sz w:val="24"/>
                          <w:szCs w:val="24"/>
                        </w:rPr>
                        <m:t>2</m:t>
                      </m:r>
                    </m:sup>
                  </m:sSup>
                </m:num>
                <m:den>
                  <m:r>
                    <w:rPr>
                      <w:rFonts w:ascii="Cambria Math" w:hAnsi="Cambria Math"/>
                      <w:sz w:val="24"/>
                      <w:szCs w:val="24"/>
                    </w:rPr>
                    <m:t>2</m:t>
                  </m:r>
                  <m:r>
                    <w:rPr>
                      <w:rFonts w:ascii="Cambria Math" w:hAnsi="Cambria Math" w:hint="eastAsia"/>
                      <w:sz w:val="24"/>
                      <w:szCs w:val="24"/>
                    </w:rPr>
                    <m:t>t</m:t>
                  </m:r>
                </m:den>
              </m:f>
              <m:r>
                <w:rPr>
                  <w:rFonts w:ascii="Cambria Math" w:hAnsi="Cambria Math"/>
                  <w:sz w:val="24"/>
                  <w:szCs w:val="24"/>
                </w:rPr>
                <m:t>-</m:t>
              </m:r>
              <m:r>
                <w:rPr>
                  <w:rFonts w:ascii="Cambria Math" w:hAnsi="Cambria Math" w:hint="eastAsia"/>
                  <w:sz w:val="24"/>
                  <w:szCs w:val="24"/>
                </w:rPr>
                <m:t>q</m:t>
              </m:r>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4.8</m:t>
                  </m:r>
                </m:e>
              </m:d>
            </m:e>
          </m:eqArr>
        </m:oMath>
      </m:oMathPara>
    </w:p>
    <w:p w14:paraId="2DB1F9D6" w14:textId="5E583E2B" w:rsidR="00604212" w:rsidRDefault="0076123D" w:rsidP="00554E71">
      <w:pPr>
        <w:tabs>
          <w:tab w:val="left" w:pos="4965"/>
        </w:tabs>
        <w:spacing w:line="360" w:lineRule="auto"/>
        <w:ind w:firstLineChars="200" w:firstLine="482"/>
        <w:rPr>
          <w:sz w:val="24"/>
          <w:szCs w:val="24"/>
        </w:rPr>
      </w:pPr>
      <w:r w:rsidRPr="00686CF2">
        <w:rPr>
          <w:rFonts w:hint="eastAsia"/>
          <w:b/>
          <w:sz w:val="24"/>
          <w:szCs w:val="24"/>
        </w:rPr>
        <w:t>证明：</w:t>
      </w:r>
      <w:r w:rsidR="007D6C6C">
        <w:rPr>
          <w:rFonts w:hint="eastAsia"/>
          <w:sz w:val="24"/>
          <w:szCs w:val="24"/>
        </w:rPr>
        <w:t>此时</w:t>
      </w:r>
      <w:r w:rsidR="00327F34">
        <w:rPr>
          <w:rFonts w:hint="eastAsia"/>
          <w:sz w:val="24"/>
          <w:szCs w:val="24"/>
        </w:rPr>
        <w:t>需要先</w:t>
      </w:r>
      <w:r w:rsidR="00614FCB">
        <w:rPr>
          <w:rFonts w:hint="eastAsia"/>
          <w:sz w:val="24"/>
          <w:szCs w:val="24"/>
        </w:rPr>
        <w:t>比较</w:t>
      </w:r>
      <m:oMath>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1</m:t>
            </m:r>
          </m:sub>
        </m:sSub>
      </m:oMath>
      <w:r w:rsidR="00614FCB">
        <w:rPr>
          <w:rFonts w:hint="eastAsia"/>
          <w:sz w:val="24"/>
          <w:szCs w:val="24"/>
        </w:rPr>
        <w:t>和</w:t>
      </w:r>
      <m:oMath>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2</m:t>
            </m:r>
          </m:sub>
        </m:sSub>
      </m:oMath>
      <w:r w:rsidR="00327F34">
        <w:rPr>
          <w:rFonts w:hint="eastAsia"/>
          <w:sz w:val="24"/>
          <w:szCs w:val="24"/>
        </w:rPr>
        <w:t>大小。明显，</w:t>
      </w:r>
      <m:oMath>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2</m:t>
            </m:r>
          </m:sub>
        </m:sSub>
        <m:r>
          <w:rPr>
            <w:rFonts w:ascii="Cambria Math" w:hAnsi="Cambria Math"/>
            <w:sz w:val="24"/>
            <w:szCs w:val="24"/>
          </w:rPr>
          <m:t>&gt;</m:t>
        </m:r>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1</m:t>
            </m:r>
          </m:sub>
        </m:sSub>
      </m:oMath>
      <w:r w:rsidR="00327F34">
        <w:rPr>
          <w:rFonts w:hint="eastAsia"/>
          <w:sz w:val="24"/>
          <w:szCs w:val="24"/>
        </w:rPr>
        <w:t>不能成为均衡，因为消费者在第</w:t>
      </w:r>
      <w:r w:rsidR="00327F34">
        <w:rPr>
          <w:sz w:val="24"/>
          <w:szCs w:val="24"/>
        </w:rPr>
        <w:t>3</w:t>
      </w:r>
      <w:r w:rsidR="00327F34">
        <w:rPr>
          <w:rFonts w:hint="eastAsia"/>
          <w:sz w:val="24"/>
          <w:szCs w:val="24"/>
        </w:rPr>
        <w:t>阶段</w:t>
      </w:r>
      <w:r w:rsidR="00DB2499">
        <w:rPr>
          <w:rFonts w:hint="eastAsia"/>
          <w:sz w:val="24"/>
          <w:szCs w:val="24"/>
        </w:rPr>
        <w:t>正确</w:t>
      </w:r>
      <w:r w:rsidR="00327F34">
        <w:rPr>
          <w:rFonts w:hint="eastAsia"/>
          <w:sz w:val="24"/>
          <w:szCs w:val="24"/>
        </w:rPr>
        <w:t>预测了垄断者</w:t>
      </w:r>
      <w:r w:rsidR="00CE5803">
        <w:rPr>
          <w:rFonts w:hint="eastAsia"/>
          <w:sz w:val="24"/>
          <w:szCs w:val="24"/>
        </w:rPr>
        <w:t>在第四阶段</w:t>
      </w:r>
      <w:r w:rsidR="00327F34">
        <w:rPr>
          <w:rFonts w:hint="eastAsia"/>
          <w:sz w:val="24"/>
          <w:szCs w:val="24"/>
        </w:rPr>
        <w:t>的价格</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m:t>
        </m:r>
        <m:r>
          <w:rPr>
            <w:rFonts w:ascii="Cambria Math" w:hAnsi="Cambria Math" w:hint="eastAsia"/>
            <w:sz w:val="24"/>
            <w:szCs w:val="24"/>
          </w:rPr>
          <m:t>p</m:t>
        </m:r>
      </m:oMath>
      <w:r w:rsidR="00327F34">
        <w:rPr>
          <w:rFonts w:hint="eastAsia"/>
          <w:sz w:val="24"/>
          <w:szCs w:val="24"/>
        </w:rPr>
        <w:t>。</w:t>
      </w:r>
      <w:proofErr w:type="gramStart"/>
      <w:r w:rsidR="00327F34">
        <w:rPr>
          <w:rFonts w:hint="eastAsia"/>
          <w:sz w:val="24"/>
          <w:szCs w:val="24"/>
        </w:rPr>
        <w:t>故考虑</w:t>
      </w:r>
      <w:bookmarkStart w:id="86" w:name="_Hlk102433641"/>
      <w:bookmarkStart w:id="87" w:name="_Hlk102463813"/>
      <w:proofErr w:type="gramEnd"/>
      <m:oMath>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2</m:t>
            </m:r>
          </m:sub>
        </m:sSub>
        <w:bookmarkEnd w:id="86"/>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1</m:t>
            </m:r>
          </m:sub>
        </m:sSub>
      </m:oMath>
      <w:bookmarkEnd w:id="87"/>
      <w:r w:rsidR="00327F34">
        <w:rPr>
          <w:rFonts w:hint="eastAsia"/>
          <w:sz w:val="24"/>
          <w:szCs w:val="24"/>
        </w:rPr>
        <w:t>情况，此时公司将</w:t>
      </w:r>
      <w:r w:rsidR="00AA3739">
        <w:rPr>
          <w:rFonts w:hint="eastAsia"/>
          <w:sz w:val="24"/>
          <w:szCs w:val="24"/>
        </w:rPr>
        <w:t>支付隐私成本的消费者</w:t>
      </w:r>
      <m:oMath>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2</m:t>
            </m:r>
          </m:sub>
        </m:sSub>
      </m:oMath>
      <w:r w:rsidR="00AA3739">
        <w:rPr>
          <w:rFonts w:hint="eastAsia"/>
          <w:sz w:val="24"/>
          <w:szCs w:val="24"/>
        </w:rPr>
        <w:t>视为定值，如果忽略条件</w:t>
      </w:r>
      <w:r w:rsidR="000E63AB">
        <w:rPr>
          <w:sz w:val="24"/>
          <w:szCs w:val="24"/>
        </w:rPr>
        <w:t>(</w:t>
      </w:r>
      <w:r w:rsidR="001A2685">
        <w:rPr>
          <w:sz w:val="24"/>
          <w:szCs w:val="24"/>
        </w:rPr>
        <w:t>4</w:t>
      </w:r>
      <w:r w:rsidR="00001219">
        <w:rPr>
          <w:sz w:val="24"/>
          <w:szCs w:val="24"/>
        </w:rPr>
        <w:t>.</w:t>
      </w:r>
      <w:r w:rsidR="00E46B7A">
        <w:rPr>
          <w:sz w:val="24"/>
          <w:szCs w:val="24"/>
        </w:rPr>
        <w:t>3</w:t>
      </w:r>
      <w:r w:rsidR="000E63AB">
        <w:rPr>
          <w:sz w:val="24"/>
          <w:szCs w:val="24"/>
        </w:rPr>
        <w:t>)(</w:t>
      </w:r>
      <w:r w:rsidR="001A2685">
        <w:rPr>
          <w:sz w:val="24"/>
          <w:szCs w:val="24"/>
        </w:rPr>
        <w:t>4</w:t>
      </w:r>
      <w:r w:rsidR="00001219">
        <w:rPr>
          <w:sz w:val="24"/>
          <w:szCs w:val="24"/>
        </w:rPr>
        <w:t>.</w:t>
      </w:r>
      <w:r w:rsidR="00E46B7A">
        <w:rPr>
          <w:sz w:val="24"/>
          <w:szCs w:val="24"/>
        </w:rPr>
        <w:t>4</w:t>
      </w:r>
      <w:r w:rsidR="000E63AB">
        <w:rPr>
          <w:sz w:val="24"/>
          <w:szCs w:val="24"/>
        </w:rPr>
        <w:t>)</w:t>
      </w:r>
      <w:r w:rsidR="00327F34">
        <w:rPr>
          <w:rFonts w:hint="eastAsia"/>
          <w:sz w:val="24"/>
          <w:szCs w:val="24"/>
        </w:rPr>
        <w:t>为求利润最大化对利润一阶求导</w:t>
      </w:r>
      <w:r w:rsidR="00AA3739">
        <w:rPr>
          <w:rFonts w:hint="eastAsia"/>
          <w:sz w:val="24"/>
          <w:szCs w:val="24"/>
        </w:rPr>
        <w:t>为</w:t>
      </w:r>
      <w:r w:rsidR="00AA3739">
        <w:rPr>
          <w:rFonts w:hint="eastAsia"/>
          <w:sz w:val="24"/>
          <w:szCs w:val="24"/>
        </w:rPr>
        <w:t>0</w:t>
      </w:r>
      <w:r w:rsidR="00AA3739">
        <w:rPr>
          <w:rFonts w:hint="eastAsia"/>
          <w:sz w:val="24"/>
          <w:szCs w:val="24"/>
        </w:rPr>
        <w:t>，导致：</w:t>
      </w:r>
    </w:p>
    <w:p w14:paraId="1FCA47B5" w14:textId="129077F9" w:rsidR="00AA3739" w:rsidRPr="006C4F61" w:rsidRDefault="00591DC3" w:rsidP="00F74C60">
      <w:pPr>
        <w:tabs>
          <w:tab w:val="left" w:pos="4965"/>
        </w:tabs>
        <w:spacing w:line="360" w:lineRule="auto"/>
        <w:ind w:firstLineChars="200" w:firstLine="480"/>
        <w:rPr>
          <w:sz w:val="24"/>
          <w:szCs w:val="24"/>
        </w:rPr>
      </w:pPr>
      <m:oMathPara>
        <m:oMath>
          <m:eqArr>
            <m:eqArrPr>
              <m:maxDist m:val="1"/>
              <m:ctrlPr>
                <w:rPr>
                  <w:rFonts w:ascii="Cambria Math" w:hAnsi="Cambria Math"/>
                  <w:i/>
                  <w:sz w:val="24"/>
                  <w:szCs w:val="24"/>
                </w:rPr>
              </m:ctrlPr>
            </m:eqArrPr>
            <m:e>
              <m:r>
                <w:rPr>
                  <w:rFonts w:ascii="Cambria Math" w:hAnsi="Cambria Math" w:hint="eastAsia"/>
                  <w:sz w:val="24"/>
                  <w:szCs w:val="24"/>
                </w:rPr>
                <m:t>p</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r>
                    <w:rPr>
                      <w:rFonts w:ascii="Cambria Math" w:hAnsi="Cambria Math" w:hint="eastAsia"/>
                      <w:sz w:val="24"/>
                      <w:szCs w:val="24"/>
                    </w:rPr>
                    <m:t>v</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m:t>
                  </m:r>
                  <m:r>
                    <w:rPr>
                      <w:rFonts w:ascii="Cambria Math" w:hAnsi="Cambria Math" w:hint="eastAsia"/>
                      <w:sz w:val="24"/>
                      <w:szCs w:val="24"/>
                    </w:rPr>
                    <m:t>q</m:t>
                  </m:r>
                </m:num>
                <m:den>
                  <m:r>
                    <w:rPr>
                      <w:rFonts w:ascii="Cambria Math" w:hAnsi="Cambria Math"/>
                      <w:sz w:val="24"/>
                      <w:szCs w:val="24"/>
                    </w:rPr>
                    <m:t>2</m:t>
                  </m:r>
                </m:den>
              </m:f>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4.9</m:t>
                  </m:r>
                </m:e>
              </m:d>
            </m:e>
          </m:eqArr>
        </m:oMath>
      </m:oMathPara>
    </w:p>
    <w:p w14:paraId="2E2DB0BD" w14:textId="13CB1EAE" w:rsidR="00AA3739" w:rsidRDefault="00CE5803" w:rsidP="00F74C60">
      <w:pPr>
        <w:tabs>
          <w:tab w:val="left" w:pos="4965"/>
        </w:tabs>
        <w:spacing w:line="360" w:lineRule="auto"/>
        <w:ind w:firstLineChars="200" w:firstLine="480"/>
        <w:rPr>
          <w:sz w:val="24"/>
          <w:szCs w:val="24"/>
        </w:rPr>
      </w:pPr>
      <w:r>
        <w:rPr>
          <w:rFonts w:hint="eastAsia"/>
          <w:sz w:val="24"/>
          <w:szCs w:val="24"/>
        </w:rPr>
        <w:t>应用理性预测情况，考虑哪种情况下可以使得</w:t>
      </w:r>
      <w:bookmarkStart w:id="88" w:name="_Hlk102435698"/>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m:t>
        </m:r>
        <m:r>
          <w:rPr>
            <w:rFonts w:ascii="Cambria Math" w:hAnsi="Cambria Math" w:hint="eastAsia"/>
            <w:sz w:val="24"/>
            <w:szCs w:val="24"/>
          </w:rPr>
          <m:t>p</m:t>
        </m:r>
      </m:oMath>
      <w:bookmarkEnd w:id="88"/>
      <w:r>
        <w:rPr>
          <w:rFonts w:hint="eastAsia"/>
          <w:sz w:val="24"/>
          <w:szCs w:val="24"/>
        </w:rPr>
        <w:t>，并解出</w:t>
      </w:r>
      <m:oMath>
        <m:r>
          <w:rPr>
            <w:rFonts w:ascii="Cambria Math" w:hAnsi="Cambria Math" w:hint="eastAsia"/>
            <w:sz w:val="24"/>
            <w:szCs w:val="24"/>
          </w:rPr>
          <m:t>p</m:t>
        </m:r>
      </m:oMath>
      <w:r>
        <w:rPr>
          <w:rFonts w:hint="eastAsia"/>
          <w:sz w:val="24"/>
          <w:szCs w:val="24"/>
        </w:rPr>
        <w:t>。如果</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m:t>
        </m:r>
        <m:r>
          <w:rPr>
            <w:rFonts w:ascii="Cambria Math" w:hAnsi="Cambria Math" w:hint="eastAsia"/>
            <w:sz w:val="24"/>
            <w:szCs w:val="24"/>
          </w:rPr>
          <m:t>p</m:t>
        </m:r>
      </m:oMath>
      <w:r>
        <w:rPr>
          <w:rFonts w:hint="eastAsia"/>
          <w:sz w:val="24"/>
          <w:szCs w:val="24"/>
        </w:rPr>
        <w:t>，那么</w:t>
      </w:r>
      <m:oMath>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1</m:t>
            </m:r>
          </m:sub>
        </m:sSub>
        <m:r>
          <w:rPr>
            <w:rFonts w:ascii="Cambria Math" w:hAnsi="Cambria Math"/>
            <w:sz w:val="24"/>
            <w:szCs w:val="24"/>
          </w:rPr>
          <m:t>≤1</m:t>
        </m:r>
      </m:oMath>
      <w:r>
        <w:rPr>
          <w:rFonts w:hint="eastAsia"/>
          <w:sz w:val="24"/>
          <w:szCs w:val="24"/>
        </w:rPr>
        <w:t>意味着</w:t>
      </w:r>
      <m:oMath>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2</m:t>
            </m:r>
          </m:sub>
        </m:sSub>
        <m:r>
          <w:rPr>
            <w:rFonts w:ascii="Cambria Math" w:hAnsi="Cambria Math"/>
            <w:sz w:val="24"/>
            <w:szCs w:val="24"/>
          </w:rPr>
          <m:t>≤1</m:t>
        </m:r>
      </m:oMath>
      <w:r>
        <w:rPr>
          <w:rFonts w:hint="eastAsia"/>
          <w:sz w:val="24"/>
          <w:szCs w:val="24"/>
        </w:rPr>
        <w:t>，故此时需要分析</w:t>
      </w:r>
      <w:bookmarkStart w:id="89" w:name="_Hlk102436038"/>
      <m:oMath>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1</m:t>
            </m:r>
          </m:sub>
        </m:sSub>
        <m:r>
          <w:rPr>
            <w:rFonts w:ascii="Cambria Math" w:hAnsi="Cambria Math"/>
            <w:sz w:val="24"/>
            <w:szCs w:val="24"/>
          </w:rPr>
          <m:t>≤1</m:t>
        </m:r>
      </m:oMath>
      <w:bookmarkEnd w:id="89"/>
      <w:r w:rsidR="00246275">
        <w:rPr>
          <w:rFonts w:hint="eastAsia"/>
          <w:sz w:val="24"/>
          <w:szCs w:val="24"/>
        </w:rPr>
        <w:t>解出</w:t>
      </w:r>
      <m:oMath>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1</m:t>
            </m:r>
          </m:sub>
        </m:sSub>
        <m:r>
          <w:rPr>
            <w:rFonts w:ascii="Cambria Math" w:hAnsi="Cambria Math"/>
            <w:sz w:val="24"/>
            <w:szCs w:val="24"/>
          </w:rPr>
          <m:t>=1</m:t>
        </m:r>
      </m:oMath>
      <w:r w:rsidR="00554E71">
        <w:rPr>
          <w:sz w:val="24"/>
          <w:szCs w:val="24"/>
        </w:rPr>
        <w:t xml:space="preserve"> </w:t>
      </w:r>
      <w:r w:rsidR="006135D9">
        <w:rPr>
          <w:rFonts w:hint="eastAsia"/>
          <w:sz w:val="24"/>
          <w:szCs w:val="24"/>
        </w:rPr>
        <w:t>。</w:t>
      </w:r>
    </w:p>
    <w:p w14:paraId="342243A4" w14:textId="75D50B03" w:rsidR="00CE7093" w:rsidRDefault="00CE7093" w:rsidP="00CE7093">
      <w:pPr>
        <w:tabs>
          <w:tab w:val="left" w:pos="4965"/>
        </w:tabs>
        <w:spacing w:line="360" w:lineRule="auto"/>
        <w:ind w:firstLineChars="200" w:firstLine="480"/>
        <w:rPr>
          <w:sz w:val="24"/>
          <w:szCs w:val="24"/>
        </w:rPr>
      </w:pPr>
      <w:r>
        <w:rPr>
          <w:rFonts w:hint="eastAsia"/>
          <w:sz w:val="24"/>
          <w:szCs w:val="24"/>
        </w:rPr>
        <w:t>当前的基本价格</w:t>
      </w:r>
      <m:oMath>
        <m:sSup>
          <m:sSupPr>
            <m:ctrlPr>
              <w:rPr>
                <w:rFonts w:ascii="Cambria Math" w:hAnsi="Cambria Math"/>
                <w:sz w:val="24"/>
                <w:szCs w:val="24"/>
              </w:rPr>
            </m:ctrlPr>
          </m:sSupPr>
          <m:e>
            <m:r>
              <w:rPr>
                <w:rFonts w:ascii="Cambria Math" w:hAnsi="Cambria Math" w:hint="eastAsia"/>
                <w:sz w:val="24"/>
                <w:szCs w:val="24"/>
              </w:rPr>
              <m:t>p</m:t>
            </m:r>
          </m:e>
          <m:sup>
            <m:r>
              <w:rPr>
                <w:rFonts w:ascii="Cambria Math" w:hAnsi="Cambria Math"/>
                <w:sz w:val="24"/>
                <w:szCs w:val="24"/>
              </w:rPr>
              <m:t>*</m:t>
            </m:r>
          </m:sup>
        </m:sSup>
      </m:oMath>
      <w:r>
        <w:rPr>
          <w:rFonts w:hint="eastAsia"/>
          <w:sz w:val="24"/>
          <w:szCs w:val="24"/>
        </w:rPr>
        <w:t>通过评估匿名市场的平均支付意愿获得，这相当于新消费者的支付意愿和已经支付隐私成本的老消费者的支付意愿之间的加权平均值</w:t>
      </w:r>
      <m:oMath>
        <m:r>
          <w:rPr>
            <w:rFonts w:ascii="Cambria Math" w:hAnsi="Cambria Math" w:hint="eastAsia"/>
            <w:sz w:val="24"/>
            <w:szCs w:val="24"/>
          </w:rPr>
          <m:t>q</m:t>
        </m:r>
      </m:oMath>
      <w:r>
        <w:rPr>
          <w:rFonts w:hint="eastAsia"/>
          <w:sz w:val="24"/>
          <w:szCs w:val="24"/>
        </w:rPr>
        <w:t>。支付隐私成本的消费者的</w:t>
      </w:r>
      <w:r w:rsidR="00CA184D">
        <w:rPr>
          <w:rFonts w:hint="eastAsia"/>
          <w:sz w:val="24"/>
          <w:szCs w:val="24"/>
        </w:rPr>
        <w:t>平均</w:t>
      </w:r>
      <w:r>
        <w:rPr>
          <w:rFonts w:hint="eastAsia"/>
          <w:sz w:val="24"/>
          <w:szCs w:val="24"/>
        </w:rPr>
        <w:t>支付意愿大于新消费者的平均支付意愿，因为支付</w:t>
      </w:r>
      <w:proofErr w:type="gramStart"/>
      <w:r>
        <w:rPr>
          <w:rFonts w:hint="eastAsia"/>
          <w:sz w:val="24"/>
          <w:szCs w:val="24"/>
        </w:rPr>
        <w:t>该成本</w:t>
      </w:r>
      <w:proofErr w:type="gramEnd"/>
      <w:r>
        <w:rPr>
          <w:rFonts w:hint="eastAsia"/>
          <w:sz w:val="24"/>
          <w:szCs w:val="24"/>
        </w:rPr>
        <w:t>的消费者距离公司更近（更偏向于选择公司）。可以发现，如果</w:t>
      </w:r>
      <m:oMath>
        <m:r>
          <w:rPr>
            <w:rFonts w:ascii="Cambria Math" w:hAnsi="Cambria Math" w:hint="eastAsia"/>
            <w:sz w:val="24"/>
            <w:szCs w:val="24"/>
          </w:rPr>
          <m:t>q</m:t>
        </m:r>
      </m:oMath>
      <w:r>
        <w:rPr>
          <w:rFonts w:hint="eastAsia"/>
          <w:sz w:val="24"/>
          <w:szCs w:val="24"/>
        </w:rPr>
        <w:t>增加，那么会导致</w:t>
      </w:r>
      <m:oMath>
        <m:r>
          <w:rPr>
            <w:rFonts w:ascii="Cambria Math" w:hAnsi="Cambria Math" w:hint="eastAsia"/>
            <w:sz w:val="24"/>
            <w:szCs w:val="24"/>
          </w:rPr>
          <m:t>p</m:t>
        </m:r>
      </m:oMath>
      <w:r>
        <w:rPr>
          <w:rFonts w:hint="eastAsia"/>
          <w:sz w:val="24"/>
          <w:szCs w:val="24"/>
        </w:rPr>
        <w:t>的减少，由于隐私成本过高，较少人会选择隐私，</w:t>
      </w:r>
      <w:proofErr w:type="gramStart"/>
      <w:r>
        <w:rPr>
          <w:rFonts w:hint="eastAsia"/>
          <w:sz w:val="24"/>
          <w:szCs w:val="24"/>
        </w:rPr>
        <w:t>这降低</w:t>
      </w:r>
      <w:proofErr w:type="gramEnd"/>
      <w:r>
        <w:rPr>
          <w:rFonts w:hint="eastAsia"/>
          <w:sz w:val="24"/>
          <w:szCs w:val="24"/>
        </w:rPr>
        <w:t>了对公司产品的需求。</w:t>
      </w:r>
    </w:p>
    <w:p w14:paraId="2189AEC4" w14:textId="10A25EA4" w:rsidR="00CE7093" w:rsidRPr="0027759D" w:rsidRDefault="009364B0" w:rsidP="0027759D">
      <w:pPr>
        <w:tabs>
          <w:tab w:val="left" w:pos="4965"/>
        </w:tabs>
        <w:spacing w:line="360" w:lineRule="auto"/>
        <w:ind w:firstLineChars="200" w:firstLine="482"/>
        <w:rPr>
          <w:sz w:val="24"/>
          <w:szCs w:val="24"/>
        </w:rPr>
      </w:pPr>
      <w:r w:rsidRPr="009364B0">
        <w:rPr>
          <w:rFonts w:hint="eastAsia"/>
          <w:b/>
          <w:sz w:val="24"/>
          <w:szCs w:val="24"/>
        </w:rPr>
        <w:t>定理</w:t>
      </w:r>
      <w:r w:rsidR="004179F7">
        <w:rPr>
          <w:b/>
          <w:sz w:val="24"/>
          <w:szCs w:val="24"/>
        </w:rPr>
        <w:t>4</w:t>
      </w:r>
      <w:r w:rsidRPr="009364B0">
        <w:rPr>
          <w:b/>
          <w:sz w:val="24"/>
          <w:szCs w:val="24"/>
        </w:rPr>
        <w:t>.1</w:t>
      </w:r>
      <w:r w:rsidR="0027759D">
        <w:rPr>
          <w:rFonts w:hint="eastAsia"/>
          <w:sz w:val="24"/>
          <w:szCs w:val="24"/>
        </w:rPr>
        <w:t>公司购买消费者信息数据，</w:t>
      </w:r>
      <m:oMath>
        <m:r>
          <w:rPr>
            <w:rFonts w:ascii="Cambria Math" w:hAnsi="Cambria Math" w:hint="eastAsia"/>
            <w:sz w:val="24"/>
            <w:szCs w:val="24"/>
          </w:rPr>
          <m:t>q</m:t>
        </m:r>
      </m:oMath>
      <w:r w:rsidR="0027759D">
        <w:rPr>
          <w:rFonts w:hint="eastAsia"/>
          <w:sz w:val="24"/>
          <w:szCs w:val="24"/>
        </w:rPr>
        <w:t>的利润增加且</w:t>
      </w:r>
      <m:oMath>
        <m:r>
          <w:rPr>
            <w:rFonts w:ascii="Cambria Math" w:hAnsi="Cambria Math" w:hint="eastAsia"/>
            <w:sz w:val="24"/>
            <w:szCs w:val="24"/>
          </w:rPr>
          <m:t>q</m:t>
        </m:r>
        <m:r>
          <w:rPr>
            <w:rFonts w:ascii="Cambria Math" w:hAnsi="Cambria Math"/>
            <w:sz w:val="24"/>
            <w:szCs w:val="24"/>
          </w:rPr>
          <m:t>≤3</m:t>
        </m:r>
        <m:r>
          <w:rPr>
            <w:rFonts w:ascii="Cambria Math" w:hAnsi="Cambria Math" w:hint="eastAsia"/>
            <w:sz w:val="24"/>
            <w:szCs w:val="24"/>
          </w:rPr>
          <m:t>t</m:t>
        </m:r>
        <m:r>
          <w:rPr>
            <w:rFonts w:ascii="Cambria Math" w:hAnsi="Cambria Math"/>
            <w:sz w:val="24"/>
            <w:szCs w:val="24"/>
          </w:rPr>
          <m:t>-</m:t>
        </m:r>
        <m:r>
          <w:rPr>
            <w:rFonts w:ascii="Cambria Math" w:hAnsi="Cambria Math" w:hint="eastAsia"/>
            <w:sz w:val="24"/>
            <w:szCs w:val="24"/>
          </w:rPr>
          <m:t>v</m:t>
        </m:r>
      </m:oMath>
      <w:r w:rsidR="0027759D">
        <w:rPr>
          <w:rFonts w:hint="eastAsia"/>
          <w:sz w:val="24"/>
          <w:szCs w:val="24"/>
        </w:rPr>
        <w:t>，那么消费者剩余相对于</w:t>
      </w:r>
      <m:oMath>
        <m:r>
          <w:rPr>
            <w:rFonts w:ascii="Cambria Math" w:hAnsi="Cambria Math" w:hint="eastAsia"/>
            <w:sz w:val="24"/>
            <w:szCs w:val="24"/>
          </w:rPr>
          <m:t>q</m:t>
        </m:r>
      </m:oMath>
      <w:r w:rsidR="0027759D">
        <w:rPr>
          <w:rFonts w:hint="eastAsia"/>
          <w:sz w:val="24"/>
          <w:szCs w:val="24"/>
        </w:rPr>
        <w:t>的曲线呈</w:t>
      </w:r>
      <w:r w:rsidR="0027759D">
        <w:rPr>
          <w:rFonts w:hint="eastAsia"/>
          <w:sz w:val="24"/>
          <w:szCs w:val="24"/>
        </w:rPr>
        <w:t>U</w:t>
      </w:r>
      <w:r w:rsidR="0027759D">
        <w:rPr>
          <w:rFonts w:hint="eastAsia"/>
          <w:sz w:val="24"/>
          <w:szCs w:val="24"/>
        </w:rPr>
        <w:t>型，且在</w:t>
      </w:r>
      <m:oMath>
        <m:f>
          <m:fPr>
            <m:type m:val="lin"/>
            <m:ctrlPr>
              <w:rPr>
                <w:rFonts w:ascii="Cambria Math" w:hAnsi="Cambria Math"/>
                <w:i/>
                <w:sz w:val="24"/>
                <w:szCs w:val="24"/>
              </w:rPr>
            </m:ctrlPr>
          </m:fPr>
          <m:num>
            <m:r>
              <w:rPr>
                <w:rFonts w:ascii="Cambria Math" w:hAnsi="Cambria Math" w:hint="eastAsia"/>
                <w:sz w:val="24"/>
                <w:szCs w:val="24"/>
              </w:rPr>
              <m:t>v</m:t>
            </m:r>
          </m:num>
          <m:den>
            <m:r>
              <w:rPr>
                <w:rFonts w:ascii="Cambria Math" w:hAnsi="Cambria Math"/>
                <w:sz w:val="24"/>
                <w:szCs w:val="24"/>
              </w:rPr>
              <m:t>5</m:t>
            </m:r>
          </m:den>
        </m:f>
      </m:oMath>
      <w:r w:rsidR="0027759D">
        <w:rPr>
          <w:rFonts w:hint="eastAsia"/>
          <w:sz w:val="24"/>
          <w:szCs w:val="24"/>
        </w:rPr>
        <w:t>时最小化。这反映了新消费者总是在更大的</w:t>
      </w:r>
      <m:oMath>
        <m:r>
          <w:rPr>
            <w:rFonts w:ascii="Cambria Math" w:hAnsi="Cambria Math" w:hint="eastAsia"/>
            <w:sz w:val="24"/>
            <w:szCs w:val="24"/>
          </w:rPr>
          <m:t>q</m:t>
        </m:r>
      </m:oMath>
      <w:r w:rsidR="0027759D">
        <w:rPr>
          <w:rFonts w:hint="eastAsia"/>
          <w:sz w:val="24"/>
          <w:szCs w:val="24"/>
        </w:rPr>
        <w:t>中受益，旧消费者亏损，因为对于新消费者来说成本越高，市场份额越大，价格越低，对于旧消费者则恰恰相反，这可以通过旧消费者支付的</w:t>
      </w:r>
      <m:oMath>
        <m:sSup>
          <m:sSupPr>
            <m:ctrlPr>
              <w:rPr>
                <w:rFonts w:ascii="Cambria Math" w:hAnsi="Cambria Math"/>
                <w:sz w:val="24"/>
                <w:szCs w:val="24"/>
              </w:rPr>
            </m:ctrlPr>
          </m:sSupPr>
          <m:e>
            <m:r>
              <w:rPr>
                <w:rFonts w:ascii="Cambria Math" w:hAnsi="Cambria Math" w:hint="eastAsia"/>
                <w:sz w:val="24"/>
                <w:szCs w:val="24"/>
              </w:rPr>
              <m:t>p</m:t>
            </m:r>
          </m:e>
          <m:sup>
            <m:r>
              <w:rPr>
                <w:rFonts w:ascii="Cambria Math" w:hAnsi="Cambria Math"/>
                <w:sz w:val="24"/>
                <w:szCs w:val="24"/>
              </w:rPr>
              <m:t>*</m:t>
            </m:r>
          </m:sup>
        </m:sSup>
        <m:r>
          <w:rPr>
            <w:rFonts w:ascii="Cambria Math" w:hAnsi="Cambria Math"/>
            <w:sz w:val="24"/>
            <w:szCs w:val="24"/>
          </w:rPr>
          <m:t>+</m:t>
        </m:r>
        <m:r>
          <w:rPr>
            <w:rFonts w:ascii="Cambria Math" w:hAnsi="Cambria Math" w:hint="eastAsia"/>
            <w:sz w:val="24"/>
            <w:szCs w:val="24"/>
          </w:rPr>
          <m:t>q</m:t>
        </m:r>
      </m:oMath>
      <w:r w:rsidR="0027759D">
        <w:rPr>
          <w:rFonts w:hint="eastAsia"/>
          <w:sz w:val="24"/>
          <w:szCs w:val="24"/>
        </w:rPr>
        <w:t>看出；如果</w:t>
      </w:r>
      <m:oMath>
        <m:r>
          <w:rPr>
            <w:rFonts w:ascii="Cambria Math" w:hAnsi="Cambria Math" w:hint="eastAsia"/>
            <w:sz w:val="24"/>
            <w:szCs w:val="24"/>
          </w:rPr>
          <m:t>q</m:t>
        </m:r>
        <m:r>
          <w:rPr>
            <w:rFonts w:ascii="Cambria Math" w:hAnsi="Cambria Math"/>
            <w:sz w:val="24"/>
            <w:szCs w:val="24"/>
          </w:rPr>
          <m:t>&gt;3</m:t>
        </m:r>
        <m:r>
          <w:rPr>
            <w:rFonts w:ascii="Cambria Math" w:hAnsi="Cambria Math" w:hint="eastAsia"/>
            <w:sz w:val="24"/>
            <w:szCs w:val="24"/>
          </w:rPr>
          <m:t>t</m:t>
        </m:r>
        <m:r>
          <w:rPr>
            <w:rFonts w:ascii="Cambria Math" w:hAnsi="Cambria Math"/>
            <w:sz w:val="24"/>
            <w:szCs w:val="24"/>
          </w:rPr>
          <m:t>-</m:t>
        </m:r>
        <m:r>
          <w:rPr>
            <w:rFonts w:ascii="Cambria Math" w:hAnsi="Cambria Math" w:hint="eastAsia"/>
            <w:sz w:val="24"/>
            <w:szCs w:val="24"/>
          </w:rPr>
          <m:t>v</m:t>
        </m:r>
      </m:oMath>
      <w:r w:rsidR="0027759D">
        <w:rPr>
          <w:rFonts w:hint="eastAsia"/>
          <w:sz w:val="24"/>
          <w:szCs w:val="24"/>
        </w:rPr>
        <w:t>，那么消费者剩余在</w:t>
      </w:r>
      <m:oMath>
        <m:r>
          <w:rPr>
            <w:rFonts w:ascii="Cambria Math" w:hAnsi="Cambria Math" w:hint="eastAsia"/>
            <w:sz w:val="24"/>
            <w:szCs w:val="24"/>
          </w:rPr>
          <m:t>q</m:t>
        </m:r>
      </m:oMath>
      <w:r w:rsidR="0027759D">
        <w:rPr>
          <w:rFonts w:hint="eastAsia"/>
          <w:sz w:val="24"/>
          <w:szCs w:val="24"/>
        </w:rPr>
        <w:t>中减少。</w:t>
      </w:r>
      <w:r w:rsidR="003A6378">
        <w:rPr>
          <w:rFonts w:hint="eastAsia"/>
          <w:sz w:val="24"/>
          <w:szCs w:val="24"/>
        </w:rPr>
        <w:t>此时增加</w:t>
      </w:r>
      <m:oMath>
        <m:r>
          <w:rPr>
            <w:rFonts w:ascii="Cambria Math" w:hAnsi="Cambria Math" w:hint="eastAsia"/>
            <w:sz w:val="24"/>
            <w:szCs w:val="24"/>
          </w:rPr>
          <m:t>q</m:t>
        </m:r>
      </m:oMath>
      <w:r w:rsidR="003A6378">
        <w:rPr>
          <w:rFonts w:hint="eastAsia"/>
          <w:sz w:val="24"/>
          <w:szCs w:val="24"/>
        </w:rPr>
        <w:t>对新消费者没有影响，因为实现了全覆盖，因此公司不必在匿名市场中降价。当</w:t>
      </w:r>
      <m:oMath>
        <m:r>
          <w:rPr>
            <w:rFonts w:ascii="Cambria Math" w:hAnsi="Cambria Math" w:hint="eastAsia"/>
            <w:sz w:val="24"/>
            <w:szCs w:val="24"/>
          </w:rPr>
          <m:t>q</m:t>
        </m:r>
      </m:oMath>
      <w:r w:rsidR="003A6378">
        <w:rPr>
          <w:rFonts w:hint="eastAsia"/>
          <w:sz w:val="24"/>
          <w:szCs w:val="24"/>
        </w:rPr>
        <w:t>增加时，旧消费者剩余减少，因为愿意支付</w:t>
      </w:r>
      <m:oMath>
        <m:r>
          <w:rPr>
            <w:rFonts w:ascii="Cambria Math" w:hAnsi="Cambria Math" w:hint="eastAsia"/>
            <w:sz w:val="24"/>
            <w:szCs w:val="24"/>
          </w:rPr>
          <m:t>q</m:t>
        </m:r>
      </m:oMath>
      <w:r w:rsidR="003A6378">
        <w:rPr>
          <w:rFonts w:hint="eastAsia"/>
          <w:sz w:val="24"/>
          <w:szCs w:val="24"/>
        </w:rPr>
        <w:t>的人会减少，需要支付全部估值。</w:t>
      </w:r>
      <w:r w:rsidR="0027759D">
        <w:rPr>
          <w:rFonts w:hint="eastAsia"/>
          <w:sz w:val="24"/>
          <w:szCs w:val="24"/>
        </w:rPr>
        <w:t>其中，隐私成本利润的增加是因为尽管基本价格较低，但支付意思成本的消费者比例较小，但是个性化市场更高的利润会补偿公司在匿名市场中的损失。</w:t>
      </w:r>
    </w:p>
    <w:p w14:paraId="3A0253EB" w14:textId="5F701530" w:rsidR="009C1B0B" w:rsidRPr="00E252C7" w:rsidRDefault="004179F7" w:rsidP="00E252C7">
      <w:pPr>
        <w:pStyle w:val="af0"/>
        <w:jc w:val="left"/>
        <w:rPr>
          <w:rFonts w:ascii="黑体" w:eastAsia="黑体" w:hAnsi="黑体"/>
          <w:sz w:val="28"/>
        </w:rPr>
      </w:pPr>
      <w:bookmarkStart w:id="90" w:name="_Toc104473649"/>
      <w:r>
        <w:rPr>
          <w:rFonts w:ascii="黑体" w:eastAsia="黑体" w:hAnsi="黑体"/>
          <w:sz w:val="28"/>
        </w:rPr>
        <w:lastRenderedPageBreak/>
        <w:t>4</w:t>
      </w:r>
      <w:r w:rsidR="00E252C7">
        <w:rPr>
          <w:rFonts w:ascii="黑体" w:eastAsia="黑体" w:hAnsi="黑体"/>
          <w:sz w:val="28"/>
        </w:rPr>
        <w:t>.</w:t>
      </w:r>
      <w:r w:rsidR="00E4035B">
        <w:rPr>
          <w:rFonts w:ascii="黑体" w:eastAsia="黑体" w:hAnsi="黑体"/>
          <w:sz w:val="28"/>
        </w:rPr>
        <w:t>4</w:t>
      </w:r>
      <w:r w:rsidR="00B83A5F" w:rsidRPr="00B83A5F">
        <w:rPr>
          <w:rFonts w:ascii="黑体" w:eastAsia="黑体" w:hAnsi="黑体"/>
          <w:sz w:val="28"/>
        </w:rPr>
        <w:t>双寡头垄断市场结构</w:t>
      </w:r>
      <w:bookmarkEnd w:id="90"/>
    </w:p>
    <w:p w14:paraId="065A397D" w14:textId="3DCA78FA" w:rsidR="003A6378" w:rsidRDefault="003A6378" w:rsidP="00135B97">
      <w:pPr>
        <w:tabs>
          <w:tab w:val="left" w:pos="4965"/>
        </w:tabs>
        <w:spacing w:line="360" w:lineRule="auto"/>
        <w:ind w:firstLineChars="200" w:firstLine="480"/>
        <w:rPr>
          <w:sz w:val="24"/>
          <w:szCs w:val="24"/>
        </w:rPr>
      </w:pPr>
      <w:r>
        <w:rPr>
          <w:rFonts w:hint="eastAsia"/>
          <w:sz w:val="24"/>
          <w:szCs w:val="24"/>
        </w:rPr>
        <w:t>目前考虑双寡头垄断的情况，消费者可以为隐私付费。时序与上一节相同。</w:t>
      </w:r>
      <w:r w:rsidR="00135B97">
        <w:rPr>
          <w:rFonts w:hint="eastAsia"/>
          <w:sz w:val="24"/>
          <w:szCs w:val="24"/>
        </w:rPr>
        <w:t>首先考虑两家都没有购买信息，如果</w:t>
      </w:r>
      <w:r w:rsidR="00135B97">
        <w:rPr>
          <w:rFonts w:hint="eastAsia"/>
          <w:sz w:val="24"/>
          <w:szCs w:val="24"/>
        </w:rPr>
        <w:t>A</w:t>
      </w:r>
      <w:r w:rsidR="00135B97">
        <w:rPr>
          <w:rFonts w:hint="eastAsia"/>
          <w:sz w:val="24"/>
          <w:szCs w:val="24"/>
        </w:rPr>
        <w:t>和</w:t>
      </w:r>
      <w:r w:rsidR="00135B97">
        <w:rPr>
          <w:sz w:val="24"/>
          <w:szCs w:val="24"/>
        </w:rPr>
        <w:t>B</w:t>
      </w:r>
      <w:r w:rsidR="00135B97">
        <w:rPr>
          <w:rFonts w:hint="eastAsia"/>
          <w:sz w:val="24"/>
          <w:szCs w:val="24"/>
        </w:rPr>
        <w:t>都没有购买，那么如果消费者观察到这一点后就不会支付隐私成本</w:t>
      </w:r>
      <m:oMath>
        <m:r>
          <w:rPr>
            <w:rFonts w:ascii="Cambria Math" w:hAnsi="Cambria Math" w:hint="eastAsia"/>
            <w:sz w:val="24"/>
            <w:szCs w:val="24"/>
          </w:rPr>
          <m:t>q</m:t>
        </m:r>
      </m:oMath>
      <w:r w:rsidR="00135B97">
        <w:rPr>
          <w:rFonts w:hint="eastAsia"/>
          <w:sz w:val="24"/>
          <w:szCs w:val="24"/>
        </w:rPr>
        <w:t>，由此产生的价格与上一章节中的价格一致，为标准的</w:t>
      </w:r>
      <w:proofErr w:type="spellStart"/>
      <w:r w:rsidR="00571679">
        <w:rPr>
          <w:rFonts w:hint="eastAsia"/>
          <w:sz w:val="24"/>
          <w:szCs w:val="24"/>
        </w:rPr>
        <w:t>Hotelling</w:t>
      </w:r>
      <w:proofErr w:type="spellEnd"/>
      <w:r w:rsidR="00135B97">
        <w:rPr>
          <w:rFonts w:hint="eastAsia"/>
          <w:sz w:val="24"/>
          <w:szCs w:val="24"/>
        </w:rPr>
        <w:t>价格。</w:t>
      </w:r>
    </w:p>
    <w:p w14:paraId="4E5C1F17" w14:textId="0941B9B1" w:rsidR="00135B97" w:rsidRDefault="004179F7" w:rsidP="00135B97">
      <w:pPr>
        <w:tabs>
          <w:tab w:val="left" w:pos="4965"/>
        </w:tabs>
        <w:spacing w:line="360" w:lineRule="auto"/>
        <w:rPr>
          <w:b/>
          <w:sz w:val="24"/>
          <w:szCs w:val="24"/>
        </w:rPr>
      </w:pPr>
      <w:bookmarkStart w:id="91" w:name="_Hlk102459846"/>
      <w:r>
        <w:rPr>
          <w:b/>
          <w:sz w:val="24"/>
          <w:szCs w:val="24"/>
        </w:rPr>
        <w:t>4.</w:t>
      </w:r>
      <w:r w:rsidR="0020357B">
        <w:rPr>
          <w:b/>
          <w:sz w:val="24"/>
          <w:szCs w:val="24"/>
        </w:rPr>
        <w:t>4.1</w:t>
      </w:r>
      <w:proofErr w:type="gramStart"/>
      <w:r w:rsidR="00135B97" w:rsidRPr="00B34F7D">
        <w:rPr>
          <w:rFonts w:hint="eastAsia"/>
          <w:b/>
          <w:sz w:val="24"/>
          <w:szCs w:val="24"/>
        </w:rPr>
        <w:t>两</w:t>
      </w:r>
      <w:proofErr w:type="gramEnd"/>
      <w:r w:rsidR="00135B97" w:rsidRPr="00B34F7D">
        <w:rPr>
          <w:rFonts w:hint="eastAsia"/>
          <w:b/>
          <w:sz w:val="24"/>
          <w:szCs w:val="24"/>
        </w:rPr>
        <w:t>家公司都</w:t>
      </w:r>
      <w:r w:rsidR="00135B97">
        <w:rPr>
          <w:rFonts w:hint="eastAsia"/>
          <w:b/>
          <w:sz w:val="24"/>
          <w:szCs w:val="24"/>
        </w:rPr>
        <w:t>有</w:t>
      </w:r>
      <w:r w:rsidR="00135B97" w:rsidRPr="00B34F7D">
        <w:rPr>
          <w:rFonts w:hint="eastAsia"/>
          <w:b/>
          <w:sz w:val="24"/>
          <w:szCs w:val="24"/>
        </w:rPr>
        <w:t>购买信息</w:t>
      </w:r>
      <w:r w:rsidR="00026F5A">
        <w:rPr>
          <w:rFonts w:hint="eastAsia"/>
          <w:b/>
          <w:sz w:val="24"/>
          <w:szCs w:val="24"/>
        </w:rPr>
        <w:t>情况</w:t>
      </w:r>
    </w:p>
    <w:bookmarkEnd w:id="91"/>
    <w:p w14:paraId="51E74A91" w14:textId="77777777" w:rsidR="00686CF2" w:rsidRDefault="00135B97" w:rsidP="00AB1A3B">
      <w:pPr>
        <w:tabs>
          <w:tab w:val="left" w:pos="4965"/>
        </w:tabs>
        <w:spacing w:line="360" w:lineRule="auto"/>
        <w:ind w:firstLineChars="200" w:firstLine="480"/>
        <w:rPr>
          <w:sz w:val="24"/>
          <w:szCs w:val="24"/>
        </w:rPr>
      </w:pPr>
      <w:r>
        <w:rPr>
          <w:rFonts w:hint="eastAsia"/>
          <w:sz w:val="24"/>
          <w:szCs w:val="24"/>
        </w:rPr>
        <w:t>如果</w:t>
      </w:r>
      <w:r>
        <w:rPr>
          <w:rFonts w:hint="eastAsia"/>
          <w:sz w:val="24"/>
          <w:szCs w:val="24"/>
        </w:rPr>
        <w:t>A</w:t>
      </w:r>
      <w:r>
        <w:rPr>
          <w:rFonts w:hint="eastAsia"/>
          <w:sz w:val="24"/>
          <w:szCs w:val="24"/>
        </w:rPr>
        <w:t>和</w:t>
      </w:r>
      <w:r>
        <w:rPr>
          <w:rFonts w:hint="eastAsia"/>
          <w:sz w:val="24"/>
          <w:szCs w:val="24"/>
        </w:rPr>
        <w:t>B</w:t>
      </w:r>
      <w:r>
        <w:rPr>
          <w:rFonts w:hint="eastAsia"/>
          <w:sz w:val="24"/>
          <w:szCs w:val="24"/>
        </w:rPr>
        <w:t>在第二阶段中都选择了购买信息，这种情况下的竞争会导致定制价格过低，以至于任何消费者为隐私付费都没意义。</w:t>
      </w:r>
    </w:p>
    <w:p w14:paraId="3F21956A" w14:textId="6C6E765D" w:rsidR="00135B97" w:rsidRDefault="00686CF2" w:rsidP="00AB1A3B">
      <w:pPr>
        <w:tabs>
          <w:tab w:val="left" w:pos="4965"/>
        </w:tabs>
        <w:spacing w:line="360" w:lineRule="auto"/>
        <w:ind w:firstLineChars="200" w:firstLine="482"/>
        <w:rPr>
          <w:sz w:val="24"/>
          <w:szCs w:val="24"/>
        </w:rPr>
      </w:pPr>
      <w:r w:rsidRPr="00686CF2">
        <w:rPr>
          <w:rFonts w:hint="eastAsia"/>
          <w:b/>
          <w:sz w:val="24"/>
          <w:szCs w:val="24"/>
        </w:rPr>
        <w:t>引理</w:t>
      </w:r>
      <w:r w:rsidR="0020357B">
        <w:rPr>
          <w:b/>
          <w:sz w:val="24"/>
          <w:szCs w:val="24"/>
        </w:rPr>
        <w:t>4</w:t>
      </w:r>
      <w:r w:rsidRPr="00686CF2">
        <w:rPr>
          <w:b/>
          <w:sz w:val="24"/>
          <w:szCs w:val="24"/>
        </w:rPr>
        <w:t>.1</w:t>
      </w:r>
      <w:r w:rsidR="00AB1A3B">
        <w:rPr>
          <w:rFonts w:hint="eastAsia"/>
          <w:sz w:val="24"/>
          <w:szCs w:val="24"/>
        </w:rPr>
        <w:t>如果消费者发现两家都有信息，那么就没有消费者会选择支付隐私成本</w:t>
      </w:r>
      <m:oMath>
        <m:r>
          <w:rPr>
            <w:rFonts w:ascii="Cambria Math" w:hAnsi="Cambria Math" w:hint="eastAsia"/>
            <w:sz w:val="24"/>
            <w:szCs w:val="24"/>
          </w:rPr>
          <m:t>q</m:t>
        </m:r>
      </m:oMath>
      <w:r w:rsidR="00AB1A3B">
        <w:rPr>
          <w:rFonts w:hint="eastAsia"/>
          <w:sz w:val="24"/>
          <w:szCs w:val="24"/>
        </w:rPr>
        <w:t>。</w:t>
      </w:r>
    </w:p>
    <w:p w14:paraId="066DD81B" w14:textId="1589CE72" w:rsidR="00AB1A3B" w:rsidRDefault="00AB1A3B" w:rsidP="00AB1A3B">
      <w:pPr>
        <w:tabs>
          <w:tab w:val="left" w:pos="4965"/>
        </w:tabs>
        <w:spacing w:line="360" w:lineRule="auto"/>
        <w:ind w:firstLineChars="200" w:firstLine="482"/>
        <w:rPr>
          <w:sz w:val="24"/>
          <w:szCs w:val="24"/>
        </w:rPr>
      </w:pPr>
      <w:r w:rsidRPr="00686CF2">
        <w:rPr>
          <w:rFonts w:hint="eastAsia"/>
          <w:b/>
          <w:sz w:val="24"/>
          <w:szCs w:val="24"/>
        </w:rPr>
        <w:t>证明：</w:t>
      </w:r>
      <w:r w:rsidR="00686CF2">
        <w:rPr>
          <w:rFonts w:hint="eastAsia"/>
          <w:sz w:val="24"/>
          <w:szCs w:val="24"/>
        </w:rPr>
        <w:t>1</w:t>
      </w:r>
      <w:r w:rsidR="00686CF2">
        <w:rPr>
          <w:sz w:val="24"/>
          <w:szCs w:val="24"/>
        </w:rPr>
        <w:t>.</w:t>
      </w:r>
      <w:r>
        <w:rPr>
          <w:rFonts w:hint="eastAsia"/>
          <w:sz w:val="24"/>
          <w:szCs w:val="24"/>
        </w:rPr>
        <w:t>以未支付</w:t>
      </w:r>
      <m:oMath>
        <m:r>
          <w:rPr>
            <w:rFonts w:ascii="Cambria Math" w:hAnsi="Cambria Math" w:hint="eastAsia"/>
            <w:sz w:val="24"/>
            <w:szCs w:val="24"/>
          </w:rPr>
          <m:t>q</m:t>
        </m:r>
      </m:oMath>
      <w:r>
        <w:rPr>
          <w:rFonts w:hint="eastAsia"/>
          <w:sz w:val="24"/>
          <w:szCs w:val="24"/>
        </w:rPr>
        <w:t>的旧消费者为例，该子集中的竞争针对每个新的消费者，故定制的价格与不存在隐私时</w:t>
      </w:r>
      <w:r>
        <w:rPr>
          <w:rFonts w:hint="eastAsia"/>
          <w:sz w:val="24"/>
          <w:szCs w:val="24"/>
        </w:rPr>
        <w:t>A</w:t>
      </w:r>
      <w:r>
        <w:rPr>
          <w:rFonts w:hint="eastAsia"/>
          <w:sz w:val="24"/>
          <w:szCs w:val="24"/>
        </w:rPr>
        <w:t>和</w:t>
      </w:r>
      <w:r>
        <w:rPr>
          <w:rFonts w:hint="eastAsia"/>
          <w:sz w:val="24"/>
          <w:szCs w:val="24"/>
        </w:rPr>
        <w:t>B</w:t>
      </w:r>
      <w:r>
        <w:rPr>
          <w:rFonts w:hint="eastAsia"/>
          <w:sz w:val="24"/>
          <w:szCs w:val="24"/>
        </w:rPr>
        <w:t>都有购买信息情况的价格相同。这意味着，任何想要隐私的消费者都是为了有机会只支付基本价格，而定制价格与竞争对手的报价相匹配，即</w:t>
      </w:r>
      <w:r>
        <w:rPr>
          <w:rFonts w:hint="eastAsia"/>
          <w:sz w:val="24"/>
          <w:szCs w:val="24"/>
        </w:rPr>
        <w:t>A</w:t>
      </w:r>
      <w:r>
        <w:rPr>
          <w:rFonts w:hint="eastAsia"/>
          <w:sz w:val="24"/>
          <w:szCs w:val="24"/>
        </w:rPr>
        <w:t>与</w:t>
      </w:r>
      <w:r>
        <w:rPr>
          <w:rFonts w:hint="eastAsia"/>
          <w:sz w:val="24"/>
          <w:szCs w:val="24"/>
        </w:rPr>
        <w:t>B</w:t>
      </w:r>
      <w:r>
        <w:rPr>
          <w:rFonts w:hint="eastAsia"/>
          <w:sz w:val="24"/>
          <w:szCs w:val="24"/>
        </w:rPr>
        <w:t>在竞争中降低定制价格，使消费者只想支付基本价格。其余：</w:t>
      </w:r>
    </w:p>
    <w:p w14:paraId="3F083A0F" w14:textId="0D2AF3D0" w:rsidR="00E062D4" w:rsidRDefault="00F30CD2" w:rsidP="00AB1A3B">
      <w:pPr>
        <w:tabs>
          <w:tab w:val="left" w:pos="4965"/>
        </w:tabs>
        <w:spacing w:line="360" w:lineRule="auto"/>
        <w:ind w:firstLineChars="200" w:firstLine="480"/>
        <w:rPr>
          <w:sz w:val="24"/>
          <w:szCs w:val="24"/>
        </w:rPr>
      </w:pPr>
      <w:r>
        <w:rPr>
          <w:rFonts w:hint="eastAsia"/>
          <w:sz w:val="24"/>
          <w:szCs w:val="24"/>
        </w:rPr>
        <w:t>2</w:t>
      </w:r>
      <w:r>
        <w:rPr>
          <w:sz w:val="24"/>
          <w:szCs w:val="24"/>
        </w:rPr>
        <w:t>.</w:t>
      </w:r>
      <w:r w:rsidR="00E062D4">
        <w:rPr>
          <w:rFonts w:hint="eastAsia"/>
          <w:sz w:val="24"/>
          <w:szCs w:val="24"/>
        </w:rPr>
        <w:t>如果消费者群体支付了隐私成本，那么</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oMath>
      <w:r w:rsidR="00E062D4">
        <w:rPr>
          <w:rFonts w:hint="eastAsia"/>
          <w:sz w:val="24"/>
          <w:szCs w:val="24"/>
        </w:rPr>
        <w:t>都应大于</w:t>
      </w:r>
      <w:r w:rsidR="00E062D4">
        <w:rPr>
          <w:rFonts w:hint="eastAsia"/>
          <w:sz w:val="24"/>
          <w:szCs w:val="24"/>
        </w:rPr>
        <w:t>t</w:t>
      </w:r>
      <w:r w:rsidR="00E062D4">
        <w:rPr>
          <w:rFonts w:hint="eastAsia"/>
          <w:sz w:val="24"/>
          <w:szCs w:val="24"/>
        </w:rPr>
        <w:t>。假设消费者</w:t>
      </w:r>
      <m:oMath>
        <m:r>
          <m:rPr>
            <m:sty m:val="p"/>
          </m:rPr>
          <w:rPr>
            <w:rFonts w:ascii="Cambria Math" w:hAnsi="Cambria Math"/>
            <w:sz w:val="24"/>
            <w:szCs w:val="24"/>
          </w:rPr>
          <m:t>δ∈</m:t>
        </m:r>
        <m:d>
          <m:dPr>
            <m:begChr m:val="["/>
            <m:endChr m:val="]"/>
            <m:ctrlPr>
              <w:rPr>
                <w:rFonts w:ascii="Cambria Math" w:hAnsi="Cambria Math"/>
                <w:sz w:val="24"/>
                <w:szCs w:val="24"/>
              </w:rPr>
            </m:ctrlPr>
          </m:dPr>
          <m:e>
            <m:r>
              <m:rPr>
                <m:sty m:val="p"/>
              </m:rPr>
              <w:rPr>
                <w:rFonts w:ascii="Cambria Math" w:hAnsi="Cambria Math"/>
                <w:sz w:val="24"/>
                <w:szCs w:val="24"/>
              </w:rPr>
              <m:t>0,</m:t>
            </m:r>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A</m:t>
                </m:r>
              </m:sub>
            </m:sSub>
          </m:e>
        </m:d>
      </m:oMath>
      <w:r w:rsidR="00E062D4">
        <w:rPr>
          <w:rFonts w:hint="eastAsia"/>
          <w:sz w:val="24"/>
          <w:szCs w:val="24"/>
        </w:rPr>
        <w:t>表示消费者向</w:t>
      </w:r>
      <w:r w:rsidR="00E062D4">
        <w:rPr>
          <w:rFonts w:hint="eastAsia"/>
          <w:sz w:val="24"/>
          <w:szCs w:val="24"/>
        </w:rPr>
        <w:t>A</w:t>
      </w:r>
      <w:r w:rsidR="00E062D4">
        <w:rPr>
          <w:rFonts w:hint="eastAsia"/>
          <w:sz w:val="24"/>
          <w:szCs w:val="24"/>
        </w:rPr>
        <w:t>支付隐私成本，那么</w:t>
      </w:r>
      <w:r w:rsidR="00E062D4">
        <w:rPr>
          <w:rFonts w:hint="eastAsia"/>
          <w:sz w:val="24"/>
          <w:szCs w:val="24"/>
        </w:rPr>
        <w:t>A</w:t>
      </w:r>
      <w:r w:rsidR="00E062D4">
        <w:rPr>
          <w:rFonts w:hint="eastAsia"/>
          <w:sz w:val="24"/>
          <w:szCs w:val="24"/>
        </w:rPr>
        <w:t>：</w:t>
      </w:r>
    </w:p>
    <w:p w14:paraId="39A81868" w14:textId="6CE82A90" w:rsidR="00E062D4" w:rsidRPr="00DD2808" w:rsidRDefault="00591DC3" w:rsidP="00AB1A3B">
      <w:pPr>
        <w:tabs>
          <w:tab w:val="left" w:pos="4965"/>
        </w:tabs>
        <w:spacing w:line="360" w:lineRule="auto"/>
        <w:ind w:firstLineChars="200" w:firstLine="480"/>
        <w:rPr>
          <w:sz w:val="24"/>
          <w:szCs w:val="24"/>
        </w:rPr>
      </w:pPr>
      <m:oMathPara>
        <m:oMath>
          <m:eqArr>
            <m:eqArrPr>
              <m:maxDist m:val="1"/>
              <m:ctrlPr>
                <w:rPr>
                  <w:rFonts w:ascii="Cambria Math" w:hAnsi="Cambria Math"/>
                  <w:i/>
                  <w:sz w:val="24"/>
                  <w:szCs w:val="24"/>
                </w:rPr>
              </m:ctrlPr>
            </m:eqArrPr>
            <m:e>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A</m:t>
                          </m:r>
                        </m:sub>
                      </m:sSub>
                    </m:lim>
                  </m:limLow>
                </m:fName>
                <m:e>
                  <m:nary>
                    <m:naryPr>
                      <m:limLoc m:val="subSup"/>
                      <m:ctrlPr>
                        <w:rPr>
                          <w:rFonts w:ascii="Cambria Math" w:hAnsi="Cambria Math"/>
                          <w:i/>
                          <w:sz w:val="24"/>
                          <w:szCs w:val="24"/>
                        </w:rPr>
                      </m:ctrlPr>
                    </m:naryPr>
                    <m:sub>
                      <m:r>
                        <w:rPr>
                          <w:rFonts w:ascii="Cambria Math" w:hAnsi="Cambria Math"/>
                          <w:sz w:val="24"/>
                          <w:szCs w:val="24"/>
                        </w:rPr>
                        <m:t>0</m:t>
                      </m:r>
                    </m:sub>
                    <m:sup>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A</m:t>
                          </m:r>
                        </m:sub>
                      </m:sSub>
                    </m:sup>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A</m:t>
                          </m:r>
                        </m:sub>
                      </m:sSub>
                      <m:r>
                        <w:rPr>
                          <w:rFonts w:ascii="Cambria Math" w:hAnsi="Cambria Math" w:hint="eastAsia"/>
                          <w:sz w:val="24"/>
                          <w:szCs w:val="24"/>
                        </w:rPr>
                        <m:t>d</m:t>
                      </m:r>
                      <m:r>
                        <w:rPr>
                          <w:rFonts w:ascii="Cambria Math" w:hAnsi="Cambria Math"/>
                          <w:sz w:val="24"/>
                          <w:szCs w:val="24"/>
                        </w:rPr>
                        <m:t>δ</m:t>
                      </m:r>
                    </m:e>
                  </m:nary>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w:bookmarkStart w:id="92" w:name="_Hlk102458234"/>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r>
                                <w:rPr>
                                  <w:rFonts w:ascii="Cambria Math" w:hAnsi="Cambria Math"/>
                                  <w:sz w:val="24"/>
                                  <w:szCs w:val="24"/>
                                </w:rPr>
                                <m:t>-P</m:t>
                              </m:r>
                            </m:e>
                            <m:sub>
                              <m:r>
                                <w:rPr>
                                  <w:rFonts w:ascii="Cambria Math" w:hAnsi="Cambria Math"/>
                                  <w:sz w:val="24"/>
                                  <w:szCs w:val="24"/>
                                </w:rPr>
                                <m:t>A</m:t>
                              </m:r>
                            </m:sub>
                          </m:sSub>
                        </m:num>
                        <m:den>
                          <m:r>
                            <w:rPr>
                              <w:rFonts w:ascii="Cambria Math" w:hAnsi="Cambria Math"/>
                              <w:sz w:val="24"/>
                              <w:szCs w:val="24"/>
                            </w:rPr>
                            <m:t>2t</m:t>
                          </m:r>
                        </m:den>
                      </m:f>
                      <w:bookmarkEnd w:id="92"/>
                    </m:sup>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A</m:t>
                          </m:r>
                        </m:sub>
                      </m:sSub>
                      <m:r>
                        <w:rPr>
                          <w:rFonts w:ascii="Cambria Math" w:hAnsi="Cambria Math" w:hint="eastAsia"/>
                          <w:sz w:val="24"/>
                          <w:szCs w:val="24"/>
                        </w:rPr>
                        <m:t>d</m:t>
                      </m:r>
                      <m:r>
                        <w:rPr>
                          <w:rFonts w:ascii="Cambria Math" w:hAnsi="Cambria Math"/>
                          <w:sz w:val="24"/>
                          <w:szCs w:val="24"/>
                        </w:rPr>
                        <m:t>δ</m:t>
                      </m:r>
                    </m:e>
                  </m:nary>
                </m:e>
              </m:func>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4.10</m:t>
                  </m:r>
                </m:e>
              </m:d>
            </m:e>
          </m:eqArr>
        </m:oMath>
      </m:oMathPara>
    </w:p>
    <w:p w14:paraId="00BD2826" w14:textId="2CFD4F4D" w:rsidR="00E062D4" w:rsidRDefault="00E062D4" w:rsidP="00AB1A3B">
      <w:pPr>
        <w:tabs>
          <w:tab w:val="left" w:pos="4965"/>
        </w:tabs>
        <w:spacing w:line="360" w:lineRule="auto"/>
        <w:ind w:firstLineChars="200" w:firstLine="480"/>
        <w:rPr>
          <w:sz w:val="24"/>
          <w:szCs w:val="24"/>
        </w:rPr>
      </w:pPr>
      <w:r>
        <w:rPr>
          <w:rFonts w:hint="eastAsia"/>
          <w:sz w:val="24"/>
          <w:szCs w:val="24"/>
        </w:rPr>
        <w:t>同理，对于</w:t>
      </w:r>
      <w:r>
        <w:rPr>
          <w:rFonts w:hint="eastAsia"/>
          <w:sz w:val="24"/>
          <w:szCs w:val="24"/>
        </w:rPr>
        <w:t>B</w:t>
      </w:r>
      <w:r>
        <w:rPr>
          <w:rFonts w:hint="eastAsia"/>
          <w:sz w:val="24"/>
          <w:szCs w:val="24"/>
        </w:rPr>
        <w:t>公司有</w:t>
      </w:r>
      <m:oMath>
        <m:r>
          <m:rPr>
            <m:sty m:val="p"/>
          </m:rPr>
          <w:rPr>
            <w:rFonts w:ascii="Cambria Math" w:hAnsi="Cambria Math"/>
            <w:sz w:val="24"/>
            <w:szCs w:val="24"/>
          </w:rPr>
          <m:t>δ∈</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B</m:t>
                </m:r>
              </m:sub>
            </m:sSub>
            <m:r>
              <m:rPr>
                <m:sty m:val="p"/>
              </m:rPr>
              <w:rPr>
                <w:rFonts w:ascii="Cambria Math" w:hAnsi="Cambria Math"/>
                <w:sz w:val="24"/>
                <w:szCs w:val="24"/>
              </w:rPr>
              <m:t>,1</m:t>
            </m:r>
          </m:e>
        </m:d>
      </m:oMath>
      <w:r>
        <w:rPr>
          <w:rFonts w:hint="eastAsia"/>
          <w:sz w:val="24"/>
          <w:szCs w:val="24"/>
        </w:rPr>
        <w:t>表示消费者向</w:t>
      </w:r>
      <w:r>
        <w:rPr>
          <w:rFonts w:hint="eastAsia"/>
          <w:sz w:val="24"/>
          <w:szCs w:val="24"/>
        </w:rPr>
        <w:t>B</w:t>
      </w:r>
      <w:r>
        <w:rPr>
          <w:rFonts w:hint="eastAsia"/>
          <w:sz w:val="24"/>
          <w:szCs w:val="24"/>
        </w:rPr>
        <w:t>支付了</w:t>
      </w:r>
      <m:oMath>
        <m:r>
          <w:rPr>
            <w:rFonts w:ascii="Cambria Math" w:hAnsi="Cambria Math" w:hint="eastAsia"/>
            <w:sz w:val="24"/>
            <w:szCs w:val="24"/>
          </w:rPr>
          <m:t>q</m:t>
        </m:r>
      </m:oMath>
      <w:r>
        <w:rPr>
          <w:rFonts w:hint="eastAsia"/>
          <w:sz w:val="24"/>
          <w:szCs w:val="24"/>
        </w:rPr>
        <w:t>，从而</w:t>
      </w:r>
      <w:r w:rsidR="00EB3C22">
        <w:rPr>
          <w:rFonts w:hint="eastAsia"/>
          <w:sz w:val="24"/>
          <w:szCs w:val="24"/>
        </w:rPr>
        <w:t>得</w:t>
      </w:r>
      <w:r>
        <w:rPr>
          <w:rFonts w:hint="eastAsia"/>
          <w:sz w:val="24"/>
          <w:szCs w:val="24"/>
        </w:rPr>
        <w:t>到价格：</w:t>
      </w:r>
    </w:p>
    <w:p w14:paraId="73B9EF87" w14:textId="56442B19" w:rsidR="00E062D4" w:rsidRPr="00DD2808" w:rsidRDefault="00591DC3" w:rsidP="00E062D4">
      <w:pPr>
        <w:tabs>
          <w:tab w:val="left" w:pos="4965"/>
        </w:tabs>
        <w:spacing w:line="360" w:lineRule="auto"/>
        <w:ind w:firstLineChars="200" w:firstLine="480"/>
        <w:jc w:val="center"/>
        <w:rPr>
          <w:sz w:val="24"/>
          <w:szCs w:val="24"/>
        </w:rPr>
      </w:pPr>
      <m:oMathPara>
        <m:oMath>
          <m:eqArr>
            <m:eqArrPr>
              <m:maxDist m:val="1"/>
              <m:ctrlPr>
                <w:rPr>
                  <w:rFonts w:ascii="Cambria Math" w:hAnsi="Cambria Math"/>
                  <w:i/>
                  <w:sz w:val="24"/>
                  <w:szCs w:val="24"/>
                </w:rPr>
              </m:ctrlPr>
            </m:eqArrP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A</m:t>
                  </m:r>
                </m:sub>
              </m:sSub>
              <m:r>
                <w:rPr>
                  <w:rFonts w:ascii="Cambria Math" w:hAnsi="Cambria Math"/>
                  <w:sz w:val="24"/>
                  <w:szCs w:val="24"/>
                </w:rPr>
                <m:t>=</m:t>
              </m:r>
              <m:r>
                <w:rPr>
                  <w:rFonts w:ascii="Cambria Math" w:hAnsi="Cambria Math" w:hint="eastAsia"/>
                  <w:sz w:val="24"/>
                  <w:szCs w:val="24"/>
                </w:rPr>
                <m:t>t</m:t>
              </m:r>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2</m:t>
                  </m:r>
                  <m:r>
                    <m:rPr>
                      <m:sty m:val="p"/>
                    </m:rPr>
                    <w:rPr>
                      <w:rFonts w:ascii="Cambria Math" w:hAnsi="Cambria Math" w:hint="eastAsia"/>
                      <w:sz w:val="24"/>
                      <w:szCs w:val="24"/>
                    </w:rPr>
                    <m:t>t</m:t>
                  </m:r>
                  <m:d>
                    <m:dPr>
                      <m:ctrlPr>
                        <w:rPr>
                          <w:rFonts w:ascii="Cambria Math" w:hAnsi="Cambria Math"/>
                          <w:sz w:val="24"/>
                          <w:szCs w:val="24"/>
                        </w:rPr>
                      </m:ctrlPr>
                    </m:dPr>
                    <m:e>
                      <m:r>
                        <m:rPr>
                          <m:sty m:val="p"/>
                        </m:rPr>
                        <w:rPr>
                          <w:rFonts w:ascii="Cambria Math" w:hAnsi="Cambria Math"/>
                          <w:sz w:val="24"/>
                          <w:szCs w:val="24"/>
                        </w:rPr>
                        <m:t>2</m:t>
                      </m:r>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A</m:t>
                          </m:r>
                        </m:sub>
                      </m:sSub>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B</m:t>
                          </m:r>
                        </m:sub>
                      </m:sSub>
                      <m:ctrlPr>
                        <w:rPr>
                          <w:rFonts w:ascii="Cambria Math" w:hAnsi="Cambria Math"/>
                          <w:i/>
                          <w:sz w:val="24"/>
                          <w:szCs w:val="24"/>
                        </w:rPr>
                      </m:ctrlPr>
                    </m:e>
                  </m:d>
                </m:num>
                <m:den>
                  <m:r>
                    <w:rPr>
                      <w:rFonts w:ascii="Cambria Math" w:hAnsi="Cambria Math"/>
                      <w:sz w:val="24"/>
                      <w:szCs w:val="24"/>
                    </w:rPr>
                    <m:t>3</m:t>
                  </m:r>
                </m:den>
              </m:f>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r>
                <w:rPr>
                  <w:rFonts w:ascii="Cambria Math" w:hAnsi="Cambria Math"/>
                  <w:sz w:val="24"/>
                  <w:szCs w:val="24"/>
                </w:rPr>
                <m:t>=</m:t>
              </m:r>
              <m:r>
                <w:rPr>
                  <w:rFonts w:ascii="Cambria Math" w:hAnsi="Cambria Math" w:hint="eastAsia"/>
                  <w:sz w:val="24"/>
                  <w:szCs w:val="24"/>
                </w:rPr>
                <m:t>t</m:t>
              </m:r>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2</m:t>
                  </m:r>
                  <m:r>
                    <m:rPr>
                      <m:sty m:val="p"/>
                    </m:rPr>
                    <w:rPr>
                      <w:rFonts w:ascii="Cambria Math" w:hAnsi="Cambria Math" w:hint="eastAsia"/>
                      <w:sz w:val="24"/>
                      <w:szCs w:val="24"/>
                    </w:rPr>
                    <m:t>t</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A</m:t>
                          </m:r>
                        </m:sub>
                      </m:sSub>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B</m:t>
                              </m:r>
                            </m:sub>
                          </m:sSub>
                        </m:e>
                      </m:d>
                      <m:ctrlPr>
                        <w:rPr>
                          <w:rFonts w:ascii="Cambria Math" w:hAnsi="Cambria Math"/>
                          <w:i/>
                          <w:sz w:val="24"/>
                          <w:szCs w:val="24"/>
                        </w:rPr>
                      </m:ctrlPr>
                    </m:e>
                  </m:d>
                </m:num>
                <m:den>
                  <m:r>
                    <w:rPr>
                      <w:rFonts w:ascii="Cambria Math" w:hAnsi="Cambria Math"/>
                      <w:sz w:val="24"/>
                      <w:szCs w:val="24"/>
                    </w:rPr>
                    <m:t>3</m:t>
                  </m:r>
                </m:den>
              </m:f>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4.11</m:t>
                  </m:r>
                </m:e>
              </m:d>
            </m:e>
          </m:eqArr>
        </m:oMath>
      </m:oMathPara>
    </w:p>
    <w:p w14:paraId="3F26F0F3" w14:textId="77777777" w:rsidR="00E062D4" w:rsidRDefault="00773D7F" w:rsidP="00E062D4">
      <w:pPr>
        <w:tabs>
          <w:tab w:val="left" w:pos="4965"/>
        </w:tabs>
        <w:spacing w:line="360" w:lineRule="auto"/>
        <w:ind w:firstLineChars="200" w:firstLine="480"/>
        <w:rPr>
          <w:sz w:val="24"/>
          <w:szCs w:val="24"/>
        </w:rPr>
      </w:pPr>
      <w:r>
        <w:rPr>
          <w:rFonts w:hint="eastAsia"/>
          <w:sz w:val="24"/>
          <w:szCs w:val="24"/>
        </w:rPr>
        <w:t>在个性化市场中，</w:t>
      </w:r>
      <w:r>
        <w:rPr>
          <w:rFonts w:hint="eastAsia"/>
          <w:sz w:val="24"/>
          <w:szCs w:val="24"/>
        </w:rPr>
        <w:t>A</w:t>
      </w:r>
      <w:r w:rsidR="00D624AC">
        <w:rPr>
          <w:rFonts w:hint="eastAsia"/>
          <w:sz w:val="24"/>
          <w:szCs w:val="24"/>
        </w:rPr>
        <w:t>和</w:t>
      </w:r>
      <w:r w:rsidR="00D624AC">
        <w:rPr>
          <w:sz w:val="24"/>
          <w:szCs w:val="24"/>
        </w:rPr>
        <w:t>B</w:t>
      </w:r>
      <w:r w:rsidR="00D624AC">
        <w:rPr>
          <w:rFonts w:hint="eastAsia"/>
          <w:sz w:val="24"/>
          <w:szCs w:val="24"/>
        </w:rPr>
        <w:t>争夺每一位消费者，定制价格很低，因此消费者只会在基本价格或低于定制价格（考虑了隐私成本后）时才会支付隐私成本，但对于这种价格企业是无利可图的。从总体福利来看，有效分配是交通成本最小化，无人支付隐私成本。</w:t>
      </w:r>
    </w:p>
    <w:p w14:paraId="53F676AA" w14:textId="7A30F4D3" w:rsidR="00D624AC" w:rsidRDefault="00D624AC" w:rsidP="00E062D4">
      <w:pPr>
        <w:tabs>
          <w:tab w:val="left" w:pos="4965"/>
        </w:tabs>
        <w:spacing w:line="360" w:lineRule="auto"/>
        <w:ind w:firstLineChars="200" w:firstLine="480"/>
        <w:rPr>
          <w:sz w:val="24"/>
          <w:szCs w:val="24"/>
        </w:rPr>
      </w:pPr>
      <w:r>
        <w:rPr>
          <w:rFonts w:hint="eastAsia"/>
          <w:sz w:val="24"/>
          <w:szCs w:val="24"/>
        </w:rPr>
        <w:t>总结，如果可以为隐私付费，如果信息在公司之间对称分布，那么在均衡状态下消费者不会为隐私付费。即，当两家公司都拥有信息时，消费者的隐私权对结果没有影响。因此，企业可以向新消费者提供</w:t>
      </w:r>
      <w:proofErr w:type="spellStart"/>
      <w:r w:rsidR="00571679">
        <w:rPr>
          <w:sz w:val="24"/>
          <w:szCs w:val="24"/>
        </w:rPr>
        <w:t>Hotelling</w:t>
      </w:r>
      <w:proofErr w:type="spellEnd"/>
      <w:r>
        <w:rPr>
          <w:rFonts w:hint="eastAsia"/>
          <w:sz w:val="24"/>
          <w:szCs w:val="24"/>
        </w:rPr>
        <w:t>价格，向旧消费者提</w:t>
      </w:r>
      <w:r>
        <w:rPr>
          <w:rFonts w:hint="eastAsia"/>
          <w:sz w:val="24"/>
          <w:szCs w:val="24"/>
        </w:rPr>
        <w:lastRenderedPageBreak/>
        <w:t>供较低的个性化价格。</w:t>
      </w:r>
    </w:p>
    <w:p w14:paraId="3133302D" w14:textId="741B1E92" w:rsidR="00D624AC" w:rsidRDefault="0020357B" w:rsidP="00D624AC">
      <w:pPr>
        <w:tabs>
          <w:tab w:val="left" w:pos="4965"/>
        </w:tabs>
        <w:spacing w:line="360" w:lineRule="auto"/>
        <w:rPr>
          <w:b/>
          <w:sz w:val="24"/>
          <w:szCs w:val="24"/>
        </w:rPr>
      </w:pPr>
      <w:r>
        <w:rPr>
          <w:b/>
          <w:sz w:val="24"/>
          <w:szCs w:val="24"/>
        </w:rPr>
        <w:t>4.4.2</w:t>
      </w:r>
      <w:r w:rsidR="00D624AC" w:rsidRPr="009C673E">
        <w:rPr>
          <w:rFonts w:hint="eastAsia"/>
          <w:b/>
          <w:sz w:val="24"/>
          <w:szCs w:val="24"/>
        </w:rPr>
        <w:t>只有一家公司有购买信息</w:t>
      </w:r>
      <w:r w:rsidR="00026F5A">
        <w:rPr>
          <w:rFonts w:hint="eastAsia"/>
          <w:b/>
          <w:sz w:val="24"/>
          <w:szCs w:val="24"/>
        </w:rPr>
        <w:t>情况</w:t>
      </w:r>
    </w:p>
    <w:p w14:paraId="13CBEEB7" w14:textId="2ACDF274" w:rsidR="00D624AC" w:rsidRDefault="00D624AC" w:rsidP="00E062D4">
      <w:pPr>
        <w:tabs>
          <w:tab w:val="left" w:pos="4965"/>
        </w:tabs>
        <w:spacing w:line="360" w:lineRule="auto"/>
        <w:ind w:firstLineChars="200" w:firstLine="480"/>
        <w:rPr>
          <w:sz w:val="24"/>
          <w:szCs w:val="24"/>
        </w:rPr>
      </w:pPr>
      <w:r>
        <w:rPr>
          <w:rFonts w:hint="eastAsia"/>
          <w:sz w:val="24"/>
          <w:szCs w:val="24"/>
        </w:rPr>
        <w:t>假设只有</w:t>
      </w:r>
      <w:r>
        <w:rPr>
          <w:rFonts w:hint="eastAsia"/>
          <w:sz w:val="24"/>
          <w:szCs w:val="24"/>
        </w:rPr>
        <w:t>A</w:t>
      </w:r>
      <w:r>
        <w:rPr>
          <w:rFonts w:hint="eastAsia"/>
          <w:sz w:val="24"/>
          <w:szCs w:val="24"/>
        </w:rPr>
        <w:t>购买消费者信息数据，</w:t>
      </w:r>
      <w:r>
        <w:rPr>
          <w:rFonts w:hint="eastAsia"/>
          <w:sz w:val="24"/>
          <w:szCs w:val="24"/>
        </w:rPr>
        <w:t>B</w:t>
      </w:r>
      <w:r>
        <w:rPr>
          <w:rFonts w:hint="eastAsia"/>
          <w:sz w:val="24"/>
          <w:szCs w:val="24"/>
        </w:rPr>
        <w:t>选择不购买。一些消费者可能会支付</w:t>
      </w:r>
      <m:oMath>
        <m:r>
          <w:rPr>
            <w:rFonts w:ascii="Cambria Math" w:hAnsi="Cambria Math" w:hint="eastAsia"/>
            <w:sz w:val="24"/>
            <w:szCs w:val="24"/>
          </w:rPr>
          <m:t>q</m:t>
        </m:r>
      </m:oMath>
      <w:r>
        <w:rPr>
          <w:rFonts w:hint="eastAsia"/>
          <w:sz w:val="24"/>
          <w:szCs w:val="24"/>
        </w:rPr>
        <w:t>来避免定制价格，这类消费者中愿意支付</w:t>
      </w:r>
      <m:oMath>
        <m:r>
          <w:rPr>
            <w:rFonts w:ascii="Cambria Math" w:hAnsi="Cambria Math" w:hint="eastAsia"/>
            <w:sz w:val="24"/>
            <w:szCs w:val="24"/>
          </w:rPr>
          <m:t>q</m:t>
        </m:r>
      </m:oMath>
      <w:r>
        <w:rPr>
          <w:rFonts w:hint="eastAsia"/>
          <w:sz w:val="24"/>
          <w:szCs w:val="24"/>
        </w:rPr>
        <w:t>以基本价格而非定制价格从</w:t>
      </w:r>
      <w:r>
        <w:rPr>
          <w:rFonts w:hint="eastAsia"/>
          <w:sz w:val="24"/>
          <w:szCs w:val="24"/>
        </w:rPr>
        <w:t>A</w:t>
      </w:r>
      <w:r>
        <w:rPr>
          <w:rFonts w:hint="eastAsia"/>
          <w:sz w:val="24"/>
          <w:szCs w:val="24"/>
        </w:rPr>
        <w:t>购买产品的</w:t>
      </w:r>
      <w:r w:rsidR="00E90A56">
        <w:rPr>
          <w:rFonts w:hint="eastAsia"/>
          <w:sz w:val="24"/>
          <w:szCs w:val="24"/>
        </w:rPr>
        <w:t>份额</w:t>
      </w:r>
      <w:r>
        <w:rPr>
          <w:rFonts w:hint="eastAsia"/>
          <w:sz w:val="24"/>
          <w:szCs w:val="24"/>
        </w:rPr>
        <w:t>为：</w:t>
      </w:r>
    </w:p>
    <w:p w14:paraId="11919715" w14:textId="0CACF7A8" w:rsidR="00D624AC" w:rsidRPr="005639E0" w:rsidRDefault="00591DC3" w:rsidP="00E062D4">
      <w:pPr>
        <w:tabs>
          <w:tab w:val="left" w:pos="4965"/>
        </w:tabs>
        <w:spacing w:line="360" w:lineRule="auto"/>
        <w:ind w:firstLineChars="200" w:firstLine="480"/>
        <w:rPr>
          <w:sz w:val="24"/>
          <w:szCs w:val="24"/>
        </w:rPr>
      </w:pPr>
      <m:oMathPara>
        <m:oMath>
          <m:eqArr>
            <m:eqArrPr>
              <m:maxDist m:val="1"/>
              <m:ctrlPr>
                <w:rPr>
                  <w:rFonts w:ascii="Cambria Math" w:hAnsi="Cambria Math"/>
                  <w:sz w:val="24"/>
                  <w:szCs w:val="24"/>
                </w:rPr>
              </m:ctrlPr>
            </m:eqArrPr>
            <m:e>
              <m:r>
                <w:rPr>
                  <w:rFonts w:ascii="Cambria Math" w:hAnsi="Cambria Math" w:hint="eastAsia"/>
                  <w:sz w:val="24"/>
                  <w:szCs w:val="24"/>
                </w:rPr>
                <m:t>v</m:t>
              </m:r>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0,A</m:t>
                  </m:r>
                </m:sub>
              </m:sSub>
              <m:r>
                <w:rPr>
                  <w:rFonts w:ascii="Cambria Math" w:hAnsi="Cambria Math"/>
                  <w:sz w:val="24"/>
                  <w:szCs w:val="24"/>
                </w:rPr>
                <m:t>-δ</m:t>
              </m:r>
              <m:r>
                <w:rPr>
                  <w:rFonts w:ascii="Cambria Math" w:hAnsi="Cambria Math" w:hint="eastAsia"/>
                  <w:sz w:val="24"/>
                  <w:szCs w:val="24"/>
                </w:rPr>
                <m:t>t</m:t>
              </m:r>
              <m:r>
                <w:rPr>
                  <w:rFonts w:ascii="Cambria Math" w:hAnsi="Cambria Math"/>
                  <w:sz w:val="24"/>
                  <w:szCs w:val="24"/>
                </w:rPr>
                <m:t>-</m:t>
              </m:r>
              <m:r>
                <w:rPr>
                  <w:rFonts w:ascii="Cambria Math" w:hAnsi="Cambria Math" w:hint="eastAsia"/>
                  <w:sz w:val="24"/>
                  <w:szCs w:val="24"/>
                </w:rPr>
                <m:t>q</m:t>
              </m:r>
              <m:r>
                <w:rPr>
                  <w:rFonts w:ascii="Cambria Math" w:hAnsi="Cambria Math"/>
                  <w:sz w:val="24"/>
                  <w:szCs w:val="24"/>
                </w:rPr>
                <m:t>≥v</m:t>
              </m:r>
              <w:bookmarkStart w:id="93" w:name="_Hlk102462073"/>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0,A</m:t>
                  </m:r>
                </m:sub>
              </m:sSub>
              <m:d>
                <m:dPr>
                  <m:ctrlPr>
                    <w:rPr>
                      <w:rFonts w:ascii="Cambria Math" w:hAnsi="Cambria Math"/>
                      <w:i/>
                      <w:sz w:val="24"/>
                      <w:szCs w:val="24"/>
                    </w:rPr>
                  </m:ctrlPr>
                </m:dPr>
                <m:e>
                  <m:r>
                    <w:rPr>
                      <w:rFonts w:ascii="Cambria Math" w:hAnsi="Cambria Math"/>
                      <w:sz w:val="24"/>
                      <w:szCs w:val="24"/>
                    </w:rPr>
                    <m:t>δ</m:t>
                  </m:r>
                </m:e>
              </m:d>
              <w:bookmarkEnd w:id="93"/>
              <m:r>
                <w:rPr>
                  <w:rFonts w:ascii="Cambria Math" w:hAnsi="Cambria Math"/>
                  <w:sz w:val="24"/>
                  <w:szCs w:val="24"/>
                </w:rPr>
                <m:t>-δ</m:t>
              </m:r>
              <m:r>
                <w:rPr>
                  <w:rFonts w:ascii="Cambria Math" w:hAnsi="Cambria Math" w:hint="eastAsia"/>
                  <w:sz w:val="24"/>
                  <w:szCs w:val="24"/>
                </w:rPr>
                <m:t>t</m:t>
              </m:r>
              <m:r>
                <w:rPr>
                  <w:rFonts w:ascii="Cambria Math" w:hAnsi="Cambria Math"/>
                  <w:sz w:val="24"/>
                  <w:szCs w:val="24"/>
                </w:rPr>
                <m:t>=v-t</m:t>
              </m:r>
              <m:d>
                <m:dPr>
                  <m:ctrlPr>
                    <w:rPr>
                      <w:rFonts w:ascii="Cambria Math" w:hAnsi="Cambria Math"/>
                      <w:i/>
                      <w:sz w:val="24"/>
                      <w:szCs w:val="24"/>
                    </w:rPr>
                  </m:ctrlPr>
                </m:dPr>
                <m:e>
                  <m:r>
                    <w:rPr>
                      <w:rFonts w:ascii="Cambria Math" w:hAnsi="Cambria Math"/>
                      <w:sz w:val="24"/>
                      <w:szCs w:val="24"/>
                    </w:rPr>
                    <m:t>1-δ</m:t>
                  </m:r>
                </m:e>
              </m:d>
              <w:bookmarkStart w:id="94" w:name="_Hlk102462018"/>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0,B</m:t>
                  </m:r>
                </m:sub>
              </m:sSub>
              <m:d>
                <m:dPr>
                  <m:ctrlPr>
                    <w:rPr>
                      <w:rFonts w:ascii="Cambria Math" w:hAnsi="Cambria Math"/>
                      <w:i/>
                      <w:sz w:val="24"/>
                      <w:szCs w:val="24"/>
                    </w:rPr>
                  </m:ctrlPr>
                </m:dPr>
                <m:e>
                  <m:r>
                    <w:rPr>
                      <w:rFonts w:ascii="Cambria Math" w:hAnsi="Cambria Math"/>
                      <w:sz w:val="24"/>
                      <w:szCs w:val="24"/>
                    </w:rPr>
                    <m:t>δ</m:t>
                  </m:r>
                </m:e>
              </m:d>
              <w:bookmarkEnd w:id="94"/>
              <m:r>
                <m:rPr>
                  <m:sty m:val="p"/>
                </m:rPr>
                <w:rPr>
                  <w:rFonts w:ascii="Cambria Math" w:hAnsi="Cambria Math"/>
                  <w:sz w:val="24"/>
                  <w:szCs w:val="24"/>
                </w:rPr>
                <m:t xml:space="preserve"> </m:t>
              </m:r>
              <m: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4.12</m:t>
                  </m:r>
                </m:e>
              </m:d>
              <m:ctrlPr>
                <w:rPr>
                  <w:rFonts w:ascii="Cambria Math" w:hAnsi="Cambria Math"/>
                  <w:i/>
                  <w:sz w:val="24"/>
                  <w:szCs w:val="24"/>
                </w:rPr>
              </m:ctrlPr>
            </m:e>
          </m:eqArr>
        </m:oMath>
      </m:oMathPara>
    </w:p>
    <w:p w14:paraId="60F729E9" w14:textId="77777777" w:rsidR="005639E0" w:rsidRDefault="00E90A56" w:rsidP="005639E0">
      <w:pPr>
        <w:tabs>
          <w:tab w:val="left" w:pos="4965"/>
        </w:tabs>
        <w:spacing w:line="360" w:lineRule="auto"/>
        <w:ind w:firstLineChars="200" w:firstLine="480"/>
        <w:rPr>
          <w:sz w:val="24"/>
          <w:szCs w:val="24"/>
        </w:rPr>
      </w:pPr>
      <w:r>
        <w:rPr>
          <w:rFonts w:hint="eastAsia"/>
          <w:sz w:val="24"/>
          <w:szCs w:val="24"/>
        </w:rPr>
        <w:t>该份额必须基于预测价格，因为消费者在第</w:t>
      </w:r>
      <w:r w:rsidR="00095C84">
        <w:rPr>
          <w:rFonts w:hint="eastAsia"/>
          <w:sz w:val="24"/>
          <w:szCs w:val="24"/>
        </w:rPr>
        <w:t>3</w:t>
      </w:r>
      <w:r>
        <w:rPr>
          <w:rFonts w:hint="eastAsia"/>
          <w:sz w:val="24"/>
          <w:szCs w:val="24"/>
        </w:rPr>
        <w:t>阶段做出隐私选择，但价格</w:t>
      </w:r>
      <w:r w:rsidR="007C0BA5">
        <w:rPr>
          <w:rFonts w:hint="eastAsia"/>
          <w:sz w:val="24"/>
          <w:szCs w:val="24"/>
        </w:rPr>
        <w:t>在第</w:t>
      </w:r>
      <w:r w:rsidR="00095C84">
        <w:rPr>
          <w:rFonts w:hint="eastAsia"/>
          <w:sz w:val="24"/>
          <w:szCs w:val="24"/>
        </w:rPr>
        <w:t>4</w:t>
      </w:r>
      <w:r w:rsidR="00095C84">
        <w:rPr>
          <w:rFonts w:hint="eastAsia"/>
          <w:sz w:val="24"/>
          <w:szCs w:val="24"/>
        </w:rPr>
        <w:t>和</w:t>
      </w:r>
      <w:r w:rsidR="00095C84">
        <w:rPr>
          <w:rFonts w:hint="eastAsia"/>
          <w:sz w:val="24"/>
          <w:szCs w:val="24"/>
        </w:rPr>
        <w:t>5</w:t>
      </w:r>
      <w:r w:rsidR="00095C84">
        <w:rPr>
          <w:rFonts w:hint="eastAsia"/>
          <w:sz w:val="24"/>
          <w:szCs w:val="24"/>
        </w:rPr>
        <w:t>阶段才确定，换句话说公司</w:t>
      </w:r>
      <w:r w:rsidR="00095C84">
        <w:rPr>
          <w:rFonts w:hint="eastAsia"/>
          <w:sz w:val="24"/>
          <w:szCs w:val="24"/>
        </w:rPr>
        <w:t>A</w:t>
      </w:r>
      <w:r w:rsidR="00095C84">
        <w:rPr>
          <w:rFonts w:hint="eastAsia"/>
          <w:sz w:val="24"/>
          <w:szCs w:val="24"/>
        </w:rPr>
        <w:t>会将支付</w:t>
      </w:r>
      <m:oMath>
        <m:r>
          <w:rPr>
            <w:rFonts w:ascii="Cambria Math" w:hAnsi="Cambria Math" w:hint="eastAsia"/>
            <w:sz w:val="24"/>
            <w:szCs w:val="24"/>
          </w:rPr>
          <m:t>q</m:t>
        </m:r>
      </m:oMath>
      <w:r w:rsidR="00095C84">
        <w:rPr>
          <w:rFonts w:hint="eastAsia"/>
          <w:sz w:val="24"/>
          <w:szCs w:val="24"/>
        </w:rPr>
        <w:t>的消费者比例视为固定，由下式定义不同类型的消费者：</w:t>
      </w:r>
    </w:p>
    <w:p w14:paraId="3DC45F99" w14:textId="08AA209D" w:rsidR="00095C84" w:rsidRPr="005639E0" w:rsidRDefault="00591DC3" w:rsidP="005639E0">
      <w:pPr>
        <w:tabs>
          <w:tab w:val="left" w:pos="4965"/>
        </w:tabs>
        <w:spacing w:line="360" w:lineRule="auto"/>
        <w:ind w:firstLineChars="200" w:firstLine="480"/>
        <w:rPr>
          <w:sz w:val="24"/>
          <w:szCs w:val="24"/>
        </w:rPr>
      </w:pPr>
      <m:oMathPara>
        <m:oMath>
          <m:eqArr>
            <m:eqArrPr>
              <m:maxDist m:val="1"/>
              <m:ctrlPr>
                <w:rPr>
                  <w:rFonts w:ascii="Cambria Math" w:hAnsi="Cambria Math"/>
                  <w:i/>
                  <w:sz w:val="24"/>
                  <w:szCs w:val="24"/>
                </w:rPr>
              </m:ctrlPr>
            </m:eqArrPr>
            <m:e>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0,B</m:t>
                      </m:r>
                    </m:sub>
                  </m:sSub>
                  <m:d>
                    <m:dPr>
                      <m:ctrlPr>
                        <w:rPr>
                          <w:rFonts w:ascii="Cambria Math" w:hAnsi="Cambria Math"/>
                          <w:i/>
                          <w:sz w:val="24"/>
                          <w:szCs w:val="24"/>
                        </w:rPr>
                      </m:ctrlPr>
                    </m:dPr>
                    <m:e>
                      <m:r>
                        <w:rPr>
                          <w:rFonts w:ascii="Cambria Math" w:hAnsi="Cambria Math"/>
                          <w:sz w:val="24"/>
                          <w:szCs w:val="24"/>
                        </w:rPr>
                        <m:t>δ</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0,A</m:t>
                      </m:r>
                    </m:sub>
                  </m:sSub>
                  <m:d>
                    <m:dPr>
                      <m:ctrlPr>
                        <w:rPr>
                          <w:rFonts w:ascii="Cambria Math" w:hAnsi="Cambria Math"/>
                          <w:i/>
                          <w:sz w:val="24"/>
                          <w:szCs w:val="24"/>
                        </w:rPr>
                      </m:ctrlPr>
                    </m:dPr>
                    <m:e>
                      <m:r>
                        <w:rPr>
                          <w:rFonts w:ascii="Cambria Math" w:hAnsi="Cambria Math"/>
                          <w:sz w:val="24"/>
                          <w:szCs w:val="24"/>
                        </w:rPr>
                        <m:t>δ</m:t>
                      </m:r>
                    </m:e>
                  </m:d>
                </m:num>
                <m:den>
                  <m:r>
                    <w:rPr>
                      <w:rFonts w:ascii="Cambria Math" w:hAnsi="Cambria Math"/>
                      <w:sz w:val="24"/>
                      <w:szCs w:val="24"/>
                    </w:rPr>
                    <m:t>2t</m:t>
                  </m:r>
                </m:den>
              </m:f>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4.13</m:t>
                  </m:r>
                </m:e>
              </m:d>
            </m:e>
          </m:eqArr>
        </m:oMath>
      </m:oMathPara>
    </w:p>
    <w:p w14:paraId="3AF72CD0" w14:textId="2896EAFA" w:rsidR="005639E0" w:rsidRDefault="00E103BF" w:rsidP="005639E0">
      <w:pPr>
        <w:tabs>
          <w:tab w:val="left" w:pos="4965"/>
        </w:tabs>
        <w:spacing w:line="360" w:lineRule="auto"/>
        <w:ind w:firstLineChars="200" w:firstLine="482"/>
        <w:rPr>
          <w:sz w:val="24"/>
          <w:szCs w:val="24"/>
        </w:rPr>
      </w:pPr>
      <w:r w:rsidRPr="00E103BF">
        <w:rPr>
          <w:rFonts w:hint="eastAsia"/>
          <w:b/>
          <w:sz w:val="24"/>
          <w:szCs w:val="24"/>
        </w:rPr>
        <w:t>命题</w:t>
      </w:r>
      <w:r w:rsidR="0020357B">
        <w:rPr>
          <w:b/>
          <w:sz w:val="24"/>
          <w:szCs w:val="24"/>
        </w:rPr>
        <w:t>4</w:t>
      </w:r>
      <w:r w:rsidRPr="00E103BF">
        <w:rPr>
          <w:b/>
          <w:sz w:val="24"/>
          <w:szCs w:val="24"/>
        </w:rPr>
        <w:t>.</w:t>
      </w:r>
      <w:r w:rsidR="00F1221B">
        <w:rPr>
          <w:b/>
          <w:sz w:val="24"/>
          <w:szCs w:val="24"/>
        </w:rPr>
        <w:t>2</w:t>
      </w:r>
      <w:r w:rsidR="00095C84">
        <w:rPr>
          <w:rFonts w:hint="eastAsia"/>
          <w:sz w:val="24"/>
          <w:szCs w:val="24"/>
        </w:rPr>
        <w:t>假设</w:t>
      </w:r>
      <w:r>
        <w:rPr>
          <w:rFonts w:hint="eastAsia"/>
          <w:sz w:val="24"/>
          <w:szCs w:val="24"/>
        </w:rPr>
        <w:t>只有</w:t>
      </w:r>
      <w:r>
        <w:rPr>
          <w:rFonts w:hint="eastAsia"/>
          <w:sz w:val="24"/>
          <w:szCs w:val="24"/>
        </w:rPr>
        <w:t>A</w:t>
      </w:r>
      <w:r>
        <w:rPr>
          <w:rFonts w:hint="eastAsia"/>
          <w:sz w:val="24"/>
          <w:szCs w:val="24"/>
        </w:rPr>
        <w:t>公司购买信息，</w:t>
      </w:r>
      <w:r w:rsidR="00095C84">
        <w:rPr>
          <w:rFonts w:hint="eastAsia"/>
          <w:sz w:val="24"/>
          <w:szCs w:val="24"/>
        </w:rPr>
        <w:t>存在阈值</w:t>
      </w:r>
      <m:oMath>
        <m:acc>
          <m:accPr>
            <m:chr m:val="̅"/>
            <m:ctrlPr>
              <w:rPr>
                <w:rFonts w:ascii="Cambria Math" w:hAnsi="Cambria Math"/>
                <w:sz w:val="24"/>
                <w:szCs w:val="24"/>
              </w:rPr>
            </m:ctrlPr>
          </m:accPr>
          <m:e>
            <m:r>
              <w:rPr>
                <w:rFonts w:ascii="Cambria Math" w:hAnsi="Cambria Math" w:hint="eastAsia"/>
                <w:sz w:val="24"/>
                <w:szCs w:val="24"/>
              </w:rPr>
              <m:t>q</m:t>
            </m:r>
          </m:e>
        </m:acc>
        <m:r>
          <w:rPr>
            <w:rFonts w:ascii="Cambria Math" w:hAnsi="Cambria Math"/>
            <w:sz w:val="24"/>
            <w:szCs w:val="24"/>
          </w:rPr>
          <m:t>&lt;</m:t>
        </m:r>
        <m:r>
          <w:rPr>
            <w:rFonts w:ascii="Cambria Math" w:hAnsi="Cambria Math" w:hint="eastAsia"/>
            <w:sz w:val="24"/>
            <w:szCs w:val="24"/>
          </w:rPr>
          <m:t>t</m:t>
        </m:r>
      </m:oMath>
      <w:r w:rsidR="00095C84">
        <w:rPr>
          <w:rFonts w:hint="eastAsia"/>
          <w:sz w:val="24"/>
          <w:szCs w:val="24"/>
        </w:rPr>
        <w:t>，如果</w:t>
      </w:r>
      <m:oMath>
        <m:r>
          <w:rPr>
            <w:rFonts w:ascii="Cambria Math" w:hAnsi="Cambria Math" w:hint="eastAsia"/>
            <w:sz w:val="24"/>
            <w:szCs w:val="24"/>
          </w:rPr>
          <m:t>q</m:t>
        </m:r>
        <m:r>
          <w:rPr>
            <w:rFonts w:ascii="Cambria Math" w:hAnsi="Cambria Math"/>
            <w:sz w:val="24"/>
            <w:szCs w:val="24"/>
          </w:rPr>
          <m:t>&lt;</m:t>
        </m:r>
        <m:acc>
          <m:accPr>
            <m:chr m:val="̅"/>
            <m:ctrlPr>
              <w:rPr>
                <w:rFonts w:ascii="Cambria Math" w:hAnsi="Cambria Math"/>
                <w:sz w:val="24"/>
                <w:szCs w:val="24"/>
              </w:rPr>
            </m:ctrlPr>
          </m:accPr>
          <m:e>
            <m:r>
              <w:rPr>
                <w:rFonts w:ascii="Cambria Math" w:hAnsi="Cambria Math" w:hint="eastAsia"/>
                <w:sz w:val="24"/>
                <w:szCs w:val="24"/>
              </w:rPr>
              <m:t>q</m:t>
            </m:r>
          </m:e>
        </m:acc>
      </m:oMath>
      <w:r w:rsidR="00095C84">
        <w:rPr>
          <w:rFonts w:hint="eastAsia"/>
          <w:sz w:val="24"/>
          <w:szCs w:val="24"/>
        </w:rPr>
        <w:t>，那么存在平衡：</w:t>
      </w:r>
    </w:p>
    <w:bookmarkStart w:id="95" w:name="_Hlk103236554"/>
    <w:p w14:paraId="2011ED41" w14:textId="20F2EFED" w:rsidR="00095C84" w:rsidRPr="005639E0" w:rsidRDefault="00591DC3" w:rsidP="005639E0">
      <w:pPr>
        <w:tabs>
          <w:tab w:val="left" w:pos="4965"/>
        </w:tabs>
        <w:spacing w:line="360" w:lineRule="auto"/>
        <w:ind w:firstLineChars="200" w:firstLine="480"/>
        <w:rPr>
          <w:sz w:val="24"/>
          <w:szCs w:val="24"/>
        </w:rPr>
      </w:pPr>
      <m:oMathPara>
        <m:oMath>
          <m:eqArr>
            <m:eqArrPr>
              <m:maxDist m:val="1"/>
              <m:ctrlPr>
                <w:rPr>
                  <w:rFonts w:ascii="Cambria Math" w:hAnsi="Cambria Math"/>
                  <w:i/>
                  <w:sz w:val="24"/>
                  <w:szCs w:val="24"/>
                </w:rPr>
              </m:ctrlPr>
            </m:eqArrP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A</m:t>
                  </m:r>
                </m:sub>
              </m:sSub>
              <m:r>
                <w:rPr>
                  <w:rFonts w:ascii="Cambria Math" w:hAnsi="Cambria Math"/>
                  <w:sz w:val="24"/>
                  <w:szCs w:val="24"/>
                </w:rPr>
                <m:t>=</m:t>
              </m:r>
              <m:r>
                <w:rPr>
                  <w:rFonts w:ascii="Cambria Math" w:hAnsi="Cambria Math" w:hint="eastAsia"/>
                  <w:sz w:val="24"/>
                  <w:szCs w:val="24"/>
                </w:rPr>
                <m:t>t</m:t>
              </m:r>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t</m:t>
                  </m:r>
                  <m:r>
                    <w:rPr>
                      <w:rFonts w:ascii="微软雅黑" w:eastAsia="微软雅黑" w:hAnsi="微软雅黑" w:cs="微软雅黑" w:hint="eastAsia"/>
                      <w:sz w:val="24"/>
                      <w:szCs w:val="24"/>
                    </w:rPr>
                    <m:t>-</m:t>
                  </m:r>
                  <m:r>
                    <w:rPr>
                      <w:rFonts w:ascii="Cambria Math" w:hAnsi="Cambria Math" w:hint="eastAsia"/>
                      <w:sz w:val="24"/>
                      <w:szCs w:val="24"/>
                    </w:rPr>
                    <m:t>q</m:t>
                  </m:r>
                </m:num>
                <m:den>
                  <m:r>
                    <w:rPr>
                      <w:rFonts w:ascii="Cambria Math" w:hAnsi="Cambria Math"/>
                      <w:sz w:val="24"/>
                      <w:szCs w:val="24"/>
                    </w:rPr>
                    <m:t>2</m:t>
                  </m:r>
                </m:den>
              </m:f>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r>
                <w:rPr>
                  <w:rFonts w:ascii="Cambria Math" w:hAnsi="Cambria Math"/>
                  <w:sz w:val="24"/>
                  <w:szCs w:val="24"/>
                </w:rPr>
                <m:t>=</m:t>
              </m:r>
              <m:r>
                <w:rPr>
                  <w:rFonts w:ascii="Cambria Math" w:hAnsi="Cambria Math" w:hint="eastAsia"/>
                  <w:sz w:val="24"/>
                  <w:szCs w:val="24"/>
                </w:rPr>
                <m:t>t</m:t>
              </m:r>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t</m:t>
                  </m:r>
                  <m:r>
                    <w:rPr>
                      <w:rFonts w:ascii="微软雅黑" w:eastAsia="微软雅黑" w:hAnsi="微软雅黑" w:cs="微软雅黑" w:hint="eastAsia"/>
                      <w:sz w:val="24"/>
                      <w:szCs w:val="24"/>
                    </w:rPr>
                    <m:t>-</m:t>
                  </m:r>
                  <m:r>
                    <w:rPr>
                      <w:rFonts w:ascii="Cambria Math" w:hAnsi="Cambria Math" w:hint="eastAsia"/>
                      <w:sz w:val="24"/>
                      <w:szCs w:val="24"/>
                    </w:rPr>
                    <m:t>q</m:t>
                  </m:r>
                </m:num>
                <m:den>
                  <m:r>
                    <w:rPr>
                      <w:rFonts w:ascii="Cambria Math" w:hAnsi="Cambria Math"/>
                      <w:sz w:val="24"/>
                      <w:szCs w:val="24"/>
                    </w:rPr>
                    <m:t>4</m:t>
                  </m:r>
                </m:den>
              </m:f>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d>
                    <m:dPr>
                      <m:ctrlPr>
                        <w:rPr>
                          <w:rFonts w:ascii="Cambria Math" w:hAnsi="Cambria Math"/>
                          <w:i/>
                          <w:sz w:val="24"/>
                          <w:szCs w:val="24"/>
                        </w:rPr>
                      </m:ctrlPr>
                    </m:dPr>
                    <m:e>
                      <m:r>
                        <w:rPr>
                          <w:rFonts w:ascii="Cambria Math" w:hAnsi="Cambria Math" w:hint="eastAsia"/>
                          <w:sz w:val="24"/>
                          <w:szCs w:val="24"/>
                        </w:rPr>
                        <m:t>t</m:t>
                      </m:r>
                      <m:r>
                        <w:rPr>
                          <w:rFonts w:ascii="微软雅黑" w:eastAsia="微软雅黑" w:hAnsi="微软雅黑" w:cs="微软雅黑" w:hint="eastAsia"/>
                          <w:sz w:val="24"/>
                          <w:szCs w:val="24"/>
                        </w:rPr>
                        <m:t>-</m:t>
                      </m:r>
                      <m:r>
                        <w:rPr>
                          <w:rFonts w:ascii="Cambria Math" w:hAnsi="Cambria Math" w:hint="eastAsia"/>
                          <w:sz w:val="24"/>
                          <w:szCs w:val="24"/>
                        </w:rPr>
                        <m:t>q</m:t>
                      </m:r>
                    </m:e>
                  </m:d>
                </m:num>
                <m:den>
                  <m:r>
                    <w:rPr>
                      <w:rFonts w:ascii="Cambria Math" w:hAnsi="Cambria Math"/>
                      <w:sz w:val="24"/>
                      <w:szCs w:val="24"/>
                    </w:rPr>
                    <m:t>8</m:t>
                  </m:r>
                  <m:r>
                    <w:rPr>
                      <w:rFonts w:ascii="Cambria Math" w:hAnsi="Cambria Math" w:hint="eastAsia"/>
                      <w:sz w:val="24"/>
                      <w:szCs w:val="24"/>
                    </w:rPr>
                    <m:t>t</m:t>
                  </m:r>
                </m:den>
              </m:f>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4.14</m:t>
                  </m:r>
                </m:e>
              </m:d>
            </m:e>
          </m:eqArr>
        </m:oMath>
      </m:oMathPara>
    </w:p>
    <w:bookmarkEnd w:id="95"/>
    <w:p w14:paraId="6AC7A06A" w14:textId="52C98A96" w:rsidR="001021C1" w:rsidRDefault="001021C1" w:rsidP="00E103BF">
      <w:pPr>
        <w:tabs>
          <w:tab w:val="left" w:pos="4965"/>
        </w:tabs>
        <w:spacing w:line="360" w:lineRule="auto"/>
        <w:ind w:firstLineChars="200" w:firstLine="482"/>
        <w:rPr>
          <w:sz w:val="24"/>
          <w:szCs w:val="24"/>
        </w:rPr>
      </w:pPr>
      <w:r w:rsidRPr="00E103BF">
        <w:rPr>
          <w:rFonts w:hint="eastAsia"/>
          <w:b/>
          <w:sz w:val="24"/>
          <w:szCs w:val="24"/>
        </w:rPr>
        <w:t>证明：</w:t>
      </w:r>
      <w:r w:rsidR="00273BFA">
        <w:rPr>
          <w:rFonts w:hint="eastAsia"/>
          <w:sz w:val="24"/>
          <w:szCs w:val="24"/>
        </w:rPr>
        <w:t>B</w:t>
      </w:r>
      <w:r w:rsidR="00273BFA">
        <w:rPr>
          <w:rFonts w:hint="eastAsia"/>
          <w:sz w:val="24"/>
          <w:szCs w:val="24"/>
        </w:rPr>
        <w:t>选择的价格不会出售给旧消费者</w:t>
      </w:r>
      <w:r w:rsidR="00273BFA">
        <w:rPr>
          <w:rFonts w:hint="eastAsia"/>
          <w:sz w:val="24"/>
          <w:szCs w:val="24"/>
        </w:rPr>
        <w:t>(</w:t>
      </w:r>
      <m:oMath>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2</m:t>
            </m:r>
          </m:sub>
          <m:sup>
            <m:r>
              <w:rPr>
                <w:rFonts w:ascii="Cambria Math" w:hAnsi="Cambria Math"/>
                <w:sz w:val="24"/>
                <w:szCs w:val="24"/>
              </w:rPr>
              <m:t>'</m:t>
            </m:r>
          </m:sup>
        </m:sSubSup>
        <m:r>
          <w:rPr>
            <w:rFonts w:ascii="Cambria Math" w:hAnsi="Cambria Math"/>
            <w:sz w:val="24"/>
            <w:szCs w:val="24"/>
          </w:rPr>
          <m:t>≥1</m:t>
        </m:r>
      </m:oMath>
      <w:r w:rsidR="00273BFA">
        <w:rPr>
          <w:sz w:val="24"/>
          <w:szCs w:val="24"/>
        </w:rPr>
        <w:t>),</w:t>
      </w:r>
      <w:r w:rsidR="00273BFA">
        <w:rPr>
          <w:rFonts w:hint="eastAsia"/>
          <w:sz w:val="24"/>
          <w:szCs w:val="24"/>
        </w:rPr>
        <w:t>此时</w:t>
      </w:r>
      <w:r w:rsidR="00273BFA">
        <w:rPr>
          <w:rFonts w:hint="eastAsia"/>
          <w:sz w:val="24"/>
          <w:szCs w:val="24"/>
        </w:rPr>
        <w:t>A</w:t>
      </w:r>
      <w:r w:rsidR="00273BFA">
        <w:rPr>
          <w:rFonts w:hint="eastAsia"/>
          <w:sz w:val="24"/>
          <w:szCs w:val="24"/>
        </w:rPr>
        <w:t>的反应函数为</w:t>
      </w:r>
      <w:r w:rsidR="000E2278">
        <w:rPr>
          <w:rFonts w:hint="eastAsia"/>
          <w:sz w:val="24"/>
          <w:szCs w:val="24"/>
        </w:rPr>
        <w:t>：</w:t>
      </w:r>
    </w:p>
    <w:p w14:paraId="47EE0869" w14:textId="2F85A09F" w:rsidR="00FC2101" w:rsidRPr="005639E0" w:rsidRDefault="00591DC3" w:rsidP="00FC2101">
      <w:pPr>
        <w:tabs>
          <w:tab w:val="left" w:pos="4965"/>
        </w:tabs>
        <w:spacing w:line="360" w:lineRule="auto"/>
        <w:ind w:firstLineChars="200" w:firstLine="480"/>
        <w:rPr>
          <w:sz w:val="24"/>
          <w:szCs w:val="24"/>
        </w:rPr>
      </w:pPr>
      <m:oMathPara>
        <m:oMath>
          <m:eqArr>
            <m:eqArrPr>
              <m:maxDist m:val="1"/>
              <m:ctrlPr>
                <w:rPr>
                  <w:rFonts w:ascii="Cambria Math" w:hAnsi="Cambria Math"/>
                  <w:i/>
                  <w:sz w:val="24"/>
                  <w:szCs w:val="24"/>
                </w:rPr>
              </m:ctrlPr>
            </m:eqArrPr>
            <m:e>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hint="eastAsia"/>
                          <w:sz w:val="24"/>
                          <w:szCs w:val="24"/>
                        </w:rPr>
                        <m:t>arg</m:t>
                      </m:r>
                      <m:r>
                        <m:rPr>
                          <m:sty m:val="p"/>
                        </m:rPr>
                        <w:rPr>
                          <w:rFonts w:ascii="Cambria Math" w:hAnsi="Cambria Math"/>
                          <w:sz w:val="24"/>
                          <w:szCs w:val="24"/>
                        </w:rPr>
                        <m:t>max</m:t>
                      </m:r>
                    </m:e>
                    <m:lim>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lim>
                  </m:limLow>
                </m:fName>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0,B</m:t>
                          </m:r>
                        </m:sub>
                      </m:sSub>
                    </m:e>
                  </m:d>
                </m:e>
              </m:func>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A</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4.15</m:t>
                  </m:r>
                </m:e>
              </m:d>
            </m:e>
          </m:eqArr>
        </m:oMath>
      </m:oMathPara>
    </w:p>
    <w:p w14:paraId="55933759" w14:textId="74E59F4D" w:rsidR="00273BFA" w:rsidRDefault="00273BFA" w:rsidP="00273BFA">
      <w:pPr>
        <w:tabs>
          <w:tab w:val="left" w:pos="4965"/>
        </w:tabs>
        <w:spacing w:line="360" w:lineRule="auto"/>
        <w:rPr>
          <w:sz w:val="24"/>
          <w:szCs w:val="24"/>
        </w:rPr>
      </w:pPr>
      <w:r>
        <w:rPr>
          <w:rFonts w:hint="eastAsia"/>
          <w:sz w:val="24"/>
          <w:szCs w:val="24"/>
        </w:rPr>
        <w:t>此时</w:t>
      </w:r>
      <w:r>
        <w:rPr>
          <w:rFonts w:hint="eastAsia"/>
          <w:sz w:val="24"/>
          <w:szCs w:val="24"/>
        </w:rPr>
        <w:t>B</w:t>
      </w:r>
      <w:r>
        <w:rPr>
          <w:rFonts w:hint="eastAsia"/>
          <w:sz w:val="24"/>
          <w:szCs w:val="24"/>
        </w:rPr>
        <w:t>的反应函数与无隐私时相同，为</w:t>
      </w:r>
      <w:r w:rsidR="000E2278">
        <w:rPr>
          <w:rFonts w:hint="eastAsia"/>
          <w:sz w:val="24"/>
          <w:szCs w:val="24"/>
        </w:rPr>
        <w:t>：</w:t>
      </w:r>
    </w:p>
    <w:p w14:paraId="3DF3804D" w14:textId="3BDF9047" w:rsidR="00BA3A53" w:rsidRPr="005639E0" w:rsidRDefault="00591DC3" w:rsidP="00BA3A53">
      <w:pPr>
        <w:tabs>
          <w:tab w:val="left" w:pos="4965"/>
        </w:tabs>
        <w:spacing w:line="360" w:lineRule="auto"/>
        <w:ind w:firstLineChars="200" w:firstLine="480"/>
        <w:rPr>
          <w:sz w:val="24"/>
          <w:szCs w:val="24"/>
        </w:rPr>
      </w:pPr>
      <m:oMathPara>
        <m:oMath>
          <m:eqArr>
            <m:eqArrPr>
              <m:maxDist m:val="1"/>
              <m:ctrlPr>
                <w:rPr>
                  <w:rFonts w:ascii="Cambria Math" w:hAnsi="Cambria Math"/>
                  <w:i/>
                  <w:sz w:val="24"/>
                  <w:szCs w:val="24"/>
                </w:rPr>
              </m:ctrlPr>
            </m:eqArrPr>
            <m:e>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hint="eastAsia"/>
                          <w:sz w:val="24"/>
                          <w:szCs w:val="24"/>
                        </w:rPr>
                        <m:t>arg</m:t>
                      </m:r>
                      <m:r>
                        <m:rPr>
                          <m:sty m:val="p"/>
                        </m:rPr>
                        <w:rPr>
                          <w:rFonts w:ascii="Cambria Math" w:hAnsi="Cambria Math"/>
                          <w:sz w:val="24"/>
                          <w:szCs w:val="24"/>
                        </w:rPr>
                        <m:t>max</m:t>
                      </m:r>
                    </m:e>
                    <m:lim>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lim>
                  </m:limLow>
                </m:fName>
                <m:e>
                  <m:r>
                    <w:rPr>
                      <w:rFonts w:ascii="Cambria Math" w:hAnsi="Cambria Math"/>
                      <w:sz w:val="24"/>
                      <w:szCs w:val="24"/>
                    </w:rPr>
                    <m:t>[</m:t>
                  </m:r>
                </m:e>
              </m:func>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4.16</m:t>
                  </m:r>
                </m:e>
              </m:d>
            </m:e>
          </m:eqArr>
        </m:oMath>
      </m:oMathPara>
    </w:p>
    <w:p w14:paraId="43660070" w14:textId="60E02A4B" w:rsidR="00273BFA" w:rsidRDefault="00273BFA" w:rsidP="00BA3A53">
      <w:pPr>
        <w:tabs>
          <w:tab w:val="left" w:pos="4965"/>
        </w:tabs>
        <w:spacing w:line="360" w:lineRule="auto"/>
        <w:ind w:firstLineChars="200" w:firstLine="480"/>
        <w:rPr>
          <w:sz w:val="24"/>
          <w:szCs w:val="24"/>
        </w:rPr>
      </w:pPr>
      <w:r>
        <w:rPr>
          <w:rFonts w:hint="eastAsia"/>
          <w:sz w:val="24"/>
          <w:szCs w:val="24"/>
        </w:rPr>
        <w:t>以上函数决定</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2</m:t>
            </m:r>
          </m:sub>
        </m:sSub>
        <m:r>
          <w:rPr>
            <w:rFonts w:ascii="Cambria Math" w:hAnsi="Cambria Math"/>
            <w:sz w:val="24"/>
            <w:szCs w:val="24"/>
          </w:rPr>
          <m:t>)</m:t>
        </m:r>
      </m:oMath>
      <w:r>
        <w:rPr>
          <w:rFonts w:hint="eastAsia"/>
          <w:sz w:val="24"/>
          <w:szCs w:val="24"/>
        </w:rPr>
        <w:t>和</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2</m:t>
            </m:r>
          </m:sub>
        </m:sSub>
        <m:r>
          <w:rPr>
            <w:rFonts w:ascii="Cambria Math" w:hAnsi="Cambria Math"/>
            <w:sz w:val="24"/>
            <w:szCs w:val="24"/>
          </w:rPr>
          <m:t>)</m:t>
        </m:r>
      </m:oMath>
      <w:r>
        <w:rPr>
          <w:rFonts w:hint="eastAsia"/>
          <w:sz w:val="24"/>
          <w:szCs w:val="24"/>
        </w:rPr>
        <w:t>，在均衡状态下</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0,A</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0,B</m:t>
            </m:r>
          </m:sub>
        </m:sSub>
      </m:oMath>
      <w:r>
        <w:rPr>
          <w:rFonts w:hint="eastAsia"/>
          <w:sz w:val="24"/>
          <w:szCs w:val="24"/>
        </w:rPr>
        <w:t>(</w:t>
      </w:r>
      <w:r>
        <w:rPr>
          <w:rFonts w:hint="eastAsia"/>
          <w:sz w:val="24"/>
          <w:szCs w:val="24"/>
        </w:rPr>
        <w:t>意味着</w:t>
      </w:r>
      <m:oMath>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2</m:t>
            </m:r>
          </m:sub>
        </m:sSub>
        <m:r>
          <w:rPr>
            <w:rFonts w:ascii="Cambria Math" w:hAnsi="Cambria Math"/>
            <w:sz w:val="24"/>
            <w:szCs w:val="24"/>
          </w:rPr>
          <m:t>&lt;</m:t>
        </m:r>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1</m:t>
            </m:r>
          </m:sub>
        </m:sSub>
      </m:oMath>
      <w:r>
        <w:rPr>
          <w:sz w:val="24"/>
          <w:szCs w:val="24"/>
        </w:rPr>
        <w:t>)</w:t>
      </w:r>
      <w:r>
        <w:rPr>
          <w:rFonts w:hint="eastAsia"/>
          <w:sz w:val="24"/>
          <w:szCs w:val="24"/>
        </w:rPr>
        <w:t>可以解出</w:t>
      </w:r>
      <m:oMath>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r>
              <w:rPr>
                <w:rFonts w:ascii="Cambria Math" w:hAnsi="Cambria Math" w:hint="eastAsia"/>
                <w:sz w:val="24"/>
                <w:szCs w:val="24"/>
              </w:rPr>
              <m:t>t</m:t>
            </m:r>
            <m:r>
              <w:rPr>
                <w:rFonts w:ascii="微软雅黑" w:eastAsia="微软雅黑" w:hAnsi="微软雅黑" w:cs="微软雅黑" w:hint="eastAsia"/>
                <w:sz w:val="24"/>
                <w:szCs w:val="24"/>
              </w:rPr>
              <m:t>-</m:t>
            </m:r>
            <m:r>
              <w:rPr>
                <w:rFonts w:ascii="Cambria Math" w:hAnsi="Cambria Math" w:hint="eastAsia"/>
                <w:sz w:val="24"/>
                <w:szCs w:val="24"/>
              </w:rPr>
              <m:t>q</m:t>
            </m:r>
            <m:r>
              <w:rPr>
                <w:rFonts w:ascii="Cambria Math" w:hAnsi="Cambria Math"/>
                <w:sz w:val="24"/>
                <w:szCs w:val="24"/>
              </w:rPr>
              <m:t>)</m:t>
            </m:r>
          </m:num>
          <m:den>
            <m:r>
              <w:rPr>
                <w:rFonts w:ascii="Cambria Math" w:hAnsi="Cambria Math"/>
                <w:sz w:val="24"/>
                <w:szCs w:val="24"/>
              </w:rPr>
              <m:t>8</m:t>
            </m:r>
            <m:r>
              <w:rPr>
                <w:rFonts w:ascii="Cambria Math" w:hAnsi="Cambria Math" w:hint="eastAsia"/>
                <w:sz w:val="24"/>
                <w:szCs w:val="24"/>
              </w:rPr>
              <m:t>t</m:t>
            </m:r>
          </m:den>
        </m:f>
      </m:oMath>
      <w:r w:rsidR="002E24C7">
        <w:rPr>
          <w:rFonts w:hint="eastAsia"/>
          <w:sz w:val="24"/>
          <w:szCs w:val="24"/>
        </w:rPr>
        <w:t>，产生</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B</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(5</m:t>
                </m:r>
                <m:r>
                  <w:rPr>
                    <w:rFonts w:ascii="Cambria Math" w:hAnsi="Cambria Math" w:hint="eastAsia"/>
                    <w:sz w:val="24"/>
                    <w:szCs w:val="24"/>
                  </w:rPr>
                  <m:t>t</m:t>
                </m:r>
                <m:r>
                  <w:rPr>
                    <w:rFonts w:ascii="Cambria Math" w:hAnsi="Cambria Math"/>
                    <w:sz w:val="24"/>
                    <w:szCs w:val="24"/>
                  </w:rPr>
                  <m:t>-</m:t>
                </m:r>
                <m:r>
                  <w:rPr>
                    <w:rFonts w:ascii="Cambria Math" w:hAnsi="Cambria Math" w:hint="eastAsia"/>
                    <w:sz w:val="24"/>
                    <w:szCs w:val="24"/>
                  </w:rPr>
                  <m:t>q</m:t>
                </m:r>
                <m:r>
                  <w:rPr>
                    <w:rFonts w:ascii="Cambria Math" w:hAnsi="Cambria Math"/>
                    <w:sz w:val="24"/>
                    <w:szCs w:val="24"/>
                  </w:rPr>
                  <m:t>)</m:t>
                </m:r>
              </m:e>
              <m:sup>
                <m:r>
                  <w:rPr>
                    <w:rFonts w:ascii="Cambria Math" w:hAnsi="Cambria Math"/>
                    <w:sz w:val="24"/>
                    <w:szCs w:val="24"/>
                  </w:rPr>
                  <m:t>2</m:t>
                </m:r>
              </m:sup>
            </m:sSup>
          </m:num>
          <m:den>
            <m:r>
              <w:rPr>
                <w:rFonts w:ascii="Cambria Math" w:hAnsi="Cambria Math"/>
                <w:sz w:val="24"/>
                <w:szCs w:val="24"/>
              </w:rPr>
              <m:t>32</m:t>
            </m:r>
            <m:r>
              <w:rPr>
                <w:rFonts w:ascii="Cambria Math" w:hAnsi="Cambria Math" w:hint="eastAsia"/>
                <w:sz w:val="24"/>
                <w:szCs w:val="24"/>
              </w:rPr>
              <m:t>t</m:t>
            </m:r>
          </m:den>
        </m:f>
      </m:oMath>
      <w:r w:rsidR="002E24C7">
        <w:rPr>
          <w:rFonts w:hint="eastAsia"/>
          <w:sz w:val="24"/>
          <w:szCs w:val="24"/>
        </w:rPr>
        <w:t>。如果</w:t>
      </w:r>
      <w:r w:rsidR="002E24C7">
        <w:rPr>
          <w:rFonts w:hint="eastAsia"/>
          <w:sz w:val="24"/>
          <w:szCs w:val="24"/>
        </w:rPr>
        <w:t>B</w:t>
      </w:r>
      <w:r w:rsidR="002E24C7">
        <w:rPr>
          <w:rFonts w:hint="eastAsia"/>
          <w:sz w:val="24"/>
          <w:szCs w:val="24"/>
        </w:rPr>
        <w:t>出售给旧消费者，则反应函数为</w:t>
      </w:r>
      <w:r w:rsidR="00BA3A53">
        <w:rPr>
          <w:rFonts w:hint="eastAsia"/>
          <w:sz w:val="24"/>
          <w:szCs w:val="24"/>
        </w:rPr>
        <w:t>：</w:t>
      </w:r>
    </w:p>
    <w:p w14:paraId="62561D9E" w14:textId="707241BE" w:rsidR="00B05111" w:rsidRPr="00B05111" w:rsidRDefault="00591DC3" w:rsidP="00B05111">
      <w:pPr>
        <w:tabs>
          <w:tab w:val="left" w:pos="4965"/>
        </w:tabs>
        <w:spacing w:line="360" w:lineRule="auto"/>
        <w:ind w:firstLineChars="200" w:firstLine="480"/>
        <w:rPr>
          <w:sz w:val="24"/>
          <w:szCs w:val="24"/>
        </w:rPr>
      </w:pPr>
      <m:oMathPara>
        <m:oMath>
          <m:eqArr>
            <m:eqArrPr>
              <m:maxDist m:val="1"/>
              <m:ctrlPr>
                <w:rPr>
                  <w:rFonts w:ascii="Cambria Math" w:hAnsi="Cambria Math"/>
                  <w:i/>
                  <w:sz w:val="24"/>
                  <w:szCs w:val="24"/>
                </w:rPr>
              </m:ctrlPr>
            </m:eqArrPr>
            <m:e>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hint="eastAsia"/>
                          <w:sz w:val="24"/>
                          <w:szCs w:val="24"/>
                        </w:rPr>
                        <m:t>arg</m:t>
                      </m:r>
                      <m:r>
                        <m:rPr>
                          <m:sty m:val="p"/>
                        </m:rPr>
                        <w:rPr>
                          <w:rFonts w:ascii="Cambria Math" w:hAnsi="Cambria Math"/>
                          <w:sz w:val="24"/>
                          <w:szCs w:val="24"/>
                        </w:rPr>
                        <m:t>max</m:t>
                      </m:r>
                    </m:e>
                    <m:lim>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lim>
                  </m:limLow>
                </m:fName>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2</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e>
                      </m:d>
                    </m:e>
                  </m:d>
                  <m:r>
                    <w:rPr>
                      <w:rFonts w:ascii="Cambria Math" w:hAnsi="Cambria Math"/>
                      <w:sz w:val="24"/>
                      <w:szCs w:val="24"/>
                    </w:rPr>
                    <m:t>+(</m:t>
                  </m:r>
                </m:e>
              </m:func>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r>
                <w:rPr>
                  <w:rFonts w:ascii="Cambria Math" w:hAnsi="Cambria Math"/>
                  <w:sz w:val="24"/>
                  <w:szCs w:val="24"/>
                </w:rPr>
                <m:t xml:space="preserve"> # #</m:t>
              </m:r>
              <m:d>
                <m:dPr>
                  <m:ctrlPr>
                    <w:rPr>
                      <w:rFonts w:ascii="Cambria Math" w:hAnsi="Cambria Math"/>
                      <w:i/>
                      <w:sz w:val="24"/>
                      <w:szCs w:val="24"/>
                    </w:rPr>
                  </m:ctrlPr>
                </m:dPr>
                <m:e>
                  <m:r>
                    <w:rPr>
                      <w:rFonts w:ascii="Cambria Math" w:hAnsi="Cambria Math"/>
                      <w:sz w:val="24"/>
                      <w:szCs w:val="24"/>
                    </w:rPr>
                    <m:t>4.17</m:t>
                  </m:r>
                </m:e>
              </m:d>
            </m:e>
          </m:eqArr>
        </m:oMath>
      </m:oMathPara>
    </w:p>
    <w:p w14:paraId="119CE286" w14:textId="4AE0CD2E" w:rsidR="00405ADF" w:rsidRDefault="004B28A5" w:rsidP="00FA101E">
      <w:pPr>
        <w:tabs>
          <w:tab w:val="left" w:pos="4965"/>
        </w:tabs>
        <w:spacing w:line="360" w:lineRule="auto"/>
        <w:ind w:firstLineChars="200" w:firstLine="480"/>
        <w:rPr>
          <w:sz w:val="24"/>
          <w:szCs w:val="24"/>
        </w:rPr>
      </w:pPr>
      <w:r>
        <w:rPr>
          <w:rFonts w:hint="eastAsia"/>
          <w:sz w:val="24"/>
          <w:szCs w:val="24"/>
        </w:rPr>
        <w:t>其中，</w:t>
      </w:r>
      <m:oMath>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2</m:t>
            </m:r>
          </m:sub>
          <m:sup>
            <m:r>
              <w:rPr>
                <w:rFonts w:ascii="Cambria Math" w:hAnsi="Cambria Math"/>
                <w:sz w:val="24"/>
                <w:szCs w:val="24"/>
              </w:rPr>
              <m:t>'</m:t>
            </m:r>
          </m:sup>
        </m:sSubSup>
      </m:oMath>
      <w:r>
        <w:rPr>
          <w:rFonts w:hint="eastAsia"/>
          <w:sz w:val="24"/>
          <w:szCs w:val="24"/>
        </w:rPr>
        <w:t>的值从</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A</m:t>
            </m:r>
          </m:sub>
        </m:sSub>
        <m:r>
          <w:rPr>
            <w:rFonts w:ascii="Cambria Math" w:hAnsi="Cambria Math"/>
            <w:sz w:val="24"/>
            <w:szCs w:val="24"/>
          </w:rPr>
          <m:t>&gt;0</m:t>
        </m:r>
      </m:oMath>
      <w:r>
        <w:rPr>
          <w:rFonts w:hint="eastAsia"/>
          <w:sz w:val="24"/>
          <w:szCs w:val="24"/>
        </w:rPr>
        <w:t>得到。从第</w:t>
      </w:r>
      <w:r>
        <w:rPr>
          <w:rFonts w:hint="eastAsia"/>
          <w:sz w:val="24"/>
          <w:szCs w:val="24"/>
        </w:rPr>
        <w:t>5</w:t>
      </w:r>
      <w:r>
        <w:rPr>
          <w:rFonts w:hint="eastAsia"/>
          <w:sz w:val="24"/>
          <w:szCs w:val="24"/>
        </w:rPr>
        <w:t>阶段开始</w:t>
      </w:r>
      <w:r>
        <w:rPr>
          <w:rFonts w:hint="eastAsia"/>
          <w:sz w:val="24"/>
          <w:szCs w:val="24"/>
        </w:rPr>
        <w:t>A</w:t>
      </w:r>
      <w:r>
        <w:rPr>
          <w:rFonts w:hint="eastAsia"/>
          <w:sz w:val="24"/>
          <w:szCs w:val="24"/>
        </w:rPr>
        <w:t>总是选</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A</m:t>
            </m:r>
          </m:sub>
        </m:sSub>
        <m:d>
          <m:dPr>
            <m:ctrlPr>
              <w:rPr>
                <w:rFonts w:ascii="Cambria Math" w:hAnsi="Cambria Math"/>
                <w:i/>
                <w:sz w:val="24"/>
                <w:szCs w:val="24"/>
              </w:rPr>
            </m:ctrlPr>
          </m:dPr>
          <m:e>
            <m:r>
              <w:rPr>
                <w:rFonts w:ascii="Cambria Math" w:hAnsi="Cambria Math"/>
                <w:sz w:val="24"/>
                <w:szCs w:val="24"/>
              </w:rPr>
              <m:t>δ</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1-2δ</m:t>
            </m:r>
          </m:num>
          <m:den>
            <m:r>
              <w:rPr>
                <w:rFonts w:ascii="Cambria Math" w:hAnsi="Cambria Math" w:hint="eastAsia"/>
                <w:sz w:val="24"/>
                <w:szCs w:val="24"/>
              </w:rPr>
              <m:t>t</m:t>
            </m:r>
          </m:den>
        </m:f>
      </m:oMath>
      <w:r>
        <w:rPr>
          <w:rFonts w:hint="eastAsia"/>
          <w:sz w:val="24"/>
          <w:szCs w:val="24"/>
        </w:rPr>
        <w:t>，因此</w:t>
      </w:r>
      <m:oMath>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2</m:t>
            </m:r>
          </m:sub>
          <m:sup>
            <m:r>
              <w:rPr>
                <w:rFonts w:ascii="Cambria Math" w:hAnsi="Cambria Math"/>
                <w:sz w:val="24"/>
                <w:szCs w:val="24"/>
              </w:rPr>
              <m:t>'</m:t>
            </m:r>
          </m:sup>
        </m:sSubSup>
      </m:oMath>
      <w:r>
        <w:rPr>
          <w:rFonts w:hint="eastAsia"/>
          <w:sz w:val="24"/>
          <w:szCs w:val="24"/>
        </w:rPr>
        <w:t>是</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oMath>
      <w:r>
        <w:rPr>
          <w:rFonts w:hint="eastAsia"/>
          <w:sz w:val="24"/>
          <w:szCs w:val="24"/>
        </w:rPr>
        <w:t>的函数。按照这点可以得到</w:t>
      </w:r>
      <m:oMath>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6</m:t>
            </m:r>
            <m:r>
              <w:rPr>
                <w:rFonts w:ascii="Cambria Math" w:hAnsi="Cambria Math" w:hint="eastAsia"/>
                <w:sz w:val="24"/>
                <w:szCs w:val="24"/>
              </w:rPr>
              <m:t>t</m:t>
            </m:r>
            <m:r>
              <w:rPr>
                <w:rFonts w:ascii="Cambria Math" w:hAnsi="Cambria Math"/>
                <w:sz w:val="24"/>
                <w:szCs w:val="24"/>
              </w:rPr>
              <m:t>-</m:t>
            </m:r>
            <m:r>
              <m:rPr>
                <m:sty m:val="p"/>
              </m:rPr>
              <w:rPr>
                <w:rFonts w:ascii="Cambria Math" w:eastAsia="微软雅黑" w:hAnsi="Cambria Math" w:cs="微软雅黑"/>
                <w:sz w:val="24"/>
                <w:szCs w:val="24"/>
              </w:rPr>
              <m:t>7</m:t>
            </m:r>
            <m:r>
              <w:rPr>
                <w:rFonts w:ascii="Cambria Math" w:hAnsi="Cambria Math" w:hint="eastAsia"/>
                <w:sz w:val="24"/>
                <w:szCs w:val="24"/>
              </w:rPr>
              <m:t>q</m:t>
            </m:r>
          </m:num>
          <m:den>
            <m:r>
              <w:rPr>
                <w:rFonts w:ascii="Cambria Math" w:hAnsi="Cambria Math"/>
                <w:sz w:val="24"/>
                <w:szCs w:val="24"/>
              </w:rPr>
              <m:t>20</m:t>
            </m:r>
            <m:r>
              <w:rPr>
                <w:rFonts w:ascii="Cambria Math" w:hAnsi="Cambria Math" w:hint="eastAsia"/>
                <w:sz w:val="24"/>
                <w:szCs w:val="24"/>
              </w:rPr>
              <m:t>t</m:t>
            </m:r>
          </m:den>
        </m:f>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B</m:t>
            </m:r>
          </m:sub>
        </m:sSub>
        <m:r>
          <w:rPr>
            <w:rFonts w:ascii="Cambria Math" w:hAnsi="Cambria Math"/>
            <w:sz w:val="24"/>
            <w:szCs w:val="24"/>
          </w:rPr>
          <m:t>=</m:t>
        </m:r>
        <w:bookmarkStart w:id="96" w:name="_Hlk102465391"/>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(8</m:t>
                </m:r>
                <m:r>
                  <w:rPr>
                    <w:rFonts w:ascii="Cambria Math" w:hAnsi="Cambria Math" w:hint="eastAsia"/>
                    <w:sz w:val="24"/>
                    <w:szCs w:val="24"/>
                  </w:rPr>
                  <m:t>t</m:t>
                </m:r>
                <m:r>
                  <w:rPr>
                    <w:rFonts w:ascii="Cambria Math" w:hAnsi="Cambria Math"/>
                    <w:sz w:val="24"/>
                    <w:szCs w:val="24"/>
                  </w:rPr>
                  <m:t>-</m:t>
                </m:r>
                <m:r>
                  <w:rPr>
                    <w:rFonts w:ascii="Cambria Math" w:hAnsi="Cambria Math" w:hint="eastAsia"/>
                    <w:sz w:val="24"/>
                    <w:szCs w:val="24"/>
                  </w:rPr>
                  <m:t>q</m:t>
                </m:r>
                <m:r>
                  <w:rPr>
                    <w:rFonts w:ascii="Cambria Math" w:hAnsi="Cambria Math"/>
                    <w:sz w:val="24"/>
                    <w:szCs w:val="24"/>
                  </w:rPr>
                  <m:t>)</m:t>
                </m:r>
              </m:e>
              <m:sup>
                <m:r>
                  <w:rPr>
                    <w:rFonts w:ascii="Cambria Math" w:hAnsi="Cambria Math"/>
                    <w:sz w:val="24"/>
                    <w:szCs w:val="24"/>
                  </w:rPr>
                  <m:t>2</m:t>
                </m:r>
              </m:sup>
            </m:sSup>
          </m:num>
          <m:den>
            <m:r>
              <w:rPr>
                <w:rFonts w:ascii="Cambria Math" w:hAnsi="Cambria Math"/>
                <w:sz w:val="24"/>
                <w:szCs w:val="24"/>
              </w:rPr>
              <m:t>100</m:t>
            </m:r>
            <m:r>
              <w:rPr>
                <w:rFonts w:ascii="Cambria Math" w:hAnsi="Cambria Math" w:hint="eastAsia"/>
                <w:sz w:val="24"/>
                <w:szCs w:val="24"/>
              </w:rPr>
              <m:t>t</m:t>
            </m:r>
          </m:den>
        </m:f>
      </m:oMath>
      <w:bookmarkEnd w:id="96"/>
      <w:r>
        <w:rPr>
          <w:rFonts w:hint="eastAsia"/>
          <w:sz w:val="24"/>
          <w:szCs w:val="24"/>
        </w:rPr>
        <w:t>.</w:t>
      </w:r>
      <w:r>
        <w:rPr>
          <w:rFonts w:hint="eastAsia"/>
          <w:sz w:val="24"/>
          <w:szCs w:val="24"/>
        </w:rPr>
        <w:t>若使</w:t>
      </w:r>
      <m:oMath>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2</m:t>
            </m:r>
          </m:sub>
        </m:sSub>
        <m:r>
          <w:rPr>
            <w:rFonts w:ascii="Cambria Math" w:hAnsi="Cambria Math"/>
            <w:sz w:val="24"/>
            <w:szCs w:val="24"/>
          </w:rPr>
          <m:t>≥0</m:t>
        </m:r>
      </m:oMath>
      <w:r>
        <w:rPr>
          <w:rFonts w:hint="eastAsia"/>
          <w:sz w:val="24"/>
          <w:szCs w:val="24"/>
        </w:rPr>
        <w:t>，那么</w:t>
      </w:r>
      <m:oMath>
        <m:r>
          <w:rPr>
            <w:rFonts w:ascii="Cambria Math" w:hAnsi="Cambria Math" w:hint="eastAsia"/>
            <w:sz w:val="24"/>
            <w:szCs w:val="24"/>
          </w:rPr>
          <m:t>q</m:t>
        </m:r>
        <m:r>
          <m:rPr>
            <m:sty m:val="p"/>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6</m:t>
            </m:r>
            <m:r>
              <w:rPr>
                <w:rFonts w:ascii="Cambria Math" w:hAnsi="Cambria Math" w:hint="eastAsia"/>
                <w:sz w:val="24"/>
                <w:szCs w:val="24"/>
              </w:rPr>
              <m:t>t</m:t>
            </m:r>
          </m:num>
          <m:den>
            <m:r>
              <w:rPr>
                <w:rFonts w:ascii="Cambria Math" w:hAnsi="Cambria Math"/>
                <w:sz w:val="24"/>
                <w:szCs w:val="24"/>
              </w:rPr>
              <m:t>7</m:t>
            </m:r>
          </m:den>
        </m:f>
      </m:oMath>
      <w:r>
        <w:rPr>
          <w:rFonts w:hint="eastAsia"/>
          <w:sz w:val="24"/>
          <w:szCs w:val="24"/>
        </w:rPr>
        <w:t>，对于更大的</w:t>
      </w:r>
      <m:oMath>
        <m:r>
          <w:rPr>
            <w:rFonts w:ascii="Cambria Math" w:hAnsi="Cambria Math" w:hint="eastAsia"/>
            <w:sz w:val="24"/>
            <w:szCs w:val="24"/>
          </w:rPr>
          <m:t>q</m:t>
        </m:r>
      </m:oMath>
      <w:r>
        <w:rPr>
          <w:rFonts w:hint="eastAsia"/>
          <w:sz w:val="24"/>
          <w:szCs w:val="24"/>
        </w:rPr>
        <w:t>消费者无法为隐私付费，价格同消费者无法为隐私付费时只有一家有信息时的价格。因此，建立一个</w:t>
      </w:r>
      <m:oMath>
        <m:r>
          <w:rPr>
            <w:rFonts w:ascii="Cambria Math" w:hAnsi="Cambria Math" w:hint="eastAsia"/>
            <w:sz w:val="24"/>
            <w:szCs w:val="24"/>
          </w:rPr>
          <m:t>q</m:t>
        </m:r>
        <m:r>
          <m:rPr>
            <m:sty m:val="p"/>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6</m:t>
            </m:r>
            <m:r>
              <w:rPr>
                <w:rFonts w:ascii="Cambria Math" w:hAnsi="Cambria Math" w:hint="eastAsia"/>
                <w:sz w:val="24"/>
                <w:szCs w:val="24"/>
              </w:rPr>
              <m:t>t</m:t>
            </m:r>
          </m:num>
          <m:den>
            <m:r>
              <w:rPr>
                <w:rFonts w:ascii="Cambria Math" w:hAnsi="Cambria Math"/>
                <w:sz w:val="24"/>
                <w:szCs w:val="24"/>
              </w:rPr>
              <m:t>7</m:t>
            </m:r>
          </m:den>
        </m:f>
      </m:oMath>
      <w:r>
        <w:rPr>
          <w:rFonts w:hint="eastAsia"/>
          <w:sz w:val="24"/>
          <w:szCs w:val="24"/>
        </w:rPr>
        <w:t>，那么</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(5</m:t>
                </m:r>
                <m:r>
                  <w:rPr>
                    <w:rFonts w:ascii="Cambria Math" w:hAnsi="Cambria Math" w:hint="eastAsia"/>
                    <w:sz w:val="24"/>
                    <w:szCs w:val="24"/>
                  </w:rPr>
                  <m:t>t</m:t>
                </m:r>
                <m:r>
                  <w:rPr>
                    <w:rFonts w:ascii="Cambria Math" w:hAnsi="Cambria Math"/>
                    <w:sz w:val="24"/>
                    <w:szCs w:val="24"/>
                  </w:rPr>
                  <m:t>-</m:t>
                </m:r>
                <m:r>
                  <w:rPr>
                    <w:rFonts w:ascii="Cambria Math" w:hAnsi="Cambria Math" w:hint="eastAsia"/>
                    <w:sz w:val="24"/>
                    <w:szCs w:val="24"/>
                  </w:rPr>
                  <m:t>q</m:t>
                </m:r>
                <m:r>
                  <w:rPr>
                    <w:rFonts w:ascii="Cambria Math" w:hAnsi="Cambria Math"/>
                    <w:sz w:val="24"/>
                    <w:szCs w:val="24"/>
                  </w:rPr>
                  <m:t>)</m:t>
                </m:r>
              </m:e>
              <m:sup>
                <m:r>
                  <w:rPr>
                    <w:rFonts w:ascii="Cambria Math" w:hAnsi="Cambria Math"/>
                    <w:sz w:val="24"/>
                    <w:szCs w:val="24"/>
                  </w:rPr>
                  <m:t>2</m:t>
                </m:r>
              </m:sup>
            </m:sSup>
          </m:num>
          <m:den>
            <m:r>
              <w:rPr>
                <w:rFonts w:ascii="Cambria Math" w:hAnsi="Cambria Math"/>
                <w:sz w:val="24"/>
                <w:szCs w:val="24"/>
              </w:rPr>
              <m:t>32</m:t>
            </m:r>
            <m:r>
              <w:rPr>
                <w:rFonts w:ascii="Cambria Math" w:hAnsi="Cambria Math" w:hint="eastAsia"/>
                <w:sz w:val="24"/>
                <w:szCs w:val="24"/>
              </w:rPr>
              <m:t>t</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(8</m:t>
                </m:r>
                <m:r>
                  <w:rPr>
                    <w:rFonts w:ascii="Cambria Math" w:hAnsi="Cambria Math" w:hint="eastAsia"/>
                    <w:sz w:val="24"/>
                    <w:szCs w:val="24"/>
                  </w:rPr>
                  <m:t>t</m:t>
                </m:r>
                <m:r>
                  <w:rPr>
                    <w:rFonts w:ascii="Cambria Math" w:hAnsi="Cambria Math"/>
                    <w:sz w:val="24"/>
                    <w:szCs w:val="24"/>
                  </w:rPr>
                  <m:t>-</m:t>
                </m:r>
                <m:r>
                  <w:rPr>
                    <w:rFonts w:ascii="Cambria Math" w:hAnsi="Cambria Math" w:hint="eastAsia"/>
                    <w:sz w:val="24"/>
                    <w:szCs w:val="24"/>
                  </w:rPr>
                  <m:t>q</m:t>
                </m:r>
                <m:r>
                  <w:rPr>
                    <w:rFonts w:ascii="Cambria Math" w:hAnsi="Cambria Math"/>
                    <w:sz w:val="24"/>
                    <w:szCs w:val="24"/>
                  </w:rPr>
                  <m:t>)</m:t>
                </m:r>
              </m:e>
              <m:sup>
                <m:r>
                  <w:rPr>
                    <w:rFonts w:ascii="Cambria Math" w:hAnsi="Cambria Math"/>
                    <w:sz w:val="24"/>
                    <w:szCs w:val="24"/>
                  </w:rPr>
                  <m:t>2</m:t>
                </m:r>
              </m:sup>
            </m:sSup>
          </m:num>
          <m:den>
            <m:r>
              <w:rPr>
                <w:rFonts w:ascii="Cambria Math" w:hAnsi="Cambria Math"/>
                <w:sz w:val="24"/>
                <w:szCs w:val="24"/>
              </w:rPr>
              <m:t>100</m:t>
            </m:r>
            <m:r>
              <w:rPr>
                <w:rFonts w:ascii="Cambria Math" w:hAnsi="Cambria Math" w:hint="eastAsia"/>
                <w:sz w:val="24"/>
                <w:szCs w:val="24"/>
              </w:rPr>
              <m:t>t</m:t>
            </m:r>
          </m:den>
        </m:f>
      </m:oMath>
      <w:r>
        <w:rPr>
          <w:rFonts w:hint="eastAsia"/>
          <w:sz w:val="24"/>
          <w:szCs w:val="24"/>
        </w:rPr>
        <w:t>，则</w:t>
      </w:r>
      <m:oMath>
        <m:acc>
          <m:accPr>
            <m:chr m:val="̅"/>
            <m:ctrlPr>
              <w:rPr>
                <w:rFonts w:ascii="Cambria Math" w:hAnsi="Cambria Math"/>
                <w:sz w:val="24"/>
                <w:szCs w:val="24"/>
              </w:rPr>
            </m:ctrlPr>
          </m:accPr>
          <m:e>
            <m:r>
              <w:rPr>
                <w:rFonts w:ascii="Cambria Math" w:hAnsi="Cambria Math" w:hint="eastAsia"/>
                <w:sz w:val="24"/>
                <w:szCs w:val="24"/>
              </w:rPr>
              <m:t>c</m:t>
            </m:r>
          </m:e>
        </m:acc>
        <m:r>
          <w:rPr>
            <w:rFonts w:ascii="Cambria Math" w:hAnsi="Cambria Math"/>
            <w:sz w:val="24"/>
            <w:szCs w:val="24"/>
          </w:rPr>
          <m:t>=5</m:t>
        </m:r>
        <m:r>
          <w:rPr>
            <w:rFonts w:ascii="Cambria Math" w:hAnsi="Cambria Math" w:hint="eastAsia"/>
            <w:sz w:val="24"/>
            <w:szCs w:val="24"/>
          </w:rPr>
          <m:t>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20</m:t>
            </m:r>
          </m:num>
          <m:den>
            <m:r>
              <w:rPr>
                <w:rFonts w:ascii="Cambria Math" w:hAnsi="Cambria Math"/>
                <w:sz w:val="24"/>
                <w:szCs w:val="24"/>
              </w:rPr>
              <m:t>7</m:t>
            </m:r>
            <m:rad>
              <m:radPr>
                <m:degHide m:val="1"/>
                <m:ctrlPr>
                  <w:rPr>
                    <w:rFonts w:ascii="Cambria Math" w:hAnsi="Cambria Math"/>
                    <w:i/>
                    <w:sz w:val="24"/>
                    <w:szCs w:val="24"/>
                  </w:rPr>
                </m:ctrlPr>
              </m:radPr>
              <m:deg/>
              <m:e>
                <m:r>
                  <w:rPr>
                    <w:rFonts w:ascii="Cambria Math" w:hAnsi="Cambria Math"/>
                    <w:sz w:val="24"/>
                    <w:szCs w:val="24"/>
                  </w:rPr>
                  <m:t>2</m:t>
                </m:r>
              </m:e>
            </m:rad>
          </m:den>
        </m:f>
      </m:oMath>
      <w:r w:rsidR="00405ADF">
        <w:rPr>
          <w:rFonts w:hint="eastAsia"/>
          <w:sz w:val="24"/>
          <w:szCs w:val="24"/>
        </w:rPr>
        <w:t>，以至于对</w:t>
      </w:r>
      <m:oMath>
        <m:r>
          <w:rPr>
            <w:rFonts w:ascii="Cambria Math" w:hAnsi="Cambria Math" w:hint="eastAsia"/>
            <w:sz w:val="24"/>
            <w:szCs w:val="24"/>
          </w:rPr>
          <m:t>q</m:t>
        </m:r>
        <m:r>
          <w:rPr>
            <w:rFonts w:ascii="Cambria Math" w:hAnsi="Cambria Math"/>
            <w:sz w:val="24"/>
            <w:szCs w:val="24"/>
          </w:rPr>
          <m:t>≤</m:t>
        </m:r>
        <m:acc>
          <m:accPr>
            <m:chr m:val="̅"/>
            <m:ctrlPr>
              <w:rPr>
                <w:rFonts w:ascii="Cambria Math" w:hAnsi="Cambria Math"/>
                <w:sz w:val="24"/>
                <w:szCs w:val="24"/>
              </w:rPr>
            </m:ctrlPr>
          </m:accPr>
          <m:e>
            <m:r>
              <w:rPr>
                <w:rFonts w:ascii="Cambria Math" w:hAnsi="Cambria Math" w:hint="eastAsia"/>
                <w:sz w:val="24"/>
                <w:szCs w:val="24"/>
              </w:rPr>
              <m:t>q</m:t>
            </m:r>
          </m:e>
        </m:acc>
      </m:oMath>
      <w:r w:rsidR="00405ADF">
        <w:rPr>
          <w:rFonts w:hint="eastAsia"/>
          <w:sz w:val="24"/>
          <w:szCs w:val="24"/>
        </w:rPr>
        <w:t xml:space="preserve"> </w:t>
      </w:r>
      <w:r w:rsidR="00405ADF">
        <w:rPr>
          <w:rFonts w:hint="eastAsia"/>
          <w:sz w:val="24"/>
          <w:szCs w:val="24"/>
        </w:rPr>
        <w:t>有</w:t>
      </w:r>
      <w:bookmarkStart w:id="97" w:name="_Hlk102467364"/>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(5</m:t>
                </m:r>
                <m:r>
                  <w:rPr>
                    <w:rFonts w:ascii="Cambria Math" w:hAnsi="Cambria Math" w:hint="eastAsia"/>
                    <w:sz w:val="24"/>
                    <w:szCs w:val="24"/>
                  </w:rPr>
                  <m:t>t</m:t>
                </m:r>
                <m:r>
                  <w:rPr>
                    <w:rFonts w:ascii="Cambria Math" w:hAnsi="Cambria Math"/>
                    <w:sz w:val="24"/>
                    <w:szCs w:val="24"/>
                  </w:rPr>
                  <m:t>-</m:t>
                </m:r>
                <m:r>
                  <w:rPr>
                    <w:rFonts w:ascii="Cambria Math" w:hAnsi="Cambria Math" w:hint="eastAsia"/>
                    <w:sz w:val="24"/>
                    <w:szCs w:val="24"/>
                  </w:rPr>
                  <m:t>q</m:t>
                </m:r>
                <m:r>
                  <w:rPr>
                    <w:rFonts w:ascii="Cambria Math" w:hAnsi="Cambria Math"/>
                    <w:sz w:val="24"/>
                    <w:szCs w:val="24"/>
                  </w:rPr>
                  <m:t>)</m:t>
                </m:r>
              </m:e>
              <m:sup>
                <m:r>
                  <w:rPr>
                    <w:rFonts w:ascii="Cambria Math" w:hAnsi="Cambria Math"/>
                    <w:sz w:val="24"/>
                    <w:szCs w:val="24"/>
                  </w:rPr>
                  <m:t>2</m:t>
                </m:r>
              </m:sup>
            </m:sSup>
          </m:num>
          <m:den>
            <m:r>
              <w:rPr>
                <w:rFonts w:ascii="Cambria Math" w:hAnsi="Cambria Math"/>
                <w:sz w:val="24"/>
                <w:szCs w:val="24"/>
              </w:rPr>
              <m:t>32</m:t>
            </m:r>
            <m:r>
              <w:rPr>
                <w:rFonts w:ascii="Cambria Math" w:hAnsi="Cambria Math" w:hint="eastAsia"/>
                <w:sz w:val="24"/>
                <w:szCs w:val="24"/>
              </w:rPr>
              <m:t>t</m:t>
            </m:r>
          </m:den>
        </m:f>
        <w:bookmarkEnd w:id="97"/>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25</m:t>
            </m:r>
            <m:r>
              <w:rPr>
                <w:rFonts w:ascii="Cambria Math" w:hAnsi="Cambria Math" w:hint="eastAsia"/>
                <w:sz w:val="24"/>
                <w:szCs w:val="24"/>
              </w:rPr>
              <m:t>t</m:t>
            </m:r>
          </m:num>
          <m:den>
            <m:r>
              <w:rPr>
                <w:rFonts w:ascii="Cambria Math" w:hAnsi="Cambria Math"/>
                <w:sz w:val="24"/>
                <w:szCs w:val="24"/>
              </w:rPr>
              <m:t>49</m:t>
            </m:r>
          </m:den>
        </m:f>
      </m:oMath>
      <w:r w:rsidR="00405ADF">
        <w:rPr>
          <w:rFonts w:hint="eastAsia"/>
          <w:sz w:val="24"/>
          <w:szCs w:val="24"/>
        </w:rPr>
        <w:t>。</w:t>
      </w:r>
    </w:p>
    <w:p w14:paraId="4AAAE561" w14:textId="413C8435" w:rsidR="00405ADF" w:rsidRDefault="00405ADF" w:rsidP="00C20615">
      <w:pPr>
        <w:tabs>
          <w:tab w:val="left" w:pos="4965"/>
        </w:tabs>
        <w:spacing w:line="360" w:lineRule="auto"/>
        <w:ind w:firstLineChars="200" w:firstLine="480"/>
        <w:rPr>
          <w:sz w:val="24"/>
          <w:szCs w:val="24"/>
        </w:rPr>
      </w:pPr>
      <w:r>
        <w:rPr>
          <w:rFonts w:hint="eastAsia"/>
          <w:sz w:val="24"/>
          <w:szCs w:val="24"/>
        </w:rPr>
        <w:t>在</w:t>
      </w:r>
      <m:oMath>
        <m:r>
          <w:rPr>
            <w:rFonts w:ascii="Cambria Math" w:hAnsi="Cambria Math" w:hint="eastAsia"/>
            <w:sz w:val="24"/>
            <w:szCs w:val="24"/>
          </w:rPr>
          <m:t>q</m:t>
        </m:r>
        <m:r>
          <w:rPr>
            <w:rFonts w:ascii="Cambria Math" w:hAnsi="Cambria Math"/>
            <w:sz w:val="24"/>
            <w:szCs w:val="24"/>
          </w:rPr>
          <m:t>≤</m:t>
        </m:r>
        <m:acc>
          <m:accPr>
            <m:chr m:val="̅"/>
            <m:ctrlPr>
              <w:rPr>
                <w:rFonts w:ascii="Cambria Math" w:hAnsi="Cambria Math"/>
                <w:sz w:val="24"/>
                <w:szCs w:val="24"/>
              </w:rPr>
            </m:ctrlPr>
          </m:accPr>
          <m:e>
            <m:r>
              <w:rPr>
                <w:rFonts w:ascii="Cambria Math" w:hAnsi="Cambria Math" w:hint="eastAsia"/>
                <w:sz w:val="24"/>
                <w:szCs w:val="24"/>
              </w:rPr>
              <m:t>q</m:t>
            </m:r>
          </m:e>
        </m:acc>
      </m:oMath>
      <w:r>
        <w:rPr>
          <w:rFonts w:hint="eastAsia"/>
          <w:sz w:val="24"/>
          <w:szCs w:val="24"/>
        </w:rPr>
        <w:t>情况下的价格会高于</w:t>
      </w:r>
      <w:proofErr w:type="spellStart"/>
      <w:r w:rsidR="00571679">
        <w:rPr>
          <w:sz w:val="24"/>
          <w:szCs w:val="24"/>
        </w:rPr>
        <w:t>Hotelling</w:t>
      </w:r>
      <w:proofErr w:type="spellEnd"/>
      <w:r>
        <w:rPr>
          <w:rFonts w:hint="eastAsia"/>
          <w:sz w:val="24"/>
          <w:szCs w:val="24"/>
        </w:rPr>
        <w:t>价格。从公司</w:t>
      </w:r>
      <w:r>
        <w:rPr>
          <w:rFonts w:hint="eastAsia"/>
          <w:sz w:val="24"/>
          <w:szCs w:val="24"/>
        </w:rPr>
        <w:t>A</w:t>
      </w:r>
      <w:r>
        <w:rPr>
          <w:rFonts w:hint="eastAsia"/>
          <w:sz w:val="24"/>
          <w:szCs w:val="24"/>
        </w:rPr>
        <w:t>的角度看，</w:t>
      </w:r>
      <m:oMath>
        <m:d>
          <m:dPr>
            <m:begChr m:val="["/>
            <m:endChr m:val="]"/>
            <m:ctrlPr>
              <w:rPr>
                <w:rFonts w:ascii="Cambria Math" w:hAnsi="Cambria Math"/>
                <w:sz w:val="24"/>
                <w:szCs w:val="24"/>
              </w:rPr>
            </m:ctrlPr>
          </m:dPr>
          <m:e>
            <m:r>
              <m:rPr>
                <m:sty m:val="p"/>
              </m:rPr>
              <w:rPr>
                <w:rFonts w:ascii="Cambria Math" w:hAnsi="Cambria Math"/>
                <w:sz w:val="24"/>
                <w:szCs w:val="24"/>
              </w:rPr>
              <m:t>0,</m:t>
            </m:r>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2</m:t>
                </m:r>
              </m:sub>
            </m:sSub>
          </m:e>
        </m:d>
      </m:oMath>
      <w:r>
        <w:rPr>
          <w:rFonts w:hint="eastAsia"/>
          <w:sz w:val="24"/>
          <w:szCs w:val="24"/>
        </w:rPr>
        <w:t>份额的平均支付意愿大于新消费者的平均支付意愿，因为前者更接近</w:t>
      </w:r>
      <w:r>
        <w:rPr>
          <w:rFonts w:hint="eastAsia"/>
          <w:sz w:val="24"/>
          <w:szCs w:val="24"/>
        </w:rPr>
        <w:t>A(</w:t>
      </w:r>
      <w:r>
        <w:rPr>
          <w:rFonts w:hint="eastAsia"/>
          <w:sz w:val="24"/>
          <w:szCs w:val="24"/>
        </w:rPr>
        <w:t>偏好于</w:t>
      </w:r>
      <w:r>
        <w:rPr>
          <w:rFonts w:hint="eastAsia"/>
          <w:sz w:val="24"/>
          <w:szCs w:val="24"/>
        </w:rPr>
        <w:t>A</w:t>
      </w:r>
      <w:r>
        <w:rPr>
          <w:sz w:val="24"/>
          <w:szCs w:val="24"/>
        </w:rPr>
        <w:t>)</w:t>
      </w:r>
      <w:r w:rsidR="00C20615">
        <w:rPr>
          <w:rFonts w:hint="eastAsia"/>
          <w:sz w:val="24"/>
          <w:szCs w:val="24"/>
        </w:rPr>
        <w:t>。因此匿名市场的平均支付意愿大于有新消费者组成的集合的平均支付意愿，</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A</m:t>
            </m:r>
          </m:sub>
        </m:sSub>
        <m:r>
          <w:rPr>
            <w:rFonts w:ascii="Cambria Math" w:hAnsi="Cambria Math"/>
            <w:sz w:val="24"/>
            <w:szCs w:val="24"/>
          </w:rPr>
          <m:t>≥</m:t>
        </m:r>
        <m:r>
          <w:rPr>
            <w:rFonts w:ascii="Cambria Math" w:hAnsi="Cambria Math" w:hint="eastAsia"/>
            <w:sz w:val="24"/>
            <w:szCs w:val="24"/>
          </w:rPr>
          <m:t>t</m:t>
        </m:r>
      </m:oMath>
      <w:r w:rsidR="00C20615">
        <w:rPr>
          <w:rFonts w:hint="eastAsia"/>
          <w:sz w:val="24"/>
          <w:szCs w:val="24"/>
        </w:rPr>
        <w:t>。当</w:t>
      </w:r>
      <m:oMath>
        <m:d>
          <m:dPr>
            <m:begChr m:val="["/>
            <m:endChr m:val="]"/>
            <m:ctrlPr>
              <w:rPr>
                <w:rFonts w:ascii="Cambria Math" w:hAnsi="Cambria Math"/>
                <w:sz w:val="24"/>
                <w:szCs w:val="24"/>
              </w:rPr>
            </m:ctrlPr>
          </m:dPr>
          <m:e>
            <m:r>
              <m:rPr>
                <m:sty m:val="p"/>
              </m:rPr>
              <w:rPr>
                <w:rFonts w:ascii="Cambria Math" w:hAnsi="Cambria Math"/>
                <w:sz w:val="24"/>
                <w:szCs w:val="24"/>
              </w:rPr>
              <m:t>0,</m:t>
            </m:r>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2</m:t>
                </m:r>
              </m:sub>
            </m:sSub>
          </m:e>
        </m:d>
      </m:oMath>
      <w:r w:rsidR="00C20615">
        <w:rPr>
          <w:rFonts w:hint="eastAsia"/>
          <w:sz w:val="24"/>
          <w:szCs w:val="24"/>
        </w:rPr>
        <w:t>中没有消费者从</w:t>
      </w:r>
      <w:r w:rsidR="00C20615">
        <w:rPr>
          <w:rFonts w:hint="eastAsia"/>
          <w:sz w:val="24"/>
          <w:szCs w:val="24"/>
        </w:rPr>
        <w:t>B</w:t>
      </w:r>
      <w:r w:rsidR="00C20615">
        <w:rPr>
          <w:rFonts w:hint="eastAsia"/>
          <w:sz w:val="24"/>
          <w:szCs w:val="24"/>
        </w:rPr>
        <w:t>公司购买时，平均支付意愿的差异会导致</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oMath>
      <w:r w:rsidR="00C20615">
        <w:rPr>
          <w:rFonts w:hint="eastAsia"/>
          <w:sz w:val="24"/>
          <w:szCs w:val="24"/>
        </w:rPr>
        <w:t>。但</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oMath>
      <w:r w:rsidR="00C20615">
        <w:rPr>
          <w:rFonts w:hint="eastAsia"/>
          <w:sz w:val="24"/>
          <w:szCs w:val="24"/>
        </w:rPr>
        <w:t>的价格不会低于</w:t>
      </w:r>
      <w:r w:rsidR="00C20615">
        <w:rPr>
          <w:rFonts w:hint="eastAsia"/>
          <w:sz w:val="24"/>
          <w:szCs w:val="24"/>
        </w:rPr>
        <w:t>t</w:t>
      </w:r>
      <w:r w:rsidR="00C20615">
        <w:rPr>
          <w:rFonts w:hint="eastAsia"/>
          <w:sz w:val="24"/>
          <w:szCs w:val="24"/>
        </w:rPr>
        <w:t>，因为公司</w:t>
      </w:r>
      <w:r w:rsidR="00C20615">
        <w:rPr>
          <w:rFonts w:hint="eastAsia"/>
          <w:sz w:val="24"/>
          <w:szCs w:val="24"/>
        </w:rPr>
        <w:t>B</w:t>
      </w:r>
      <w:r w:rsidR="00C20615">
        <w:rPr>
          <w:rFonts w:hint="eastAsia"/>
          <w:sz w:val="24"/>
          <w:szCs w:val="24"/>
        </w:rPr>
        <w:t>发现竞争旧消费者无利可图，</w:t>
      </w:r>
      <w:r w:rsidR="00C20615">
        <w:rPr>
          <w:rFonts w:hint="eastAsia"/>
          <w:sz w:val="24"/>
          <w:szCs w:val="24"/>
        </w:rPr>
        <w:t>A</w:t>
      </w:r>
      <w:r w:rsidR="00C20615">
        <w:rPr>
          <w:rFonts w:hint="eastAsia"/>
          <w:sz w:val="24"/>
          <w:szCs w:val="24"/>
        </w:rPr>
        <w:t>为每一位旧消费者定制个性化价格提供服务，意味着</w:t>
      </w:r>
      <m:oMath>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2</m:t>
            </m:r>
          </m:sub>
          <m:sup>
            <m:r>
              <w:rPr>
                <w:rFonts w:ascii="Cambria Math" w:hAnsi="Cambria Math"/>
                <w:sz w:val="24"/>
                <w:szCs w:val="24"/>
              </w:rPr>
              <m:t>'</m:t>
            </m:r>
          </m:sup>
        </m:sSubSup>
        <m:r>
          <w:rPr>
            <w:rFonts w:ascii="Cambria Math" w:hAnsi="Cambria Math"/>
            <w:sz w:val="24"/>
            <w:szCs w:val="24"/>
          </w:rPr>
          <m:t>≥1</m:t>
        </m:r>
      </m:oMath>
      <w:r w:rsidR="00C20615">
        <w:rPr>
          <w:rFonts w:hint="eastAsia"/>
          <w:sz w:val="24"/>
          <w:szCs w:val="24"/>
        </w:rPr>
        <w:t>，即</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r>
          <w:rPr>
            <w:rFonts w:ascii="Cambria Math" w:hAnsi="Cambria Math"/>
            <w:sz w:val="24"/>
            <w:szCs w:val="24"/>
          </w:rPr>
          <m:t>≥</m:t>
        </m:r>
        <m:r>
          <m:rPr>
            <m:sty m:val="p"/>
          </m:rPr>
          <w:rPr>
            <w:rFonts w:ascii="Cambria Math" w:hAnsi="Cambria Math" w:hint="eastAsia"/>
            <w:sz w:val="24"/>
            <w:szCs w:val="24"/>
          </w:rPr>
          <m:t>t</m:t>
        </m:r>
      </m:oMath>
      <w:r w:rsidR="00C20615">
        <w:rPr>
          <w:rFonts w:hint="eastAsia"/>
          <w:sz w:val="24"/>
          <w:szCs w:val="24"/>
        </w:rPr>
        <w:t>。</w:t>
      </w:r>
    </w:p>
    <w:p w14:paraId="49A8BD5F" w14:textId="0F01631F" w:rsidR="001C3865" w:rsidRPr="00D50D1A" w:rsidRDefault="001C3865" w:rsidP="00C20615">
      <w:pPr>
        <w:tabs>
          <w:tab w:val="left" w:pos="4965"/>
        </w:tabs>
        <w:spacing w:line="360" w:lineRule="auto"/>
        <w:ind w:firstLineChars="200" w:firstLine="482"/>
        <w:rPr>
          <w:b/>
          <w:sz w:val="24"/>
          <w:szCs w:val="24"/>
        </w:rPr>
      </w:pPr>
      <w:r w:rsidRPr="00D50D1A">
        <w:rPr>
          <w:rFonts w:hint="eastAsia"/>
          <w:b/>
          <w:sz w:val="24"/>
          <w:szCs w:val="24"/>
        </w:rPr>
        <w:t>命题</w:t>
      </w:r>
      <w:r w:rsidR="0020357B">
        <w:rPr>
          <w:b/>
          <w:sz w:val="24"/>
          <w:szCs w:val="24"/>
        </w:rPr>
        <w:t>4</w:t>
      </w:r>
      <w:r w:rsidR="00D50D1A" w:rsidRPr="00D50D1A">
        <w:rPr>
          <w:b/>
          <w:sz w:val="24"/>
          <w:szCs w:val="24"/>
        </w:rPr>
        <w:t>.</w:t>
      </w:r>
      <w:r w:rsidR="00F1221B">
        <w:rPr>
          <w:b/>
          <w:sz w:val="24"/>
          <w:szCs w:val="24"/>
        </w:rPr>
        <w:t>3</w:t>
      </w:r>
      <w:r w:rsidR="00D50D1A">
        <w:rPr>
          <w:rFonts w:hint="eastAsia"/>
          <w:sz w:val="24"/>
          <w:szCs w:val="24"/>
        </w:rPr>
        <w:t>假设只有</w:t>
      </w:r>
      <w:r w:rsidR="00D50D1A">
        <w:rPr>
          <w:rFonts w:hint="eastAsia"/>
          <w:sz w:val="24"/>
          <w:szCs w:val="24"/>
        </w:rPr>
        <w:t>A</w:t>
      </w:r>
      <w:r w:rsidR="00D50D1A">
        <w:rPr>
          <w:rFonts w:hint="eastAsia"/>
          <w:sz w:val="24"/>
          <w:szCs w:val="24"/>
        </w:rPr>
        <w:t>公司购买信息，消费者可以通过支付隐私成本</w:t>
      </w:r>
      <m:oMath>
        <m:r>
          <w:rPr>
            <w:rFonts w:ascii="Cambria Math" w:hAnsi="Cambria Math" w:hint="eastAsia"/>
            <w:sz w:val="24"/>
            <w:szCs w:val="24"/>
          </w:rPr>
          <m:t>q</m:t>
        </m:r>
      </m:oMath>
      <w:r w:rsidR="00D50D1A">
        <w:rPr>
          <w:rFonts w:hint="eastAsia"/>
          <w:sz w:val="24"/>
          <w:szCs w:val="24"/>
        </w:rPr>
        <w:t>保护个人隐私。</w:t>
      </w:r>
      <w:r w:rsidR="00C826C9">
        <w:rPr>
          <w:rFonts w:hint="eastAsia"/>
          <w:sz w:val="24"/>
          <w:szCs w:val="24"/>
        </w:rPr>
        <w:t>此时</w:t>
      </w:r>
      <w:r w:rsidR="00C826C9">
        <w:rPr>
          <w:rFonts w:hint="eastAsia"/>
          <w:sz w:val="24"/>
          <w:szCs w:val="24"/>
        </w:rPr>
        <w:t>A</w:t>
      </w:r>
      <w:r w:rsidR="00C826C9">
        <w:rPr>
          <w:rFonts w:hint="eastAsia"/>
          <w:sz w:val="24"/>
          <w:szCs w:val="24"/>
        </w:rPr>
        <w:t>和</w:t>
      </w:r>
      <w:r w:rsidR="00C826C9">
        <w:rPr>
          <w:rFonts w:hint="eastAsia"/>
          <w:sz w:val="24"/>
          <w:szCs w:val="24"/>
        </w:rPr>
        <w:t>B</w:t>
      </w:r>
      <w:r w:rsidR="00C826C9">
        <w:rPr>
          <w:rFonts w:hint="eastAsia"/>
          <w:sz w:val="24"/>
          <w:szCs w:val="24"/>
        </w:rPr>
        <w:t>的利润在</w:t>
      </w:r>
      <m:oMath>
        <m:r>
          <w:rPr>
            <w:rFonts w:ascii="Cambria Math" w:hAnsi="Cambria Math" w:hint="eastAsia"/>
            <w:sz w:val="24"/>
            <w:szCs w:val="24"/>
          </w:rPr>
          <m:t>q</m:t>
        </m:r>
      </m:oMath>
      <w:r w:rsidR="00C826C9">
        <w:rPr>
          <w:rFonts w:hint="eastAsia"/>
          <w:sz w:val="24"/>
          <w:szCs w:val="24"/>
        </w:rPr>
        <w:t>上下降，而消费者剩余在</w:t>
      </w:r>
      <m:oMath>
        <m:r>
          <w:rPr>
            <w:rFonts w:ascii="Cambria Math" w:hAnsi="Cambria Math" w:hint="eastAsia"/>
            <w:sz w:val="24"/>
            <w:szCs w:val="24"/>
          </w:rPr>
          <m:t>q</m:t>
        </m:r>
      </m:oMath>
      <w:r w:rsidR="00C826C9">
        <w:rPr>
          <w:rFonts w:hint="eastAsia"/>
          <w:sz w:val="24"/>
          <w:szCs w:val="24"/>
        </w:rPr>
        <w:t>增加。</w:t>
      </w:r>
    </w:p>
    <w:p w14:paraId="192E84A5" w14:textId="388EB60F" w:rsidR="00C20615" w:rsidRDefault="00C826C9" w:rsidP="00C20615">
      <w:pPr>
        <w:tabs>
          <w:tab w:val="left" w:pos="4965"/>
        </w:tabs>
        <w:spacing w:line="360" w:lineRule="auto"/>
        <w:ind w:firstLineChars="200" w:firstLine="482"/>
        <w:rPr>
          <w:sz w:val="24"/>
          <w:szCs w:val="24"/>
        </w:rPr>
      </w:pPr>
      <w:r w:rsidRPr="00C826C9">
        <w:rPr>
          <w:rFonts w:hint="eastAsia"/>
          <w:b/>
          <w:sz w:val="24"/>
          <w:szCs w:val="24"/>
        </w:rPr>
        <w:t>证明：</w:t>
      </w:r>
      <w:r w:rsidR="00A6738B">
        <w:rPr>
          <w:rFonts w:hint="eastAsia"/>
          <w:sz w:val="24"/>
          <w:szCs w:val="24"/>
        </w:rPr>
        <w:t>如果</w:t>
      </w:r>
      <m:oMath>
        <m:r>
          <w:rPr>
            <w:rFonts w:ascii="Cambria Math" w:hAnsi="Cambria Math" w:hint="eastAsia"/>
            <w:sz w:val="24"/>
            <w:szCs w:val="24"/>
          </w:rPr>
          <m:t>q</m:t>
        </m:r>
        <m:r>
          <w:rPr>
            <w:rFonts w:ascii="Cambria Math" w:hAnsi="Cambria Math"/>
            <w:sz w:val="24"/>
            <w:szCs w:val="24"/>
          </w:rPr>
          <m:t>&lt;</m:t>
        </m:r>
        <m:acc>
          <m:accPr>
            <m:chr m:val="̅"/>
            <m:ctrlPr>
              <w:rPr>
                <w:rFonts w:ascii="Cambria Math" w:hAnsi="Cambria Math"/>
                <w:sz w:val="24"/>
                <w:szCs w:val="24"/>
              </w:rPr>
            </m:ctrlPr>
          </m:accPr>
          <m:e>
            <m:r>
              <w:rPr>
                <w:rFonts w:ascii="Cambria Math" w:hAnsi="Cambria Math" w:hint="eastAsia"/>
                <w:sz w:val="24"/>
                <w:szCs w:val="24"/>
              </w:rPr>
              <m:t>q</m:t>
            </m:r>
          </m:e>
        </m:acc>
      </m:oMath>
      <w:r w:rsidR="00A6738B">
        <w:rPr>
          <w:rFonts w:hint="eastAsia"/>
          <w:sz w:val="24"/>
          <w:szCs w:val="24"/>
        </w:rPr>
        <w:t>，那么利润和消费者剩余为：</w:t>
      </w:r>
    </w:p>
    <w:p w14:paraId="28A36F95" w14:textId="77777777" w:rsidR="00C20615" w:rsidRPr="00E8757A" w:rsidRDefault="00591DC3" w:rsidP="004B28A5">
      <w:pPr>
        <w:tabs>
          <w:tab w:val="left" w:pos="4965"/>
        </w:tabs>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A</m:t>
              </m:r>
            </m:sub>
          </m:sSub>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r>
                        <w:rPr>
                          <w:rFonts w:ascii="Cambria Math" w:hAnsi="Cambria Math"/>
                          <w:sz w:val="24"/>
                          <w:szCs w:val="24"/>
                        </w:rPr>
                        <m:t>-P</m:t>
                      </m:r>
                    </m:e>
                    <m:sub>
                      <m:r>
                        <w:rPr>
                          <w:rFonts w:ascii="Cambria Math" w:hAnsi="Cambria Math"/>
                          <w:sz w:val="24"/>
                          <w:szCs w:val="24"/>
                        </w:rPr>
                        <m:t>A</m:t>
                      </m:r>
                    </m:sub>
                  </m:sSub>
                </m:num>
                <m:den>
                  <m:r>
                    <w:rPr>
                      <w:rFonts w:ascii="Cambria Math" w:hAnsi="Cambria Math"/>
                      <w:sz w:val="24"/>
                      <w:szCs w:val="24"/>
                    </w:rPr>
                    <m:t>2t</m:t>
                  </m:r>
                </m:den>
              </m:f>
            </m:sup>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A</m:t>
                  </m:r>
                </m:sub>
              </m:sSub>
              <m:r>
                <w:rPr>
                  <w:rFonts w:ascii="Cambria Math" w:hAnsi="Cambria Math" w:hint="eastAsia"/>
                  <w:sz w:val="24"/>
                  <w:szCs w:val="24"/>
                </w:rPr>
                <m:t>d</m:t>
              </m:r>
              <m:r>
                <w:rPr>
                  <w:rFonts w:ascii="Cambria Math" w:hAnsi="Cambria Math"/>
                  <w:sz w:val="24"/>
                  <w:szCs w:val="24"/>
                </w:rPr>
                <m:t>δ</m:t>
              </m:r>
            </m:e>
          </m:nary>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2</m:t>
                  </m:r>
                </m:sub>
              </m:sSub>
            </m:sup>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A</m:t>
                  </m:r>
                </m:sub>
              </m:sSub>
              <m:r>
                <w:rPr>
                  <w:rFonts w:ascii="Cambria Math" w:hAnsi="Cambria Math" w:hint="eastAsia"/>
                  <w:sz w:val="24"/>
                  <w:szCs w:val="24"/>
                </w:rPr>
                <m:t>d</m:t>
              </m:r>
              <m:r>
                <w:rPr>
                  <w:rFonts w:ascii="Cambria Math" w:hAnsi="Cambria Math"/>
                  <w:sz w:val="24"/>
                  <w:szCs w:val="24"/>
                </w:rPr>
                <m:t>δ</m:t>
              </m:r>
            </m:e>
          </m:nary>
          <m:r>
            <w:rPr>
              <w:rFonts w:ascii="Cambria Math" w:hAnsi="Cambria Math"/>
              <w:sz w:val="24"/>
              <w:szCs w:val="24"/>
            </w:rPr>
            <m:t>+</m:t>
          </m:r>
          <m:nary>
            <m:naryPr>
              <m:limLoc m:val="subSup"/>
              <m:ctrlPr>
                <w:rPr>
                  <w:rFonts w:ascii="Cambria Math" w:hAnsi="Cambria Math"/>
                  <w:i/>
                  <w:sz w:val="24"/>
                  <w:szCs w:val="24"/>
                </w:rPr>
              </m:ctrlPr>
            </m:naryPr>
            <m:sub>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2</m:t>
                  </m:r>
                </m:sub>
              </m:sSub>
            </m:sub>
            <m:sup>
              <m:r>
                <w:rPr>
                  <w:rFonts w:ascii="Cambria Math" w:hAnsi="Cambria Math"/>
                  <w:sz w:val="24"/>
                  <w:szCs w:val="24"/>
                </w:rPr>
                <m:t>1</m:t>
              </m:r>
            </m:sup>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r>
                <w:rPr>
                  <w:rFonts w:ascii="Cambria Math" w:hAnsi="Cambria Math"/>
                  <w:sz w:val="24"/>
                  <w:szCs w:val="24"/>
                </w:rPr>
                <m:t>+</m:t>
              </m:r>
              <m:d>
                <m:dPr>
                  <m:ctrlPr>
                    <w:rPr>
                      <w:rFonts w:ascii="Cambria Math" w:hAnsi="Cambria Math"/>
                      <w:i/>
                      <w:sz w:val="24"/>
                      <w:szCs w:val="24"/>
                    </w:rPr>
                  </m:ctrlPr>
                </m:dPr>
                <m:e>
                  <m:r>
                    <m:rPr>
                      <m:sty m:val="p"/>
                    </m:rPr>
                    <w:rPr>
                      <w:rFonts w:ascii="Cambria Math" w:hAnsi="Cambria Math" w:hint="eastAsia"/>
                      <w:sz w:val="24"/>
                      <w:szCs w:val="24"/>
                    </w:rPr>
                    <m:t>1</m:t>
                  </m:r>
                  <m:r>
                    <m:rPr>
                      <m:sty m:val="p"/>
                    </m:rPr>
                    <w:rPr>
                      <w:rFonts w:ascii="Cambria Math" w:hAnsi="Cambria Math"/>
                      <w:sz w:val="24"/>
                      <w:szCs w:val="24"/>
                    </w:rPr>
                    <m:t>-2</m:t>
                  </m:r>
                  <m:r>
                    <w:rPr>
                      <w:rFonts w:ascii="Cambria Math" w:hAnsi="Cambria Math"/>
                      <w:sz w:val="24"/>
                      <w:szCs w:val="24"/>
                    </w:rPr>
                    <m:t>δ</m:t>
                  </m:r>
                  <m:ctrlPr>
                    <w:rPr>
                      <w:rFonts w:ascii="Cambria Math" w:hAnsi="Cambria Math"/>
                      <w:sz w:val="24"/>
                      <w:szCs w:val="24"/>
                    </w:rPr>
                  </m:ctrlPr>
                </m:e>
              </m:d>
              <m:r>
                <m:rPr>
                  <m:sty m:val="p"/>
                </m:rPr>
                <w:rPr>
                  <w:rFonts w:ascii="Cambria Math" w:hAnsi="Cambria Math"/>
                  <w:sz w:val="24"/>
                  <w:szCs w:val="24"/>
                </w:rPr>
                <m:t>t</m:t>
              </m:r>
              <m:r>
                <w:rPr>
                  <w:rFonts w:ascii="Cambria Math" w:hAnsi="Cambria Math" w:hint="eastAsia"/>
                  <w:sz w:val="24"/>
                  <w:szCs w:val="24"/>
                </w:rPr>
                <m:t>d</m:t>
              </m:r>
              <m:r>
                <w:rPr>
                  <w:rFonts w:ascii="Cambria Math" w:hAnsi="Cambria Math"/>
                  <w:sz w:val="24"/>
                  <w:szCs w:val="24"/>
                </w:rPr>
                <m:t>δ =</m:t>
              </m:r>
              <m:f>
                <m:fPr>
                  <m:ctrlPr>
                    <w:rPr>
                      <w:rFonts w:ascii="Cambria Math" w:hAnsi="Cambria Math"/>
                      <w:i/>
                      <w:sz w:val="24"/>
                      <w:szCs w:val="24"/>
                    </w:rPr>
                  </m:ctrlPr>
                </m:fPr>
                <m:num>
                  <m:r>
                    <w:rPr>
                      <w:rFonts w:ascii="Cambria Math" w:hAnsi="Cambria Math"/>
                      <w:sz w:val="24"/>
                      <w:szCs w:val="24"/>
                    </w:rPr>
                    <m:t>11</m:t>
                  </m:r>
                  <m:sSup>
                    <m:sSupPr>
                      <m:ctrlPr>
                        <w:rPr>
                          <w:rFonts w:ascii="Cambria Math" w:hAnsi="Cambria Math"/>
                          <w:i/>
                          <w:sz w:val="24"/>
                          <w:szCs w:val="24"/>
                        </w:rPr>
                      </m:ctrlPr>
                    </m:sSupPr>
                    <m:e>
                      <m:r>
                        <w:rPr>
                          <w:rFonts w:ascii="Cambria Math" w:hAnsi="Cambria Math" w:hint="eastAsia"/>
                          <w:sz w:val="24"/>
                          <w:szCs w:val="24"/>
                        </w:rPr>
                        <m:t>q</m:t>
                      </m:r>
                    </m:e>
                    <m:sup>
                      <m:r>
                        <w:rPr>
                          <w:rFonts w:ascii="Cambria Math" w:hAnsi="Cambria Math"/>
                          <w:sz w:val="24"/>
                          <w:szCs w:val="24"/>
                        </w:rPr>
                        <m:t>2</m:t>
                      </m:r>
                    </m:sup>
                  </m:sSup>
                  <m:r>
                    <w:rPr>
                      <w:rFonts w:ascii="Cambria Math" w:hAnsi="Cambria Math"/>
                      <w:sz w:val="24"/>
                      <w:szCs w:val="24"/>
                    </w:rPr>
                    <m:t>-22</m:t>
                  </m:r>
                  <m:r>
                    <w:rPr>
                      <w:rFonts w:ascii="Cambria Math" w:hAnsi="Cambria Math" w:hint="eastAsia"/>
                      <w:sz w:val="24"/>
                      <w:szCs w:val="24"/>
                    </w:rPr>
                    <m:t>q</m:t>
                  </m:r>
                  <m:r>
                    <w:rPr>
                      <w:rFonts w:ascii="Cambria Math" w:hAnsi="Cambria Math"/>
                      <w:sz w:val="24"/>
                      <w:szCs w:val="24"/>
                    </w:rPr>
                    <m:t>t+107</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num>
                <m:den>
                  <m:r>
                    <w:rPr>
                      <w:rFonts w:ascii="Cambria Math" w:hAnsi="Cambria Math"/>
                      <w:sz w:val="24"/>
                      <w:szCs w:val="24"/>
                    </w:rPr>
                    <m:t>64t</m:t>
                  </m:r>
                </m:den>
              </m:f>
            </m:e>
          </m:nary>
        </m:oMath>
      </m:oMathPara>
    </w:p>
    <w:p w14:paraId="20FC5F1A" w14:textId="77777777" w:rsidR="00E8757A" w:rsidRPr="00E8757A" w:rsidRDefault="00591DC3" w:rsidP="004B28A5">
      <w:pPr>
        <w:tabs>
          <w:tab w:val="left" w:pos="4965"/>
        </w:tabs>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B</m:t>
              </m:r>
            </m:sub>
          </m:sSub>
          <m:r>
            <w:rPr>
              <w:rFonts w:ascii="Cambria Math" w:hAnsi="Cambria Math"/>
              <w:sz w:val="24"/>
              <w:szCs w:val="24"/>
            </w:rPr>
            <m:t>=</m:t>
          </m:r>
          <m:nary>
            <m:naryPr>
              <m:limLoc m:val="subSup"/>
              <m:ctrlPr>
                <w:rPr>
                  <w:rFonts w:ascii="Cambria Math" w:hAnsi="Cambria Math"/>
                  <w:i/>
                  <w:sz w:val="24"/>
                  <w:szCs w:val="24"/>
                </w:rPr>
              </m:ctrlPr>
            </m:naryPr>
            <m:sub>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r>
                        <w:rPr>
                          <w:rFonts w:ascii="Cambria Math" w:hAnsi="Cambria Math"/>
                          <w:sz w:val="24"/>
                          <w:szCs w:val="24"/>
                        </w:rPr>
                        <m:t>-P</m:t>
                      </m:r>
                    </m:e>
                    <m:sub>
                      <m:r>
                        <w:rPr>
                          <w:rFonts w:ascii="Cambria Math" w:hAnsi="Cambria Math"/>
                          <w:sz w:val="24"/>
                          <w:szCs w:val="24"/>
                        </w:rPr>
                        <m:t>A</m:t>
                      </m:r>
                    </m:sub>
                  </m:sSub>
                </m:num>
                <m:den>
                  <m:r>
                    <w:rPr>
                      <w:rFonts w:ascii="Cambria Math" w:hAnsi="Cambria Math"/>
                      <w:sz w:val="24"/>
                      <w:szCs w:val="24"/>
                    </w:rPr>
                    <m:t>2t</m:t>
                  </m:r>
                </m:den>
              </m:f>
            </m:sub>
            <m:sup>
              <m:r>
                <w:rPr>
                  <w:rFonts w:ascii="Cambria Math" w:hAnsi="Cambria Math"/>
                  <w:sz w:val="24"/>
                  <w:szCs w:val="24"/>
                </w:rPr>
                <m:t>1</m:t>
              </m:r>
            </m:sup>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e>
          </m:nary>
          <m:r>
            <w:rPr>
              <w:rFonts w:ascii="Cambria Math" w:hAnsi="Cambria Math" w:hint="eastAsia"/>
              <w:sz w:val="24"/>
              <w:szCs w:val="24"/>
            </w:rPr>
            <m:t xml:space="preserve"> d</m:t>
          </m:r>
          <m:r>
            <w:rPr>
              <w:rFonts w:ascii="Cambria Math" w:hAnsi="Cambria Math"/>
              <w:sz w:val="24"/>
              <w:szCs w:val="24"/>
            </w:rPr>
            <m:t>δ=</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(5</m:t>
                  </m:r>
                  <m:r>
                    <w:rPr>
                      <w:rFonts w:ascii="Cambria Math" w:hAnsi="Cambria Math" w:hint="eastAsia"/>
                      <w:sz w:val="24"/>
                      <w:szCs w:val="24"/>
                    </w:rPr>
                    <m:t>t</m:t>
                  </m:r>
                  <m:r>
                    <w:rPr>
                      <w:rFonts w:ascii="Cambria Math" w:hAnsi="Cambria Math"/>
                      <w:sz w:val="24"/>
                      <w:szCs w:val="24"/>
                    </w:rPr>
                    <m:t>-</m:t>
                  </m:r>
                  <m:r>
                    <w:rPr>
                      <w:rFonts w:ascii="Cambria Math" w:hAnsi="Cambria Math" w:hint="eastAsia"/>
                      <w:sz w:val="24"/>
                      <w:szCs w:val="24"/>
                    </w:rPr>
                    <m:t>c</m:t>
                  </m:r>
                  <m:r>
                    <w:rPr>
                      <w:rFonts w:ascii="Cambria Math" w:hAnsi="Cambria Math"/>
                      <w:sz w:val="24"/>
                      <w:szCs w:val="24"/>
                    </w:rPr>
                    <m:t>)</m:t>
                  </m:r>
                </m:e>
                <m:sup>
                  <m:r>
                    <w:rPr>
                      <w:rFonts w:ascii="Cambria Math" w:hAnsi="Cambria Math"/>
                      <w:sz w:val="24"/>
                      <w:szCs w:val="24"/>
                    </w:rPr>
                    <m:t>2</m:t>
                  </m:r>
                </m:sup>
              </m:sSup>
            </m:num>
            <m:den>
              <m:r>
                <w:rPr>
                  <w:rFonts w:ascii="Cambria Math" w:hAnsi="Cambria Math"/>
                  <w:sz w:val="24"/>
                  <w:szCs w:val="24"/>
                </w:rPr>
                <m:t>32</m:t>
              </m:r>
              <m:r>
                <w:rPr>
                  <w:rFonts w:ascii="Cambria Math" w:hAnsi="Cambria Math" w:hint="eastAsia"/>
                  <w:sz w:val="24"/>
                  <w:szCs w:val="24"/>
                </w:rPr>
                <m:t>t</m:t>
              </m:r>
            </m:den>
          </m:f>
        </m:oMath>
      </m:oMathPara>
    </w:p>
    <w:p w14:paraId="0CD93639" w14:textId="233A2642" w:rsidR="00E8757A" w:rsidRDefault="00C826C9" w:rsidP="00C826C9">
      <w:pPr>
        <w:tabs>
          <w:tab w:val="left" w:pos="4965"/>
        </w:tabs>
        <w:spacing w:line="360" w:lineRule="auto"/>
        <w:ind w:firstLineChars="200" w:firstLine="480"/>
        <w:rPr>
          <w:sz w:val="24"/>
          <w:szCs w:val="24"/>
        </w:rPr>
      </w:pPr>
      <m:oMathPara>
        <m:oMath>
          <m:r>
            <m:rPr>
              <m:sty m:val="p"/>
            </m:rPr>
            <w:rPr>
              <w:rFonts w:ascii="Cambria Math" w:hAnsi="Cambria Math"/>
              <w:sz w:val="24"/>
              <w:szCs w:val="24"/>
            </w:rPr>
            <m:t>CS=</m:t>
          </m:r>
          <m:nary>
            <m:naryPr>
              <m:limLoc m:val="subSup"/>
              <m:ctrlPr>
                <w:rPr>
                  <w:rFonts w:ascii="Cambria Math" w:hAnsi="Cambria Math"/>
                  <w:sz w:val="24"/>
                  <w:szCs w:val="24"/>
                </w:rPr>
              </m:ctrlPr>
            </m:naryPr>
            <m:sub>
              <m:r>
                <w:rPr>
                  <w:rFonts w:ascii="Cambria Math" w:hAnsi="Cambria Math"/>
                  <w:sz w:val="24"/>
                  <w:szCs w:val="24"/>
                </w:rPr>
                <m:t>0</m:t>
              </m:r>
            </m:sub>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r>
                        <w:rPr>
                          <w:rFonts w:ascii="Cambria Math" w:hAnsi="Cambria Math"/>
                          <w:sz w:val="24"/>
                          <w:szCs w:val="24"/>
                        </w:rPr>
                        <m:t>-P</m:t>
                      </m:r>
                    </m:e>
                    <m:sub>
                      <m:r>
                        <w:rPr>
                          <w:rFonts w:ascii="Cambria Math" w:hAnsi="Cambria Math"/>
                          <w:sz w:val="24"/>
                          <w:szCs w:val="24"/>
                        </w:rPr>
                        <m:t>A</m:t>
                      </m:r>
                    </m:sub>
                  </m:sSub>
                </m:num>
                <m:den>
                  <m:r>
                    <w:rPr>
                      <w:rFonts w:ascii="Cambria Math" w:hAnsi="Cambria Math"/>
                      <w:sz w:val="24"/>
                      <w:szCs w:val="24"/>
                    </w:rPr>
                    <m:t>2t</m:t>
                  </m:r>
                </m:den>
              </m:f>
            </m:sup>
            <m:e>
              <m: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A</m:t>
                  </m:r>
                </m:sub>
              </m:sSub>
              <m:r>
                <w:rPr>
                  <w:rFonts w:ascii="Cambria Math" w:hAnsi="Cambria Math"/>
                  <w:sz w:val="24"/>
                  <w:szCs w:val="24"/>
                </w:rPr>
                <m:t>-δt)dδ</m:t>
              </m:r>
            </m:e>
          </m:nary>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2</m:t>
                  </m:r>
                </m:sub>
              </m:sSub>
            </m:sup>
            <m:e>
              <m:d>
                <m:dPr>
                  <m:ctrlPr>
                    <w:rPr>
                      <w:rFonts w:ascii="Cambria Math" w:hAnsi="Cambria Math"/>
                      <w:i/>
                      <w:sz w:val="24"/>
                      <w:szCs w:val="24"/>
                    </w:rPr>
                  </m:ctrlPr>
                </m:dPr>
                <m:e>
                  <m: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A</m:t>
                      </m:r>
                    </m:sub>
                  </m:sSub>
                  <m:r>
                    <w:rPr>
                      <w:rFonts w:ascii="Cambria Math" w:hAnsi="Cambria Math"/>
                      <w:sz w:val="24"/>
                      <w:szCs w:val="24"/>
                    </w:rPr>
                    <m:t>-δt-</m:t>
                  </m:r>
                  <m:r>
                    <w:rPr>
                      <w:rFonts w:ascii="Cambria Math" w:hAnsi="Cambria Math" w:hint="eastAsia"/>
                      <w:sz w:val="24"/>
                      <w:szCs w:val="24"/>
                    </w:rPr>
                    <m:t>q</m:t>
                  </m:r>
                </m:e>
              </m:d>
              <m:r>
                <w:rPr>
                  <w:rFonts w:ascii="Cambria Math" w:hAnsi="Cambria Math"/>
                  <w:sz w:val="24"/>
                  <w:szCs w:val="24"/>
                </w:rPr>
                <m:t>dδ+</m:t>
              </m:r>
            </m:e>
          </m:nary>
          <m:r>
            <w:rPr>
              <w:rFonts w:ascii="Cambria Math" w:hAnsi="Cambria Math"/>
              <w:sz w:val="24"/>
              <w:szCs w:val="24"/>
            </w:rPr>
            <m:t xml:space="preserve"> </m:t>
          </m:r>
          <m:nary>
            <m:naryPr>
              <m:limLoc m:val="subSup"/>
              <m:ctrlPr>
                <w:rPr>
                  <w:rFonts w:ascii="Cambria Math" w:hAnsi="Cambria Math"/>
                  <w:i/>
                  <w:sz w:val="24"/>
                  <w:szCs w:val="24"/>
                </w:rPr>
              </m:ctrlPr>
            </m:naryPr>
            <m:sub>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2</m:t>
                  </m:r>
                </m:sub>
              </m:sSub>
            </m:sub>
            <m:sup>
              <m:r>
                <w:rPr>
                  <w:rFonts w:ascii="Cambria Math" w:hAnsi="Cambria Math"/>
                  <w:sz w:val="24"/>
                  <w:szCs w:val="24"/>
                </w:rPr>
                <m:t>1</m:t>
              </m:r>
            </m:sup>
            <m:e>
              <m:d>
                <m:dPr>
                  <m:ctrlPr>
                    <w:rPr>
                      <w:rFonts w:ascii="Cambria Math" w:hAnsi="Cambria Math"/>
                      <w:i/>
                      <w:sz w:val="24"/>
                      <w:szCs w:val="24"/>
                    </w:rPr>
                  </m:ctrlPr>
                </m:dPr>
                <m:e>
                  <m:r>
                    <w:rPr>
                      <w:rFonts w:ascii="Cambria Math" w:hAnsi="Cambria Math"/>
                      <w:sz w:val="24"/>
                      <w:szCs w:val="24"/>
                    </w:rPr>
                    <m:t>v-</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1-2δ</m:t>
                          </m:r>
                        </m:e>
                      </m:d>
                      <m:r>
                        <w:rPr>
                          <w:rFonts w:ascii="Cambria Math" w:hAnsi="Cambria Math"/>
                          <w:sz w:val="24"/>
                          <w:szCs w:val="24"/>
                        </w:rPr>
                        <m:t>t</m:t>
                      </m:r>
                    </m:e>
                  </m:d>
                  <m:r>
                    <w:rPr>
                      <w:rFonts w:ascii="Cambria Math" w:hAnsi="Cambria Math"/>
                      <w:sz w:val="24"/>
                      <w:szCs w:val="24"/>
                    </w:rPr>
                    <m:t>-δt</m:t>
                  </m:r>
                </m:e>
              </m:d>
              <m:r>
                <w:rPr>
                  <w:rFonts w:ascii="Cambria Math" w:hAnsi="Cambria Math"/>
                  <w:sz w:val="24"/>
                  <w:szCs w:val="24"/>
                </w:rPr>
                <m:t>dδ+</m:t>
              </m:r>
              <m:nary>
                <m:naryPr>
                  <m:limLoc m:val="subSup"/>
                  <m:ctrlPr>
                    <w:rPr>
                      <w:rFonts w:ascii="Cambria Math" w:hAnsi="Cambria Math"/>
                      <w:i/>
                      <w:sz w:val="24"/>
                      <w:szCs w:val="24"/>
                    </w:rPr>
                  </m:ctrlPr>
                </m:naryPr>
                <m:sub>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r>
                            <w:rPr>
                              <w:rFonts w:ascii="Cambria Math" w:hAnsi="Cambria Math"/>
                              <w:sz w:val="24"/>
                              <w:szCs w:val="24"/>
                            </w:rPr>
                            <m:t>-P</m:t>
                          </m:r>
                        </m:e>
                        <m:sub>
                          <m:r>
                            <w:rPr>
                              <w:rFonts w:ascii="Cambria Math" w:hAnsi="Cambria Math"/>
                              <w:sz w:val="24"/>
                              <w:szCs w:val="24"/>
                            </w:rPr>
                            <m:t>A</m:t>
                          </m:r>
                        </m:sub>
                      </m:sSub>
                    </m:num>
                    <m:den>
                      <m:r>
                        <w:rPr>
                          <w:rFonts w:ascii="Cambria Math" w:hAnsi="Cambria Math"/>
                          <w:sz w:val="24"/>
                          <w:szCs w:val="24"/>
                        </w:rPr>
                        <m:t>2t</m:t>
                      </m:r>
                    </m:den>
                  </m:f>
                </m:sub>
                <m:sup>
                  <m:r>
                    <w:rPr>
                      <w:rFonts w:ascii="Cambria Math" w:hAnsi="Cambria Math"/>
                      <w:sz w:val="24"/>
                      <w:szCs w:val="24"/>
                    </w:rPr>
                    <m:t>1</m:t>
                  </m:r>
                </m:sup>
                <m:e>
                  <m:r>
                    <w:rPr>
                      <w:rFonts w:ascii="Cambria Math" w:hAnsi="Cambria Math"/>
                      <w:sz w:val="24"/>
                      <w:szCs w:val="24"/>
                    </w:rPr>
                    <m:t>(v-</m:t>
                  </m:r>
                </m:e>
              </m:nary>
            </m:e>
          </m:nary>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r>
            <w:rPr>
              <w:rFonts w:ascii="Cambria Math" w:hAnsi="Cambria Math"/>
              <w:sz w:val="24"/>
              <w:szCs w:val="24"/>
            </w:rPr>
            <m:t>-(1-δ)t)dδ=</m:t>
          </m:r>
          <m:f>
            <m:fPr>
              <m:ctrlPr>
                <w:rPr>
                  <w:rFonts w:ascii="Cambria Math" w:hAnsi="Cambria Math"/>
                  <w:i/>
                  <w:sz w:val="24"/>
                  <w:szCs w:val="24"/>
                </w:rPr>
              </m:ctrlPr>
            </m:fPr>
            <m:num>
              <m:r>
                <w:rPr>
                  <w:rFonts w:ascii="Cambria Math" w:hAnsi="Cambria Math"/>
                  <w:sz w:val="24"/>
                  <w:szCs w:val="24"/>
                </w:rPr>
                <m:t>10</m:t>
              </m:r>
              <m:r>
                <w:rPr>
                  <w:rFonts w:ascii="Cambria Math" w:hAnsi="Cambria Math" w:hint="eastAsia"/>
                  <w:sz w:val="24"/>
                  <w:szCs w:val="24"/>
                </w:rPr>
                <m:t>q</m:t>
              </m:r>
              <m:r>
                <w:rPr>
                  <w:rFonts w:ascii="Cambria Math" w:hAnsi="Cambria Math"/>
                  <w:sz w:val="24"/>
                  <w:szCs w:val="24"/>
                </w:rPr>
                <m:t>t+5</m:t>
              </m:r>
              <m:sSup>
                <m:sSupPr>
                  <m:ctrlPr>
                    <w:rPr>
                      <w:rFonts w:ascii="Cambria Math" w:hAnsi="Cambria Math"/>
                      <w:i/>
                      <w:sz w:val="24"/>
                      <w:szCs w:val="24"/>
                    </w:rPr>
                  </m:ctrlPr>
                </m:sSupPr>
                <m:e>
                  <m:r>
                    <w:rPr>
                      <w:rFonts w:ascii="Cambria Math" w:hAnsi="Cambria Math" w:hint="eastAsia"/>
                      <w:sz w:val="24"/>
                      <w:szCs w:val="24"/>
                    </w:rPr>
                    <m:t>q</m:t>
                  </m:r>
                </m:e>
                <m:sup>
                  <m:r>
                    <w:rPr>
                      <w:rFonts w:ascii="Cambria Math" w:hAnsi="Cambria Math"/>
                      <w:sz w:val="24"/>
                      <w:szCs w:val="24"/>
                    </w:rPr>
                    <m:t>2</m:t>
                  </m:r>
                </m:sup>
              </m:sSup>
              <m:r>
                <w:rPr>
                  <w:rFonts w:ascii="Cambria Math" w:hAnsi="Cambria Math"/>
                  <w:sz w:val="24"/>
                  <w:szCs w:val="24"/>
                </w:rPr>
                <m:t>-103</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num>
            <m:den>
              <m:r>
                <w:rPr>
                  <w:rFonts w:ascii="Cambria Math" w:hAnsi="Cambria Math"/>
                  <w:sz w:val="24"/>
                  <w:szCs w:val="24"/>
                </w:rPr>
                <m:t>32t</m:t>
              </m:r>
            </m:den>
          </m:f>
          <m:r>
            <w:rPr>
              <w:rFonts w:ascii="Cambria Math" w:hAnsi="Cambria Math"/>
              <w:sz w:val="24"/>
              <w:szCs w:val="24"/>
            </w:rPr>
            <m:t>+2v</m:t>
          </m:r>
        </m:oMath>
      </m:oMathPara>
    </w:p>
    <w:p w14:paraId="0401F104" w14:textId="31CF407B" w:rsidR="0056682D" w:rsidRDefault="00C15FFC" w:rsidP="00C15FFC">
      <w:pPr>
        <w:tabs>
          <w:tab w:val="left" w:pos="4965"/>
        </w:tabs>
        <w:spacing w:line="360" w:lineRule="auto"/>
        <w:ind w:firstLineChars="200" w:firstLine="480"/>
        <w:rPr>
          <w:sz w:val="24"/>
          <w:szCs w:val="24"/>
        </w:rPr>
      </w:pPr>
      <w:r>
        <w:rPr>
          <w:rFonts w:hint="eastAsia"/>
          <w:sz w:val="24"/>
          <w:szCs w:val="24"/>
        </w:rPr>
        <w:t>如果</w:t>
      </w:r>
      <m:oMath>
        <m:r>
          <w:rPr>
            <w:rFonts w:ascii="Cambria Math" w:hAnsi="Cambria Math" w:hint="eastAsia"/>
            <w:sz w:val="24"/>
            <w:szCs w:val="24"/>
          </w:rPr>
          <m:t>q</m:t>
        </m:r>
        <m:r>
          <w:rPr>
            <w:rFonts w:ascii="Cambria Math" w:hAnsi="Cambria Math"/>
            <w:sz w:val="24"/>
            <w:szCs w:val="24"/>
          </w:rPr>
          <m:t>&gt;</m:t>
        </m:r>
        <m:acc>
          <m:accPr>
            <m:chr m:val="̅"/>
            <m:ctrlPr>
              <w:rPr>
                <w:rFonts w:ascii="Cambria Math" w:hAnsi="Cambria Math"/>
                <w:sz w:val="24"/>
                <w:szCs w:val="24"/>
              </w:rPr>
            </m:ctrlPr>
          </m:accPr>
          <m:e>
            <m:r>
              <w:rPr>
                <w:rFonts w:ascii="Cambria Math" w:hAnsi="Cambria Math" w:hint="eastAsia"/>
                <w:sz w:val="24"/>
                <w:szCs w:val="24"/>
              </w:rPr>
              <m:t>q</m:t>
            </m:r>
          </m:e>
        </m:acc>
      </m:oMath>
      <w:r w:rsidR="001D36E1">
        <w:rPr>
          <w:rFonts w:hint="eastAsia"/>
          <w:sz w:val="24"/>
          <w:szCs w:val="24"/>
        </w:rPr>
        <w:t>，则平衡点</w:t>
      </w:r>
      <w:r w:rsidR="00CA184D">
        <w:rPr>
          <w:rFonts w:hint="eastAsia"/>
          <w:sz w:val="24"/>
          <w:szCs w:val="24"/>
        </w:rPr>
        <w:t>与</w:t>
      </w:r>
      <w:r w:rsidR="001D36E1">
        <w:rPr>
          <w:rFonts w:hint="eastAsia"/>
          <w:sz w:val="24"/>
          <w:szCs w:val="24"/>
        </w:rPr>
        <w:t>不存在隐私是只有一家公司购买信息时相同。可以证明</w:t>
      </w:r>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A</m:t>
                </m:r>
              </m:sub>
            </m:sSub>
          </m:e>
          <m:sup>
            <m:r>
              <w:rPr>
                <w:rFonts w:ascii="Cambria Math" w:hAnsi="Cambria Math"/>
                <w:sz w:val="24"/>
                <w:szCs w:val="24"/>
              </w:rPr>
              <m:t>'</m:t>
            </m:r>
          </m:sup>
        </m:sSup>
        <m:d>
          <m:dPr>
            <m:ctrlPr>
              <w:rPr>
                <w:rFonts w:ascii="Cambria Math" w:hAnsi="Cambria Math"/>
                <w:sz w:val="24"/>
                <w:szCs w:val="24"/>
              </w:rPr>
            </m:ctrlPr>
          </m:dPr>
          <m:e>
            <m:r>
              <w:rPr>
                <w:rFonts w:ascii="Cambria Math" w:hAnsi="Cambria Math" w:hint="eastAsia"/>
                <w:sz w:val="24"/>
                <w:szCs w:val="24"/>
              </w:rPr>
              <m:t>q</m:t>
            </m:r>
          </m:e>
        </m:d>
        <m:r>
          <m:rPr>
            <m:sty m:val="p"/>
          </m:rP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B</m:t>
                </m:r>
              </m:sub>
            </m:sSub>
          </m:e>
          <m:sup>
            <m:r>
              <w:rPr>
                <w:rFonts w:ascii="Cambria Math" w:hAnsi="Cambria Math"/>
                <w:sz w:val="24"/>
                <w:szCs w:val="24"/>
              </w:rPr>
              <m:t>'</m:t>
            </m:r>
          </m:sup>
        </m:sSup>
        <m:r>
          <m:rPr>
            <m:sty m:val="p"/>
          </m:rPr>
          <w:rPr>
            <w:rFonts w:ascii="Cambria Math" w:hAnsi="Cambria Math"/>
            <w:sz w:val="24"/>
            <w:szCs w:val="24"/>
          </w:rPr>
          <m:t>(</m:t>
        </m:r>
        <m:r>
          <w:rPr>
            <w:rFonts w:ascii="Cambria Math" w:hAnsi="Cambria Math" w:hint="eastAsia"/>
            <w:sz w:val="24"/>
            <w:szCs w:val="24"/>
          </w:rPr>
          <m:t>q</m:t>
        </m:r>
        <m:r>
          <m:rPr>
            <m:sty m:val="p"/>
          </m:rPr>
          <w:rPr>
            <w:rFonts w:ascii="Cambria Math" w:hAnsi="Cambria Math"/>
            <w:sz w:val="24"/>
            <w:szCs w:val="24"/>
          </w:rPr>
          <m:t>)&lt;0</m:t>
        </m:r>
      </m:oMath>
      <w:r w:rsidR="00057292">
        <w:rPr>
          <w:rFonts w:hint="eastAsia"/>
          <w:sz w:val="24"/>
          <w:szCs w:val="24"/>
        </w:rPr>
        <w:t>,</w:t>
      </w:r>
      <w:r w:rsidR="00057292">
        <w:rPr>
          <w:rFonts w:hint="eastAsia"/>
          <w:sz w:val="24"/>
          <w:szCs w:val="24"/>
        </w:rPr>
        <w:t>因为</w:t>
      </w:r>
      <m:oMath>
        <m:r>
          <w:rPr>
            <w:rFonts w:ascii="Cambria Math" w:hAnsi="Cambria Math" w:hint="eastAsia"/>
            <w:sz w:val="24"/>
            <w:szCs w:val="24"/>
          </w:rPr>
          <m:t>q</m:t>
        </m:r>
        <m:r>
          <w:rPr>
            <w:rFonts w:ascii="Cambria Math" w:hAnsi="Cambria Math"/>
            <w:sz w:val="24"/>
            <w:szCs w:val="24"/>
          </w:rPr>
          <m:t>&lt;</m:t>
        </m:r>
        <m:r>
          <w:rPr>
            <w:rFonts w:ascii="Cambria Math" w:hAnsi="Cambria Math" w:hint="eastAsia"/>
            <w:sz w:val="24"/>
            <w:szCs w:val="24"/>
          </w:rPr>
          <m:t>t</m:t>
        </m:r>
        <m:r>
          <m:rPr>
            <m:sty m:val="p"/>
          </m:rPr>
          <w:rPr>
            <w:rFonts w:ascii="Cambria Math" w:hAnsi="Cambria Math"/>
            <w:sz w:val="24"/>
            <w:szCs w:val="24"/>
          </w:rPr>
          <m:t>,CS</m:t>
        </m:r>
        <m:r>
          <m:rPr>
            <m:sty m:val="p"/>
          </m:rPr>
          <w:rPr>
            <w:rFonts w:ascii="Cambria Math"/>
            <w:sz w:val="24"/>
            <w:szCs w:val="24"/>
          </w:rPr>
          <m:t>'</m:t>
        </m:r>
        <m:r>
          <m:rPr>
            <m:sty m:val="p"/>
          </m:rPr>
          <w:rPr>
            <w:rFonts w:ascii="Cambria Math"/>
            <w:sz w:val="24"/>
            <w:szCs w:val="24"/>
          </w:rPr>
          <m:t>(</m:t>
        </m:r>
        <m:r>
          <w:rPr>
            <w:rFonts w:ascii="Cambria Math" w:hAnsi="Cambria Math" w:hint="eastAsia"/>
            <w:sz w:val="24"/>
            <w:szCs w:val="24"/>
          </w:rPr>
          <m:t>q</m:t>
        </m:r>
        <m:r>
          <m:rPr>
            <m:sty m:val="p"/>
          </m:rPr>
          <w:rPr>
            <w:rFonts w:ascii="Cambria Math"/>
            <w:sz w:val="24"/>
            <w:szCs w:val="24"/>
          </w:rPr>
          <m:t>)</m:t>
        </m:r>
        <m:r>
          <m:rPr>
            <m:sty m:val="p"/>
          </m:rPr>
          <w:rPr>
            <w:rFonts w:ascii="Cambria Math" w:hAnsi="Cambria Math"/>
            <w:sz w:val="24"/>
            <w:szCs w:val="24"/>
          </w:rPr>
          <m:t>&gt;</m:t>
        </m:r>
        <m:r>
          <m:rPr>
            <m:sty m:val="p"/>
          </m:rPr>
          <w:rPr>
            <w:rFonts w:ascii="Cambria Math"/>
            <w:sz w:val="24"/>
            <w:szCs w:val="24"/>
          </w:rPr>
          <m:t>0</m:t>
        </m:r>
      </m:oMath>
      <w:r w:rsidR="00057292">
        <w:rPr>
          <w:rFonts w:hint="eastAsia"/>
          <w:sz w:val="24"/>
          <w:szCs w:val="24"/>
        </w:rPr>
        <w:t>。故在上述证明中，可以确定存在一个阈值，当超过该值时</w:t>
      </w:r>
      <w:r w:rsidR="00057292">
        <w:rPr>
          <w:rFonts w:hint="eastAsia"/>
          <w:sz w:val="24"/>
          <w:szCs w:val="24"/>
        </w:rPr>
        <w:t>B</w:t>
      </w:r>
      <w:r w:rsidR="00057292">
        <w:rPr>
          <w:rFonts w:hint="eastAsia"/>
          <w:sz w:val="24"/>
          <w:szCs w:val="24"/>
        </w:rPr>
        <w:t>公司会抢占</w:t>
      </w:r>
      <w:r w:rsidR="00057292">
        <w:rPr>
          <w:rFonts w:hint="eastAsia"/>
          <w:sz w:val="24"/>
          <w:szCs w:val="24"/>
        </w:rPr>
        <w:t>A</w:t>
      </w:r>
      <w:r w:rsidR="00057292">
        <w:rPr>
          <w:rFonts w:hint="eastAsia"/>
          <w:sz w:val="24"/>
          <w:szCs w:val="24"/>
        </w:rPr>
        <w:t>公司客户，导致基本价格足够低，消费者不必为隐私付费。得到推论：</w:t>
      </w:r>
      <m:oMath>
        <m:r>
          <w:rPr>
            <w:rFonts w:ascii="Cambria Math" w:hAnsi="Cambria Math" w:hint="eastAsia"/>
            <w:sz w:val="24"/>
            <w:szCs w:val="24"/>
          </w:rPr>
          <m:t>q</m:t>
        </m:r>
        <m:r>
          <w:rPr>
            <w:rFonts w:ascii="Cambria Math" w:hAnsi="Cambria Math"/>
            <w:sz w:val="24"/>
            <w:szCs w:val="24"/>
          </w:rPr>
          <m:t>&lt;</m:t>
        </m:r>
        <m:r>
          <w:rPr>
            <w:rFonts w:ascii="Cambria Math" w:hAnsi="Cambria Math" w:hint="eastAsia"/>
            <w:sz w:val="24"/>
            <w:szCs w:val="24"/>
          </w:rPr>
          <m:t>t</m:t>
        </m:r>
      </m:oMath>
      <w:r w:rsidR="00057292">
        <w:rPr>
          <w:rFonts w:hint="eastAsia"/>
          <w:sz w:val="24"/>
          <w:szCs w:val="24"/>
        </w:rPr>
        <w:t>，若只有</w:t>
      </w:r>
      <w:r w:rsidR="00057292">
        <w:rPr>
          <w:rFonts w:hint="eastAsia"/>
          <w:sz w:val="24"/>
          <w:szCs w:val="24"/>
        </w:rPr>
        <w:t>A</w:t>
      </w:r>
      <w:r w:rsidR="00057292">
        <w:rPr>
          <w:rFonts w:hint="eastAsia"/>
          <w:sz w:val="24"/>
          <w:szCs w:val="24"/>
        </w:rPr>
        <w:t>公司购买，消费者可以为隐私付费时，两家公司的利润都在</w:t>
      </w:r>
      <m:oMath>
        <m:r>
          <w:rPr>
            <w:rFonts w:ascii="Cambria Math" w:hAnsi="Cambria Math" w:hint="eastAsia"/>
            <w:sz w:val="24"/>
            <w:szCs w:val="24"/>
          </w:rPr>
          <m:t>q</m:t>
        </m:r>
      </m:oMath>
      <w:r w:rsidR="00057292">
        <w:rPr>
          <w:rFonts w:hint="eastAsia"/>
          <w:sz w:val="24"/>
          <w:szCs w:val="24"/>
        </w:rPr>
        <w:t>下降，而消费者剩余增加。</w:t>
      </w:r>
    </w:p>
    <w:p w14:paraId="5987E4CB" w14:textId="6C743DE1" w:rsidR="00057292" w:rsidRDefault="004502BC" w:rsidP="00C15FFC">
      <w:pPr>
        <w:tabs>
          <w:tab w:val="left" w:pos="4965"/>
        </w:tabs>
        <w:spacing w:line="360" w:lineRule="auto"/>
        <w:ind w:firstLineChars="200" w:firstLine="482"/>
        <w:rPr>
          <w:sz w:val="24"/>
          <w:szCs w:val="24"/>
        </w:rPr>
      </w:pPr>
      <w:r w:rsidRPr="004502BC">
        <w:rPr>
          <w:rFonts w:hint="eastAsia"/>
          <w:b/>
          <w:sz w:val="24"/>
          <w:szCs w:val="24"/>
        </w:rPr>
        <w:t>定理</w:t>
      </w:r>
      <w:r w:rsidR="0020357B">
        <w:rPr>
          <w:b/>
          <w:sz w:val="24"/>
          <w:szCs w:val="24"/>
        </w:rPr>
        <w:t>4</w:t>
      </w:r>
      <w:r w:rsidRPr="004502BC">
        <w:rPr>
          <w:b/>
          <w:sz w:val="24"/>
          <w:szCs w:val="24"/>
        </w:rPr>
        <w:t>.2</w:t>
      </w:r>
      <w:r w:rsidR="00057292">
        <w:rPr>
          <w:rFonts w:hint="eastAsia"/>
          <w:sz w:val="24"/>
          <w:szCs w:val="24"/>
        </w:rPr>
        <w:t>支付隐私成本的消费者比例</w:t>
      </w:r>
      <w:r w:rsidR="00F423C5">
        <w:rPr>
          <w:rFonts w:hint="eastAsia"/>
          <w:sz w:val="24"/>
          <w:szCs w:val="24"/>
        </w:rPr>
        <w:t>与</w:t>
      </w:r>
      <w:r w:rsidR="00ED780B">
        <w:rPr>
          <w:rFonts w:hint="eastAsia"/>
          <w:sz w:val="24"/>
          <w:szCs w:val="24"/>
        </w:rPr>
        <w:t>隐私成本</w:t>
      </w:r>
      <m:oMath>
        <m:r>
          <w:rPr>
            <w:rFonts w:ascii="Cambria Math" w:hAnsi="Cambria Math" w:hint="eastAsia"/>
            <w:sz w:val="24"/>
            <w:szCs w:val="24"/>
          </w:rPr>
          <m:t>q</m:t>
        </m:r>
      </m:oMath>
      <w:r w:rsidR="00ED780B">
        <w:rPr>
          <w:rFonts w:hint="eastAsia"/>
          <w:sz w:val="24"/>
          <w:szCs w:val="24"/>
        </w:rPr>
        <w:t>成反比</w:t>
      </w:r>
      <w:r w:rsidR="00057292">
        <w:rPr>
          <w:rFonts w:hint="eastAsia"/>
          <w:sz w:val="24"/>
          <w:szCs w:val="24"/>
        </w:rPr>
        <w:t>。这种行为降低了匿名市场购买</w:t>
      </w:r>
      <w:r w:rsidR="007725A5">
        <w:rPr>
          <w:rFonts w:hint="eastAsia"/>
          <w:sz w:val="24"/>
          <w:szCs w:val="24"/>
        </w:rPr>
        <w:t>A</w:t>
      </w:r>
      <w:r w:rsidR="007725A5">
        <w:rPr>
          <w:rFonts w:hint="eastAsia"/>
          <w:sz w:val="24"/>
          <w:szCs w:val="24"/>
        </w:rPr>
        <w:t>公司产品的意愿。由于战略互补性，</w:t>
      </w:r>
      <w:r w:rsidR="007725A5">
        <w:rPr>
          <w:rFonts w:hint="eastAsia"/>
          <w:sz w:val="24"/>
          <w:szCs w:val="24"/>
        </w:rPr>
        <w:t>A</w:t>
      </w:r>
      <w:r w:rsidR="007725A5">
        <w:rPr>
          <w:rFonts w:hint="eastAsia"/>
          <w:sz w:val="24"/>
          <w:szCs w:val="24"/>
        </w:rPr>
        <w:t>降低价格，</w:t>
      </w:r>
      <w:r w:rsidR="007725A5">
        <w:rPr>
          <w:rFonts w:hint="eastAsia"/>
          <w:sz w:val="24"/>
          <w:szCs w:val="24"/>
        </w:rPr>
        <w:t>B</w:t>
      </w:r>
      <w:r w:rsidR="007725A5">
        <w:rPr>
          <w:rFonts w:hint="eastAsia"/>
          <w:sz w:val="24"/>
          <w:szCs w:val="24"/>
        </w:rPr>
        <w:t>也跟随降低价格以争夺新消费者。由于</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m:t>
            </m:r>
          </m:sub>
        </m:sSub>
      </m:oMath>
      <w:r w:rsidR="007725A5">
        <w:rPr>
          <w:rFonts w:hint="eastAsia"/>
          <w:sz w:val="24"/>
          <w:szCs w:val="24"/>
        </w:rPr>
        <w:t>的降低，定制价格也随之降低，因为</w:t>
      </w:r>
      <w:r w:rsidR="007725A5">
        <w:rPr>
          <w:rFonts w:hint="eastAsia"/>
          <w:sz w:val="24"/>
          <w:szCs w:val="24"/>
        </w:rPr>
        <w:t>A</w:t>
      </w:r>
      <w:r w:rsidR="007725A5">
        <w:rPr>
          <w:rFonts w:hint="eastAsia"/>
          <w:sz w:val="24"/>
          <w:szCs w:val="24"/>
        </w:rPr>
        <w:t>必须给消费者留下多的盈余使消费者没有从</w:t>
      </w:r>
      <w:r w:rsidR="007725A5">
        <w:rPr>
          <w:rFonts w:hint="eastAsia"/>
          <w:sz w:val="24"/>
          <w:szCs w:val="24"/>
        </w:rPr>
        <w:t>B</w:t>
      </w:r>
      <w:r w:rsidR="007725A5">
        <w:rPr>
          <w:rFonts w:hint="eastAsia"/>
          <w:sz w:val="24"/>
          <w:szCs w:val="24"/>
        </w:rPr>
        <w:t>公司购买的动机。因此，两家公司的利润都</w:t>
      </w:r>
      <w:r w:rsidR="007725A5">
        <w:rPr>
          <w:rFonts w:hint="eastAsia"/>
          <w:sz w:val="24"/>
          <w:szCs w:val="24"/>
        </w:rPr>
        <w:lastRenderedPageBreak/>
        <w:t>会下降，这与上一节垄断情况形成了鲜明对比。</w:t>
      </w:r>
    </w:p>
    <w:p w14:paraId="4D611E61" w14:textId="7D271047" w:rsidR="007725A5" w:rsidRPr="00E252C7" w:rsidRDefault="0020357B" w:rsidP="00E252C7">
      <w:pPr>
        <w:pStyle w:val="af0"/>
        <w:jc w:val="left"/>
        <w:rPr>
          <w:rFonts w:ascii="黑体" w:eastAsia="黑体" w:hAnsi="黑体"/>
          <w:sz w:val="28"/>
        </w:rPr>
      </w:pPr>
      <w:bookmarkStart w:id="98" w:name="_Toc104473650"/>
      <w:r>
        <w:rPr>
          <w:rFonts w:ascii="黑体" w:eastAsia="黑体" w:hAnsi="黑体"/>
          <w:sz w:val="28"/>
        </w:rPr>
        <w:t>4</w:t>
      </w:r>
      <w:r w:rsidR="00794084">
        <w:rPr>
          <w:rFonts w:ascii="黑体" w:eastAsia="黑体" w:hAnsi="黑体"/>
          <w:sz w:val="28"/>
        </w:rPr>
        <w:t>.</w:t>
      </w:r>
      <w:r w:rsidR="00E4035B">
        <w:rPr>
          <w:rFonts w:ascii="黑体" w:eastAsia="黑体" w:hAnsi="黑体"/>
          <w:sz w:val="28"/>
        </w:rPr>
        <w:t>5</w:t>
      </w:r>
      <w:r w:rsidR="0031424D" w:rsidRPr="00E252C7">
        <w:rPr>
          <w:rFonts w:ascii="黑体" w:eastAsia="黑体" w:hAnsi="黑体" w:hint="eastAsia"/>
          <w:sz w:val="28"/>
        </w:rPr>
        <w:t>信息价格</w:t>
      </w:r>
      <w:r w:rsidR="001538D2">
        <w:rPr>
          <w:rFonts w:ascii="黑体" w:eastAsia="黑体" w:hAnsi="黑体" w:hint="eastAsia"/>
          <w:sz w:val="28"/>
        </w:rPr>
        <w:t>设计</w:t>
      </w:r>
      <w:bookmarkEnd w:id="98"/>
    </w:p>
    <w:p w14:paraId="21D758E4" w14:textId="43220894" w:rsidR="00CA184D" w:rsidRPr="00E53944" w:rsidRDefault="007725A5" w:rsidP="00CA184D">
      <w:pPr>
        <w:tabs>
          <w:tab w:val="left" w:pos="4965"/>
        </w:tabs>
        <w:spacing w:line="360" w:lineRule="auto"/>
        <w:ind w:firstLineChars="200" w:firstLine="480"/>
        <w:rPr>
          <w:sz w:val="24"/>
          <w:szCs w:val="24"/>
        </w:rPr>
      </w:pPr>
      <w:r>
        <w:rPr>
          <w:rFonts w:hint="eastAsia"/>
          <w:sz w:val="24"/>
          <w:szCs w:val="24"/>
        </w:rPr>
        <w:t>本章信息价格</w:t>
      </w:r>
      <w:r w:rsidR="00CA184D">
        <w:rPr>
          <w:rFonts w:hint="eastAsia"/>
          <w:sz w:val="24"/>
          <w:szCs w:val="24"/>
        </w:rPr>
        <w:t>D</w:t>
      </w:r>
      <w:r>
        <w:rPr>
          <w:rFonts w:hint="eastAsia"/>
          <w:sz w:val="24"/>
          <w:szCs w:val="24"/>
        </w:rPr>
        <w:t>的计算与上一章节消费者无法为隐私支付时的计算方法相同。数据</w:t>
      </w:r>
      <w:r w:rsidR="00CA184D">
        <w:rPr>
          <w:rFonts w:hint="eastAsia"/>
          <w:sz w:val="24"/>
          <w:szCs w:val="24"/>
        </w:rPr>
        <w:t>供应商</w:t>
      </w:r>
      <w:r w:rsidR="00CA184D">
        <w:rPr>
          <w:rFonts w:hint="eastAsia"/>
          <w:sz w:val="24"/>
          <w:szCs w:val="24"/>
        </w:rPr>
        <w:t>D</w:t>
      </w:r>
      <w:r w:rsidR="00CA184D">
        <w:rPr>
          <w:sz w:val="24"/>
          <w:szCs w:val="24"/>
        </w:rPr>
        <w:t>S</w:t>
      </w:r>
      <w:r w:rsidR="00CA184D">
        <w:rPr>
          <w:rFonts w:hint="eastAsia"/>
          <w:sz w:val="24"/>
          <w:szCs w:val="24"/>
        </w:rPr>
        <w:t>比较向一家出售数据时所获收益</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1</m:t>
            </m:r>
          </m:sub>
        </m:sSub>
      </m:oMath>
      <w:r w:rsidR="00CA184D">
        <w:rPr>
          <w:rFonts w:hint="eastAsia"/>
          <w:sz w:val="24"/>
          <w:szCs w:val="24"/>
        </w:rPr>
        <w:t>与两家都出售数据时收益</w:t>
      </w:r>
      <m:oMath>
        <m:r>
          <w:rPr>
            <w:rFonts w:ascii="Cambria Math" w:hAnsi="Cambria Math"/>
            <w:sz w:val="24"/>
            <w:szCs w:val="24"/>
          </w:rPr>
          <m:t>2</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2</m:t>
            </m:r>
          </m:sub>
        </m:sSub>
      </m:oMath>
      <w:r w:rsidR="00CA184D">
        <w:rPr>
          <w:rFonts w:hint="eastAsia"/>
          <w:sz w:val="24"/>
          <w:szCs w:val="24"/>
        </w:rPr>
        <w:t>进行比较，利润为</w:t>
      </w:r>
      <m:oMath>
        <m:r>
          <m:rPr>
            <m:sty m:val="p"/>
          </m:rPr>
          <w:rPr>
            <w:rFonts w:ascii="Cambria Math" w:hAnsi="Cambria Math"/>
            <w:sz w:val="24"/>
            <w:szCs w:val="24"/>
          </w:rPr>
          <w:br/>
        </m:r>
      </m:oMath>
      <m:oMathPara>
        <m:oMath>
          <m:eqArr>
            <m:eqArrPr>
              <m:maxDist m:val="1"/>
              <m:ctrlPr>
                <w:rPr>
                  <w:rFonts w:ascii="Cambria Math" w:hAnsi="Cambria Math"/>
                  <w:i/>
                  <w:sz w:val="24"/>
                  <w:szCs w:val="24"/>
                </w:rPr>
              </m:ctrlPr>
            </m:eqArrPr>
            <m:e>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DS</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2</m:t>
                          </m:r>
                        </m:sub>
                      </m:sSub>
                    </m:e>
                  </m:d>
                </m:e>
              </m:func>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4.18</m:t>
                  </m:r>
                </m:e>
              </m:d>
            </m:e>
          </m:eqArr>
        </m:oMath>
      </m:oMathPara>
    </w:p>
    <w:p w14:paraId="3608B227" w14:textId="01317B79" w:rsidR="00BF0AC7" w:rsidRDefault="00BF0AC7" w:rsidP="00CA184D">
      <w:pPr>
        <w:tabs>
          <w:tab w:val="left" w:pos="4965"/>
        </w:tabs>
        <w:spacing w:line="360" w:lineRule="auto"/>
        <w:ind w:firstLineChars="200" w:firstLine="482"/>
        <w:rPr>
          <w:sz w:val="24"/>
          <w:szCs w:val="24"/>
        </w:rPr>
      </w:pPr>
      <w:r w:rsidRPr="00C44111">
        <w:rPr>
          <w:rFonts w:hint="eastAsia"/>
          <w:b/>
          <w:sz w:val="24"/>
          <w:szCs w:val="24"/>
        </w:rPr>
        <w:t>命题</w:t>
      </w:r>
      <w:r w:rsidR="0020357B">
        <w:rPr>
          <w:b/>
          <w:sz w:val="24"/>
          <w:szCs w:val="24"/>
        </w:rPr>
        <w:t>4</w:t>
      </w:r>
      <w:r w:rsidR="00C44111" w:rsidRPr="00C44111">
        <w:rPr>
          <w:b/>
          <w:sz w:val="24"/>
          <w:szCs w:val="24"/>
        </w:rPr>
        <w:t>.</w:t>
      </w:r>
      <w:r w:rsidR="00F1221B">
        <w:rPr>
          <w:b/>
          <w:sz w:val="24"/>
          <w:szCs w:val="24"/>
        </w:rPr>
        <w:t>4</w:t>
      </w:r>
      <w:r w:rsidR="00C44111">
        <w:rPr>
          <w:b/>
          <w:sz w:val="24"/>
          <w:szCs w:val="24"/>
        </w:rPr>
        <w:t xml:space="preserve"> </w:t>
      </w:r>
      <w:r w:rsidR="00C44111" w:rsidRPr="00BE53F5">
        <w:rPr>
          <w:rFonts w:hint="eastAsia"/>
          <w:sz w:val="24"/>
          <w:szCs w:val="24"/>
        </w:rPr>
        <w:t>如果</w:t>
      </w:r>
      <m:oMath>
        <m:r>
          <w:rPr>
            <w:rFonts w:ascii="Cambria Math" w:hAnsi="Cambria Math" w:hint="eastAsia"/>
            <w:sz w:val="24"/>
            <w:szCs w:val="24"/>
          </w:rPr>
          <m:t>q</m:t>
        </m:r>
        <m:r>
          <w:rPr>
            <w:rFonts w:ascii="Cambria Math" w:hAnsi="Cambria Math"/>
            <w:sz w:val="24"/>
            <w:szCs w:val="24"/>
          </w:rPr>
          <m:t>≤</m:t>
        </m:r>
        <m:acc>
          <m:accPr>
            <m:chr m:val="̅"/>
            <m:ctrlPr>
              <w:rPr>
                <w:rFonts w:ascii="Cambria Math" w:hAnsi="Cambria Math"/>
                <w:sz w:val="24"/>
                <w:szCs w:val="24"/>
              </w:rPr>
            </m:ctrlPr>
          </m:accPr>
          <m:e>
            <m:r>
              <w:rPr>
                <w:rFonts w:ascii="Cambria Math" w:hAnsi="Cambria Math" w:hint="eastAsia"/>
                <w:sz w:val="24"/>
                <w:szCs w:val="24"/>
              </w:rPr>
              <m:t>q</m:t>
            </m:r>
          </m:e>
        </m:acc>
      </m:oMath>
      <w:r w:rsidR="00C44111">
        <w:rPr>
          <w:rFonts w:hint="eastAsia"/>
          <w:sz w:val="24"/>
          <w:szCs w:val="24"/>
        </w:rPr>
        <w:t>，</w:t>
      </w:r>
      <w:r w:rsidR="00FB42FE">
        <w:rPr>
          <w:rFonts w:hint="eastAsia"/>
          <w:sz w:val="24"/>
          <w:szCs w:val="24"/>
        </w:rPr>
        <w:t>那么只卖给一家零售商时的价格</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9</m:t>
            </m:r>
            <m:sSup>
              <m:sSupPr>
                <m:ctrlPr>
                  <w:rPr>
                    <w:rFonts w:ascii="Cambria Math" w:hAnsi="Cambria Math"/>
                    <w:i/>
                    <w:sz w:val="24"/>
                    <w:szCs w:val="24"/>
                  </w:rPr>
                </m:ctrlPr>
              </m:sSupPr>
              <m:e>
                <m:r>
                  <w:rPr>
                    <w:rFonts w:ascii="Cambria Math" w:hAnsi="Cambria Math" w:hint="eastAsia"/>
                    <w:sz w:val="24"/>
                    <w:szCs w:val="24"/>
                  </w:rPr>
                  <m:t>q</m:t>
                </m:r>
              </m:e>
              <m:sup>
                <m:r>
                  <w:rPr>
                    <w:rFonts w:ascii="Cambria Math" w:hAnsi="Cambria Math"/>
                    <w:sz w:val="24"/>
                    <w:szCs w:val="24"/>
                  </w:rPr>
                  <m:t>2</m:t>
                </m:r>
              </m:sup>
            </m:sSup>
            <m:r>
              <w:rPr>
                <w:rFonts w:ascii="Cambria Math" w:hAnsi="Cambria Math"/>
                <w:sz w:val="24"/>
                <w:szCs w:val="24"/>
              </w:rPr>
              <m:t>-2</m:t>
            </m:r>
            <m:r>
              <w:rPr>
                <w:rFonts w:ascii="Cambria Math" w:hAnsi="Cambria Math" w:hint="eastAsia"/>
                <w:sz w:val="24"/>
                <w:szCs w:val="24"/>
              </w:rPr>
              <m:t>q</m:t>
            </m:r>
            <m:r>
              <w:rPr>
                <w:rFonts w:ascii="Cambria Math" w:hAnsi="Cambria Math"/>
                <w:sz w:val="24"/>
                <w:szCs w:val="24"/>
              </w:rPr>
              <m:t>t+57</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num>
          <m:den>
            <m:r>
              <w:rPr>
                <w:rFonts w:ascii="Cambria Math" w:hAnsi="Cambria Math"/>
                <w:sz w:val="24"/>
                <w:szCs w:val="24"/>
              </w:rPr>
              <m:t>64t</m:t>
            </m:r>
          </m:den>
        </m:f>
      </m:oMath>
      <w:r w:rsidR="00BE53F5">
        <w:rPr>
          <w:rFonts w:hint="eastAsia"/>
          <w:sz w:val="24"/>
          <w:szCs w:val="24"/>
        </w:rPr>
        <w:t>，净利润</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B</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(5</m:t>
                </m:r>
                <m:r>
                  <w:rPr>
                    <w:rFonts w:ascii="Cambria Math" w:hAnsi="Cambria Math" w:hint="eastAsia"/>
                    <w:sz w:val="24"/>
                    <w:szCs w:val="24"/>
                  </w:rPr>
                  <m:t>t</m:t>
                </m:r>
                <m:r>
                  <w:rPr>
                    <w:rFonts w:ascii="Cambria Math" w:hAnsi="Cambria Math"/>
                    <w:sz w:val="24"/>
                    <w:szCs w:val="24"/>
                  </w:rPr>
                  <m:t>-</m:t>
                </m:r>
                <m:r>
                  <w:rPr>
                    <w:rFonts w:ascii="Cambria Math" w:hAnsi="Cambria Math" w:hint="eastAsia"/>
                    <w:sz w:val="24"/>
                    <w:szCs w:val="24"/>
                  </w:rPr>
                  <m:t>q</m:t>
                </m:r>
                <m:r>
                  <w:rPr>
                    <w:rFonts w:ascii="Cambria Math" w:hAnsi="Cambria Math"/>
                    <w:sz w:val="24"/>
                    <w:szCs w:val="24"/>
                  </w:rPr>
                  <m:t>)</m:t>
                </m:r>
              </m:e>
              <m:sup>
                <m:r>
                  <w:rPr>
                    <w:rFonts w:ascii="Cambria Math" w:hAnsi="Cambria Math"/>
                    <w:sz w:val="24"/>
                    <w:szCs w:val="24"/>
                  </w:rPr>
                  <m:t>2</m:t>
                </m:r>
              </m:sup>
            </m:sSup>
          </m:num>
          <m:den>
            <m:r>
              <w:rPr>
                <w:rFonts w:ascii="Cambria Math" w:hAnsi="Cambria Math"/>
                <w:sz w:val="24"/>
                <w:szCs w:val="24"/>
              </w:rPr>
              <m:t>32</m:t>
            </m:r>
            <m:r>
              <w:rPr>
                <w:rFonts w:ascii="Cambria Math" w:hAnsi="Cambria Math" w:hint="eastAsia"/>
                <w:sz w:val="24"/>
                <w:szCs w:val="24"/>
              </w:rPr>
              <m:t>t</m:t>
            </m:r>
          </m:den>
        </m:f>
      </m:oMath>
      <w:r w:rsidR="00BE53F5">
        <w:rPr>
          <w:rFonts w:hint="eastAsia"/>
          <w:sz w:val="24"/>
          <w:szCs w:val="24"/>
        </w:rPr>
        <w:t>，如果</w:t>
      </w:r>
      <m:oMath>
        <m:r>
          <w:rPr>
            <w:rFonts w:ascii="Cambria Math" w:hAnsi="Cambria Math" w:hint="eastAsia"/>
            <w:sz w:val="24"/>
            <w:szCs w:val="24"/>
          </w:rPr>
          <m:t>q</m:t>
        </m:r>
        <m:r>
          <w:rPr>
            <w:rFonts w:ascii="Cambria Math" w:hAnsi="Cambria Math"/>
            <w:sz w:val="24"/>
            <w:szCs w:val="24"/>
          </w:rPr>
          <m:t>&gt;</m:t>
        </m:r>
        <m:acc>
          <m:accPr>
            <m:chr m:val="̅"/>
            <m:ctrlPr>
              <w:rPr>
                <w:rFonts w:ascii="Cambria Math" w:hAnsi="Cambria Math"/>
                <w:sz w:val="24"/>
                <w:szCs w:val="24"/>
              </w:rPr>
            </m:ctrlPr>
          </m:accPr>
          <m:e>
            <m:r>
              <w:rPr>
                <w:rFonts w:ascii="Cambria Math" w:hAnsi="Cambria Math" w:hint="eastAsia"/>
                <w:sz w:val="24"/>
                <w:szCs w:val="24"/>
              </w:rPr>
              <m:t>q</m:t>
            </m:r>
          </m:e>
        </m:acc>
      </m:oMath>
      <w:r w:rsidR="00BE53F5">
        <w:rPr>
          <w:rFonts w:hint="eastAsia"/>
          <w:sz w:val="24"/>
          <w:szCs w:val="24"/>
        </w:rPr>
        <w:t>，命题</w:t>
      </w:r>
      <w:r w:rsidR="00B86B68">
        <w:rPr>
          <w:rFonts w:hint="eastAsia"/>
          <w:sz w:val="24"/>
          <w:szCs w:val="24"/>
        </w:rPr>
        <w:t>4</w:t>
      </w:r>
      <w:r w:rsidR="00B86B68">
        <w:rPr>
          <w:sz w:val="24"/>
          <w:szCs w:val="24"/>
        </w:rPr>
        <w:t>.2</w:t>
      </w:r>
      <w:r w:rsidR="00B86B68">
        <w:rPr>
          <w:rFonts w:hint="eastAsia"/>
          <w:sz w:val="24"/>
          <w:szCs w:val="24"/>
        </w:rPr>
        <w:t>成立。</w:t>
      </w:r>
    </w:p>
    <w:p w14:paraId="5D79DAA6" w14:textId="29C952A5" w:rsidR="007725A5" w:rsidRPr="00B86B68" w:rsidRDefault="00B86B68" w:rsidP="00B86B68">
      <w:pPr>
        <w:tabs>
          <w:tab w:val="left" w:pos="4965"/>
        </w:tabs>
        <w:spacing w:line="360" w:lineRule="auto"/>
        <w:ind w:firstLineChars="200" w:firstLine="482"/>
        <w:rPr>
          <w:b/>
          <w:sz w:val="24"/>
          <w:szCs w:val="24"/>
        </w:rPr>
      </w:pPr>
      <w:r>
        <w:rPr>
          <w:rFonts w:hint="eastAsia"/>
          <w:b/>
          <w:sz w:val="24"/>
          <w:szCs w:val="24"/>
        </w:rPr>
        <w:t>证明：</w:t>
      </w:r>
      <w:r w:rsidR="00CA184D">
        <w:rPr>
          <w:rFonts w:hint="eastAsia"/>
          <w:sz w:val="24"/>
          <w:szCs w:val="24"/>
        </w:rPr>
        <w:t>由于</w:t>
      </w:r>
      <m:oMath>
        <m:r>
          <w:rPr>
            <w:rFonts w:ascii="Cambria Math" w:hAnsi="Cambria Math" w:hint="eastAsia"/>
            <w:sz w:val="24"/>
            <w:szCs w:val="24"/>
          </w:rPr>
          <m:t>q</m:t>
        </m:r>
        <m:r>
          <w:rPr>
            <w:rFonts w:ascii="Cambria Math" w:hAnsi="Cambria Math"/>
            <w:sz w:val="24"/>
            <w:szCs w:val="24"/>
          </w:rPr>
          <m:t>&gt;</m:t>
        </m:r>
        <m:acc>
          <m:accPr>
            <m:chr m:val="̅"/>
            <m:ctrlPr>
              <w:rPr>
                <w:rFonts w:ascii="Cambria Math" w:hAnsi="Cambria Math"/>
                <w:sz w:val="24"/>
                <w:szCs w:val="24"/>
              </w:rPr>
            </m:ctrlPr>
          </m:accPr>
          <m:e>
            <m:r>
              <w:rPr>
                <w:rFonts w:ascii="Cambria Math" w:hAnsi="Cambria Math" w:hint="eastAsia"/>
                <w:sz w:val="24"/>
                <w:szCs w:val="24"/>
              </w:rPr>
              <m:t>q</m:t>
            </m:r>
          </m:e>
        </m:acc>
      </m:oMath>
      <w:r w:rsidR="00CA184D">
        <w:rPr>
          <w:rFonts w:hint="eastAsia"/>
          <w:sz w:val="24"/>
          <w:szCs w:val="24"/>
        </w:rPr>
        <w:t>，则平衡点与不存在隐私时只有一家公司购买信息时相同，故此</w:t>
      </w:r>
      <w:proofErr w:type="gramStart"/>
      <w:r w:rsidR="00CA184D">
        <w:rPr>
          <w:rFonts w:hint="eastAsia"/>
          <w:sz w:val="24"/>
          <w:szCs w:val="24"/>
        </w:rPr>
        <w:t>时供应</w:t>
      </w:r>
      <w:proofErr w:type="gramEnd"/>
      <w:r w:rsidR="00CA184D">
        <w:rPr>
          <w:rFonts w:hint="eastAsia"/>
          <w:sz w:val="24"/>
          <w:szCs w:val="24"/>
        </w:rPr>
        <w:t>商</w:t>
      </w:r>
      <w:r w:rsidR="00CA184D">
        <w:rPr>
          <w:sz w:val="24"/>
          <w:szCs w:val="24"/>
        </w:rPr>
        <w:t>DS</w:t>
      </w:r>
      <w:r w:rsidR="00CA184D">
        <w:rPr>
          <w:rFonts w:hint="eastAsia"/>
          <w:sz w:val="24"/>
          <w:szCs w:val="24"/>
        </w:rPr>
        <w:t>的选择也与不存在隐私时只有一家公司购买信息选择相同。</w:t>
      </w:r>
    </w:p>
    <w:p w14:paraId="26C5F882" w14:textId="77777777" w:rsidR="00CA184D" w:rsidRDefault="00CA184D" w:rsidP="00CA184D">
      <w:pPr>
        <w:tabs>
          <w:tab w:val="left" w:pos="4965"/>
        </w:tabs>
        <w:spacing w:line="360" w:lineRule="auto"/>
        <w:ind w:firstLineChars="200" w:firstLine="480"/>
        <w:rPr>
          <w:sz w:val="24"/>
          <w:szCs w:val="24"/>
        </w:rPr>
      </w:pPr>
      <w:r>
        <w:rPr>
          <w:rFonts w:hint="eastAsia"/>
          <w:sz w:val="24"/>
          <w:szCs w:val="24"/>
        </w:rPr>
        <w:t>对于</w:t>
      </w:r>
      <m:oMath>
        <m:r>
          <w:rPr>
            <w:rFonts w:ascii="Cambria Math" w:hAnsi="Cambria Math" w:hint="eastAsia"/>
            <w:sz w:val="24"/>
            <w:szCs w:val="24"/>
          </w:rPr>
          <m:t>q</m:t>
        </m:r>
        <m:r>
          <w:rPr>
            <w:rFonts w:ascii="Cambria Math" w:hAnsi="Cambria Math"/>
            <w:sz w:val="24"/>
            <w:szCs w:val="24"/>
          </w:rPr>
          <m:t>≤</m:t>
        </m:r>
        <m:acc>
          <m:accPr>
            <m:chr m:val="̅"/>
            <m:ctrlPr>
              <w:rPr>
                <w:rFonts w:ascii="Cambria Math" w:hAnsi="Cambria Math"/>
                <w:sz w:val="24"/>
                <w:szCs w:val="24"/>
              </w:rPr>
            </m:ctrlPr>
          </m:accPr>
          <m:e>
            <m:r>
              <w:rPr>
                <w:rFonts w:ascii="Cambria Math" w:hAnsi="Cambria Math" w:hint="eastAsia"/>
                <w:sz w:val="24"/>
                <w:szCs w:val="24"/>
              </w:rPr>
              <m:t>q</m:t>
            </m:r>
          </m:e>
        </m:acc>
      </m:oMath>
      <w:r>
        <w:rPr>
          <w:rFonts w:hint="eastAsia"/>
          <w:sz w:val="24"/>
          <w:szCs w:val="24"/>
        </w:rPr>
        <w:t>，利用上述推论比较</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2</m:t>
            </m:r>
          </m:sub>
        </m:sSub>
      </m:oMath>
      <w:r>
        <w:rPr>
          <w:rFonts w:hint="eastAsia"/>
          <w:sz w:val="24"/>
          <w:szCs w:val="24"/>
        </w:rPr>
        <w:t>时，已知</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B</m:t>
            </m:r>
          </m:sub>
        </m:sSub>
      </m:oMath>
      <w:r>
        <w:rPr>
          <w:rFonts w:hint="eastAsia"/>
          <w:sz w:val="24"/>
          <w:szCs w:val="24"/>
        </w:rPr>
        <w:t>，</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2</m:t>
            </m:r>
          </m:sub>
        </m:sSub>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3</m:t>
            </m:r>
            <m:r>
              <w:rPr>
                <w:rFonts w:ascii="Cambria Math" w:hAnsi="Cambria Math" w:hint="eastAsia"/>
                <w:sz w:val="24"/>
                <w:szCs w:val="24"/>
              </w:rPr>
              <m:t>t</m:t>
            </m:r>
          </m:num>
          <m:den>
            <m:r>
              <w:rPr>
                <w:rFonts w:ascii="Cambria Math" w:hAnsi="Cambria Math"/>
                <w:sz w:val="24"/>
                <w:szCs w:val="24"/>
              </w:rPr>
              <m:t>4</m:t>
            </m:r>
          </m:den>
        </m:f>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B</m:t>
            </m:r>
          </m:sub>
        </m:sSub>
      </m:oMath>
      <w:r>
        <w:rPr>
          <w:rFonts w:hint="eastAsia"/>
          <w:sz w:val="24"/>
          <w:szCs w:val="24"/>
        </w:rPr>
        <w:t>，那么</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B</m:t>
            </m:r>
          </m:sub>
        </m:sSub>
        <m:r>
          <w:rPr>
            <w:rFonts w:ascii="Cambria Math" w:hAnsi="Cambria Math"/>
            <w:sz w:val="24"/>
            <w:szCs w:val="24"/>
          </w:rPr>
          <m:t>≥2(</m:t>
        </m:r>
        <m:f>
          <m:fPr>
            <m:ctrlPr>
              <w:rPr>
                <w:rFonts w:ascii="Cambria Math" w:hAnsi="Cambria Math"/>
                <w:sz w:val="24"/>
                <w:szCs w:val="24"/>
              </w:rPr>
            </m:ctrlPr>
          </m:fPr>
          <m:num>
            <m:r>
              <w:rPr>
                <w:rFonts w:ascii="Cambria Math" w:hAnsi="Cambria Math"/>
                <w:sz w:val="24"/>
                <w:szCs w:val="24"/>
              </w:rPr>
              <m:t>3</m:t>
            </m:r>
            <m:r>
              <w:rPr>
                <w:rFonts w:ascii="Cambria Math" w:hAnsi="Cambria Math" w:hint="eastAsia"/>
                <w:sz w:val="24"/>
                <w:szCs w:val="24"/>
              </w:rPr>
              <m:t>t</m:t>
            </m:r>
          </m:num>
          <m:den>
            <m:r>
              <w:rPr>
                <w:rFonts w:ascii="Cambria Math" w:hAnsi="Cambria Math"/>
                <w:sz w:val="24"/>
                <w:szCs w:val="24"/>
              </w:rPr>
              <m:t>4</m:t>
            </m:r>
          </m:den>
        </m:f>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B</m:t>
            </m:r>
          </m:sub>
        </m:sSub>
      </m:oMath>
      <w:r>
        <w:rPr>
          <w:rFonts w:hint="eastAsia"/>
          <w:sz w:val="24"/>
          <w:szCs w:val="24"/>
        </w:rPr>
        <w:t>)</w:t>
      </w:r>
      <w:r>
        <w:rPr>
          <w:rFonts w:hint="eastAsia"/>
          <w:sz w:val="24"/>
          <w:szCs w:val="24"/>
        </w:rPr>
        <w:t>，得</w:t>
      </w:r>
      <m:oMath>
        <m:sSub>
          <m:sSubPr>
            <m:ctrlPr>
              <w:rPr>
                <w:rFonts w:ascii="Cambria Math" w:hAnsi="Cambria Math"/>
                <w:sz w:val="24"/>
                <w:szCs w:val="24"/>
              </w:rPr>
            </m:ctrlPr>
          </m:sSubPr>
          <m:e>
            <m:r>
              <m:rPr>
                <m:sty m:val="p"/>
              </m:rPr>
              <w:rPr>
                <w:rFonts w:ascii="Cambria Math" w:hAnsi="Cambria Math"/>
                <w:sz w:val="24"/>
                <w:szCs w:val="24"/>
              </w:rPr>
              <m:t>D=</m:t>
            </m:r>
            <m:r>
              <w:rPr>
                <w:rFonts w:ascii="Cambria Math" w:hAnsi="Cambria Math"/>
                <w:sz w:val="24"/>
                <w:szCs w:val="24"/>
              </w:rPr>
              <m:t>D</m:t>
            </m:r>
          </m:e>
          <m:sub>
            <m:r>
              <w:rPr>
                <w:rFonts w:ascii="Cambria Math" w:hAnsi="Cambria Math"/>
                <w:sz w:val="24"/>
                <w:szCs w:val="24"/>
              </w:rPr>
              <m:t>1</m:t>
            </m:r>
          </m:sub>
        </m:sSub>
      </m:oMath>
      <w:r>
        <w:rPr>
          <w:rFonts w:hint="eastAsia"/>
          <w:sz w:val="24"/>
          <w:szCs w:val="24"/>
        </w:rPr>
        <w:t>。故，</w:t>
      </w:r>
      <w:r>
        <w:rPr>
          <w:sz w:val="24"/>
          <w:szCs w:val="24"/>
        </w:rPr>
        <w:t>D=</w:t>
      </w:r>
      <m:oMath>
        <m:f>
          <m:fPr>
            <m:ctrlPr>
              <w:rPr>
                <w:rFonts w:ascii="Cambria Math" w:hAnsi="Cambria Math"/>
                <w:i/>
                <w:sz w:val="24"/>
                <w:szCs w:val="24"/>
              </w:rPr>
            </m:ctrlPr>
          </m:fPr>
          <m:num>
            <m:r>
              <w:rPr>
                <w:rFonts w:ascii="Cambria Math" w:hAnsi="Cambria Math"/>
                <w:sz w:val="24"/>
                <w:szCs w:val="24"/>
              </w:rPr>
              <m:t>9</m:t>
            </m:r>
            <m:sSup>
              <m:sSupPr>
                <m:ctrlPr>
                  <w:rPr>
                    <w:rFonts w:ascii="Cambria Math" w:hAnsi="Cambria Math"/>
                    <w:i/>
                    <w:sz w:val="24"/>
                    <w:szCs w:val="24"/>
                  </w:rPr>
                </m:ctrlPr>
              </m:sSupPr>
              <m:e>
                <m:r>
                  <w:rPr>
                    <w:rFonts w:ascii="Cambria Math" w:hAnsi="Cambria Math" w:hint="eastAsia"/>
                    <w:sz w:val="24"/>
                    <w:szCs w:val="24"/>
                  </w:rPr>
                  <m:t>q</m:t>
                </m:r>
              </m:e>
              <m:sup>
                <m:r>
                  <w:rPr>
                    <w:rFonts w:ascii="Cambria Math" w:hAnsi="Cambria Math"/>
                    <w:sz w:val="24"/>
                    <w:szCs w:val="24"/>
                  </w:rPr>
                  <m:t>2</m:t>
                </m:r>
              </m:sup>
            </m:sSup>
            <m:r>
              <w:rPr>
                <w:rFonts w:ascii="Cambria Math" w:hAnsi="Cambria Math"/>
                <w:sz w:val="24"/>
                <w:szCs w:val="24"/>
              </w:rPr>
              <m:t>-2</m:t>
            </m:r>
            <m:r>
              <w:rPr>
                <w:rFonts w:ascii="Cambria Math" w:hAnsi="Cambria Math" w:hint="eastAsia"/>
                <w:sz w:val="24"/>
                <w:szCs w:val="24"/>
              </w:rPr>
              <m:t>q</m:t>
            </m:r>
            <m:r>
              <w:rPr>
                <w:rFonts w:ascii="Cambria Math" w:hAnsi="Cambria Math"/>
                <w:sz w:val="24"/>
                <w:szCs w:val="24"/>
              </w:rPr>
              <m:t>t+57</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num>
          <m:den>
            <m:r>
              <w:rPr>
                <w:rFonts w:ascii="Cambria Math" w:hAnsi="Cambria Math"/>
                <w:sz w:val="24"/>
                <w:szCs w:val="24"/>
              </w:rPr>
              <m:t>64t</m:t>
            </m:r>
          </m:den>
        </m:f>
      </m:oMath>
      <w:r>
        <w:rPr>
          <w:rFonts w:hint="eastAsia"/>
          <w:sz w:val="24"/>
          <w:szCs w:val="24"/>
        </w:rPr>
        <w:t>，此时净利润</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B</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(5</m:t>
                </m:r>
                <m:r>
                  <w:rPr>
                    <w:rFonts w:ascii="Cambria Math" w:hAnsi="Cambria Math" w:hint="eastAsia"/>
                    <w:sz w:val="24"/>
                    <w:szCs w:val="24"/>
                  </w:rPr>
                  <m:t>t</m:t>
                </m:r>
                <m:r>
                  <w:rPr>
                    <w:rFonts w:ascii="Cambria Math" w:hAnsi="Cambria Math"/>
                    <w:sz w:val="24"/>
                    <w:szCs w:val="24"/>
                  </w:rPr>
                  <m:t>-</m:t>
                </m:r>
                <m:r>
                  <w:rPr>
                    <w:rFonts w:ascii="Cambria Math" w:hAnsi="Cambria Math" w:hint="eastAsia"/>
                    <w:sz w:val="24"/>
                    <w:szCs w:val="24"/>
                  </w:rPr>
                  <m:t>q</m:t>
                </m:r>
                <m:r>
                  <w:rPr>
                    <w:rFonts w:ascii="Cambria Math" w:hAnsi="Cambria Math"/>
                    <w:sz w:val="24"/>
                    <w:szCs w:val="24"/>
                  </w:rPr>
                  <m:t>)</m:t>
                </m:r>
              </m:e>
              <m:sup>
                <m:r>
                  <w:rPr>
                    <w:rFonts w:ascii="Cambria Math" w:hAnsi="Cambria Math"/>
                    <w:sz w:val="24"/>
                    <w:szCs w:val="24"/>
                  </w:rPr>
                  <m:t>2</m:t>
                </m:r>
              </m:sup>
            </m:sSup>
          </m:num>
          <m:den>
            <m:r>
              <w:rPr>
                <w:rFonts w:ascii="Cambria Math" w:hAnsi="Cambria Math"/>
                <w:sz w:val="24"/>
                <w:szCs w:val="24"/>
              </w:rPr>
              <m:t>32</m:t>
            </m:r>
            <m:r>
              <w:rPr>
                <w:rFonts w:ascii="Cambria Math" w:hAnsi="Cambria Math" w:hint="eastAsia"/>
                <w:sz w:val="24"/>
                <w:szCs w:val="24"/>
              </w:rPr>
              <m:t>t</m:t>
            </m:r>
          </m:den>
        </m:f>
      </m:oMath>
      <w:r>
        <w:rPr>
          <w:sz w:val="24"/>
          <w:szCs w:val="24"/>
        </w:rPr>
        <w:t xml:space="preserve"> </w:t>
      </w:r>
      <w:r>
        <w:rPr>
          <w:rFonts w:hint="eastAsia"/>
          <w:sz w:val="24"/>
          <w:szCs w:val="24"/>
        </w:rPr>
        <w:t>。</w:t>
      </w:r>
    </w:p>
    <w:p w14:paraId="5B13F02A" w14:textId="4E1D8586" w:rsidR="00946A89" w:rsidRDefault="006D05C0" w:rsidP="00363CD5">
      <w:pPr>
        <w:tabs>
          <w:tab w:val="left" w:pos="4965"/>
        </w:tabs>
        <w:spacing w:line="360" w:lineRule="auto"/>
        <w:ind w:firstLineChars="200" w:firstLine="480"/>
        <w:rPr>
          <w:sz w:val="24"/>
          <w:szCs w:val="24"/>
        </w:rPr>
      </w:pPr>
      <w:r>
        <w:rPr>
          <w:rFonts w:hint="eastAsia"/>
          <w:sz w:val="24"/>
          <w:szCs w:val="24"/>
        </w:rPr>
        <w:t>总结，</w:t>
      </w:r>
      <w:r w:rsidR="00CA184D">
        <w:rPr>
          <w:rFonts w:hint="eastAsia"/>
          <w:sz w:val="24"/>
          <w:szCs w:val="24"/>
        </w:rPr>
        <w:t>在考虑存在隐私的情况下，知情公司可以设置更高的价格，因为</w:t>
      </w:r>
      <w:r w:rsidR="00F06384">
        <w:rPr>
          <w:rFonts w:hint="eastAsia"/>
          <w:sz w:val="24"/>
          <w:szCs w:val="24"/>
        </w:rPr>
        <w:t>其消费者</w:t>
      </w:r>
      <w:r w:rsidR="00CA184D">
        <w:rPr>
          <w:rFonts w:hint="eastAsia"/>
          <w:sz w:val="24"/>
          <w:szCs w:val="24"/>
        </w:rPr>
        <w:t>平均估值较高</w:t>
      </w:r>
      <w:r w:rsidR="00CA184D">
        <w:rPr>
          <w:rFonts w:hint="eastAsia"/>
          <w:sz w:val="24"/>
          <w:szCs w:val="24"/>
        </w:rPr>
        <w:t>(</w:t>
      </w:r>
      <w:r w:rsidR="00CA184D">
        <w:rPr>
          <w:rFonts w:hint="eastAsia"/>
          <w:sz w:val="24"/>
          <w:szCs w:val="24"/>
        </w:rPr>
        <w:t>更偏好</w:t>
      </w:r>
      <w:r w:rsidR="00CA184D">
        <w:rPr>
          <w:rFonts w:hint="eastAsia"/>
          <w:sz w:val="24"/>
          <w:szCs w:val="24"/>
        </w:rPr>
        <w:t>A</w:t>
      </w:r>
      <w:r w:rsidR="00CA184D">
        <w:rPr>
          <w:rFonts w:hint="eastAsia"/>
          <w:sz w:val="24"/>
          <w:szCs w:val="24"/>
        </w:rPr>
        <w:t>的消费者才会支付隐私费用</w:t>
      </w:r>
      <w:r w:rsidR="00CA184D">
        <w:rPr>
          <w:sz w:val="24"/>
          <w:szCs w:val="24"/>
        </w:rPr>
        <w:t>)</w:t>
      </w:r>
      <w:r w:rsidR="00CA184D">
        <w:rPr>
          <w:rFonts w:hint="eastAsia"/>
          <w:sz w:val="24"/>
          <w:szCs w:val="24"/>
        </w:rPr>
        <w:t>，这样一来，竞争不再激烈，只有在独家获取信息时可以获得更高的收益。</w:t>
      </w:r>
    </w:p>
    <w:p w14:paraId="654C96B9" w14:textId="77777777" w:rsidR="00B46D3B" w:rsidRDefault="00B46D3B">
      <w:pPr>
        <w:widowControl/>
        <w:jc w:val="left"/>
        <w:rPr>
          <w:sz w:val="24"/>
          <w:szCs w:val="24"/>
        </w:rPr>
      </w:pPr>
      <w:r>
        <w:rPr>
          <w:sz w:val="24"/>
          <w:szCs w:val="24"/>
        </w:rPr>
        <w:br w:type="page"/>
      </w:r>
    </w:p>
    <w:p w14:paraId="628F86E2" w14:textId="7A4E48AC" w:rsidR="00DE02A9" w:rsidRDefault="0094492D" w:rsidP="00E53944">
      <w:pPr>
        <w:widowControl/>
        <w:ind w:firstLineChars="200" w:firstLine="562"/>
        <w:jc w:val="left"/>
        <w:rPr>
          <w:sz w:val="24"/>
          <w:szCs w:val="24"/>
        </w:rPr>
      </w:pPr>
      <w:r w:rsidRPr="00031A95">
        <w:rPr>
          <w:b/>
          <w:noProof/>
          <w:sz w:val="28"/>
          <w:szCs w:val="24"/>
        </w:rPr>
        <w:lastRenderedPageBreak/>
        <w:drawing>
          <wp:anchor distT="0" distB="0" distL="114300" distR="114300" simplePos="0" relativeHeight="251660288" behindDoc="0" locked="0" layoutInCell="1" allowOverlap="1" wp14:anchorId="0DD1DFBC" wp14:editId="4281029F">
            <wp:simplePos x="0" y="0"/>
            <wp:positionH relativeFrom="margin">
              <wp:posOffset>880745</wp:posOffset>
            </wp:positionH>
            <wp:positionV relativeFrom="paragraph">
              <wp:posOffset>245745</wp:posOffset>
            </wp:positionV>
            <wp:extent cx="3681095" cy="2226310"/>
            <wp:effectExtent l="0" t="0" r="0" b="2540"/>
            <wp:wrapTopAndBottom/>
            <wp:docPr id="4" name="图片 4" descr="C:\Users\62484\Documents\Tencent Files\624844358\FileRecv\MobileFile\Image\`PF@()]2G4W)N`D`FP~LP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2484\Documents\Tencent Files\624844358\FileRecv\MobileFile\Image\`PF@()]2G4W)N`D`FP~LP0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1095" cy="2226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3D41">
        <w:rPr>
          <w:rFonts w:hint="eastAsia"/>
          <w:sz w:val="24"/>
          <w:szCs w:val="24"/>
        </w:rPr>
        <w:t>基于上述模型</w:t>
      </w:r>
      <w:r w:rsidR="00025B55">
        <w:rPr>
          <w:rFonts w:hint="eastAsia"/>
          <w:sz w:val="24"/>
          <w:szCs w:val="24"/>
        </w:rPr>
        <w:t>假设</w:t>
      </w:r>
      <m:oMath>
        <m:r>
          <w:rPr>
            <w:rFonts w:ascii="Cambria Math" w:hAnsi="Cambria Math"/>
            <w:sz w:val="24"/>
            <w:szCs w:val="24"/>
          </w:rPr>
          <m:t>t</m:t>
        </m:r>
        <m:r>
          <m:rPr>
            <m:sty m:val="p"/>
          </m:rPr>
          <w:rPr>
            <w:rFonts w:ascii="Cambria Math" w:hAnsi="Cambria Math"/>
            <w:sz w:val="24"/>
            <w:szCs w:val="24"/>
          </w:rPr>
          <m:t>=1,</m:t>
        </m:r>
        <m:r>
          <w:rPr>
            <w:rFonts w:ascii="Cambria Math" w:hAnsi="Cambria Math"/>
            <w:sz w:val="24"/>
            <w:szCs w:val="24"/>
          </w:rPr>
          <m:t>v=2.2</m:t>
        </m:r>
      </m:oMath>
      <w:r w:rsidR="00CF3E7C">
        <w:rPr>
          <w:rFonts w:hint="eastAsia"/>
          <w:sz w:val="24"/>
          <w:szCs w:val="24"/>
        </w:rPr>
        <w:t>画出以上</w:t>
      </w:r>
      <w:r w:rsidR="00C77EF7">
        <w:rPr>
          <w:rFonts w:hint="eastAsia"/>
          <w:sz w:val="24"/>
          <w:szCs w:val="24"/>
        </w:rPr>
        <w:t>求</w:t>
      </w:r>
      <w:r w:rsidR="00732192">
        <w:rPr>
          <w:rFonts w:hint="eastAsia"/>
          <w:sz w:val="24"/>
          <w:szCs w:val="24"/>
        </w:rPr>
        <w:t>解的曲线图：</w:t>
      </w:r>
    </w:p>
    <w:p w14:paraId="47A08844" w14:textId="724C86DE" w:rsidR="006C6E60" w:rsidRDefault="006C6E60" w:rsidP="00A2644D">
      <w:pPr>
        <w:widowControl/>
        <w:jc w:val="center"/>
        <w:rPr>
          <w:rFonts w:ascii="宋体" w:hAnsi="宋体"/>
          <w:sz w:val="24"/>
          <w:szCs w:val="24"/>
        </w:rPr>
      </w:pPr>
    </w:p>
    <w:p w14:paraId="5C9128E9" w14:textId="18D02BC8" w:rsidR="00B46D3B" w:rsidRDefault="00736F50" w:rsidP="006C6E60">
      <w:pPr>
        <w:widowControl/>
        <w:jc w:val="center"/>
        <w:rPr>
          <w:rFonts w:ascii="宋体" w:hAnsi="宋体"/>
          <w:sz w:val="24"/>
          <w:szCs w:val="24"/>
        </w:rPr>
      </w:pPr>
      <w:r w:rsidRPr="00031A95">
        <w:rPr>
          <w:noProof/>
          <w:sz w:val="24"/>
          <w:szCs w:val="24"/>
        </w:rPr>
        <w:drawing>
          <wp:anchor distT="0" distB="0" distL="114300" distR="114300" simplePos="0" relativeHeight="251659264" behindDoc="0" locked="0" layoutInCell="1" allowOverlap="1" wp14:anchorId="392EF915" wp14:editId="24EA1A3F">
            <wp:simplePos x="0" y="0"/>
            <wp:positionH relativeFrom="column">
              <wp:posOffset>925830</wp:posOffset>
            </wp:positionH>
            <wp:positionV relativeFrom="paragraph">
              <wp:posOffset>372745</wp:posOffset>
            </wp:positionV>
            <wp:extent cx="3728720" cy="2255520"/>
            <wp:effectExtent l="0" t="0" r="5080" b="0"/>
            <wp:wrapTopAndBottom/>
            <wp:docPr id="3" name="图片 3" descr="C:\Users\62484\Documents\Tencent Files\624844358\FileRecv\MobileFile\Image\[ZI5MCTKK83RZ07QHVY8G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2484\Documents\Tencent Files\624844358\FileRecv\MobileFile\Image\[ZI5MCTKK83RZ07QHVY8GU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8720" cy="2255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492D">
        <w:rPr>
          <w:rFonts w:ascii="宋体" w:hAnsi="宋体" w:hint="eastAsia"/>
          <w:sz w:val="24"/>
          <w:szCs w:val="24"/>
        </w:rPr>
        <w:t>图4</w:t>
      </w:r>
      <w:r w:rsidR="0094492D">
        <w:rPr>
          <w:rFonts w:ascii="宋体" w:hAnsi="宋体"/>
          <w:sz w:val="24"/>
          <w:szCs w:val="24"/>
        </w:rPr>
        <w:t>-</w:t>
      </w:r>
      <w:r w:rsidR="006F3065">
        <w:rPr>
          <w:rFonts w:ascii="宋体" w:hAnsi="宋体"/>
          <w:sz w:val="24"/>
          <w:szCs w:val="24"/>
        </w:rPr>
        <w:t xml:space="preserve">2 </w:t>
      </w:r>
      <w:r w:rsidR="00B46D3B" w:rsidRPr="006C7C0D">
        <w:rPr>
          <w:rFonts w:ascii="宋体" w:hAnsi="宋体" w:hint="eastAsia"/>
          <w:sz w:val="24"/>
          <w:szCs w:val="24"/>
        </w:rPr>
        <w:t>利润于隐私成本费用</w:t>
      </w:r>
      <m:oMath>
        <m:r>
          <w:rPr>
            <w:rFonts w:ascii="Cambria Math" w:hAnsi="Cambria Math" w:hint="eastAsia"/>
            <w:sz w:val="24"/>
            <w:szCs w:val="24"/>
          </w:rPr>
          <m:t>q</m:t>
        </m:r>
      </m:oMath>
      <w:r w:rsidR="00B46D3B" w:rsidRPr="006C7C0D">
        <w:rPr>
          <w:rFonts w:ascii="宋体" w:hAnsi="宋体" w:hint="eastAsia"/>
          <w:sz w:val="24"/>
          <w:szCs w:val="24"/>
        </w:rPr>
        <w:t>的曲线图</w:t>
      </w:r>
    </w:p>
    <w:p w14:paraId="1D137955" w14:textId="3093EE28" w:rsidR="00736F50" w:rsidRDefault="00736F50" w:rsidP="001A5EC3">
      <w:pPr>
        <w:widowControl/>
        <w:ind w:firstLine="480"/>
        <w:jc w:val="center"/>
        <w:rPr>
          <w:rFonts w:ascii="宋体" w:hAnsi="宋体"/>
          <w:sz w:val="24"/>
          <w:szCs w:val="24"/>
        </w:rPr>
      </w:pPr>
      <w:r>
        <w:rPr>
          <w:rFonts w:ascii="宋体" w:hAnsi="宋体" w:hint="eastAsia"/>
          <w:sz w:val="24"/>
          <w:szCs w:val="24"/>
        </w:rPr>
        <w:t>图</w:t>
      </w:r>
      <w:r w:rsidR="001A5EC3">
        <w:rPr>
          <w:rFonts w:ascii="宋体" w:hAnsi="宋体" w:hint="eastAsia"/>
          <w:sz w:val="24"/>
          <w:szCs w:val="24"/>
        </w:rPr>
        <w:t>4</w:t>
      </w:r>
      <w:r w:rsidR="001A5EC3">
        <w:rPr>
          <w:rFonts w:ascii="宋体" w:hAnsi="宋体"/>
          <w:sz w:val="24"/>
          <w:szCs w:val="24"/>
        </w:rPr>
        <w:t>-</w:t>
      </w:r>
      <w:r w:rsidR="00406997">
        <w:rPr>
          <w:rFonts w:ascii="宋体" w:hAnsi="宋体"/>
          <w:sz w:val="24"/>
          <w:szCs w:val="24"/>
        </w:rPr>
        <w:t>3</w:t>
      </w:r>
      <w:r w:rsidR="001A5EC3">
        <w:rPr>
          <w:rFonts w:ascii="宋体" w:hAnsi="宋体"/>
          <w:sz w:val="24"/>
          <w:szCs w:val="24"/>
        </w:rPr>
        <w:t xml:space="preserve"> </w:t>
      </w:r>
      <w:r w:rsidR="001A5EC3">
        <w:rPr>
          <w:rFonts w:ascii="宋体" w:hAnsi="宋体" w:hint="eastAsia"/>
          <w:sz w:val="24"/>
          <w:szCs w:val="24"/>
        </w:rPr>
        <w:t>信息的出售价格于隐私成本费用</w:t>
      </w:r>
      <m:oMath>
        <m:r>
          <w:rPr>
            <w:rFonts w:ascii="Cambria Math" w:hAnsi="Cambria Math" w:hint="eastAsia"/>
            <w:sz w:val="24"/>
            <w:szCs w:val="24"/>
          </w:rPr>
          <m:t>q</m:t>
        </m:r>
      </m:oMath>
      <w:r w:rsidR="001A5EC3" w:rsidRPr="006C7C0D">
        <w:rPr>
          <w:rFonts w:ascii="宋体" w:hAnsi="宋体" w:hint="eastAsia"/>
          <w:sz w:val="24"/>
          <w:szCs w:val="24"/>
        </w:rPr>
        <w:t>的曲线图</w:t>
      </w:r>
    </w:p>
    <w:p w14:paraId="4977AE22" w14:textId="0EC5E5BF" w:rsidR="001A5EC3" w:rsidRDefault="001A5EC3" w:rsidP="001A5EC3">
      <w:pPr>
        <w:widowControl/>
        <w:ind w:firstLine="480"/>
        <w:jc w:val="center"/>
        <w:rPr>
          <w:rFonts w:ascii="宋体" w:hAnsi="宋体"/>
          <w:sz w:val="24"/>
          <w:szCs w:val="24"/>
        </w:rPr>
      </w:pPr>
      <w:r w:rsidRPr="00732192">
        <w:rPr>
          <w:noProof/>
          <w:sz w:val="24"/>
          <w:szCs w:val="24"/>
        </w:rPr>
        <w:drawing>
          <wp:anchor distT="0" distB="0" distL="114300" distR="114300" simplePos="0" relativeHeight="251658240" behindDoc="0" locked="0" layoutInCell="1" allowOverlap="1" wp14:anchorId="28684952" wp14:editId="6AF43FD0">
            <wp:simplePos x="0" y="0"/>
            <wp:positionH relativeFrom="margin">
              <wp:posOffset>1038225</wp:posOffset>
            </wp:positionH>
            <wp:positionV relativeFrom="paragraph">
              <wp:posOffset>213360</wp:posOffset>
            </wp:positionV>
            <wp:extent cx="3519170" cy="2160270"/>
            <wp:effectExtent l="0" t="0" r="5080" b="0"/>
            <wp:wrapTopAndBottom/>
            <wp:docPr id="2" name="图片 2" descr="C:\Users\62484\Documents\Tencent Files\624844358\FileRecv\MobileFile\Image\JMB@DSE68KNCDGPB[4(2P0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2484\Documents\Tencent Files\624844358\FileRecv\MobileFile\Image\JMB@DSE68KNCDGPB[4(2P0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9170" cy="2160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9A9D57" w14:textId="2AB6FA7C" w:rsidR="001A5EC3" w:rsidRPr="001A5EC3" w:rsidRDefault="001A5EC3" w:rsidP="001A5EC3">
      <w:pPr>
        <w:widowControl/>
        <w:ind w:firstLine="480"/>
        <w:jc w:val="center"/>
        <w:rPr>
          <w:rFonts w:ascii="宋体" w:hAnsi="宋体"/>
          <w:sz w:val="24"/>
          <w:szCs w:val="24"/>
        </w:rPr>
      </w:pPr>
      <w:r>
        <w:rPr>
          <w:rFonts w:ascii="宋体" w:hAnsi="宋体" w:hint="eastAsia"/>
          <w:sz w:val="24"/>
          <w:szCs w:val="24"/>
        </w:rPr>
        <w:t>图4</w:t>
      </w:r>
      <w:r>
        <w:rPr>
          <w:rFonts w:ascii="宋体" w:hAnsi="宋体"/>
          <w:sz w:val="24"/>
          <w:szCs w:val="24"/>
        </w:rPr>
        <w:t>-</w:t>
      </w:r>
      <w:r w:rsidR="00406997">
        <w:rPr>
          <w:rFonts w:ascii="宋体" w:hAnsi="宋体"/>
          <w:sz w:val="24"/>
          <w:szCs w:val="24"/>
        </w:rPr>
        <w:t>4</w:t>
      </w:r>
      <w:r w:rsidR="00795539">
        <w:rPr>
          <w:rFonts w:ascii="宋体" w:hAnsi="宋体"/>
          <w:sz w:val="24"/>
          <w:szCs w:val="24"/>
        </w:rPr>
        <w:t xml:space="preserve"> </w:t>
      </w:r>
      <w:r w:rsidR="00795539">
        <w:rPr>
          <w:rFonts w:ascii="宋体" w:hAnsi="宋体" w:hint="eastAsia"/>
          <w:sz w:val="24"/>
          <w:szCs w:val="24"/>
        </w:rPr>
        <w:t>消费者剩余于隐私成本费用</w:t>
      </w:r>
      <m:oMath>
        <m:r>
          <w:rPr>
            <w:rFonts w:ascii="Cambria Math" w:hAnsi="Cambria Math" w:hint="eastAsia"/>
            <w:sz w:val="24"/>
            <w:szCs w:val="24"/>
          </w:rPr>
          <m:t>q</m:t>
        </m:r>
      </m:oMath>
      <w:r w:rsidR="00795539" w:rsidRPr="006C7C0D">
        <w:rPr>
          <w:rFonts w:ascii="宋体" w:hAnsi="宋体" w:hint="eastAsia"/>
          <w:sz w:val="24"/>
          <w:szCs w:val="24"/>
        </w:rPr>
        <w:t>的曲线图</w:t>
      </w:r>
    </w:p>
    <w:p w14:paraId="669BF65D" w14:textId="6684E436" w:rsidR="0031424D" w:rsidRPr="00B46D3B" w:rsidRDefault="00B46D3B" w:rsidP="00B46D3B">
      <w:pPr>
        <w:widowControl/>
        <w:jc w:val="left"/>
        <w:rPr>
          <w:rFonts w:ascii="宋体" w:hAnsi="宋体"/>
          <w:sz w:val="24"/>
          <w:szCs w:val="24"/>
        </w:rPr>
      </w:pPr>
      <w:r>
        <w:rPr>
          <w:rFonts w:ascii="宋体" w:hAnsi="宋体"/>
          <w:sz w:val="24"/>
          <w:szCs w:val="24"/>
        </w:rPr>
        <w:br w:type="page"/>
      </w:r>
    </w:p>
    <w:p w14:paraId="3EB7CBCA" w14:textId="158DB928" w:rsidR="009C1B0B" w:rsidRPr="003A661B" w:rsidRDefault="000E4E53" w:rsidP="003A661B">
      <w:pPr>
        <w:pStyle w:val="ae"/>
        <w:rPr>
          <w:rFonts w:ascii="黑体" w:eastAsia="黑体" w:hAnsi="黑体"/>
          <w:sz w:val="36"/>
        </w:rPr>
      </w:pPr>
      <w:bookmarkStart w:id="99" w:name="_Toc104473651"/>
      <w:r>
        <w:rPr>
          <w:rFonts w:ascii="黑体" w:eastAsia="黑体" w:hAnsi="黑体"/>
          <w:sz w:val="36"/>
        </w:rPr>
        <w:lastRenderedPageBreak/>
        <w:t>5</w:t>
      </w:r>
      <w:r w:rsidR="00B43AD0">
        <w:rPr>
          <w:rFonts w:ascii="黑体" w:eastAsia="黑体" w:hAnsi="黑体"/>
          <w:sz w:val="36"/>
        </w:rPr>
        <w:t xml:space="preserve"> </w:t>
      </w:r>
      <w:r w:rsidR="009C1B0B" w:rsidRPr="003A661B">
        <w:rPr>
          <w:rFonts w:ascii="黑体" w:eastAsia="黑体" w:hAnsi="黑体" w:hint="eastAsia"/>
          <w:sz w:val="36"/>
        </w:rPr>
        <w:t>总结</w:t>
      </w:r>
      <w:r w:rsidR="00F84DDB" w:rsidRPr="003A661B">
        <w:rPr>
          <w:rFonts w:ascii="黑体" w:eastAsia="黑体" w:hAnsi="黑体" w:hint="eastAsia"/>
          <w:sz w:val="36"/>
        </w:rPr>
        <w:t>与展望</w:t>
      </w:r>
      <w:bookmarkEnd w:id="99"/>
    </w:p>
    <w:p w14:paraId="09543C5E" w14:textId="0F86641B" w:rsidR="009801F0" w:rsidRPr="009801F0" w:rsidRDefault="009801F0" w:rsidP="009801F0">
      <w:pPr>
        <w:pStyle w:val="af0"/>
        <w:jc w:val="left"/>
        <w:rPr>
          <w:rFonts w:ascii="黑体" w:eastAsia="黑体" w:hAnsi="黑体"/>
          <w:sz w:val="28"/>
        </w:rPr>
      </w:pPr>
      <w:bookmarkStart w:id="100" w:name="_Toc104473652"/>
      <w:r>
        <w:rPr>
          <w:rFonts w:ascii="黑体" w:eastAsia="黑体" w:hAnsi="黑体" w:hint="eastAsia"/>
          <w:sz w:val="28"/>
        </w:rPr>
        <w:t>5</w:t>
      </w:r>
      <w:r>
        <w:rPr>
          <w:rFonts w:ascii="黑体" w:eastAsia="黑体" w:hAnsi="黑体"/>
          <w:sz w:val="28"/>
        </w:rPr>
        <w:t>.1</w:t>
      </w:r>
      <w:r>
        <w:rPr>
          <w:rFonts w:ascii="黑体" w:eastAsia="黑体" w:hAnsi="黑体" w:hint="eastAsia"/>
          <w:sz w:val="28"/>
        </w:rPr>
        <w:t>总结</w:t>
      </w:r>
      <w:bookmarkEnd w:id="100"/>
    </w:p>
    <w:p w14:paraId="2C11DED3" w14:textId="08F064B5" w:rsidR="00CA184D" w:rsidRDefault="00CA184D" w:rsidP="00CA184D">
      <w:pPr>
        <w:tabs>
          <w:tab w:val="left" w:pos="4965"/>
        </w:tabs>
        <w:spacing w:line="360" w:lineRule="auto"/>
        <w:ind w:firstLineChars="200" w:firstLine="480"/>
        <w:rPr>
          <w:sz w:val="24"/>
          <w:szCs w:val="24"/>
        </w:rPr>
      </w:pPr>
      <w:r>
        <w:rPr>
          <w:rFonts w:hint="eastAsia"/>
          <w:sz w:val="24"/>
          <w:szCs w:val="24"/>
        </w:rPr>
        <w:t>大数据时代背景下，大数据技术通过投放目标广告、定制产品、定制价格来接近消费者。在本文通过构建两家不同的网络零售商的价格竞争模型，研究分析消费者隐私价值对企业在线市场的定价策略的影响，并计算消费者隐私信息的价值，即数据供应商的策略选择。研究得出以下结果：</w:t>
      </w:r>
    </w:p>
    <w:p w14:paraId="449E0158" w14:textId="0815CE4B" w:rsidR="00CA184D" w:rsidRDefault="00CA184D" w:rsidP="00CA184D">
      <w:pPr>
        <w:tabs>
          <w:tab w:val="left" w:pos="4965"/>
        </w:tabs>
        <w:spacing w:line="360" w:lineRule="auto"/>
        <w:ind w:firstLineChars="200" w:firstLine="480"/>
        <w:rPr>
          <w:sz w:val="24"/>
          <w:szCs w:val="24"/>
        </w:rPr>
      </w:pPr>
      <w:r>
        <w:rPr>
          <w:rFonts w:hint="eastAsia"/>
          <w:sz w:val="24"/>
          <w:szCs w:val="24"/>
        </w:rPr>
        <w:t>(</w:t>
      </w:r>
      <w:r>
        <w:rPr>
          <w:sz w:val="24"/>
          <w:szCs w:val="24"/>
        </w:rPr>
        <w:t>1)</w:t>
      </w:r>
      <w:r>
        <w:rPr>
          <w:rFonts w:hint="eastAsia"/>
          <w:sz w:val="24"/>
          <w:szCs w:val="24"/>
        </w:rPr>
        <w:t>分析隐私价值时，对市场结构进行区分：垄断或存在竞争的双寡头垄断。在</w:t>
      </w:r>
      <w:proofErr w:type="spellStart"/>
      <w:r w:rsidR="00571679">
        <w:rPr>
          <w:sz w:val="24"/>
          <w:szCs w:val="24"/>
        </w:rPr>
        <w:t>Hotelling</w:t>
      </w:r>
      <w:proofErr w:type="spellEnd"/>
      <w:r>
        <w:rPr>
          <w:rFonts w:hint="eastAsia"/>
          <w:sz w:val="24"/>
          <w:szCs w:val="24"/>
        </w:rPr>
        <w:t>模型基础上增加消费者为隐藏个人信息数据而支付的隐私成本，分组考虑消费者可以支付</w:t>
      </w:r>
      <w:r w:rsidR="00795539">
        <w:rPr>
          <w:rFonts w:hint="eastAsia"/>
          <w:sz w:val="24"/>
          <w:szCs w:val="24"/>
        </w:rPr>
        <w:t>隐私成本</w:t>
      </w:r>
      <w:r>
        <w:rPr>
          <w:rFonts w:hint="eastAsia"/>
          <w:sz w:val="24"/>
          <w:szCs w:val="24"/>
        </w:rPr>
        <w:t>和无法支付</w:t>
      </w:r>
      <w:r w:rsidR="00795539">
        <w:rPr>
          <w:rFonts w:hint="eastAsia"/>
          <w:sz w:val="24"/>
          <w:szCs w:val="24"/>
        </w:rPr>
        <w:t>隐私成本</w:t>
      </w:r>
      <w:r>
        <w:rPr>
          <w:rFonts w:hint="eastAsia"/>
          <w:sz w:val="24"/>
          <w:szCs w:val="24"/>
        </w:rPr>
        <w:t>的情况对不同市场结构的定价决策进行建模分析。在垄断背景中，当隐私成本较低时，消费者更容易保护自己的隐私对消费者影响模糊，部分收益，部分亏损，消费者剩余和公司利润的影响也同样模糊。在双寡头垄断情况下，消费者总剩余随着隐私成本的增加而增加，当消费者无法支付隐私成本保护其数据时，总福利最大化。</w:t>
      </w:r>
    </w:p>
    <w:p w14:paraId="7CA66BC0" w14:textId="5758DB52" w:rsidR="00CA184D" w:rsidRDefault="00CA184D" w:rsidP="00CA184D">
      <w:pPr>
        <w:tabs>
          <w:tab w:val="left" w:pos="4965"/>
        </w:tabs>
        <w:spacing w:line="360" w:lineRule="auto"/>
        <w:ind w:firstLineChars="200" w:firstLine="480"/>
        <w:rPr>
          <w:sz w:val="24"/>
          <w:szCs w:val="24"/>
        </w:rPr>
      </w:pPr>
      <w:r>
        <w:rPr>
          <w:rFonts w:hint="eastAsia"/>
          <w:sz w:val="24"/>
          <w:szCs w:val="24"/>
        </w:rPr>
        <w:t>(</w:t>
      </w:r>
      <w:r>
        <w:rPr>
          <w:sz w:val="24"/>
          <w:szCs w:val="24"/>
        </w:rPr>
        <w:t>2)</w:t>
      </w:r>
      <w:r w:rsidR="00E66C57">
        <w:rPr>
          <w:rFonts w:hint="eastAsia"/>
          <w:sz w:val="24"/>
          <w:szCs w:val="24"/>
        </w:rPr>
        <w:t>衡量</w:t>
      </w:r>
      <w:r>
        <w:rPr>
          <w:rFonts w:hint="eastAsia"/>
          <w:sz w:val="24"/>
          <w:szCs w:val="24"/>
        </w:rPr>
        <w:t>信息的价值。对于购买信息的零售商或数据供应商都需要考虑信息数据的价值，这主要取决于数据供应商的策略选择—只出售给一家或两家零售商。从第</w:t>
      </w:r>
      <w:r w:rsidR="006976CC">
        <w:rPr>
          <w:rFonts w:hint="eastAsia"/>
          <w:sz w:val="24"/>
          <w:szCs w:val="24"/>
        </w:rPr>
        <w:t>四</w:t>
      </w:r>
      <w:r>
        <w:rPr>
          <w:rFonts w:hint="eastAsia"/>
          <w:sz w:val="24"/>
          <w:szCs w:val="24"/>
        </w:rPr>
        <w:t>、</w:t>
      </w:r>
      <w:r w:rsidR="009533DE">
        <w:rPr>
          <w:rFonts w:hint="eastAsia"/>
          <w:sz w:val="24"/>
          <w:szCs w:val="24"/>
        </w:rPr>
        <w:t>五</w:t>
      </w:r>
      <w:r>
        <w:rPr>
          <w:rFonts w:hint="eastAsia"/>
          <w:sz w:val="24"/>
          <w:szCs w:val="24"/>
        </w:rPr>
        <w:t>章节模型计算结果来看，</w:t>
      </w:r>
      <w:r w:rsidR="00A76AB2">
        <w:rPr>
          <w:rFonts w:hint="eastAsia"/>
          <w:sz w:val="24"/>
          <w:szCs w:val="24"/>
        </w:rPr>
        <w:t>要想使得利润最大，</w:t>
      </w:r>
      <w:r>
        <w:rPr>
          <w:rFonts w:hint="eastAsia"/>
          <w:sz w:val="24"/>
          <w:szCs w:val="24"/>
        </w:rPr>
        <w:t>产生信息差异可以使信息价值更高，即信息必须在同领域内出售给独家零售商。</w:t>
      </w:r>
    </w:p>
    <w:p w14:paraId="2B534A3D" w14:textId="32D1017E" w:rsidR="00BD57C0" w:rsidRPr="00BD57C0" w:rsidRDefault="00BD57C0" w:rsidP="00BD57C0">
      <w:pPr>
        <w:pStyle w:val="af0"/>
        <w:jc w:val="left"/>
        <w:rPr>
          <w:rFonts w:ascii="黑体" w:eastAsia="黑体" w:hAnsi="黑体"/>
          <w:sz w:val="28"/>
        </w:rPr>
      </w:pPr>
      <w:bookmarkStart w:id="101" w:name="_Toc104473653"/>
      <w:r w:rsidRPr="00BD57C0">
        <w:rPr>
          <w:rFonts w:ascii="黑体" w:eastAsia="黑体" w:hAnsi="黑体" w:hint="eastAsia"/>
          <w:sz w:val="28"/>
        </w:rPr>
        <w:t>5</w:t>
      </w:r>
      <w:r w:rsidRPr="00BD57C0">
        <w:rPr>
          <w:rFonts w:ascii="黑体" w:eastAsia="黑体" w:hAnsi="黑体"/>
          <w:sz w:val="28"/>
        </w:rPr>
        <w:t>.2</w:t>
      </w:r>
      <w:r w:rsidRPr="00BD57C0">
        <w:rPr>
          <w:rFonts w:ascii="黑体" w:eastAsia="黑体" w:hAnsi="黑体" w:hint="eastAsia"/>
          <w:sz w:val="28"/>
        </w:rPr>
        <w:t>展望</w:t>
      </w:r>
      <w:bookmarkEnd w:id="101"/>
    </w:p>
    <w:p w14:paraId="3BFA652F" w14:textId="3E91FEE8" w:rsidR="0031424D" w:rsidRPr="00E23873" w:rsidRDefault="009333AF" w:rsidP="00E23873">
      <w:pPr>
        <w:tabs>
          <w:tab w:val="left" w:pos="4965"/>
        </w:tabs>
        <w:spacing w:line="360" w:lineRule="auto"/>
        <w:ind w:firstLineChars="200" w:firstLine="480"/>
        <w:rPr>
          <w:sz w:val="24"/>
          <w:szCs w:val="24"/>
        </w:rPr>
      </w:pPr>
      <w:r>
        <w:rPr>
          <w:rFonts w:hint="eastAsia"/>
          <w:sz w:val="24"/>
          <w:szCs w:val="24"/>
        </w:rPr>
        <w:t>上述结论表明，消费者隐私改变了零售商的定价决策机制，并影响社会福利。在当今数字经济时代，将消费者隐私价值引入零售商定价决策的范涛已成为必然。虽然使用大数据分析可以对商家企业带来好处，有提高经济效率的巨大潜力，但是伴随着一定的风险，对此政策的合理性和实施力度的设置优为重要。本研究只考虑了垄断市场结构和双寡头垄断结构市场中消费者隐私数据对企业的影响，及消费者拥有付费保护个人隐私时对市场中各方的影响，除此之外本研究可以从消费者信息数据质量（精准度）、数据供应商策略选择、消费者隐私保护规则制定方面进行拓展。</w:t>
      </w:r>
      <w:r w:rsidR="0031424D">
        <w:rPr>
          <w:b/>
          <w:sz w:val="28"/>
          <w:szCs w:val="24"/>
        </w:rPr>
        <w:br w:type="page"/>
      </w:r>
    </w:p>
    <w:p w14:paraId="1008A307" w14:textId="2D7127F7" w:rsidR="009C1B0B" w:rsidRPr="003A661B" w:rsidRDefault="009C1B0B" w:rsidP="003A661B">
      <w:pPr>
        <w:pStyle w:val="ae"/>
        <w:rPr>
          <w:rFonts w:ascii="黑体" w:eastAsia="黑体" w:hAnsi="黑体"/>
          <w:sz w:val="36"/>
        </w:rPr>
      </w:pPr>
      <w:bookmarkStart w:id="102" w:name="_Toc104473654"/>
      <w:r w:rsidRPr="003A661B">
        <w:rPr>
          <w:rFonts w:ascii="黑体" w:eastAsia="黑体" w:hAnsi="黑体" w:hint="eastAsia"/>
          <w:sz w:val="36"/>
        </w:rPr>
        <w:lastRenderedPageBreak/>
        <w:t>致谢</w:t>
      </w:r>
      <w:bookmarkEnd w:id="102"/>
    </w:p>
    <w:p w14:paraId="36630D0C" w14:textId="77777777" w:rsidR="007F0F9E" w:rsidRDefault="007F0F9E" w:rsidP="00D35FC7">
      <w:pPr>
        <w:widowControl/>
        <w:spacing w:line="360" w:lineRule="auto"/>
        <w:ind w:firstLineChars="200" w:firstLine="480"/>
        <w:rPr>
          <w:rFonts w:ascii="宋体" w:hAnsi="宋体"/>
          <w:sz w:val="24"/>
          <w:szCs w:val="24"/>
        </w:rPr>
      </w:pPr>
      <w:r>
        <w:rPr>
          <w:rFonts w:ascii="宋体" w:hAnsi="宋体" w:hint="eastAsia"/>
          <w:sz w:val="24"/>
          <w:szCs w:val="24"/>
        </w:rPr>
        <w:t>行文至此，我才意识到青春就这样结束了，这一刻，百感交集。</w:t>
      </w:r>
    </w:p>
    <w:p w14:paraId="10F86678" w14:textId="1F11EA08" w:rsidR="00F43AEE" w:rsidRDefault="00A72EA0" w:rsidP="00D35FC7">
      <w:pPr>
        <w:widowControl/>
        <w:spacing w:line="360" w:lineRule="auto"/>
        <w:ind w:firstLineChars="200" w:firstLine="480"/>
        <w:rPr>
          <w:sz w:val="24"/>
          <w:szCs w:val="24"/>
        </w:rPr>
      </w:pPr>
      <w:r>
        <w:rPr>
          <w:rFonts w:hint="eastAsia"/>
          <w:sz w:val="24"/>
          <w:szCs w:val="24"/>
        </w:rPr>
        <w:t>五年前，</w:t>
      </w:r>
      <w:r w:rsidR="008A69DB">
        <w:rPr>
          <w:rFonts w:hint="eastAsia"/>
          <w:sz w:val="24"/>
          <w:szCs w:val="24"/>
        </w:rPr>
        <w:t>我</w:t>
      </w:r>
      <w:r>
        <w:rPr>
          <w:rFonts w:hint="eastAsia"/>
          <w:sz w:val="24"/>
          <w:szCs w:val="24"/>
        </w:rPr>
        <w:t>从</w:t>
      </w:r>
      <w:r w:rsidR="006B4E6A">
        <w:rPr>
          <w:rFonts w:hint="eastAsia"/>
          <w:sz w:val="24"/>
          <w:szCs w:val="24"/>
        </w:rPr>
        <w:t>距离武汉</w:t>
      </w:r>
      <w:r w:rsidR="00FE6D1B">
        <w:rPr>
          <w:rFonts w:hint="eastAsia"/>
          <w:sz w:val="24"/>
          <w:szCs w:val="24"/>
        </w:rPr>
        <w:t>3</w:t>
      </w:r>
      <w:r w:rsidR="00FE6D1B">
        <w:rPr>
          <w:sz w:val="24"/>
          <w:szCs w:val="24"/>
        </w:rPr>
        <w:t>209</w:t>
      </w:r>
      <w:r w:rsidR="00FE6D1B">
        <w:rPr>
          <w:rFonts w:hint="eastAsia"/>
          <w:sz w:val="24"/>
          <w:szCs w:val="24"/>
        </w:rPr>
        <w:t>公里远的</w:t>
      </w:r>
      <w:r>
        <w:rPr>
          <w:rFonts w:hint="eastAsia"/>
          <w:sz w:val="24"/>
          <w:szCs w:val="24"/>
        </w:rPr>
        <w:t>新疆考到华中科技大学</w:t>
      </w:r>
      <w:r w:rsidR="0045363B">
        <w:rPr>
          <w:rFonts w:hint="eastAsia"/>
          <w:sz w:val="24"/>
          <w:szCs w:val="24"/>
        </w:rPr>
        <w:t>。</w:t>
      </w:r>
      <w:r w:rsidR="00784784">
        <w:rPr>
          <w:rFonts w:hint="eastAsia"/>
          <w:sz w:val="24"/>
          <w:szCs w:val="24"/>
        </w:rPr>
        <w:t>由</w:t>
      </w:r>
      <w:r>
        <w:rPr>
          <w:rFonts w:hint="eastAsia"/>
          <w:sz w:val="24"/>
          <w:szCs w:val="24"/>
        </w:rPr>
        <w:t>于少数民族双语班学生</w:t>
      </w:r>
      <w:r w:rsidR="00583D3C">
        <w:rPr>
          <w:rFonts w:hint="eastAsia"/>
          <w:sz w:val="24"/>
          <w:szCs w:val="24"/>
        </w:rPr>
        <w:t>的缘故</w:t>
      </w:r>
      <w:r w:rsidR="00784784">
        <w:rPr>
          <w:rFonts w:hint="eastAsia"/>
          <w:sz w:val="24"/>
          <w:szCs w:val="24"/>
        </w:rPr>
        <w:t>，还在</w:t>
      </w:r>
      <w:r>
        <w:rPr>
          <w:rFonts w:hint="eastAsia"/>
          <w:sz w:val="24"/>
          <w:szCs w:val="24"/>
        </w:rPr>
        <w:t>中南</w:t>
      </w:r>
      <w:r w:rsidR="008A69DB">
        <w:rPr>
          <w:rFonts w:hint="eastAsia"/>
          <w:sz w:val="24"/>
          <w:szCs w:val="24"/>
        </w:rPr>
        <w:t>民族大学预科</w:t>
      </w:r>
      <w:r>
        <w:rPr>
          <w:rFonts w:hint="eastAsia"/>
          <w:sz w:val="24"/>
          <w:szCs w:val="24"/>
        </w:rPr>
        <w:t>了一年，</w:t>
      </w:r>
      <w:r w:rsidR="008A69DB">
        <w:rPr>
          <w:rFonts w:hint="eastAsia"/>
          <w:sz w:val="24"/>
          <w:szCs w:val="24"/>
        </w:rPr>
        <w:t>直到</w:t>
      </w:r>
      <w:r>
        <w:rPr>
          <w:rFonts w:hint="eastAsia"/>
          <w:sz w:val="24"/>
          <w:szCs w:val="24"/>
        </w:rPr>
        <w:t>预科结束</w:t>
      </w:r>
      <w:r w:rsidR="009B6318">
        <w:rPr>
          <w:rFonts w:hint="eastAsia"/>
          <w:sz w:val="24"/>
          <w:szCs w:val="24"/>
        </w:rPr>
        <w:t>时才</w:t>
      </w:r>
      <w:r w:rsidR="008A69DB">
        <w:rPr>
          <w:rFonts w:hint="eastAsia"/>
          <w:sz w:val="24"/>
          <w:szCs w:val="24"/>
        </w:rPr>
        <w:t>确定</w:t>
      </w:r>
      <w:r w:rsidR="009B6318">
        <w:rPr>
          <w:rFonts w:hint="eastAsia"/>
          <w:sz w:val="24"/>
          <w:szCs w:val="24"/>
        </w:rPr>
        <w:t>专业，我选择了物流管理。</w:t>
      </w:r>
      <w:r w:rsidR="00583D3C">
        <w:rPr>
          <w:rFonts w:hint="eastAsia"/>
          <w:sz w:val="24"/>
          <w:szCs w:val="24"/>
        </w:rPr>
        <w:t>其实，</w:t>
      </w:r>
      <w:r w:rsidR="009B6318">
        <w:rPr>
          <w:rFonts w:hint="eastAsia"/>
          <w:sz w:val="24"/>
          <w:szCs w:val="24"/>
        </w:rPr>
        <w:t>当初的选择</w:t>
      </w:r>
      <w:r w:rsidR="00966C7E">
        <w:rPr>
          <w:rFonts w:hint="eastAsia"/>
          <w:sz w:val="24"/>
          <w:szCs w:val="24"/>
        </w:rPr>
        <w:t>并不是因为我对物流有多了解或者有多向往，</w:t>
      </w:r>
      <w:r w:rsidR="00583D3C">
        <w:rPr>
          <w:rFonts w:hint="eastAsia"/>
          <w:sz w:val="24"/>
          <w:szCs w:val="24"/>
        </w:rPr>
        <w:t>只是</w:t>
      </w:r>
      <w:proofErr w:type="gramStart"/>
      <w:r w:rsidR="009B6318">
        <w:rPr>
          <w:rFonts w:hint="eastAsia"/>
          <w:sz w:val="24"/>
          <w:szCs w:val="24"/>
        </w:rPr>
        <w:t>单纯图它看起来</w:t>
      </w:r>
      <w:proofErr w:type="gramEnd"/>
      <w:r w:rsidR="009B6318">
        <w:rPr>
          <w:rFonts w:hint="eastAsia"/>
          <w:sz w:val="24"/>
          <w:szCs w:val="24"/>
        </w:rPr>
        <w:t>没有那么理工科</w:t>
      </w:r>
      <w:r w:rsidR="00DA4FA3">
        <w:rPr>
          <w:rFonts w:hint="eastAsia"/>
          <w:sz w:val="24"/>
          <w:szCs w:val="24"/>
        </w:rPr>
        <w:t>，排名高，就业方向不错</w:t>
      </w:r>
      <w:r w:rsidR="00966C7E">
        <w:rPr>
          <w:rFonts w:hint="eastAsia"/>
          <w:sz w:val="24"/>
          <w:szCs w:val="24"/>
        </w:rPr>
        <w:t>罢了</w:t>
      </w:r>
      <w:r w:rsidR="00506470">
        <w:rPr>
          <w:rFonts w:hint="eastAsia"/>
          <w:sz w:val="24"/>
          <w:szCs w:val="24"/>
        </w:rPr>
        <w:t>。</w:t>
      </w:r>
      <w:r w:rsidR="00583D3C">
        <w:rPr>
          <w:rFonts w:hint="eastAsia"/>
          <w:sz w:val="24"/>
          <w:szCs w:val="24"/>
        </w:rPr>
        <w:t>而</w:t>
      </w:r>
      <w:r w:rsidR="00D457AE">
        <w:rPr>
          <w:rFonts w:hint="eastAsia"/>
          <w:sz w:val="24"/>
          <w:szCs w:val="24"/>
        </w:rPr>
        <w:t>在大二专业分流</w:t>
      </w:r>
      <w:r w:rsidR="00583D3C">
        <w:rPr>
          <w:rFonts w:hint="eastAsia"/>
          <w:sz w:val="24"/>
          <w:szCs w:val="24"/>
        </w:rPr>
        <w:t>接触到物流类课程后，</w:t>
      </w:r>
      <w:r w:rsidR="00506470">
        <w:rPr>
          <w:rFonts w:hint="eastAsia"/>
          <w:sz w:val="24"/>
          <w:szCs w:val="24"/>
        </w:rPr>
        <w:t>我才</w:t>
      </w:r>
      <w:r w:rsidR="00D457AE">
        <w:rPr>
          <w:rFonts w:hint="eastAsia"/>
          <w:sz w:val="24"/>
          <w:szCs w:val="24"/>
        </w:rPr>
        <w:t>对学科认识得以明确。</w:t>
      </w:r>
      <w:r w:rsidR="008A7BA0">
        <w:rPr>
          <w:rFonts w:hint="eastAsia"/>
          <w:sz w:val="24"/>
          <w:szCs w:val="24"/>
        </w:rPr>
        <w:t>虽然和我以为的“物流管理”有一定的区别，但</w:t>
      </w:r>
      <w:r w:rsidR="00966C7E">
        <w:rPr>
          <w:rFonts w:hint="eastAsia"/>
          <w:sz w:val="24"/>
          <w:szCs w:val="24"/>
        </w:rPr>
        <w:t>我对物流部分</w:t>
      </w:r>
      <w:r w:rsidR="00506470">
        <w:rPr>
          <w:rFonts w:hint="eastAsia"/>
          <w:sz w:val="24"/>
          <w:szCs w:val="24"/>
        </w:rPr>
        <w:t>领域</w:t>
      </w:r>
      <w:r w:rsidR="000B475B">
        <w:rPr>
          <w:rFonts w:hint="eastAsia"/>
          <w:sz w:val="24"/>
          <w:szCs w:val="24"/>
        </w:rPr>
        <w:t>是</w:t>
      </w:r>
      <w:r w:rsidR="00506470">
        <w:rPr>
          <w:rFonts w:hint="eastAsia"/>
          <w:sz w:val="24"/>
          <w:szCs w:val="24"/>
        </w:rPr>
        <w:t>感兴趣的，</w:t>
      </w:r>
      <w:r w:rsidR="005F39CA">
        <w:rPr>
          <w:rFonts w:hint="eastAsia"/>
          <w:sz w:val="24"/>
          <w:szCs w:val="24"/>
        </w:rPr>
        <w:t>比如供应链管理、采购</w:t>
      </w:r>
      <w:r w:rsidR="000B475B">
        <w:rPr>
          <w:rFonts w:hint="eastAsia"/>
          <w:sz w:val="24"/>
          <w:szCs w:val="24"/>
        </w:rPr>
        <w:t>管理</w:t>
      </w:r>
      <w:r w:rsidR="005F39CA">
        <w:rPr>
          <w:rFonts w:hint="eastAsia"/>
          <w:sz w:val="24"/>
          <w:szCs w:val="24"/>
        </w:rPr>
        <w:t>、项目管理、生产运作、博弈论等</w:t>
      </w:r>
      <w:r w:rsidR="000B475B">
        <w:rPr>
          <w:rFonts w:hint="eastAsia"/>
          <w:sz w:val="24"/>
          <w:szCs w:val="24"/>
        </w:rPr>
        <w:t>。</w:t>
      </w:r>
      <w:r w:rsidR="00506470">
        <w:rPr>
          <w:rFonts w:hint="eastAsia"/>
          <w:sz w:val="24"/>
          <w:szCs w:val="24"/>
        </w:rPr>
        <w:t>同时，也有很多问题困扰着我，</w:t>
      </w:r>
      <w:r w:rsidR="000B475B">
        <w:rPr>
          <w:rFonts w:hint="eastAsia"/>
          <w:sz w:val="24"/>
          <w:szCs w:val="24"/>
        </w:rPr>
        <w:t>由于</w:t>
      </w:r>
      <w:r w:rsidR="00F27D40">
        <w:rPr>
          <w:rFonts w:hint="eastAsia"/>
          <w:sz w:val="24"/>
          <w:szCs w:val="24"/>
        </w:rPr>
        <w:t>算法基础薄弱</w:t>
      </w:r>
      <w:r w:rsidR="0092383C">
        <w:rPr>
          <w:rFonts w:hint="eastAsia"/>
          <w:sz w:val="24"/>
          <w:szCs w:val="24"/>
        </w:rPr>
        <w:t>、</w:t>
      </w:r>
      <w:r w:rsidR="000B475B">
        <w:rPr>
          <w:rFonts w:hint="eastAsia"/>
          <w:sz w:val="24"/>
          <w:szCs w:val="24"/>
        </w:rPr>
        <w:t>不擅长模型</w:t>
      </w:r>
      <w:r w:rsidR="0092383C">
        <w:rPr>
          <w:rFonts w:hint="eastAsia"/>
          <w:sz w:val="24"/>
          <w:szCs w:val="24"/>
        </w:rPr>
        <w:t>设计等</w:t>
      </w:r>
      <w:r w:rsidR="004A68CB">
        <w:rPr>
          <w:rFonts w:hint="eastAsia"/>
          <w:sz w:val="24"/>
          <w:szCs w:val="24"/>
        </w:rPr>
        <w:t>，导致我学习部分课程十分痛苦。但是，我向来是愿意承认自己不足且会主动寻求帮助的人，</w:t>
      </w:r>
      <w:r w:rsidR="000C33FB">
        <w:rPr>
          <w:rFonts w:hint="eastAsia"/>
          <w:sz w:val="24"/>
          <w:szCs w:val="24"/>
        </w:rPr>
        <w:t>而</w:t>
      </w:r>
      <w:r w:rsidR="001B51BC">
        <w:rPr>
          <w:rFonts w:hint="eastAsia"/>
          <w:sz w:val="24"/>
          <w:szCs w:val="24"/>
        </w:rPr>
        <w:t>这样的我</w:t>
      </w:r>
      <w:r w:rsidR="00DF114A">
        <w:rPr>
          <w:rFonts w:hint="eastAsia"/>
          <w:sz w:val="24"/>
          <w:szCs w:val="24"/>
        </w:rPr>
        <w:t>，</w:t>
      </w:r>
      <w:r w:rsidR="001B51BC">
        <w:rPr>
          <w:rFonts w:hint="eastAsia"/>
          <w:sz w:val="24"/>
          <w:szCs w:val="24"/>
        </w:rPr>
        <w:t>很幸运地遇到了很多好老师、好学长学姐、好同学</w:t>
      </w:r>
      <w:r w:rsidR="00AA4029">
        <w:rPr>
          <w:rFonts w:hint="eastAsia"/>
          <w:sz w:val="24"/>
          <w:szCs w:val="24"/>
        </w:rPr>
        <w:t>朋友</w:t>
      </w:r>
      <w:r w:rsidR="00A34092">
        <w:rPr>
          <w:rFonts w:hint="eastAsia"/>
          <w:sz w:val="24"/>
          <w:szCs w:val="24"/>
        </w:rPr>
        <w:t>。每次遇到我无法理解和难以下手的问题时，</w:t>
      </w:r>
      <w:r w:rsidR="000D457C">
        <w:rPr>
          <w:rFonts w:hint="eastAsia"/>
          <w:sz w:val="24"/>
          <w:szCs w:val="24"/>
        </w:rPr>
        <w:t>他们</w:t>
      </w:r>
      <w:r w:rsidR="00350B58">
        <w:rPr>
          <w:rFonts w:hint="eastAsia"/>
          <w:sz w:val="24"/>
          <w:szCs w:val="24"/>
        </w:rPr>
        <w:t>都</w:t>
      </w:r>
      <w:r w:rsidR="006F7785">
        <w:rPr>
          <w:rFonts w:hint="eastAsia"/>
          <w:sz w:val="24"/>
          <w:szCs w:val="24"/>
        </w:rPr>
        <w:t>会</w:t>
      </w:r>
      <w:r w:rsidR="001B51BC">
        <w:rPr>
          <w:rFonts w:hint="eastAsia"/>
          <w:sz w:val="24"/>
          <w:szCs w:val="24"/>
        </w:rPr>
        <w:t>认真</w:t>
      </w:r>
      <w:r w:rsidR="000D457C">
        <w:rPr>
          <w:rFonts w:hint="eastAsia"/>
          <w:sz w:val="24"/>
          <w:szCs w:val="24"/>
        </w:rPr>
        <w:t>和耐心的</w:t>
      </w:r>
      <w:r w:rsidR="001B51BC">
        <w:rPr>
          <w:rFonts w:hint="eastAsia"/>
          <w:sz w:val="24"/>
          <w:szCs w:val="24"/>
        </w:rPr>
        <w:t>开导我、指导我、帮助我</w:t>
      </w:r>
      <w:r w:rsidR="00DF114A">
        <w:rPr>
          <w:rFonts w:hint="eastAsia"/>
          <w:sz w:val="24"/>
          <w:szCs w:val="24"/>
        </w:rPr>
        <w:t>度过难关</w:t>
      </w:r>
      <w:r w:rsidR="00350B58">
        <w:rPr>
          <w:rFonts w:hint="eastAsia"/>
          <w:sz w:val="24"/>
          <w:szCs w:val="24"/>
        </w:rPr>
        <w:t>。所以，</w:t>
      </w:r>
      <w:r w:rsidR="00D6380A">
        <w:rPr>
          <w:rFonts w:hint="eastAsia"/>
          <w:sz w:val="24"/>
          <w:szCs w:val="24"/>
        </w:rPr>
        <w:t>我想对这五年间</w:t>
      </w:r>
      <w:r w:rsidR="00350B58">
        <w:rPr>
          <w:rFonts w:hint="eastAsia"/>
          <w:sz w:val="24"/>
          <w:szCs w:val="24"/>
        </w:rPr>
        <w:t>遇到的良师益友</w:t>
      </w:r>
      <w:r w:rsidR="00D6380A">
        <w:rPr>
          <w:rFonts w:hint="eastAsia"/>
          <w:sz w:val="24"/>
          <w:szCs w:val="24"/>
        </w:rPr>
        <w:t>说一声谢谢！</w:t>
      </w:r>
    </w:p>
    <w:p w14:paraId="247FCCA8" w14:textId="7AF4EAFE" w:rsidR="00FB2493" w:rsidRDefault="003F235D" w:rsidP="00D35FC7">
      <w:pPr>
        <w:widowControl/>
        <w:spacing w:line="360" w:lineRule="auto"/>
        <w:ind w:firstLineChars="200" w:firstLine="480"/>
        <w:rPr>
          <w:sz w:val="24"/>
          <w:szCs w:val="24"/>
        </w:rPr>
      </w:pPr>
      <w:r>
        <w:rPr>
          <w:rFonts w:hint="eastAsia"/>
          <w:sz w:val="24"/>
          <w:szCs w:val="24"/>
        </w:rPr>
        <w:t>此外，</w:t>
      </w:r>
      <w:r w:rsidR="008D1FB2">
        <w:rPr>
          <w:rFonts w:hint="eastAsia"/>
          <w:sz w:val="24"/>
          <w:szCs w:val="24"/>
        </w:rPr>
        <w:t>本</w:t>
      </w:r>
      <w:r w:rsidR="00F13101">
        <w:rPr>
          <w:rFonts w:hint="eastAsia"/>
          <w:sz w:val="24"/>
          <w:szCs w:val="24"/>
        </w:rPr>
        <w:t>研究及论文是在我导师关旭教授的悉心指导下完成的。</w:t>
      </w:r>
      <w:r w:rsidR="007A6495">
        <w:rPr>
          <w:rFonts w:hint="eastAsia"/>
          <w:sz w:val="24"/>
          <w:szCs w:val="24"/>
        </w:rPr>
        <w:t>关老师平日里工作繁多，但是对于我毕业论文的每个</w:t>
      </w:r>
      <w:r w:rsidR="00AC00A7">
        <w:rPr>
          <w:rFonts w:hint="eastAsia"/>
          <w:sz w:val="24"/>
          <w:szCs w:val="24"/>
        </w:rPr>
        <w:t>环节</w:t>
      </w:r>
      <w:r w:rsidR="001E5568">
        <w:rPr>
          <w:rFonts w:hint="eastAsia"/>
          <w:sz w:val="24"/>
          <w:szCs w:val="24"/>
        </w:rPr>
        <w:t>都十分关心</w:t>
      </w:r>
      <w:r w:rsidR="007A6495">
        <w:rPr>
          <w:rFonts w:hint="eastAsia"/>
          <w:sz w:val="24"/>
          <w:szCs w:val="24"/>
        </w:rPr>
        <w:t>，</w:t>
      </w:r>
      <w:r w:rsidR="00326D48">
        <w:rPr>
          <w:rFonts w:hint="eastAsia"/>
          <w:sz w:val="24"/>
          <w:szCs w:val="24"/>
        </w:rPr>
        <w:t>从课题的选择到</w:t>
      </w:r>
      <w:r w:rsidR="009311D1">
        <w:rPr>
          <w:rFonts w:hint="eastAsia"/>
          <w:sz w:val="24"/>
          <w:szCs w:val="24"/>
        </w:rPr>
        <w:t>提纲的确定，</w:t>
      </w:r>
      <w:r w:rsidR="002F4DFC">
        <w:rPr>
          <w:rFonts w:hint="eastAsia"/>
          <w:sz w:val="24"/>
          <w:szCs w:val="24"/>
        </w:rPr>
        <w:t>学院</w:t>
      </w:r>
      <w:r w:rsidR="009311D1">
        <w:rPr>
          <w:rFonts w:hint="eastAsia"/>
          <w:sz w:val="24"/>
          <w:szCs w:val="24"/>
        </w:rPr>
        <w:t>中期检查</w:t>
      </w:r>
      <w:r w:rsidR="002F4DFC">
        <w:rPr>
          <w:rFonts w:hint="eastAsia"/>
          <w:sz w:val="24"/>
          <w:szCs w:val="24"/>
        </w:rPr>
        <w:t>，后期论文定稿的</w:t>
      </w:r>
      <w:r w:rsidR="0082549C">
        <w:rPr>
          <w:rFonts w:hint="eastAsia"/>
          <w:sz w:val="24"/>
          <w:szCs w:val="24"/>
        </w:rPr>
        <w:t>整个</w:t>
      </w:r>
      <w:r w:rsidR="002F4DFC">
        <w:rPr>
          <w:rFonts w:hint="eastAsia"/>
          <w:sz w:val="24"/>
          <w:szCs w:val="24"/>
        </w:rPr>
        <w:t>毕业设计</w:t>
      </w:r>
      <w:r w:rsidR="0082549C">
        <w:rPr>
          <w:rFonts w:hint="eastAsia"/>
          <w:sz w:val="24"/>
          <w:szCs w:val="24"/>
        </w:rPr>
        <w:t>过程中，</w:t>
      </w:r>
      <w:r w:rsidR="002F4DFC">
        <w:rPr>
          <w:rFonts w:hint="eastAsia"/>
          <w:sz w:val="24"/>
          <w:szCs w:val="24"/>
        </w:rPr>
        <w:t>都</w:t>
      </w:r>
      <w:r w:rsidR="0082549C">
        <w:rPr>
          <w:rFonts w:hint="eastAsia"/>
          <w:sz w:val="24"/>
          <w:szCs w:val="24"/>
        </w:rPr>
        <w:t>花费了关老师很多宝贵的时间和精力，</w:t>
      </w:r>
      <w:r w:rsidR="00A34F2A">
        <w:rPr>
          <w:rFonts w:hint="eastAsia"/>
          <w:sz w:val="24"/>
          <w:szCs w:val="24"/>
        </w:rPr>
        <w:t>关老师</w:t>
      </w:r>
      <w:r w:rsidR="00BA598D">
        <w:rPr>
          <w:rFonts w:hint="eastAsia"/>
          <w:sz w:val="24"/>
          <w:szCs w:val="24"/>
        </w:rPr>
        <w:t>始终认真负责地给予我深刻而细致的指导，帮助我开拓研究思路，精心点拨</w:t>
      </w:r>
      <w:r w:rsidR="00B62C2F">
        <w:rPr>
          <w:rFonts w:hint="eastAsia"/>
          <w:sz w:val="24"/>
          <w:szCs w:val="24"/>
        </w:rPr>
        <w:t>，热</w:t>
      </w:r>
      <w:r w:rsidR="008E07F8" w:rsidRPr="008E07F8">
        <w:rPr>
          <w:rFonts w:hint="eastAsia"/>
          <w:sz w:val="24"/>
          <w:szCs w:val="24"/>
        </w:rPr>
        <w:t>忱</w:t>
      </w:r>
      <w:r w:rsidR="00B62C2F">
        <w:rPr>
          <w:rFonts w:hint="eastAsia"/>
          <w:sz w:val="24"/>
          <w:szCs w:val="24"/>
        </w:rPr>
        <w:t>鼓励。</w:t>
      </w:r>
      <w:r w:rsidR="0082549C">
        <w:rPr>
          <w:rFonts w:hint="eastAsia"/>
          <w:sz w:val="24"/>
          <w:szCs w:val="24"/>
        </w:rPr>
        <w:t>在此向</w:t>
      </w:r>
      <w:r w:rsidR="0045363B">
        <w:rPr>
          <w:rFonts w:hint="eastAsia"/>
          <w:sz w:val="24"/>
          <w:szCs w:val="24"/>
        </w:rPr>
        <w:t>导师表示衷心地感谢！</w:t>
      </w:r>
    </w:p>
    <w:p w14:paraId="55DB124F" w14:textId="559DC852" w:rsidR="006F7785" w:rsidRDefault="00435842" w:rsidP="00D35FC7">
      <w:pPr>
        <w:widowControl/>
        <w:spacing w:line="360" w:lineRule="auto"/>
        <w:ind w:firstLineChars="200" w:firstLine="480"/>
        <w:rPr>
          <w:sz w:val="24"/>
          <w:szCs w:val="24"/>
        </w:rPr>
      </w:pPr>
      <w:r>
        <w:rPr>
          <w:rFonts w:hint="eastAsia"/>
          <w:sz w:val="24"/>
          <w:szCs w:val="24"/>
        </w:rPr>
        <w:t>特别感谢</w:t>
      </w:r>
      <w:r w:rsidR="001D074D">
        <w:rPr>
          <w:rFonts w:hint="eastAsia"/>
          <w:sz w:val="24"/>
          <w:szCs w:val="24"/>
        </w:rPr>
        <w:t>我的</w:t>
      </w:r>
      <w:r>
        <w:rPr>
          <w:rFonts w:hint="eastAsia"/>
          <w:sz w:val="24"/>
          <w:szCs w:val="24"/>
        </w:rPr>
        <w:t>父母</w:t>
      </w:r>
      <w:r w:rsidR="001D074D">
        <w:rPr>
          <w:rFonts w:hint="eastAsia"/>
          <w:sz w:val="24"/>
          <w:szCs w:val="24"/>
        </w:rPr>
        <w:t>，感谢你们让我在充满爱的家庭中长大，让我拥有独立健康的人格</w:t>
      </w:r>
      <w:r>
        <w:rPr>
          <w:rFonts w:hint="eastAsia"/>
          <w:sz w:val="24"/>
          <w:szCs w:val="24"/>
        </w:rPr>
        <w:t>。</w:t>
      </w:r>
      <w:r w:rsidR="004338AA">
        <w:rPr>
          <w:rFonts w:hint="eastAsia"/>
          <w:sz w:val="24"/>
          <w:szCs w:val="24"/>
        </w:rPr>
        <w:t>你们在我求学路上给了我巨大的支持和帮助，是我最强大的靠山，感谢一直以来的照顾和陪伴，想继续努力成为你们的骄傲。</w:t>
      </w:r>
    </w:p>
    <w:p w14:paraId="505A5344" w14:textId="77777777" w:rsidR="004338AA" w:rsidRDefault="004338AA" w:rsidP="00D35FC7">
      <w:pPr>
        <w:widowControl/>
        <w:spacing w:line="360" w:lineRule="auto"/>
        <w:ind w:firstLineChars="200" w:firstLine="480"/>
        <w:rPr>
          <w:sz w:val="24"/>
          <w:szCs w:val="24"/>
        </w:rPr>
      </w:pPr>
      <w:r>
        <w:rPr>
          <w:rFonts w:hint="eastAsia"/>
          <w:sz w:val="24"/>
          <w:szCs w:val="24"/>
        </w:rPr>
        <w:t>最后，</w:t>
      </w:r>
      <w:r w:rsidR="000C7719">
        <w:rPr>
          <w:rFonts w:hint="eastAsia"/>
          <w:sz w:val="24"/>
          <w:szCs w:val="24"/>
        </w:rPr>
        <w:t>想</w:t>
      </w:r>
      <w:r>
        <w:rPr>
          <w:rFonts w:hint="eastAsia"/>
          <w:sz w:val="24"/>
          <w:szCs w:val="24"/>
        </w:rPr>
        <w:t>感谢自己</w:t>
      </w:r>
      <w:r w:rsidR="000C7719">
        <w:rPr>
          <w:rFonts w:hint="eastAsia"/>
          <w:sz w:val="24"/>
          <w:szCs w:val="24"/>
        </w:rPr>
        <w:t>。虽然不够聪明，但</w:t>
      </w:r>
      <w:r w:rsidR="009271AB">
        <w:rPr>
          <w:rFonts w:hint="eastAsia"/>
          <w:sz w:val="24"/>
          <w:szCs w:val="24"/>
        </w:rPr>
        <w:t>始终尽力去坚持、去热爱、去保持乐观的自己。</w:t>
      </w:r>
    </w:p>
    <w:p w14:paraId="34392721" w14:textId="77777777" w:rsidR="00210405" w:rsidRPr="00210405" w:rsidRDefault="00210405" w:rsidP="008A69DB">
      <w:pPr>
        <w:widowControl/>
        <w:spacing w:line="360" w:lineRule="auto"/>
        <w:ind w:firstLineChars="200" w:firstLine="480"/>
        <w:jc w:val="left"/>
        <w:rPr>
          <w:sz w:val="24"/>
          <w:szCs w:val="24"/>
        </w:rPr>
      </w:pPr>
    </w:p>
    <w:p w14:paraId="0F9EE526" w14:textId="77777777" w:rsidR="0031424D" w:rsidRPr="00B40604" w:rsidRDefault="00DA2B11" w:rsidP="00B40604">
      <w:pPr>
        <w:widowControl/>
        <w:spacing w:line="360" w:lineRule="auto"/>
        <w:ind w:firstLineChars="200" w:firstLine="560"/>
        <w:jc w:val="left"/>
        <w:rPr>
          <w:sz w:val="28"/>
          <w:szCs w:val="24"/>
        </w:rPr>
      </w:pPr>
      <w:r w:rsidRPr="007F0F9E">
        <w:rPr>
          <w:sz w:val="28"/>
          <w:szCs w:val="24"/>
        </w:rPr>
        <w:br w:type="page"/>
      </w:r>
    </w:p>
    <w:p w14:paraId="5DC99335" w14:textId="319FB282" w:rsidR="009C1B0B" w:rsidRPr="003A661B" w:rsidRDefault="009C1B0B" w:rsidP="003A661B">
      <w:pPr>
        <w:pStyle w:val="ae"/>
        <w:rPr>
          <w:rFonts w:ascii="黑体" w:eastAsia="黑体" w:hAnsi="黑体"/>
          <w:sz w:val="36"/>
        </w:rPr>
      </w:pPr>
      <w:bookmarkStart w:id="103" w:name="_Toc104473655"/>
      <w:r w:rsidRPr="003A661B">
        <w:rPr>
          <w:rFonts w:ascii="黑体" w:eastAsia="黑体" w:hAnsi="黑体" w:hint="eastAsia"/>
          <w:sz w:val="36"/>
        </w:rPr>
        <w:lastRenderedPageBreak/>
        <w:t>参考文献</w:t>
      </w:r>
      <w:bookmarkEnd w:id="103"/>
    </w:p>
    <w:p w14:paraId="3F1CE730" w14:textId="77777777" w:rsidR="009333AF" w:rsidRPr="009333AF" w:rsidRDefault="009333AF" w:rsidP="00665834">
      <w:pPr>
        <w:widowControl/>
        <w:numPr>
          <w:ilvl w:val="0"/>
          <w:numId w:val="12"/>
        </w:numPr>
        <w:tabs>
          <w:tab w:val="left" w:pos="0"/>
          <w:tab w:val="left" w:pos="420"/>
        </w:tabs>
        <w:autoSpaceDE w:val="0"/>
        <w:spacing w:line="360" w:lineRule="auto"/>
        <w:rPr>
          <w:sz w:val="24"/>
          <w:szCs w:val="24"/>
          <w:shd w:val="clear" w:color="auto" w:fill="FFFFFF"/>
        </w:rPr>
      </w:pPr>
      <w:r w:rsidRPr="009333AF">
        <w:rPr>
          <w:sz w:val="24"/>
          <w:szCs w:val="24"/>
          <w:shd w:val="clear" w:color="auto" w:fill="FFFFFF"/>
        </w:rPr>
        <w:t>陈建华</w:t>
      </w:r>
      <w:r w:rsidRPr="009333AF">
        <w:rPr>
          <w:sz w:val="24"/>
          <w:szCs w:val="24"/>
          <w:shd w:val="clear" w:color="auto" w:fill="FFFFFF"/>
        </w:rPr>
        <w:t>,</w:t>
      </w:r>
      <w:r w:rsidRPr="009333AF">
        <w:rPr>
          <w:sz w:val="24"/>
          <w:szCs w:val="24"/>
          <w:shd w:val="clear" w:color="auto" w:fill="FFFFFF"/>
        </w:rPr>
        <w:t>郭振</w:t>
      </w:r>
      <w:r w:rsidRPr="009333AF">
        <w:rPr>
          <w:sz w:val="24"/>
          <w:szCs w:val="24"/>
          <w:shd w:val="clear" w:color="auto" w:fill="FFFFFF"/>
        </w:rPr>
        <w:t>.</w:t>
      </w:r>
      <w:r w:rsidRPr="009333AF">
        <w:rPr>
          <w:sz w:val="24"/>
          <w:szCs w:val="24"/>
          <w:shd w:val="clear" w:color="auto" w:fill="FFFFFF"/>
        </w:rPr>
        <w:t>跨期选择、价格歧视及供给者和消费者行为博弈</w:t>
      </w:r>
      <w:r w:rsidRPr="009333AF">
        <w:rPr>
          <w:sz w:val="24"/>
          <w:szCs w:val="24"/>
          <w:shd w:val="clear" w:color="auto" w:fill="FFFFFF"/>
        </w:rPr>
        <w:t>[J].</w:t>
      </w:r>
      <w:r w:rsidRPr="009333AF">
        <w:rPr>
          <w:sz w:val="24"/>
          <w:szCs w:val="24"/>
          <w:shd w:val="clear" w:color="auto" w:fill="FFFFFF"/>
        </w:rPr>
        <w:t>产业组织评论</w:t>
      </w:r>
      <w:r w:rsidRPr="009333AF">
        <w:rPr>
          <w:sz w:val="24"/>
          <w:szCs w:val="24"/>
          <w:shd w:val="clear" w:color="auto" w:fill="FFFFFF"/>
        </w:rPr>
        <w:t>,2012,6(01):102-113.</w:t>
      </w:r>
    </w:p>
    <w:p w14:paraId="52DDF3F4" w14:textId="77777777" w:rsidR="009333AF" w:rsidRPr="009333AF" w:rsidRDefault="009333AF" w:rsidP="00665834">
      <w:pPr>
        <w:widowControl/>
        <w:numPr>
          <w:ilvl w:val="0"/>
          <w:numId w:val="12"/>
        </w:numPr>
        <w:tabs>
          <w:tab w:val="left" w:pos="0"/>
          <w:tab w:val="left" w:pos="420"/>
        </w:tabs>
        <w:autoSpaceDE w:val="0"/>
        <w:spacing w:line="360" w:lineRule="auto"/>
        <w:rPr>
          <w:sz w:val="24"/>
          <w:szCs w:val="24"/>
          <w:shd w:val="clear" w:color="auto" w:fill="FFFFFF"/>
        </w:rPr>
      </w:pPr>
      <w:r w:rsidRPr="009333AF">
        <w:rPr>
          <w:sz w:val="24"/>
          <w:szCs w:val="24"/>
          <w:shd w:val="clear" w:color="auto" w:fill="FFFFFF"/>
        </w:rPr>
        <w:t>蒋传海</w:t>
      </w:r>
      <w:r w:rsidRPr="009333AF">
        <w:rPr>
          <w:sz w:val="24"/>
          <w:szCs w:val="24"/>
          <w:shd w:val="clear" w:color="auto" w:fill="FFFFFF"/>
        </w:rPr>
        <w:t>.</w:t>
      </w:r>
      <w:r w:rsidRPr="009333AF">
        <w:rPr>
          <w:sz w:val="24"/>
          <w:szCs w:val="24"/>
          <w:shd w:val="clear" w:color="auto" w:fill="FFFFFF"/>
        </w:rPr>
        <w:t>网络效应、转移成本和竞争性价格歧视</w:t>
      </w:r>
      <w:r w:rsidRPr="009333AF">
        <w:rPr>
          <w:sz w:val="24"/>
          <w:szCs w:val="24"/>
          <w:shd w:val="clear" w:color="auto" w:fill="FFFFFF"/>
        </w:rPr>
        <w:t>[J].</w:t>
      </w:r>
      <w:r w:rsidRPr="009333AF">
        <w:rPr>
          <w:sz w:val="24"/>
          <w:szCs w:val="24"/>
          <w:shd w:val="clear" w:color="auto" w:fill="FFFFFF"/>
        </w:rPr>
        <w:t>经济研究</w:t>
      </w:r>
      <w:r w:rsidRPr="009333AF">
        <w:rPr>
          <w:sz w:val="24"/>
          <w:szCs w:val="24"/>
          <w:shd w:val="clear" w:color="auto" w:fill="FFFFFF"/>
        </w:rPr>
        <w:t>,2010,45(09):55-66.</w:t>
      </w:r>
    </w:p>
    <w:p w14:paraId="27E4B77A" w14:textId="77777777" w:rsidR="009333AF" w:rsidRPr="009333AF" w:rsidRDefault="009333AF" w:rsidP="00665834">
      <w:pPr>
        <w:widowControl/>
        <w:numPr>
          <w:ilvl w:val="0"/>
          <w:numId w:val="12"/>
        </w:numPr>
        <w:tabs>
          <w:tab w:val="left" w:pos="0"/>
          <w:tab w:val="left" w:pos="420"/>
        </w:tabs>
        <w:autoSpaceDE w:val="0"/>
        <w:spacing w:line="360" w:lineRule="auto"/>
        <w:rPr>
          <w:sz w:val="24"/>
          <w:szCs w:val="24"/>
          <w:shd w:val="clear" w:color="auto" w:fill="FFFFFF"/>
        </w:rPr>
      </w:pPr>
      <w:r w:rsidRPr="009333AF">
        <w:rPr>
          <w:sz w:val="24"/>
          <w:szCs w:val="24"/>
          <w:shd w:val="clear" w:color="auto" w:fill="FFFFFF"/>
        </w:rPr>
        <w:t>蒋传海</w:t>
      </w:r>
      <w:r w:rsidRPr="009333AF">
        <w:rPr>
          <w:sz w:val="24"/>
          <w:szCs w:val="24"/>
          <w:shd w:val="clear" w:color="auto" w:fill="FFFFFF"/>
        </w:rPr>
        <w:t>,</w:t>
      </w:r>
      <w:r w:rsidRPr="009333AF">
        <w:rPr>
          <w:sz w:val="24"/>
          <w:szCs w:val="24"/>
          <w:shd w:val="clear" w:color="auto" w:fill="FFFFFF"/>
        </w:rPr>
        <w:t>杨万中</w:t>
      </w:r>
      <w:r w:rsidRPr="009333AF">
        <w:rPr>
          <w:sz w:val="24"/>
          <w:szCs w:val="24"/>
          <w:shd w:val="clear" w:color="auto" w:fill="FFFFFF"/>
        </w:rPr>
        <w:t>,</w:t>
      </w:r>
      <w:r w:rsidRPr="009333AF">
        <w:rPr>
          <w:sz w:val="24"/>
          <w:szCs w:val="24"/>
          <w:shd w:val="clear" w:color="auto" w:fill="FFFFFF"/>
        </w:rPr>
        <w:t>朱蓓</w:t>
      </w:r>
      <w:r w:rsidRPr="009333AF">
        <w:rPr>
          <w:sz w:val="24"/>
          <w:szCs w:val="24"/>
          <w:shd w:val="clear" w:color="auto" w:fill="FFFFFF"/>
        </w:rPr>
        <w:t>.</w:t>
      </w:r>
      <w:r w:rsidRPr="009333AF">
        <w:rPr>
          <w:sz w:val="24"/>
          <w:szCs w:val="24"/>
          <w:shd w:val="clear" w:color="auto" w:fill="FFFFFF"/>
        </w:rPr>
        <w:t>消费者寻求多样化、拥塞效应和厂商歧视定价竞争</w:t>
      </w:r>
      <w:r w:rsidRPr="009333AF">
        <w:rPr>
          <w:sz w:val="24"/>
          <w:szCs w:val="24"/>
          <w:shd w:val="clear" w:color="auto" w:fill="FFFFFF"/>
        </w:rPr>
        <w:t>[J].</w:t>
      </w:r>
      <w:r w:rsidRPr="009333AF">
        <w:rPr>
          <w:sz w:val="24"/>
          <w:szCs w:val="24"/>
          <w:shd w:val="clear" w:color="auto" w:fill="FFFFFF"/>
        </w:rPr>
        <w:t>财经研究</w:t>
      </w:r>
      <w:r w:rsidRPr="009333AF">
        <w:rPr>
          <w:sz w:val="24"/>
          <w:szCs w:val="24"/>
          <w:shd w:val="clear" w:color="auto" w:fill="FFFFFF"/>
        </w:rPr>
        <w:t>,2018,44(01):</w:t>
      </w:r>
      <w:proofErr w:type="gramStart"/>
      <w:r w:rsidRPr="009333AF">
        <w:rPr>
          <w:sz w:val="24"/>
          <w:szCs w:val="24"/>
          <w:shd w:val="clear" w:color="auto" w:fill="FFFFFF"/>
        </w:rPr>
        <w:t>100-112.DOI:10.16538/j.cnki.jfe</w:t>
      </w:r>
      <w:proofErr w:type="gramEnd"/>
      <w:r w:rsidRPr="009333AF">
        <w:rPr>
          <w:sz w:val="24"/>
          <w:szCs w:val="24"/>
          <w:shd w:val="clear" w:color="auto" w:fill="FFFFFF"/>
        </w:rPr>
        <w:t>.2018.01.008.</w:t>
      </w:r>
    </w:p>
    <w:p w14:paraId="0C5F8303" w14:textId="77777777" w:rsidR="009333AF" w:rsidRPr="009333AF" w:rsidRDefault="009333AF" w:rsidP="00665834">
      <w:pPr>
        <w:widowControl/>
        <w:numPr>
          <w:ilvl w:val="0"/>
          <w:numId w:val="12"/>
        </w:numPr>
        <w:tabs>
          <w:tab w:val="left" w:pos="0"/>
          <w:tab w:val="left" w:pos="420"/>
        </w:tabs>
        <w:autoSpaceDE w:val="0"/>
        <w:spacing w:line="360" w:lineRule="auto"/>
        <w:rPr>
          <w:sz w:val="24"/>
          <w:szCs w:val="24"/>
          <w:shd w:val="clear" w:color="auto" w:fill="FFFFFF"/>
        </w:rPr>
      </w:pPr>
      <w:r w:rsidRPr="009333AF">
        <w:rPr>
          <w:sz w:val="24"/>
          <w:szCs w:val="24"/>
          <w:shd w:val="clear" w:color="auto" w:fill="FFFFFF"/>
        </w:rPr>
        <w:t>贾平</w:t>
      </w:r>
      <w:r w:rsidRPr="009333AF">
        <w:rPr>
          <w:sz w:val="24"/>
          <w:szCs w:val="24"/>
          <w:shd w:val="clear" w:color="auto" w:fill="FFFFFF"/>
        </w:rPr>
        <w:t>.</w:t>
      </w:r>
      <w:r w:rsidRPr="009333AF">
        <w:rPr>
          <w:sz w:val="24"/>
          <w:szCs w:val="24"/>
          <w:shd w:val="clear" w:color="auto" w:fill="FFFFFF"/>
        </w:rPr>
        <w:t>网络营销中价格歧视的利与弊</w:t>
      </w:r>
      <w:r w:rsidRPr="009333AF">
        <w:rPr>
          <w:sz w:val="24"/>
          <w:szCs w:val="24"/>
          <w:shd w:val="clear" w:color="auto" w:fill="FFFFFF"/>
        </w:rPr>
        <w:t>[J].</w:t>
      </w:r>
      <w:r w:rsidRPr="009333AF">
        <w:rPr>
          <w:sz w:val="24"/>
          <w:szCs w:val="24"/>
          <w:shd w:val="clear" w:color="auto" w:fill="FFFFFF"/>
        </w:rPr>
        <w:t>中国物价</w:t>
      </w:r>
      <w:r w:rsidRPr="009333AF">
        <w:rPr>
          <w:sz w:val="24"/>
          <w:szCs w:val="24"/>
          <w:shd w:val="clear" w:color="auto" w:fill="FFFFFF"/>
        </w:rPr>
        <w:t>,2006(04):31-33.</w:t>
      </w:r>
    </w:p>
    <w:p w14:paraId="4731CCB3" w14:textId="77777777" w:rsidR="009333AF" w:rsidRPr="009333AF" w:rsidRDefault="009333AF" w:rsidP="00665834">
      <w:pPr>
        <w:widowControl/>
        <w:numPr>
          <w:ilvl w:val="0"/>
          <w:numId w:val="12"/>
        </w:numPr>
        <w:tabs>
          <w:tab w:val="left" w:pos="0"/>
          <w:tab w:val="left" w:pos="420"/>
        </w:tabs>
        <w:autoSpaceDE w:val="0"/>
        <w:spacing w:line="360" w:lineRule="auto"/>
        <w:rPr>
          <w:sz w:val="24"/>
          <w:szCs w:val="24"/>
          <w:shd w:val="clear" w:color="auto" w:fill="FFFFFF"/>
        </w:rPr>
      </w:pPr>
      <w:r w:rsidRPr="009333AF">
        <w:rPr>
          <w:sz w:val="24"/>
          <w:szCs w:val="24"/>
          <w:shd w:val="clear" w:color="auto" w:fill="FFFFFF"/>
        </w:rPr>
        <w:t>马虹</w:t>
      </w:r>
      <w:r w:rsidRPr="009333AF">
        <w:rPr>
          <w:sz w:val="24"/>
          <w:szCs w:val="24"/>
          <w:shd w:val="clear" w:color="auto" w:fill="FFFFFF"/>
        </w:rPr>
        <w:t>,</w:t>
      </w:r>
      <w:r w:rsidRPr="009333AF">
        <w:rPr>
          <w:sz w:val="24"/>
          <w:szCs w:val="24"/>
          <w:shd w:val="clear" w:color="auto" w:fill="FFFFFF"/>
        </w:rPr>
        <w:t>李杰</w:t>
      </w:r>
      <w:r w:rsidRPr="009333AF">
        <w:rPr>
          <w:sz w:val="24"/>
          <w:szCs w:val="24"/>
          <w:shd w:val="clear" w:color="auto" w:fill="FFFFFF"/>
        </w:rPr>
        <w:t>.</w:t>
      </w:r>
      <w:r w:rsidRPr="009333AF">
        <w:rPr>
          <w:sz w:val="24"/>
          <w:szCs w:val="24"/>
          <w:shd w:val="clear" w:color="auto" w:fill="FFFFFF"/>
        </w:rPr>
        <w:t>战略性的企业社会责任投资与市场竞争</w:t>
      </w:r>
      <w:r w:rsidRPr="009333AF">
        <w:rPr>
          <w:sz w:val="24"/>
          <w:szCs w:val="24"/>
          <w:shd w:val="clear" w:color="auto" w:fill="FFFFFF"/>
        </w:rPr>
        <w:t>——</w:t>
      </w:r>
      <w:r w:rsidRPr="009333AF">
        <w:rPr>
          <w:sz w:val="24"/>
          <w:szCs w:val="24"/>
          <w:shd w:val="clear" w:color="auto" w:fill="FFFFFF"/>
        </w:rPr>
        <w:t>基于</w:t>
      </w:r>
      <w:proofErr w:type="spellStart"/>
      <w:r w:rsidRPr="009333AF">
        <w:rPr>
          <w:sz w:val="24"/>
          <w:szCs w:val="24"/>
          <w:shd w:val="clear" w:color="auto" w:fill="FFFFFF"/>
        </w:rPr>
        <w:t>Hotelling</w:t>
      </w:r>
      <w:proofErr w:type="spellEnd"/>
      <w:r w:rsidRPr="009333AF">
        <w:rPr>
          <w:sz w:val="24"/>
          <w:szCs w:val="24"/>
          <w:shd w:val="clear" w:color="auto" w:fill="FFFFFF"/>
        </w:rPr>
        <w:t>模型的分析框架</w:t>
      </w:r>
      <w:r w:rsidRPr="009333AF">
        <w:rPr>
          <w:sz w:val="24"/>
          <w:szCs w:val="24"/>
          <w:shd w:val="clear" w:color="auto" w:fill="FFFFFF"/>
        </w:rPr>
        <w:t>[J].</w:t>
      </w:r>
      <w:r w:rsidRPr="009333AF">
        <w:rPr>
          <w:sz w:val="24"/>
          <w:szCs w:val="24"/>
          <w:shd w:val="clear" w:color="auto" w:fill="FFFFFF"/>
        </w:rPr>
        <w:t>经济学动态</w:t>
      </w:r>
      <w:r w:rsidRPr="009333AF">
        <w:rPr>
          <w:sz w:val="24"/>
          <w:szCs w:val="24"/>
          <w:shd w:val="clear" w:color="auto" w:fill="FFFFFF"/>
        </w:rPr>
        <w:t>,2014(08):78-89.</w:t>
      </w:r>
    </w:p>
    <w:p w14:paraId="5C86DB39" w14:textId="77777777" w:rsidR="009333AF" w:rsidRPr="009333AF" w:rsidRDefault="009333AF" w:rsidP="00665834">
      <w:pPr>
        <w:widowControl/>
        <w:numPr>
          <w:ilvl w:val="0"/>
          <w:numId w:val="12"/>
        </w:numPr>
        <w:tabs>
          <w:tab w:val="left" w:pos="0"/>
          <w:tab w:val="left" w:pos="420"/>
        </w:tabs>
        <w:autoSpaceDE w:val="0"/>
        <w:spacing w:line="360" w:lineRule="auto"/>
        <w:rPr>
          <w:sz w:val="24"/>
          <w:szCs w:val="24"/>
          <w:shd w:val="clear" w:color="auto" w:fill="FFFFFF"/>
        </w:rPr>
      </w:pPr>
      <w:r w:rsidRPr="009333AF">
        <w:rPr>
          <w:sz w:val="24"/>
          <w:szCs w:val="24"/>
          <w:shd w:val="clear" w:color="auto" w:fill="FFFFFF"/>
        </w:rPr>
        <w:t>李三希</w:t>
      </w:r>
      <w:r w:rsidRPr="009333AF">
        <w:rPr>
          <w:sz w:val="24"/>
          <w:szCs w:val="24"/>
          <w:shd w:val="clear" w:color="auto" w:fill="FFFFFF"/>
        </w:rPr>
        <w:t>,</w:t>
      </w:r>
      <w:r w:rsidRPr="009333AF">
        <w:rPr>
          <w:sz w:val="24"/>
          <w:szCs w:val="24"/>
          <w:shd w:val="clear" w:color="auto" w:fill="FFFFFF"/>
        </w:rPr>
        <w:t>武玙璠</w:t>
      </w:r>
      <w:r w:rsidRPr="009333AF">
        <w:rPr>
          <w:sz w:val="24"/>
          <w:szCs w:val="24"/>
          <w:shd w:val="clear" w:color="auto" w:fill="FFFFFF"/>
        </w:rPr>
        <w:t>,</w:t>
      </w:r>
      <w:r w:rsidRPr="009333AF">
        <w:rPr>
          <w:sz w:val="24"/>
          <w:szCs w:val="24"/>
          <w:shd w:val="clear" w:color="auto" w:fill="FFFFFF"/>
        </w:rPr>
        <w:t>鲍仁杰</w:t>
      </w:r>
      <w:r w:rsidRPr="009333AF">
        <w:rPr>
          <w:sz w:val="24"/>
          <w:szCs w:val="24"/>
          <w:shd w:val="clear" w:color="auto" w:fill="FFFFFF"/>
        </w:rPr>
        <w:t>.</w:t>
      </w:r>
      <w:r w:rsidRPr="009333AF">
        <w:rPr>
          <w:sz w:val="24"/>
          <w:szCs w:val="24"/>
          <w:shd w:val="clear" w:color="auto" w:fill="FFFFFF"/>
        </w:rPr>
        <w:t>大数据、个人信息保护和价格歧视</w:t>
      </w:r>
      <w:r w:rsidRPr="009333AF">
        <w:rPr>
          <w:sz w:val="24"/>
          <w:szCs w:val="24"/>
          <w:shd w:val="clear" w:color="auto" w:fill="FFFFFF"/>
        </w:rPr>
        <w:t>——</w:t>
      </w:r>
      <w:r w:rsidRPr="009333AF">
        <w:rPr>
          <w:sz w:val="24"/>
          <w:szCs w:val="24"/>
          <w:shd w:val="clear" w:color="auto" w:fill="FFFFFF"/>
        </w:rPr>
        <w:t>基于垂直差异化双寡头模型的分析</w:t>
      </w:r>
      <w:r w:rsidRPr="009333AF">
        <w:rPr>
          <w:sz w:val="24"/>
          <w:szCs w:val="24"/>
          <w:shd w:val="clear" w:color="auto" w:fill="FFFFFF"/>
        </w:rPr>
        <w:t>[J].</w:t>
      </w:r>
      <w:r w:rsidRPr="009333AF">
        <w:rPr>
          <w:sz w:val="24"/>
          <w:szCs w:val="24"/>
          <w:shd w:val="clear" w:color="auto" w:fill="FFFFFF"/>
        </w:rPr>
        <w:t>经济研究</w:t>
      </w:r>
      <w:r w:rsidRPr="009333AF">
        <w:rPr>
          <w:sz w:val="24"/>
          <w:szCs w:val="24"/>
          <w:shd w:val="clear" w:color="auto" w:fill="FFFFFF"/>
        </w:rPr>
        <w:t>,2021,56(01):43-57.</w:t>
      </w:r>
    </w:p>
    <w:p w14:paraId="3C94FEA3" w14:textId="77777777" w:rsidR="009333AF" w:rsidRPr="009333AF" w:rsidRDefault="009333AF" w:rsidP="00665834">
      <w:pPr>
        <w:widowControl/>
        <w:numPr>
          <w:ilvl w:val="0"/>
          <w:numId w:val="12"/>
        </w:numPr>
        <w:tabs>
          <w:tab w:val="left" w:pos="0"/>
          <w:tab w:val="left" w:pos="420"/>
        </w:tabs>
        <w:autoSpaceDE w:val="0"/>
        <w:spacing w:line="360" w:lineRule="auto"/>
        <w:rPr>
          <w:sz w:val="24"/>
          <w:szCs w:val="24"/>
          <w:shd w:val="clear" w:color="auto" w:fill="FFFFFF"/>
        </w:rPr>
      </w:pPr>
      <w:r w:rsidRPr="009333AF">
        <w:rPr>
          <w:sz w:val="24"/>
          <w:szCs w:val="24"/>
          <w:shd w:val="clear" w:color="auto" w:fill="FFFFFF"/>
        </w:rPr>
        <w:t>薛凤</w:t>
      </w:r>
      <w:r w:rsidRPr="009333AF">
        <w:rPr>
          <w:sz w:val="24"/>
          <w:szCs w:val="24"/>
          <w:shd w:val="clear" w:color="auto" w:fill="FFFFFF"/>
        </w:rPr>
        <w:t>.</w:t>
      </w:r>
      <w:r w:rsidRPr="009333AF">
        <w:rPr>
          <w:sz w:val="24"/>
          <w:szCs w:val="24"/>
          <w:shd w:val="clear" w:color="auto" w:fill="FFFFFF"/>
        </w:rPr>
        <w:t>价格歧视在电子商务中的应用及福利分析</w:t>
      </w:r>
      <w:r w:rsidRPr="009333AF">
        <w:rPr>
          <w:sz w:val="24"/>
          <w:szCs w:val="24"/>
          <w:shd w:val="clear" w:color="auto" w:fill="FFFFFF"/>
        </w:rPr>
        <w:t>[J].</w:t>
      </w:r>
      <w:r w:rsidRPr="009333AF">
        <w:rPr>
          <w:sz w:val="24"/>
          <w:szCs w:val="24"/>
          <w:shd w:val="clear" w:color="auto" w:fill="FFFFFF"/>
        </w:rPr>
        <w:t>数学的实践与认识</w:t>
      </w:r>
      <w:r w:rsidRPr="009333AF">
        <w:rPr>
          <w:sz w:val="24"/>
          <w:szCs w:val="24"/>
          <w:shd w:val="clear" w:color="auto" w:fill="FFFFFF"/>
        </w:rPr>
        <w:t>,2015,45(17):33-39.</w:t>
      </w:r>
    </w:p>
    <w:p w14:paraId="3AF98064" w14:textId="77777777" w:rsidR="009333AF" w:rsidRPr="009333AF" w:rsidRDefault="009333AF" w:rsidP="00665834">
      <w:pPr>
        <w:widowControl/>
        <w:numPr>
          <w:ilvl w:val="0"/>
          <w:numId w:val="12"/>
        </w:numPr>
        <w:tabs>
          <w:tab w:val="left" w:pos="0"/>
          <w:tab w:val="left" w:pos="420"/>
        </w:tabs>
        <w:autoSpaceDE w:val="0"/>
        <w:spacing w:line="360" w:lineRule="auto"/>
        <w:rPr>
          <w:sz w:val="24"/>
          <w:szCs w:val="24"/>
          <w:shd w:val="clear" w:color="auto" w:fill="FFFFFF"/>
        </w:rPr>
      </w:pPr>
      <w:proofErr w:type="gramStart"/>
      <w:r w:rsidRPr="009333AF">
        <w:rPr>
          <w:sz w:val="24"/>
          <w:szCs w:val="24"/>
          <w:shd w:val="clear" w:color="auto" w:fill="FFFFFF"/>
        </w:rPr>
        <w:t>杨佩鸿</w:t>
      </w:r>
      <w:proofErr w:type="gramEnd"/>
      <w:r w:rsidRPr="009333AF">
        <w:rPr>
          <w:sz w:val="24"/>
          <w:szCs w:val="24"/>
          <w:shd w:val="clear" w:color="auto" w:fill="FFFFFF"/>
        </w:rPr>
        <w:t>.</w:t>
      </w:r>
      <w:r w:rsidRPr="009333AF">
        <w:rPr>
          <w:sz w:val="24"/>
          <w:szCs w:val="24"/>
          <w:shd w:val="clear" w:color="auto" w:fill="FFFFFF"/>
        </w:rPr>
        <w:t>消费者特征与网站满意度对消费者购买行为的影响研究</w:t>
      </w:r>
      <w:r w:rsidRPr="009333AF">
        <w:rPr>
          <w:sz w:val="24"/>
          <w:szCs w:val="24"/>
          <w:shd w:val="clear" w:color="auto" w:fill="FFFFFF"/>
        </w:rPr>
        <w:t>[D].</w:t>
      </w:r>
      <w:r w:rsidRPr="009333AF">
        <w:rPr>
          <w:sz w:val="24"/>
          <w:szCs w:val="24"/>
          <w:shd w:val="clear" w:color="auto" w:fill="FFFFFF"/>
        </w:rPr>
        <w:t>湘潭大学</w:t>
      </w:r>
      <w:r w:rsidRPr="009333AF">
        <w:rPr>
          <w:sz w:val="24"/>
          <w:szCs w:val="24"/>
          <w:shd w:val="clear" w:color="auto" w:fill="FFFFFF"/>
        </w:rPr>
        <w:t>,2014.</w:t>
      </w:r>
    </w:p>
    <w:p w14:paraId="10BF599E" w14:textId="77777777" w:rsidR="009333AF" w:rsidRPr="009333AF" w:rsidRDefault="009333AF" w:rsidP="00665834">
      <w:pPr>
        <w:widowControl/>
        <w:numPr>
          <w:ilvl w:val="0"/>
          <w:numId w:val="12"/>
        </w:numPr>
        <w:tabs>
          <w:tab w:val="left" w:pos="0"/>
          <w:tab w:val="left" w:pos="420"/>
        </w:tabs>
        <w:autoSpaceDE w:val="0"/>
        <w:spacing w:line="360" w:lineRule="auto"/>
        <w:rPr>
          <w:sz w:val="24"/>
          <w:szCs w:val="24"/>
          <w:shd w:val="clear" w:color="auto" w:fill="FFFFFF"/>
        </w:rPr>
      </w:pPr>
      <w:proofErr w:type="gramStart"/>
      <w:r w:rsidRPr="009333AF">
        <w:rPr>
          <w:sz w:val="24"/>
          <w:szCs w:val="24"/>
          <w:shd w:val="clear" w:color="auto" w:fill="FFFFFF"/>
        </w:rPr>
        <w:t>赵秋银</w:t>
      </w:r>
      <w:proofErr w:type="gramEnd"/>
      <w:r w:rsidRPr="009333AF">
        <w:rPr>
          <w:sz w:val="24"/>
          <w:szCs w:val="24"/>
          <w:shd w:val="clear" w:color="auto" w:fill="FFFFFF"/>
        </w:rPr>
        <w:t>,</w:t>
      </w:r>
      <w:proofErr w:type="gramStart"/>
      <w:r w:rsidRPr="009333AF">
        <w:rPr>
          <w:sz w:val="24"/>
          <w:szCs w:val="24"/>
          <w:shd w:val="clear" w:color="auto" w:fill="FFFFFF"/>
        </w:rPr>
        <w:t>秦昌</w:t>
      </w:r>
      <w:proofErr w:type="gramEnd"/>
      <w:r w:rsidRPr="009333AF">
        <w:rPr>
          <w:sz w:val="24"/>
          <w:szCs w:val="24"/>
          <w:shd w:val="clear" w:color="auto" w:fill="FFFFFF"/>
        </w:rPr>
        <w:t>才</w:t>
      </w:r>
      <w:r w:rsidRPr="009333AF">
        <w:rPr>
          <w:sz w:val="24"/>
          <w:szCs w:val="24"/>
          <w:shd w:val="clear" w:color="auto" w:fill="FFFFFF"/>
        </w:rPr>
        <w:t>.</w:t>
      </w:r>
      <w:r w:rsidRPr="009333AF">
        <w:rPr>
          <w:sz w:val="24"/>
          <w:szCs w:val="24"/>
          <w:shd w:val="clear" w:color="auto" w:fill="FFFFFF"/>
        </w:rPr>
        <w:t>大数据时代的商业模式创新</w:t>
      </w:r>
      <w:r w:rsidRPr="009333AF">
        <w:rPr>
          <w:sz w:val="24"/>
          <w:szCs w:val="24"/>
          <w:shd w:val="clear" w:color="auto" w:fill="FFFFFF"/>
        </w:rPr>
        <w:t>——</w:t>
      </w:r>
      <w:r w:rsidRPr="009333AF">
        <w:rPr>
          <w:sz w:val="24"/>
          <w:szCs w:val="24"/>
          <w:shd w:val="clear" w:color="auto" w:fill="FFFFFF"/>
        </w:rPr>
        <w:t>以日本的</w:t>
      </w:r>
      <w:proofErr w:type="gramStart"/>
      <w:r w:rsidRPr="009333AF">
        <w:rPr>
          <w:sz w:val="24"/>
          <w:szCs w:val="24"/>
          <w:shd w:val="clear" w:color="auto" w:fill="FFFFFF"/>
        </w:rPr>
        <w:t>优衣库</w:t>
      </w:r>
      <w:proofErr w:type="gramEnd"/>
      <w:r w:rsidRPr="009333AF">
        <w:rPr>
          <w:sz w:val="24"/>
          <w:szCs w:val="24"/>
          <w:shd w:val="clear" w:color="auto" w:fill="FFFFFF"/>
        </w:rPr>
        <w:t>为例</w:t>
      </w:r>
      <w:r w:rsidRPr="009333AF">
        <w:rPr>
          <w:sz w:val="24"/>
          <w:szCs w:val="24"/>
          <w:shd w:val="clear" w:color="auto" w:fill="FFFFFF"/>
        </w:rPr>
        <w:t>[J].</w:t>
      </w:r>
      <w:r w:rsidRPr="009333AF">
        <w:rPr>
          <w:sz w:val="24"/>
          <w:szCs w:val="24"/>
          <w:shd w:val="clear" w:color="auto" w:fill="FFFFFF"/>
        </w:rPr>
        <w:t>经济论坛</w:t>
      </w:r>
      <w:r w:rsidRPr="009333AF">
        <w:rPr>
          <w:sz w:val="24"/>
          <w:szCs w:val="24"/>
          <w:shd w:val="clear" w:color="auto" w:fill="FFFFFF"/>
        </w:rPr>
        <w:t>,2015(11):53-60.</w:t>
      </w:r>
    </w:p>
    <w:p w14:paraId="17DDBB59" w14:textId="77777777" w:rsidR="009333AF" w:rsidRPr="009333AF" w:rsidRDefault="009333AF" w:rsidP="00665834">
      <w:pPr>
        <w:widowControl/>
        <w:numPr>
          <w:ilvl w:val="0"/>
          <w:numId w:val="12"/>
        </w:numPr>
        <w:tabs>
          <w:tab w:val="left" w:pos="0"/>
          <w:tab w:val="left" w:pos="420"/>
        </w:tabs>
        <w:autoSpaceDE w:val="0"/>
        <w:spacing w:line="360" w:lineRule="auto"/>
        <w:rPr>
          <w:sz w:val="24"/>
          <w:szCs w:val="24"/>
          <w:shd w:val="clear" w:color="auto" w:fill="FFFFFF"/>
        </w:rPr>
      </w:pPr>
      <w:r w:rsidRPr="009333AF">
        <w:rPr>
          <w:sz w:val="24"/>
          <w:szCs w:val="24"/>
          <w:shd w:val="clear" w:color="auto" w:fill="FFFFFF"/>
        </w:rPr>
        <w:t>成燕</w:t>
      </w:r>
      <w:r w:rsidRPr="009333AF">
        <w:rPr>
          <w:sz w:val="24"/>
          <w:szCs w:val="24"/>
          <w:shd w:val="clear" w:color="auto" w:fill="FFFFFF"/>
        </w:rPr>
        <w:t>,</w:t>
      </w:r>
      <w:r w:rsidRPr="009333AF">
        <w:rPr>
          <w:sz w:val="24"/>
          <w:szCs w:val="24"/>
          <w:shd w:val="clear" w:color="auto" w:fill="FFFFFF"/>
        </w:rPr>
        <w:t>梅姝娥</w:t>
      </w:r>
      <w:r w:rsidRPr="009333AF">
        <w:rPr>
          <w:sz w:val="24"/>
          <w:szCs w:val="24"/>
          <w:shd w:val="clear" w:color="auto" w:fill="FFFFFF"/>
        </w:rPr>
        <w:t>,</w:t>
      </w:r>
      <w:r w:rsidRPr="009333AF">
        <w:rPr>
          <w:sz w:val="24"/>
          <w:szCs w:val="24"/>
          <w:shd w:val="clear" w:color="auto" w:fill="FFFFFF"/>
        </w:rPr>
        <w:t>仲伟俊</w:t>
      </w:r>
      <w:r w:rsidRPr="009333AF">
        <w:rPr>
          <w:sz w:val="24"/>
          <w:szCs w:val="24"/>
          <w:shd w:val="clear" w:color="auto" w:fill="FFFFFF"/>
        </w:rPr>
        <w:t>.</w:t>
      </w:r>
      <w:r w:rsidRPr="009333AF">
        <w:rPr>
          <w:sz w:val="24"/>
          <w:szCs w:val="24"/>
          <w:shd w:val="clear" w:color="auto" w:fill="FFFFFF"/>
        </w:rPr>
        <w:t>用户隐私风险感知对平台社交账号登录方式选择的影响研究</w:t>
      </w:r>
      <w:r w:rsidRPr="009333AF">
        <w:rPr>
          <w:sz w:val="24"/>
          <w:szCs w:val="24"/>
          <w:shd w:val="clear" w:color="auto" w:fill="FFFFFF"/>
        </w:rPr>
        <w:t>[J].</w:t>
      </w:r>
      <w:r w:rsidRPr="009333AF">
        <w:rPr>
          <w:sz w:val="24"/>
          <w:szCs w:val="24"/>
          <w:shd w:val="clear" w:color="auto" w:fill="FFFFFF"/>
        </w:rPr>
        <w:t>中国管理科学</w:t>
      </w:r>
      <w:r w:rsidRPr="009333AF">
        <w:rPr>
          <w:sz w:val="24"/>
          <w:szCs w:val="24"/>
          <w:shd w:val="clear" w:color="auto" w:fill="FFFFFF"/>
        </w:rPr>
        <w:t>,2020,28(12):</w:t>
      </w:r>
      <w:proofErr w:type="gramStart"/>
      <w:r w:rsidRPr="009333AF">
        <w:rPr>
          <w:sz w:val="24"/>
          <w:szCs w:val="24"/>
          <w:shd w:val="clear" w:color="auto" w:fill="FFFFFF"/>
        </w:rPr>
        <w:t>196-207.DOI:10.16381/j.cnki.issn</w:t>
      </w:r>
      <w:proofErr w:type="gramEnd"/>
      <w:r w:rsidRPr="009333AF">
        <w:rPr>
          <w:sz w:val="24"/>
          <w:szCs w:val="24"/>
          <w:shd w:val="clear" w:color="auto" w:fill="FFFFFF"/>
        </w:rPr>
        <w:t>1003-207x.2020.0052.</w:t>
      </w:r>
    </w:p>
    <w:p w14:paraId="3068FA9B" w14:textId="77777777" w:rsidR="009333AF" w:rsidRPr="009333AF" w:rsidRDefault="009333AF" w:rsidP="00665834">
      <w:pPr>
        <w:widowControl/>
        <w:numPr>
          <w:ilvl w:val="0"/>
          <w:numId w:val="12"/>
        </w:numPr>
        <w:tabs>
          <w:tab w:val="left" w:pos="0"/>
          <w:tab w:val="left" w:pos="420"/>
        </w:tabs>
        <w:spacing w:line="360" w:lineRule="auto"/>
        <w:rPr>
          <w:sz w:val="24"/>
          <w:szCs w:val="24"/>
        </w:rPr>
      </w:pPr>
      <w:proofErr w:type="spellStart"/>
      <w:r w:rsidRPr="009333AF">
        <w:rPr>
          <w:sz w:val="24"/>
          <w:szCs w:val="24"/>
        </w:rPr>
        <w:t>Streitfield</w:t>
      </w:r>
      <w:proofErr w:type="spellEnd"/>
      <w:r w:rsidRPr="009333AF">
        <w:rPr>
          <w:sz w:val="24"/>
          <w:szCs w:val="24"/>
        </w:rPr>
        <w:t xml:space="preserve"> D. On the Web Price Tags Blur What You Pay Could Depend on Who You Are[N]. The Washington Post 2000-9-27. </w:t>
      </w:r>
    </w:p>
    <w:p w14:paraId="4662EBC4" w14:textId="77777777" w:rsidR="009333AF" w:rsidRPr="009333AF" w:rsidRDefault="009333AF" w:rsidP="00665834">
      <w:pPr>
        <w:widowControl/>
        <w:numPr>
          <w:ilvl w:val="0"/>
          <w:numId w:val="12"/>
        </w:numPr>
        <w:tabs>
          <w:tab w:val="left" w:pos="0"/>
          <w:tab w:val="left" w:pos="420"/>
        </w:tabs>
        <w:spacing w:line="360" w:lineRule="auto"/>
        <w:rPr>
          <w:sz w:val="24"/>
          <w:szCs w:val="24"/>
        </w:rPr>
      </w:pPr>
      <w:r w:rsidRPr="009333AF">
        <w:rPr>
          <w:sz w:val="24"/>
          <w:szCs w:val="24"/>
        </w:rPr>
        <w:t>The Economics of Privacy[J]. Journal of Economic Literature, 2016, 54(2).</w:t>
      </w:r>
    </w:p>
    <w:p w14:paraId="5BFBA7C7" w14:textId="77777777" w:rsidR="009333AF" w:rsidRPr="009333AF" w:rsidRDefault="009333AF" w:rsidP="00665834">
      <w:pPr>
        <w:widowControl/>
        <w:numPr>
          <w:ilvl w:val="0"/>
          <w:numId w:val="12"/>
        </w:numPr>
        <w:tabs>
          <w:tab w:val="left" w:pos="0"/>
          <w:tab w:val="left" w:pos="420"/>
        </w:tabs>
        <w:spacing w:line="360" w:lineRule="auto"/>
        <w:rPr>
          <w:sz w:val="24"/>
          <w:szCs w:val="24"/>
        </w:rPr>
      </w:pPr>
      <w:r w:rsidRPr="009333AF">
        <w:rPr>
          <w:sz w:val="24"/>
          <w:szCs w:val="24"/>
        </w:rPr>
        <w:t>Stigler G J. An Introduction to Privacy in Economics and Politics[J]. The Journal of Legal Studies, 1980, 9(4): 623-644.</w:t>
      </w:r>
    </w:p>
    <w:p w14:paraId="60605482" w14:textId="77777777" w:rsidR="009333AF" w:rsidRPr="009333AF" w:rsidRDefault="009333AF" w:rsidP="00665834">
      <w:pPr>
        <w:widowControl/>
        <w:numPr>
          <w:ilvl w:val="0"/>
          <w:numId w:val="12"/>
        </w:numPr>
        <w:tabs>
          <w:tab w:val="left" w:pos="0"/>
          <w:tab w:val="left" w:pos="420"/>
        </w:tabs>
        <w:spacing w:line="360" w:lineRule="auto"/>
        <w:rPr>
          <w:sz w:val="24"/>
          <w:szCs w:val="24"/>
        </w:rPr>
      </w:pPr>
      <w:r w:rsidRPr="009333AF">
        <w:rPr>
          <w:sz w:val="24"/>
          <w:szCs w:val="24"/>
        </w:rPr>
        <w:t>Posner R A. The Economics of Privacy[J]. American Economic Review, 1981, 71(2): 405-09.</w:t>
      </w:r>
    </w:p>
    <w:p w14:paraId="6A96E98C" w14:textId="77777777" w:rsidR="009333AF" w:rsidRPr="009333AF" w:rsidRDefault="009333AF" w:rsidP="00665834">
      <w:pPr>
        <w:widowControl/>
        <w:numPr>
          <w:ilvl w:val="0"/>
          <w:numId w:val="12"/>
        </w:numPr>
        <w:tabs>
          <w:tab w:val="left" w:pos="0"/>
          <w:tab w:val="left" w:pos="420"/>
        </w:tabs>
        <w:spacing w:line="360" w:lineRule="auto"/>
        <w:rPr>
          <w:sz w:val="24"/>
          <w:szCs w:val="24"/>
        </w:rPr>
      </w:pPr>
      <w:r w:rsidRPr="009333AF">
        <w:rPr>
          <w:sz w:val="24"/>
          <w:szCs w:val="24"/>
        </w:rPr>
        <w:lastRenderedPageBreak/>
        <w:t>Varian H R. Price Discrimination and Social Welfare[J]. American Economic Review, 1985, 75(4): 870-875.</w:t>
      </w:r>
    </w:p>
    <w:p w14:paraId="3A8A9666" w14:textId="77777777" w:rsidR="009333AF" w:rsidRPr="009333AF" w:rsidRDefault="009333AF" w:rsidP="00665834">
      <w:pPr>
        <w:widowControl/>
        <w:numPr>
          <w:ilvl w:val="0"/>
          <w:numId w:val="12"/>
        </w:numPr>
        <w:tabs>
          <w:tab w:val="left" w:pos="0"/>
          <w:tab w:val="left" w:pos="420"/>
        </w:tabs>
        <w:spacing w:line="360" w:lineRule="auto"/>
        <w:rPr>
          <w:sz w:val="24"/>
          <w:szCs w:val="24"/>
        </w:rPr>
      </w:pPr>
      <w:proofErr w:type="spellStart"/>
      <w:r w:rsidRPr="009333AF">
        <w:rPr>
          <w:sz w:val="24"/>
          <w:szCs w:val="24"/>
        </w:rPr>
        <w:t>Odlyzko</w:t>
      </w:r>
      <w:proofErr w:type="spellEnd"/>
      <w:r w:rsidRPr="009333AF">
        <w:rPr>
          <w:sz w:val="24"/>
          <w:szCs w:val="24"/>
        </w:rPr>
        <w:t xml:space="preserve"> A. Privacy, Economics, and Price Discrimination on the </w:t>
      </w:r>
      <w:proofErr w:type="spellStart"/>
      <w:r w:rsidRPr="009333AF">
        <w:rPr>
          <w:sz w:val="24"/>
          <w:szCs w:val="24"/>
        </w:rPr>
        <w:t>Intemet</w:t>
      </w:r>
      <w:proofErr w:type="spellEnd"/>
      <w:r w:rsidRPr="009333AF">
        <w:rPr>
          <w:sz w:val="24"/>
          <w:szCs w:val="24"/>
        </w:rPr>
        <w:t>[C]. Norwell MA: Kluwer Academic Publishers, 2003.</w:t>
      </w:r>
    </w:p>
    <w:p w14:paraId="71B8882A" w14:textId="77777777" w:rsidR="009333AF" w:rsidRPr="009333AF" w:rsidRDefault="009333AF" w:rsidP="00665834">
      <w:pPr>
        <w:widowControl/>
        <w:numPr>
          <w:ilvl w:val="0"/>
          <w:numId w:val="12"/>
        </w:numPr>
        <w:tabs>
          <w:tab w:val="left" w:pos="0"/>
          <w:tab w:val="left" w:pos="420"/>
        </w:tabs>
        <w:spacing w:line="360" w:lineRule="auto"/>
        <w:rPr>
          <w:sz w:val="24"/>
          <w:szCs w:val="24"/>
        </w:rPr>
      </w:pPr>
      <w:proofErr w:type="spellStart"/>
      <w:r w:rsidRPr="009333AF">
        <w:rPr>
          <w:sz w:val="24"/>
          <w:szCs w:val="24"/>
        </w:rPr>
        <w:t>Goldschlag</w:t>
      </w:r>
      <w:proofErr w:type="spellEnd"/>
      <w:r w:rsidRPr="009333AF">
        <w:rPr>
          <w:sz w:val="24"/>
          <w:szCs w:val="24"/>
        </w:rPr>
        <w:t xml:space="preserve"> D, Reed M, </w:t>
      </w:r>
      <w:proofErr w:type="spellStart"/>
      <w:r w:rsidRPr="009333AF">
        <w:rPr>
          <w:sz w:val="24"/>
          <w:szCs w:val="24"/>
        </w:rPr>
        <w:t>Syverson</w:t>
      </w:r>
      <w:proofErr w:type="spellEnd"/>
      <w:r w:rsidRPr="009333AF">
        <w:rPr>
          <w:sz w:val="24"/>
          <w:szCs w:val="24"/>
        </w:rPr>
        <w:t xml:space="preserve"> </w:t>
      </w:r>
      <w:proofErr w:type="spellStart"/>
      <w:proofErr w:type="gramStart"/>
      <w:r w:rsidRPr="009333AF">
        <w:rPr>
          <w:sz w:val="24"/>
          <w:szCs w:val="24"/>
        </w:rPr>
        <w:t>P.Onion</w:t>
      </w:r>
      <w:proofErr w:type="spellEnd"/>
      <w:proofErr w:type="gramEnd"/>
      <w:r w:rsidRPr="009333AF">
        <w:rPr>
          <w:sz w:val="24"/>
          <w:szCs w:val="24"/>
        </w:rPr>
        <w:t xml:space="preserve"> Routing[J]. Communications of the </w:t>
      </w:r>
      <w:proofErr w:type="spellStart"/>
      <w:r w:rsidRPr="009333AF">
        <w:rPr>
          <w:sz w:val="24"/>
          <w:szCs w:val="24"/>
        </w:rPr>
        <w:t>Acm</w:t>
      </w:r>
      <w:proofErr w:type="spellEnd"/>
      <w:r w:rsidRPr="009333AF">
        <w:rPr>
          <w:sz w:val="24"/>
          <w:szCs w:val="24"/>
        </w:rPr>
        <w:t>, 1999, 42(2): 39-41.</w:t>
      </w:r>
    </w:p>
    <w:p w14:paraId="4F4CAD8A" w14:textId="77777777" w:rsidR="009333AF" w:rsidRPr="009333AF" w:rsidRDefault="009333AF" w:rsidP="00665834">
      <w:pPr>
        <w:widowControl/>
        <w:numPr>
          <w:ilvl w:val="0"/>
          <w:numId w:val="12"/>
        </w:numPr>
        <w:tabs>
          <w:tab w:val="left" w:pos="0"/>
          <w:tab w:val="left" w:pos="420"/>
        </w:tabs>
        <w:spacing w:line="360" w:lineRule="auto"/>
        <w:rPr>
          <w:sz w:val="24"/>
          <w:szCs w:val="24"/>
        </w:rPr>
      </w:pPr>
      <w:r w:rsidRPr="009333AF">
        <w:rPr>
          <w:sz w:val="24"/>
          <w:szCs w:val="24"/>
        </w:rPr>
        <w:t>Friedman E J, Resnick P. The Social Cost of Cheap Pseudonyms[J]. Journal of Economics &amp; Management Strategy, 2000, 10(2): 173-199.</w:t>
      </w:r>
    </w:p>
    <w:p w14:paraId="4BAA71C1" w14:textId="77777777" w:rsidR="009333AF" w:rsidRPr="009333AF" w:rsidRDefault="009333AF" w:rsidP="00665834">
      <w:pPr>
        <w:widowControl/>
        <w:numPr>
          <w:ilvl w:val="0"/>
          <w:numId w:val="12"/>
        </w:numPr>
        <w:tabs>
          <w:tab w:val="left" w:pos="0"/>
          <w:tab w:val="left" w:pos="420"/>
        </w:tabs>
        <w:spacing w:line="360" w:lineRule="auto"/>
        <w:rPr>
          <w:sz w:val="24"/>
          <w:szCs w:val="24"/>
        </w:rPr>
      </w:pPr>
      <w:r w:rsidRPr="009333AF">
        <w:rPr>
          <w:sz w:val="24"/>
          <w:szCs w:val="24"/>
        </w:rPr>
        <w:t xml:space="preserve">Reiter M K, Rubin A D. Anonymous Web Transactions with Crowds[J]. </w:t>
      </w:r>
      <w:proofErr w:type="spellStart"/>
      <w:r w:rsidRPr="009333AF">
        <w:rPr>
          <w:sz w:val="24"/>
          <w:szCs w:val="24"/>
        </w:rPr>
        <w:t>Ipsj</w:t>
      </w:r>
      <w:proofErr w:type="spellEnd"/>
      <w:r w:rsidRPr="009333AF">
        <w:rPr>
          <w:sz w:val="24"/>
          <w:szCs w:val="24"/>
        </w:rPr>
        <w:t xml:space="preserve"> Magazine, 1999, 40(2): 32-48.</w:t>
      </w:r>
    </w:p>
    <w:p w14:paraId="64DAE528" w14:textId="77777777" w:rsidR="009333AF" w:rsidRPr="009333AF" w:rsidRDefault="009333AF" w:rsidP="00665834">
      <w:pPr>
        <w:widowControl/>
        <w:numPr>
          <w:ilvl w:val="0"/>
          <w:numId w:val="12"/>
        </w:numPr>
        <w:tabs>
          <w:tab w:val="left" w:pos="0"/>
          <w:tab w:val="left" w:pos="420"/>
        </w:tabs>
        <w:spacing w:line="360" w:lineRule="auto"/>
        <w:rPr>
          <w:sz w:val="24"/>
          <w:szCs w:val="24"/>
        </w:rPr>
      </w:pPr>
      <w:r w:rsidRPr="009333AF">
        <w:rPr>
          <w:sz w:val="24"/>
          <w:szCs w:val="24"/>
        </w:rPr>
        <w:t xml:space="preserve">Laudon K. Extensions to the Theory </w:t>
      </w:r>
      <w:proofErr w:type="gramStart"/>
      <w:r w:rsidRPr="009333AF">
        <w:rPr>
          <w:sz w:val="24"/>
          <w:szCs w:val="24"/>
        </w:rPr>
        <w:t>of  Markets</w:t>
      </w:r>
      <w:proofErr w:type="gramEnd"/>
      <w:r w:rsidRPr="009333AF">
        <w:rPr>
          <w:sz w:val="24"/>
          <w:szCs w:val="24"/>
        </w:rPr>
        <w:t xml:space="preserve"> and Privacy: Mechanics of Pricing Information[J]. Social Science Electronic Publishing, 1997.</w:t>
      </w:r>
    </w:p>
    <w:p w14:paraId="3C962CE3" w14:textId="77777777" w:rsidR="009333AF" w:rsidRPr="009333AF" w:rsidRDefault="009333AF" w:rsidP="00665834">
      <w:pPr>
        <w:widowControl/>
        <w:numPr>
          <w:ilvl w:val="0"/>
          <w:numId w:val="12"/>
        </w:numPr>
        <w:tabs>
          <w:tab w:val="left" w:pos="0"/>
          <w:tab w:val="left" w:pos="420"/>
        </w:tabs>
        <w:spacing w:line="360" w:lineRule="auto"/>
        <w:rPr>
          <w:sz w:val="24"/>
          <w:szCs w:val="24"/>
        </w:rPr>
      </w:pPr>
      <w:r w:rsidRPr="009333AF">
        <w:rPr>
          <w:sz w:val="24"/>
          <w:szCs w:val="24"/>
        </w:rPr>
        <w:t>Laudon K C. Markets and Privacy[J]. Communications of the ACM, 1993, 39(9): 65-75.</w:t>
      </w:r>
    </w:p>
    <w:p w14:paraId="6844D5E2" w14:textId="77777777" w:rsidR="009333AF" w:rsidRPr="009333AF" w:rsidRDefault="009333AF" w:rsidP="00665834">
      <w:pPr>
        <w:widowControl/>
        <w:numPr>
          <w:ilvl w:val="0"/>
          <w:numId w:val="12"/>
        </w:numPr>
        <w:tabs>
          <w:tab w:val="left" w:pos="0"/>
          <w:tab w:val="left" w:pos="420"/>
        </w:tabs>
        <w:spacing w:line="360" w:lineRule="auto"/>
        <w:rPr>
          <w:sz w:val="24"/>
          <w:szCs w:val="24"/>
        </w:rPr>
      </w:pPr>
      <w:r w:rsidRPr="009333AF">
        <w:rPr>
          <w:sz w:val="24"/>
          <w:szCs w:val="24"/>
        </w:rPr>
        <w:t xml:space="preserve">Noam E M. Privacy and Self-Regulation: Markets for Electronic Privacy[R]. In Privacy and Self-Regulation in the Information Age, </w:t>
      </w:r>
      <w:proofErr w:type="spellStart"/>
      <w:proofErr w:type="gramStart"/>
      <w:r w:rsidRPr="009333AF">
        <w:rPr>
          <w:sz w:val="24"/>
          <w:szCs w:val="24"/>
        </w:rPr>
        <w:t>Washington,DC</w:t>
      </w:r>
      <w:proofErr w:type="spellEnd"/>
      <w:proofErr w:type="gramEnd"/>
      <w:r w:rsidRPr="009333AF">
        <w:rPr>
          <w:sz w:val="24"/>
          <w:szCs w:val="24"/>
        </w:rPr>
        <w:t>: US Department of Commerce, National Telecommunications and Information Administration 1997.</w:t>
      </w:r>
    </w:p>
    <w:p w14:paraId="33CE1BA4" w14:textId="77777777" w:rsidR="009333AF" w:rsidRPr="009333AF" w:rsidRDefault="009333AF" w:rsidP="00665834">
      <w:pPr>
        <w:widowControl/>
        <w:numPr>
          <w:ilvl w:val="0"/>
          <w:numId w:val="12"/>
        </w:numPr>
        <w:tabs>
          <w:tab w:val="left" w:pos="0"/>
          <w:tab w:val="left" w:pos="420"/>
        </w:tabs>
        <w:spacing w:line="360" w:lineRule="auto"/>
        <w:rPr>
          <w:sz w:val="24"/>
          <w:szCs w:val="24"/>
        </w:rPr>
      </w:pPr>
      <w:r w:rsidRPr="009333AF">
        <w:rPr>
          <w:sz w:val="24"/>
          <w:szCs w:val="24"/>
        </w:rPr>
        <w:t xml:space="preserve">Evans D S. The Online Advertising Industry: Economics, Evolution and Privacy[J]. Journal </w:t>
      </w:r>
      <w:proofErr w:type="gramStart"/>
      <w:r w:rsidRPr="009333AF">
        <w:rPr>
          <w:sz w:val="24"/>
          <w:szCs w:val="24"/>
        </w:rPr>
        <w:t>of  Economic</w:t>
      </w:r>
      <w:proofErr w:type="gramEnd"/>
      <w:r w:rsidRPr="009333AF">
        <w:rPr>
          <w:sz w:val="24"/>
          <w:szCs w:val="24"/>
        </w:rPr>
        <w:t xml:space="preserve"> Perspectives, 2009, 23(3): 37-60.</w:t>
      </w:r>
    </w:p>
    <w:p w14:paraId="05072292" w14:textId="77777777" w:rsidR="009333AF" w:rsidRPr="009333AF" w:rsidRDefault="009333AF" w:rsidP="00665834">
      <w:pPr>
        <w:widowControl/>
        <w:numPr>
          <w:ilvl w:val="0"/>
          <w:numId w:val="12"/>
        </w:numPr>
        <w:tabs>
          <w:tab w:val="left" w:pos="0"/>
          <w:tab w:val="left" w:pos="420"/>
        </w:tabs>
        <w:spacing w:line="360" w:lineRule="auto"/>
        <w:rPr>
          <w:sz w:val="24"/>
          <w:szCs w:val="24"/>
        </w:rPr>
      </w:pPr>
      <w:r w:rsidRPr="009333AF">
        <w:rPr>
          <w:sz w:val="24"/>
          <w:szCs w:val="24"/>
        </w:rPr>
        <w:t xml:space="preserve">Goldfarb A, Tucker C E. Online Display Advertising: Targeting and Obtrusiveness[J]. Marketing Science, 2011a 30(3): 389-404. </w:t>
      </w:r>
    </w:p>
    <w:p w14:paraId="7DC5F328" w14:textId="77777777" w:rsidR="009333AF" w:rsidRPr="009333AF" w:rsidRDefault="009333AF" w:rsidP="00665834">
      <w:pPr>
        <w:widowControl/>
        <w:numPr>
          <w:ilvl w:val="0"/>
          <w:numId w:val="12"/>
        </w:numPr>
        <w:tabs>
          <w:tab w:val="left" w:pos="0"/>
          <w:tab w:val="left" w:pos="420"/>
        </w:tabs>
        <w:spacing w:line="360" w:lineRule="auto"/>
        <w:rPr>
          <w:sz w:val="24"/>
          <w:szCs w:val="24"/>
        </w:rPr>
      </w:pPr>
      <w:r w:rsidRPr="009333AF">
        <w:rPr>
          <w:sz w:val="24"/>
          <w:szCs w:val="24"/>
        </w:rPr>
        <w:t xml:space="preserve">Tsai J Y, </w:t>
      </w:r>
      <w:proofErr w:type="spellStart"/>
      <w:r w:rsidRPr="009333AF">
        <w:rPr>
          <w:sz w:val="24"/>
          <w:szCs w:val="24"/>
        </w:rPr>
        <w:t>Egelman</w:t>
      </w:r>
      <w:proofErr w:type="spellEnd"/>
      <w:r w:rsidRPr="009333AF">
        <w:rPr>
          <w:sz w:val="24"/>
          <w:szCs w:val="24"/>
        </w:rPr>
        <w:t xml:space="preserve"> S, </w:t>
      </w:r>
      <w:proofErr w:type="spellStart"/>
      <w:r w:rsidRPr="009333AF">
        <w:rPr>
          <w:sz w:val="24"/>
          <w:szCs w:val="24"/>
        </w:rPr>
        <w:t>Cranor</w:t>
      </w:r>
      <w:proofErr w:type="spellEnd"/>
      <w:r w:rsidRPr="009333AF">
        <w:rPr>
          <w:sz w:val="24"/>
          <w:szCs w:val="24"/>
        </w:rPr>
        <w:t xml:space="preserve"> L, et al. The Effect of Online Privacy Information on Purchasing Behavior </w:t>
      </w:r>
      <w:proofErr w:type="gramStart"/>
      <w:r w:rsidRPr="009333AF">
        <w:rPr>
          <w:sz w:val="24"/>
          <w:szCs w:val="24"/>
        </w:rPr>
        <w:t>An</w:t>
      </w:r>
      <w:proofErr w:type="gramEnd"/>
      <w:r w:rsidRPr="009333AF">
        <w:rPr>
          <w:sz w:val="24"/>
          <w:szCs w:val="24"/>
        </w:rPr>
        <w:t xml:space="preserve"> Experimental Study[J]. Information Systems Research, 2011, 22(2): 254-268. </w:t>
      </w:r>
    </w:p>
    <w:p w14:paraId="2E0E479C" w14:textId="0209EBAF" w:rsidR="009333AF" w:rsidRDefault="009333AF" w:rsidP="00665834">
      <w:pPr>
        <w:widowControl/>
        <w:numPr>
          <w:ilvl w:val="0"/>
          <w:numId w:val="12"/>
        </w:numPr>
        <w:tabs>
          <w:tab w:val="left" w:pos="0"/>
          <w:tab w:val="left" w:pos="420"/>
        </w:tabs>
        <w:spacing w:line="360" w:lineRule="auto"/>
        <w:rPr>
          <w:sz w:val="24"/>
          <w:szCs w:val="24"/>
        </w:rPr>
      </w:pPr>
      <w:r w:rsidRPr="009333AF">
        <w:rPr>
          <w:sz w:val="24"/>
          <w:szCs w:val="24"/>
        </w:rPr>
        <w:t>Savage S, Waldman D M. The Value of Online Privacy[J]. Social Science Electronic Publishing, 2013.</w:t>
      </w:r>
    </w:p>
    <w:p w14:paraId="51A35916" w14:textId="0DCFDB70" w:rsidR="00591DC3" w:rsidRDefault="00591DC3" w:rsidP="00591DC3">
      <w:pPr>
        <w:widowControl/>
        <w:tabs>
          <w:tab w:val="left" w:pos="0"/>
        </w:tabs>
        <w:spacing w:line="360" w:lineRule="auto"/>
        <w:ind w:left="420"/>
        <w:rPr>
          <w:sz w:val="24"/>
          <w:szCs w:val="24"/>
        </w:rPr>
      </w:pPr>
    </w:p>
    <w:p w14:paraId="7A2215F3" w14:textId="77777777" w:rsidR="00591DC3" w:rsidRDefault="00591DC3">
      <w:pPr>
        <w:widowControl/>
        <w:jc w:val="left"/>
        <w:rPr>
          <w:sz w:val="24"/>
          <w:szCs w:val="24"/>
        </w:rPr>
      </w:pPr>
      <w:r>
        <w:rPr>
          <w:sz w:val="24"/>
          <w:szCs w:val="24"/>
        </w:rPr>
        <w:br w:type="page"/>
      </w:r>
    </w:p>
    <w:p w14:paraId="7BDC2544" w14:textId="77777777" w:rsidR="006141FE" w:rsidRDefault="006141FE" w:rsidP="00591DC3">
      <w:pPr>
        <w:jc w:val="center"/>
        <w:rPr>
          <w:sz w:val="32"/>
        </w:rPr>
        <w:sectPr w:rsidR="006141FE" w:rsidSect="00353D18">
          <w:footerReference w:type="default" r:id="rId19"/>
          <w:pgSz w:w="11906" w:h="16838"/>
          <w:pgMar w:top="1440" w:right="1800" w:bottom="1440" w:left="1800" w:header="851" w:footer="992" w:gutter="0"/>
          <w:pgNumType w:start="1"/>
          <w:cols w:space="720"/>
          <w:docGrid w:type="lines" w:linePitch="312"/>
        </w:sectPr>
      </w:pPr>
    </w:p>
    <w:p w14:paraId="591DE772" w14:textId="3D6236C6" w:rsidR="00591DC3" w:rsidRDefault="00591DC3" w:rsidP="00591DC3">
      <w:pPr>
        <w:jc w:val="center"/>
        <w:rPr>
          <w:rFonts w:hint="eastAsia"/>
          <w:sz w:val="32"/>
        </w:rPr>
      </w:pPr>
    </w:p>
    <w:bookmarkStart w:id="104" w:name="_1064953734"/>
    <w:bookmarkEnd w:id="104"/>
    <w:p w14:paraId="6B44DBAD" w14:textId="77777777" w:rsidR="00591DC3" w:rsidRDefault="00591DC3" w:rsidP="00591DC3">
      <w:pPr>
        <w:jc w:val="center"/>
        <w:rPr>
          <w:rFonts w:hAnsi="宋体" w:hint="eastAsia"/>
          <w:kern w:val="0"/>
          <w:lang w:val="en-US" w:eastAsia="zh-CN"/>
        </w:rPr>
      </w:pPr>
      <w:r>
        <w:rPr>
          <w:rFonts w:hAnsi="宋体"/>
          <w:kern w:val="0"/>
          <w:lang w:val="en-US" w:eastAsia="zh-CN"/>
        </w:rPr>
        <w:object w:dxaOrig="3165" w:dyaOrig="719" w14:anchorId="6A444BD4">
          <v:shape id="Object 1" o:spid="_x0000_i1026" type="#_x0000_t75" style="width:206.35pt;height:46.2pt;mso-position-horizontal-relative:page;mso-position-vertical-relative:page" o:ole="" filled="t">
            <v:imagedata r:id="rId20" o:title="" grayscale="t" bilevel="t"/>
          </v:shape>
          <o:OLEObject Type="Embed" ProgID="Word.Picture.8" ShapeID="Object 1" DrawAspect="Content" ObjectID="_1716712729" r:id="rId21"/>
        </w:object>
      </w:r>
    </w:p>
    <w:p w14:paraId="4BAC5ED4" w14:textId="77777777" w:rsidR="00591DC3" w:rsidRDefault="00591DC3" w:rsidP="00591DC3">
      <w:pPr>
        <w:jc w:val="center"/>
        <w:rPr>
          <w:rFonts w:eastAsia="华文行楷"/>
          <w:sz w:val="44"/>
        </w:rPr>
      </w:pPr>
    </w:p>
    <w:p w14:paraId="2EBEC2E8" w14:textId="77777777" w:rsidR="00591DC3" w:rsidRDefault="00591DC3" w:rsidP="00591DC3">
      <w:pPr>
        <w:tabs>
          <w:tab w:val="left" w:pos="0"/>
        </w:tabs>
        <w:jc w:val="center"/>
        <w:rPr>
          <w:rFonts w:ascii="华文中宋" w:eastAsia="华文中宋" w:hAnsi="华文中宋"/>
          <w:b/>
          <w:bCs/>
          <w:kern w:val="0"/>
          <w:sz w:val="44"/>
          <w:szCs w:val="44"/>
          <w:lang w:val="en-US" w:eastAsia="zh-CN"/>
        </w:rPr>
      </w:pPr>
      <w:r>
        <w:rPr>
          <w:rFonts w:ascii="华文中宋" w:eastAsia="华文中宋" w:hAnsi="华文中宋" w:hint="eastAsia"/>
          <w:b/>
          <w:bCs/>
          <w:kern w:val="0"/>
          <w:sz w:val="44"/>
          <w:szCs w:val="44"/>
          <w:lang w:val="en-US" w:eastAsia="zh-CN"/>
        </w:rPr>
        <w:t>本科毕业设计（论文）任务书</w:t>
      </w:r>
    </w:p>
    <w:p w14:paraId="67481A97" w14:textId="77777777" w:rsidR="00591DC3" w:rsidRDefault="00591DC3" w:rsidP="00591DC3">
      <w:pPr>
        <w:rPr>
          <w:sz w:val="32"/>
        </w:rPr>
      </w:pP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6378"/>
      </w:tblGrid>
      <w:tr w:rsidR="00591DC3" w:rsidRPr="00F31BAE" w14:paraId="6FD142E5" w14:textId="77777777" w:rsidTr="00591DC3">
        <w:tc>
          <w:tcPr>
            <w:tcW w:w="1419" w:type="dxa"/>
            <w:tcBorders>
              <w:top w:val="nil"/>
              <w:left w:val="nil"/>
              <w:bottom w:val="nil"/>
              <w:right w:val="nil"/>
            </w:tcBorders>
            <w:shd w:val="clear" w:color="auto" w:fill="auto"/>
            <w:vAlign w:val="bottom"/>
          </w:tcPr>
          <w:p w14:paraId="54310AAA" w14:textId="77777777" w:rsidR="00591DC3" w:rsidRPr="00F31BAE" w:rsidRDefault="00591DC3" w:rsidP="00591DC3">
            <w:pPr>
              <w:rPr>
                <w:rFonts w:ascii="等线" w:eastAsia="等线" w:hAnsi="等线"/>
                <w:sz w:val="32"/>
                <w:szCs w:val="22"/>
              </w:rPr>
            </w:pPr>
            <w:r w:rsidRPr="00F31BAE">
              <w:rPr>
                <w:rFonts w:ascii="华文中宋" w:eastAsia="华文中宋" w:hAnsi="华文中宋" w:hint="eastAsia"/>
                <w:bCs/>
                <w:sz w:val="32"/>
                <w:szCs w:val="22"/>
              </w:rPr>
              <w:t>题</w:t>
            </w:r>
            <w:r w:rsidRPr="00F31BAE">
              <w:rPr>
                <w:rFonts w:ascii="华文中宋" w:eastAsia="华文中宋" w:hAnsi="华文中宋"/>
                <w:bCs/>
                <w:sz w:val="32"/>
                <w:szCs w:val="22"/>
              </w:rPr>
              <w:t xml:space="preserve">   </w:t>
            </w:r>
            <w:r w:rsidRPr="00F31BAE">
              <w:rPr>
                <w:rFonts w:ascii="华文中宋" w:eastAsia="华文中宋" w:hAnsi="华文中宋" w:hint="eastAsia"/>
                <w:bCs/>
                <w:sz w:val="32"/>
                <w:szCs w:val="22"/>
              </w:rPr>
              <w:t>目</w:t>
            </w:r>
          </w:p>
        </w:tc>
        <w:tc>
          <w:tcPr>
            <w:tcW w:w="6378" w:type="dxa"/>
            <w:tcBorders>
              <w:top w:val="nil"/>
              <w:left w:val="nil"/>
              <w:right w:val="nil"/>
            </w:tcBorders>
            <w:shd w:val="clear" w:color="auto" w:fill="auto"/>
            <w:vAlign w:val="bottom"/>
          </w:tcPr>
          <w:p w14:paraId="7873069A" w14:textId="77777777" w:rsidR="00591DC3" w:rsidRPr="00F31BAE" w:rsidRDefault="00591DC3" w:rsidP="00591DC3">
            <w:pPr>
              <w:jc w:val="center"/>
              <w:rPr>
                <w:rFonts w:ascii="仿宋" w:eastAsia="仿宋" w:hAnsi="仿宋"/>
                <w:b/>
                <w:sz w:val="32"/>
                <w:szCs w:val="22"/>
              </w:rPr>
            </w:pPr>
            <w:r>
              <w:rPr>
                <w:rFonts w:ascii="仿宋" w:eastAsia="仿宋" w:hAnsi="仿宋" w:hint="eastAsia"/>
                <w:b/>
                <w:sz w:val="32"/>
                <w:szCs w:val="22"/>
              </w:rPr>
              <w:t>考虑消费者隐私的在线市场定价策略研究</w:t>
            </w:r>
          </w:p>
        </w:tc>
      </w:tr>
      <w:tr w:rsidR="00591DC3" w:rsidRPr="00F31BAE" w14:paraId="5D87A221" w14:textId="77777777" w:rsidTr="00591DC3">
        <w:tc>
          <w:tcPr>
            <w:tcW w:w="1419" w:type="dxa"/>
            <w:tcBorders>
              <w:top w:val="nil"/>
              <w:left w:val="nil"/>
              <w:bottom w:val="nil"/>
              <w:right w:val="nil"/>
            </w:tcBorders>
            <w:shd w:val="clear" w:color="auto" w:fill="auto"/>
            <w:vAlign w:val="bottom"/>
          </w:tcPr>
          <w:p w14:paraId="4A003C42" w14:textId="77777777" w:rsidR="00591DC3" w:rsidRPr="00F31BAE" w:rsidRDefault="00591DC3" w:rsidP="00591DC3">
            <w:pPr>
              <w:rPr>
                <w:rFonts w:ascii="等线" w:eastAsia="等线" w:hAnsi="等线"/>
                <w:sz w:val="32"/>
                <w:szCs w:val="22"/>
              </w:rPr>
            </w:pPr>
          </w:p>
        </w:tc>
        <w:tc>
          <w:tcPr>
            <w:tcW w:w="6378" w:type="dxa"/>
            <w:tcBorders>
              <w:left w:val="nil"/>
              <w:right w:val="nil"/>
            </w:tcBorders>
            <w:shd w:val="clear" w:color="auto" w:fill="auto"/>
            <w:vAlign w:val="bottom"/>
          </w:tcPr>
          <w:p w14:paraId="06148D91" w14:textId="77777777" w:rsidR="00591DC3" w:rsidRPr="00F31BAE" w:rsidRDefault="00591DC3" w:rsidP="00591DC3">
            <w:pPr>
              <w:jc w:val="center"/>
              <w:rPr>
                <w:rFonts w:ascii="仿宋" w:eastAsia="仿宋" w:hAnsi="仿宋"/>
                <w:b/>
                <w:sz w:val="32"/>
                <w:szCs w:val="22"/>
              </w:rPr>
            </w:pPr>
          </w:p>
        </w:tc>
      </w:tr>
    </w:tbl>
    <w:p w14:paraId="3763BD81" w14:textId="77777777" w:rsidR="00591DC3" w:rsidRDefault="00591DC3" w:rsidP="00591DC3">
      <w:pPr>
        <w:spacing w:line="720" w:lineRule="auto"/>
        <w:jc w:val="center"/>
        <w:rPr>
          <w:rFonts w:ascii="华文中宋" w:eastAsia="华文中宋" w:hAnsi="华文中宋"/>
          <w:bCs/>
          <w:sz w:val="24"/>
        </w:rPr>
      </w:pPr>
      <w:r w:rsidRPr="00DA5E58">
        <w:rPr>
          <w:rFonts w:ascii="华文中宋" w:eastAsia="华文中宋" w:hAnsi="华文中宋" w:hint="eastAsia"/>
          <w:bCs/>
          <w:sz w:val="24"/>
        </w:rPr>
        <w:t>（任务起止日期：</w:t>
      </w:r>
      <w:r>
        <w:rPr>
          <w:rFonts w:ascii="华文中宋" w:eastAsia="华文中宋" w:hAnsi="华文中宋" w:hint="eastAsia"/>
          <w:bCs/>
          <w:sz w:val="24"/>
        </w:rPr>
        <w:t>202</w:t>
      </w:r>
      <w:r>
        <w:rPr>
          <w:rFonts w:ascii="华文中宋" w:eastAsia="华文中宋" w:hAnsi="华文中宋"/>
          <w:bCs/>
          <w:sz w:val="24"/>
        </w:rPr>
        <w:t>1</w:t>
      </w:r>
      <w:r w:rsidRPr="00DA5E58">
        <w:rPr>
          <w:rFonts w:ascii="华文中宋" w:eastAsia="华文中宋" w:hAnsi="华文中宋" w:hint="eastAsia"/>
          <w:bCs/>
          <w:sz w:val="24"/>
        </w:rPr>
        <w:t>年</w:t>
      </w:r>
      <w:r>
        <w:rPr>
          <w:rFonts w:ascii="华文中宋" w:eastAsia="华文中宋" w:hAnsi="华文中宋" w:hint="eastAsia"/>
          <w:bCs/>
          <w:sz w:val="24"/>
        </w:rPr>
        <w:t>1</w:t>
      </w:r>
      <w:r>
        <w:rPr>
          <w:rFonts w:ascii="华文中宋" w:eastAsia="华文中宋" w:hAnsi="华文中宋"/>
          <w:bCs/>
          <w:sz w:val="24"/>
        </w:rPr>
        <w:t>1</w:t>
      </w:r>
      <w:r w:rsidRPr="00DA5E58">
        <w:rPr>
          <w:rFonts w:ascii="华文中宋" w:eastAsia="华文中宋" w:hAnsi="华文中宋" w:hint="eastAsia"/>
          <w:bCs/>
          <w:sz w:val="24"/>
        </w:rPr>
        <w:t>月</w:t>
      </w:r>
      <w:r>
        <w:rPr>
          <w:rFonts w:ascii="华文中宋" w:eastAsia="华文中宋" w:hAnsi="华文中宋" w:hint="eastAsia"/>
          <w:bCs/>
          <w:sz w:val="24"/>
        </w:rPr>
        <w:t>10</w:t>
      </w:r>
      <w:r w:rsidRPr="00DA5E58">
        <w:rPr>
          <w:rFonts w:ascii="华文中宋" w:eastAsia="华文中宋" w:hAnsi="华文中宋" w:hint="eastAsia"/>
          <w:bCs/>
          <w:sz w:val="24"/>
        </w:rPr>
        <w:t>日～</w:t>
      </w:r>
      <w:r>
        <w:rPr>
          <w:rFonts w:ascii="华文中宋" w:eastAsia="华文中宋" w:hAnsi="华文中宋" w:hint="eastAsia"/>
          <w:bCs/>
          <w:sz w:val="24"/>
        </w:rPr>
        <w:t>202</w:t>
      </w:r>
      <w:r>
        <w:rPr>
          <w:rFonts w:ascii="华文中宋" w:eastAsia="华文中宋" w:hAnsi="华文中宋"/>
          <w:bCs/>
          <w:sz w:val="24"/>
        </w:rPr>
        <w:t>2</w:t>
      </w:r>
      <w:r w:rsidRPr="00DA5E58">
        <w:rPr>
          <w:rFonts w:ascii="华文中宋" w:eastAsia="华文中宋" w:hAnsi="华文中宋" w:hint="eastAsia"/>
          <w:bCs/>
          <w:sz w:val="24"/>
        </w:rPr>
        <w:t>年</w:t>
      </w:r>
      <w:r>
        <w:rPr>
          <w:rFonts w:ascii="华文中宋" w:eastAsia="华文中宋" w:hAnsi="华文中宋" w:hint="eastAsia"/>
          <w:bCs/>
          <w:sz w:val="24"/>
        </w:rPr>
        <w:t>6</w:t>
      </w:r>
      <w:r w:rsidRPr="00DA5E58">
        <w:rPr>
          <w:rFonts w:ascii="华文中宋" w:eastAsia="华文中宋" w:hAnsi="华文中宋" w:hint="eastAsia"/>
          <w:bCs/>
          <w:sz w:val="24"/>
        </w:rPr>
        <w:t>月</w:t>
      </w:r>
      <w:r>
        <w:rPr>
          <w:rFonts w:ascii="华文中宋" w:eastAsia="华文中宋" w:hAnsi="华文中宋" w:hint="eastAsia"/>
          <w:bCs/>
          <w:sz w:val="24"/>
        </w:rPr>
        <w:t>1</w:t>
      </w:r>
      <w:r w:rsidRPr="00DA5E58">
        <w:rPr>
          <w:rFonts w:ascii="华文中宋" w:eastAsia="华文中宋" w:hAnsi="华文中宋" w:hint="eastAsia"/>
          <w:bCs/>
          <w:sz w:val="24"/>
        </w:rPr>
        <w:t>日）</w:t>
      </w:r>
    </w:p>
    <w:p w14:paraId="0869DED3" w14:textId="77777777" w:rsidR="00591DC3" w:rsidRPr="00BC6F6B" w:rsidRDefault="00591DC3" w:rsidP="00591DC3">
      <w:pPr>
        <w:spacing w:line="720" w:lineRule="auto"/>
        <w:jc w:val="center"/>
        <w:rPr>
          <w:rFonts w:ascii="华文中宋" w:eastAsia="华文中宋" w:hAnsi="华文中宋"/>
          <w:bCs/>
          <w:sz w:val="24"/>
        </w:rPr>
      </w:pPr>
    </w:p>
    <w:p w14:paraId="6095F9C6" w14:textId="77777777" w:rsidR="00591DC3" w:rsidRDefault="00591DC3" w:rsidP="00591DC3">
      <w:pPr>
        <w:spacing w:line="720" w:lineRule="auto"/>
        <w:jc w:val="center"/>
        <w:rPr>
          <w:rFonts w:ascii="华文中宋" w:eastAsia="华文中宋" w:hAnsi="华文中宋"/>
          <w:noProof/>
          <w:kern w:val="0"/>
          <w:sz w:val="32"/>
          <w:szCs w:val="32"/>
        </w:rPr>
      </w:pPr>
    </w:p>
    <w:tbl>
      <w:tblPr>
        <w:tblpPr w:leftFromText="181" w:rightFromText="181" w:vertAnchor="page" w:horzAnchor="margin" w:tblpXSpec="center" w:tblpY="8097"/>
        <w:tblOverlap w:val="never"/>
        <w:tblW w:w="0" w:type="auto"/>
        <w:tblLook w:val="04A0" w:firstRow="1" w:lastRow="0" w:firstColumn="1" w:lastColumn="0" w:noHBand="0" w:noVBand="1"/>
      </w:tblPr>
      <w:tblGrid>
        <w:gridCol w:w="1560"/>
        <w:gridCol w:w="3793"/>
      </w:tblGrid>
      <w:tr w:rsidR="00591DC3" w14:paraId="3AB6C0C8" w14:textId="77777777" w:rsidTr="00591DC3">
        <w:trPr>
          <w:trHeight w:hRule="exact" w:val="851"/>
        </w:trPr>
        <w:tc>
          <w:tcPr>
            <w:tcW w:w="1560" w:type="dxa"/>
            <w:shd w:val="clear" w:color="auto" w:fill="auto"/>
            <w:noWrap/>
            <w:vAlign w:val="bottom"/>
          </w:tcPr>
          <w:p w14:paraId="749C18D0" w14:textId="77777777" w:rsidR="00591DC3" w:rsidRPr="00C228B2" w:rsidRDefault="00591DC3" w:rsidP="00591DC3">
            <w:pPr>
              <w:pStyle w:val="3"/>
              <w:framePr w:hSpace="0" w:wrap="auto" w:vAnchor="margin" w:hAnchor="text" w:xAlign="left" w:yAlign="inline"/>
              <w:spacing w:before="312"/>
              <w:ind w:firstLineChars="10" w:firstLine="32"/>
              <w:suppressOverlap w:val="0"/>
            </w:pPr>
            <w:r w:rsidRPr="00C228B2">
              <w:rPr>
                <w:rFonts w:hint="eastAsia"/>
              </w:rPr>
              <w:t>院    系</w:t>
            </w:r>
          </w:p>
        </w:tc>
        <w:tc>
          <w:tcPr>
            <w:tcW w:w="3793" w:type="dxa"/>
            <w:tcBorders>
              <w:bottom w:val="single" w:sz="4" w:space="0" w:color="auto"/>
            </w:tcBorders>
            <w:shd w:val="clear" w:color="auto" w:fill="auto"/>
            <w:noWrap/>
            <w:vAlign w:val="bottom"/>
          </w:tcPr>
          <w:p w14:paraId="2370D561" w14:textId="77777777" w:rsidR="00591DC3" w:rsidRPr="00AF183B" w:rsidRDefault="00591DC3" w:rsidP="00591DC3">
            <w:pPr>
              <w:jc w:val="center"/>
              <w:rPr>
                <w:rFonts w:ascii="仿宋" w:eastAsia="仿宋" w:hAnsi="仿宋"/>
                <w:b/>
                <w:sz w:val="32"/>
              </w:rPr>
            </w:pPr>
            <w:r>
              <w:rPr>
                <w:rFonts w:ascii="仿宋" w:eastAsia="仿宋" w:hAnsi="仿宋" w:hint="eastAsia"/>
                <w:b/>
                <w:sz w:val="32"/>
              </w:rPr>
              <w:t>管理学院</w:t>
            </w:r>
          </w:p>
        </w:tc>
      </w:tr>
      <w:tr w:rsidR="00591DC3" w14:paraId="404CE712" w14:textId="77777777" w:rsidTr="00591DC3">
        <w:trPr>
          <w:trHeight w:hRule="exact" w:val="851"/>
        </w:trPr>
        <w:tc>
          <w:tcPr>
            <w:tcW w:w="1560" w:type="dxa"/>
            <w:shd w:val="clear" w:color="auto" w:fill="auto"/>
            <w:noWrap/>
            <w:vAlign w:val="bottom"/>
          </w:tcPr>
          <w:p w14:paraId="100E8AA2" w14:textId="77777777" w:rsidR="00591DC3" w:rsidRPr="00C228B2" w:rsidRDefault="00591DC3" w:rsidP="00591DC3">
            <w:pPr>
              <w:pStyle w:val="3"/>
              <w:framePr w:hSpace="0" w:wrap="auto" w:vAnchor="margin" w:hAnchor="text" w:xAlign="left" w:yAlign="inline"/>
              <w:spacing w:before="312"/>
              <w:ind w:firstLineChars="10" w:firstLine="32"/>
              <w:suppressOverlap w:val="0"/>
            </w:pPr>
            <w:r w:rsidRPr="00C228B2">
              <w:rPr>
                <w:rFonts w:hint="eastAsia"/>
              </w:rPr>
              <w:t>专业班级</w:t>
            </w:r>
          </w:p>
        </w:tc>
        <w:tc>
          <w:tcPr>
            <w:tcW w:w="3793" w:type="dxa"/>
            <w:tcBorders>
              <w:top w:val="single" w:sz="4" w:space="0" w:color="auto"/>
              <w:bottom w:val="single" w:sz="4" w:space="0" w:color="auto"/>
            </w:tcBorders>
            <w:shd w:val="clear" w:color="auto" w:fill="auto"/>
            <w:noWrap/>
            <w:vAlign w:val="bottom"/>
          </w:tcPr>
          <w:p w14:paraId="18E91164" w14:textId="77777777" w:rsidR="00591DC3" w:rsidRPr="00AF183B" w:rsidRDefault="00591DC3" w:rsidP="00591DC3">
            <w:pPr>
              <w:jc w:val="center"/>
              <w:rPr>
                <w:rFonts w:ascii="仿宋" w:eastAsia="仿宋" w:hAnsi="仿宋"/>
                <w:b/>
                <w:sz w:val="32"/>
              </w:rPr>
            </w:pPr>
            <w:r>
              <w:rPr>
                <w:rFonts w:ascii="仿宋" w:eastAsia="仿宋" w:hAnsi="仿宋" w:hint="eastAsia"/>
                <w:b/>
                <w:sz w:val="32"/>
              </w:rPr>
              <w:t>物流管理201801班</w:t>
            </w:r>
          </w:p>
        </w:tc>
      </w:tr>
      <w:tr w:rsidR="00591DC3" w14:paraId="0DCF6768" w14:textId="77777777" w:rsidTr="00591DC3">
        <w:trPr>
          <w:trHeight w:hRule="exact" w:val="851"/>
        </w:trPr>
        <w:tc>
          <w:tcPr>
            <w:tcW w:w="1560" w:type="dxa"/>
            <w:shd w:val="clear" w:color="auto" w:fill="auto"/>
            <w:noWrap/>
            <w:vAlign w:val="bottom"/>
          </w:tcPr>
          <w:p w14:paraId="61496ACA" w14:textId="77777777" w:rsidR="00591DC3" w:rsidRPr="00C228B2" w:rsidRDefault="00591DC3" w:rsidP="00591DC3">
            <w:pPr>
              <w:pStyle w:val="3"/>
              <w:framePr w:hSpace="0" w:wrap="auto" w:vAnchor="margin" w:hAnchor="text" w:xAlign="left" w:yAlign="inline"/>
              <w:spacing w:before="312"/>
              <w:ind w:firstLineChars="10" w:firstLine="32"/>
              <w:suppressOverlap w:val="0"/>
            </w:pPr>
            <w:r w:rsidRPr="00C228B2">
              <w:rPr>
                <w:rFonts w:hint="eastAsia"/>
              </w:rPr>
              <w:t>姓    名</w:t>
            </w:r>
          </w:p>
        </w:tc>
        <w:tc>
          <w:tcPr>
            <w:tcW w:w="3793" w:type="dxa"/>
            <w:tcBorders>
              <w:top w:val="single" w:sz="4" w:space="0" w:color="auto"/>
              <w:bottom w:val="single" w:sz="4" w:space="0" w:color="auto"/>
            </w:tcBorders>
            <w:shd w:val="clear" w:color="auto" w:fill="auto"/>
            <w:noWrap/>
            <w:vAlign w:val="bottom"/>
          </w:tcPr>
          <w:p w14:paraId="5892ABA3" w14:textId="77777777" w:rsidR="00591DC3" w:rsidRPr="00AF183B" w:rsidRDefault="00591DC3" w:rsidP="00591DC3">
            <w:pPr>
              <w:jc w:val="center"/>
              <w:rPr>
                <w:rFonts w:ascii="仿宋" w:eastAsia="仿宋" w:hAnsi="仿宋"/>
                <w:b/>
                <w:sz w:val="32"/>
              </w:rPr>
            </w:pPr>
            <w:r>
              <w:rPr>
                <w:rFonts w:ascii="仿宋" w:eastAsia="仿宋" w:hAnsi="仿宋" w:hint="eastAsia"/>
                <w:b/>
                <w:sz w:val="32"/>
              </w:rPr>
              <w:t>布威麦尔耶姆·奥斯曼</w:t>
            </w:r>
          </w:p>
        </w:tc>
      </w:tr>
      <w:tr w:rsidR="00591DC3" w14:paraId="23DCCD87" w14:textId="77777777" w:rsidTr="00591DC3">
        <w:trPr>
          <w:trHeight w:hRule="exact" w:val="851"/>
        </w:trPr>
        <w:tc>
          <w:tcPr>
            <w:tcW w:w="1560" w:type="dxa"/>
            <w:shd w:val="clear" w:color="auto" w:fill="auto"/>
            <w:noWrap/>
            <w:vAlign w:val="bottom"/>
          </w:tcPr>
          <w:p w14:paraId="68BEB66E" w14:textId="77777777" w:rsidR="00591DC3" w:rsidRPr="00C228B2" w:rsidRDefault="00591DC3" w:rsidP="00591DC3">
            <w:pPr>
              <w:pStyle w:val="3"/>
              <w:framePr w:hSpace="0" w:wrap="auto" w:vAnchor="margin" w:hAnchor="text" w:xAlign="left" w:yAlign="inline"/>
              <w:spacing w:before="312"/>
              <w:ind w:firstLineChars="10" w:firstLine="32"/>
              <w:suppressOverlap w:val="0"/>
            </w:pPr>
            <w:r w:rsidRPr="00C228B2">
              <w:rPr>
                <w:rFonts w:hint="eastAsia"/>
              </w:rPr>
              <w:t>学    号</w:t>
            </w:r>
          </w:p>
        </w:tc>
        <w:tc>
          <w:tcPr>
            <w:tcW w:w="3793" w:type="dxa"/>
            <w:tcBorders>
              <w:top w:val="single" w:sz="4" w:space="0" w:color="auto"/>
              <w:bottom w:val="single" w:sz="4" w:space="0" w:color="auto"/>
            </w:tcBorders>
            <w:shd w:val="clear" w:color="auto" w:fill="auto"/>
            <w:noWrap/>
            <w:vAlign w:val="bottom"/>
          </w:tcPr>
          <w:p w14:paraId="776975E5" w14:textId="77777777" w:rsidR="00591DC3" w:rsidRPr="00AF183B" w:rsidRDefault="00591DC3" w:rsidP="00591DC3">
            <w:pPr>
              <w:jc w:val="center"/>
              <w:rPr>
                <w:rFonts w:ascii="仿宋" w:eastAsia="仿宋" w:hAnsi="仿宋"/>
                <w:b/>
                <w:sz w:val="32"/>
              </w:rPr>
            </w:pPr>
            <w:r>
              <w:rPr>
                <w:rFonts w:ascii="仿宋" w:eastAsia="仿宋" w:hAnsi="仿宋" w:hint="eastAsia"/>
                <w:b/>
                <w:sz w:val="32"/>
              </w:rPr>
              <w:t>U201815978</w:t>
            </w:r>
          </w:p>
        </w:tc>
      </w:tr>
      <w:tr w:rsidR="00591DC3" w14:paraId="3947B62D" w14:textId="77777777" w:rsidTr="00591DC3">
        <w:trPr>
          <w:trHeight w:hRule="exact" w:val="851"/>
        </w:trPr>
        <w:tc>
          <w:tcPr>
            <w:tcW w:w="0" w:type="auto"/>
            <w:shd w:val="clear" w:color="auto" w:fill="auto"/>
            <w:noWrap/>
            <w:vAlign w:val="bottom"/>
          </w:tcPr>
          <w:p w14:paraId="68C566EB" w14:textId="77777777" w:rsidR="00591DC3" w:rsidRPr="00C228B2" w:rsidRDefault="00591DC3" w:rsidP="00591DC3">
            <w:pPr>
              <w:pStyle w:val="3"/>
              <w:framePr w:hSpace="0" w:wrap="auto" w:vAnchor="margin" w:hAnchor="text" w:xAlign="left" w:yAlign="inline"/>
              <w:spacing w:before="312"/>
              <w:ind w:firstLineChars="10" w:firstLine="32"/>
              <w:suppressOverlap w:val="0"/>
            </w:pPr>
            <w:r w:rsidRPr="00C228B2">
              <w:rPr>
                <w:rFonts w:hint="eastAsia"/>
              </w:rPr>
              <w:t>指导教师</w:t>
            </w:r>
          </w:p>
        </w:tc>
        <w:tc>
          <w:tcPr>
            <w:tcW w:w="3793" w:type="dxa"/>
            <w:tcBorders>
              <w:top w:val="single" w:sz="4" w:space="0" w:color="auto"/>
              <w:bottom w:val="single" w:sz="4" w:space="0" w:color="auto"/>
            </w:tcBorders>
            <w:shd w:val="clear" w:color="auto" w:fill="auto"/>
            <w:noWrap/>
            <w:vAlign w:val="bottom"/>
          </w:tcPr>
          <w:p w14:paraId="780A2C05" w14:textId="77777777" w:rsidR="00591DC3" w:rsidRPr="00AF183B" w:rsidRDefault="00591DC3" w:rsidP="00591DC3">
            <w:pPr>
              <w:jc w:val="center"/>
              <w:rPr>
                <w:rFonts w:ascii="仿宋" w:eastAsia="仿宋" w:hAnsi="仿宋"/>
                <w:b/>
                <w:sz w:val="32"/>
              </w:rPr>
            </w:pPr>
            <w:proofErr w:type="gramStart"/>
            <w:r>
              <w:rPr>
                <w:rFonts w:ascii="仿宋" w:eastAsia="仿宋" w:hAnsi="仿宋" w:hint="eastAsia"/>
                <w:b/>
                <w:sz w:val="32"/>
              </w:rPr>
              <w:t>关旭</w:t>
            </w:r>
            <w:proofErr w:type="gramEnd"/>
          </w:p>
        </w:tc>
      </w:tr>
    </w:tbl>
    <w:p w14:paraId="0F24A7A7" w14:textId="77777777" w:rsidR="00591DC3" w:rsidRDefault="00591DC3" w:rsidP="00591DC3">
      <w:pPr>
        <w:spacing w:line="720" w:lineRule="auto"/>
        <w:jc w:val="center"/>
        <w:rPr>
          <w:rFonts w:ascii="华文中宋" w:eastAsia="华文中宋" w:hAnsi="华文中宋"/>
          <w:noProof/>
          <w:kern w:val="0"/>
          <w:sz w:val="32"/>
          <w:szCs w:val="32"/>
        </w:rPr>
      </w:pPr>
    </w:p>
    <w:p w14:paraId="0C407A34" w14:textId="77777777" w:rsidR="00591DC3" w:rsidRDefault="00591DC3" w:rsidP="00591DC3">
      <w:pPr>
        <w:spacing w:line="720" w:lineRule="auto"/>
        <w:jc w:val="center"/>
        <w:rPr>
          <w:rFonts w:ascii="华文中宋" w:eastAsia="华文中宋" w:hAnsi="华文中宋"/>
          <w:noProof/>
          <w:kern w:val="0"/>
          <w:sz w:val="32"/>
          <w:szCs w:val="32"/>
        </w:rPr>
      </w:pPr>
    </w:p>
    <w:p w14:paraId="209CC9C6" w14:textId="77777777" w:rsidR="00591DC3" w:rsidRDefault="00591DC3" w:rsidP="00591DC3">
      <w:pPr>
        <w:spacing w:line="720" w:lineRule="auto"/>
        <w:jc w:val="center"/>
        <w:rPr>
          <w:rFonts w:ascii="华文中宋" w:eastAsia="华文中宋" w:hAnsi="华文中宋"/>
          <w:noProof/>
          <w:kern w:val="0"/>
          <w:sz w:val="32"/>
          <w:szCs w:val="32"/>
        </w:rPr>
      </w:pPr>
    </w:p>
    <w:p w14:paraId="39F58334" w14:textId="77777777" w:rsidR="00591DC3" w:rsidRDefault="00591DC3" w:rsidP="00591DC3">
      <w:pPr>
        <w:spacing w:line="720" w:lineRule="auto"/>
        <w:jc w:val="center"/>
        <w:rPr>
          <w:rFonts w:ascii="华文中宋" w:eastAsia="华文中宋" w:hAnsi="华文中宋"/>
          <w:noProof/>
          <w:kern w:val="0"/>
          <w:sz w:val="32"/>
          <w:szCs w:val="32"/>
        </w:rPr>
      </w:pPr>
    </w:p>
    <w:p w14:paraId="1AB7264E" w14:textId="77777777" w:rsidR="00591DC3" w:rsidRDefault="00591DC3" w:rsidP="00591DC3">
      <w:pPr>
        <w:spacing w:line="720" w:lineRule="auto"/>
        <w:jc w:val="center"/>
        <w:rPr>
          <w:rFonts w:ascii="华文中宋" w:eastAsia="华文中宋" w:hAnsi="华文中宋"/>
          <w:noProof/>
          <w:kern w:val="0"/>
          <w:sz w:val="32"/>
          <w:szCs w:val="32"/>
        </w:rPr>
      </w:pPr>
    </w:p>
    <w:p w14:paraId="7F452B97" w14:textId="77777777" w:rsidR="00591DC3" w:rsidRDefault="00591DC3" w:rsidP="00591DC3">
      <w:pPr>
        <w:spacing w:line="600" w:lineRule="exact"/>
        <w:jc w:val="center"/>
        <w:rPr>
          <w:rFonts w:eastAsia="仿宋_GB2312"/>
          <w:bCs/>
          <w:sz w:val="30"/>
          <w:szCs w:val="30"/>
        </w:rPr>
      </w:pPr>
      <w:r w:rsidRPr="00EE2ADB">
        <w:rPr>
          <w:rFonts w:ascii="华文中宋" w:eastAsia="华文中宋" w:hAnsi="华文中宋" w:hint="eastAsia"/>
          <w:bCs/>
          <w:spacing w:val="-20"/>
          <w:sz w:val="30"/>
          <w:szCs w:val="30"/>
        </w:rPr>
        <w:t>教研室（系、所）负责人</w:t>
      </w:r>
      <w:r w:rsidRPr="00EE2AD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sidRPr="00380B47">
        <w:rPr>
          <w:rFonts w:ascii="华文中宋" w:eastAsia="华文中宋" w:hAnsi="华文中宋"/>
          <w:bCs/>
          <w:spacing w:val="-20"/>
          <w:sz w:val="30"/>
          <w:szCs w:val="30"/>
        </w:rPr>
        <w:t>2020</w:t>
      </w:r>
      <w:r w:rsidRPr="006D4669">
        <w:rPr>
          <w:rFonts w:ascii="华文中宋" w:eastAsia="华文中宋" w:hAnsi="华文中宋" w:hint="eastAsia"/>
          <w:bCs/>
          <w:spacing w:val="-20"/>
          <w:sz w:val="30"/>
          <w:szCs w:val="30"/>
        </w:rPr>
        <w:t>年</w:t>
      </w:r>
      <w:r>
        <w:rPr>
          <w:rFonts w:ascii="华文中宋" w:eastAsia="华文中宋" w:hAnsi="华文中宋" w:hint="eastAsia"/>
          <w:bCs/>
          <w:spacing w:val="-20"/>
          <w:sz w:val="30"/>
          <w:szCs w:val="30"/>
        </w:rPr>
        <w:t>1</w:t>
      </w:r>
      <w:r w:rsidRPr="00380B47">
        <w:rPr>
          <w:rFonts w:ascii="华文中宋" w:eastAsia="华文中宋" w:hAnsi="华文中宋" w:hint="eastAsia"/>
          <w:bCs/>
          <w:spacing w:val="-20"/>
          <w:sz w:val="30"/>
          <w:szCs w:val="30"/>
        </w:rPr>
        <w:t>月</w:t>
      </w:r>
      <w:r>
        <w:rPr>
          <w:rFonts w:ascii="华文中宋" w:eastAsia="华文中宋" w:hAnsi="华文中宋" w:hint="eastAsia"/>
          <w:bCs/>
          <w:spacing w:val="-20"/>
          <w:sz w:val="30"/>
          <w:szCs w:val="30"/>
        </w:rPr>
        <w:t>10</w:t>
      </w:r>
      <w:r w:rsidRPr="00380B47">
        <w:rPr>
          <w:rFonts w:ascii="华文中宋" w:eastAsia="华文中宋" w:hAnsi="华文中宋" w:hint="eastAsia"/>
          <w:bCs/>
          <w:spacing w:val="-20"/>
          <w:sz w:val="30"/>
          <w:szCs w:val="30"/>
        </w:rPr>
        <w:t>日审查</w:t>
      </w:r>
    </w:p>
    <w:p w14:paraId="1BA634F9" w14:textId="77777777" w:rsidR="00591DC3" w:rsidRDefault="00591DC3" w:rsidP="00591DC3">
      <w:pPr>
        <w:spacing w:line="600" w:lineRule="exact"/>
        <w:jc w:val="center"/>
        <w:rPr>
          <w:rFonts w:ascii="华文中宋" w:eastAsia="华文中宋" w:hAnsi="华文中宋" w:hint="eastAsia"/>
          <w:bCs/>
          <w:spacing w:val="-20"/>
          <w:sz w:val="30"/>
          <w:szCs w:val="30"/>
        </w:rPr>
      </w:pPr>
      <w:r w:rsidRPr="004A167B">
        <w:rPr>
          <w:rFonts w:ascii="华文中宋" w:eastAsia="华文中宋" w:hAnsi="华文中宋" w:hint="eastAsia"/>
          <w:bCs/>
          <w:spacing w:val="-20"/>
          <w:sz w:val="30"/>
          <w:szCs w:val="30"/>
        </w:rPr>
        <w:t>院（系）负责人</w:t>
      </w:r>
      <w:r w:rsidRPr="004A167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sidRPr="00DC4E57">
        <w:rPr>
          <w:rFonts w:ascii="华文中宋" w:eastAsia="华文中宋" w:hAnsi="华文中宋"/>
          <w:bCs/>
          <w:spacing w:val="-20"/>
          <w:sz w:val="30"/>
          <w:szCs w:val="30"/>
        </w:rPr>
        <w:t>2020</w:t>
      </w:r>
      <w:r w:rsidRPr="00DC4E57">
        <w:rPr>
          <w:rFonts w:ascii="华文中宋" w:eastAsia="华文中宋" w:hAnsi="华文中宋" w:hint="eastAsia"/>
          <w:bCs/>
          <w:spacing w:val="-20"/>
          <w:sz w:val="30"/>
          <w:szCs w:val="30"/>
        </w:rPr>
        <w:t>年</w:t>
      </w:r>
      <w:r>
        <w:rPr>
          <w:rFonts w:ascii="华文中宋" w:eastAsia="华文中宋" w:hAnsi="华文中宋" w:hint="eastAsia"/>
          <w:bCs/>
          <w:spacing w:val="-20"/>
          <w:sz w:val="30"/>
          <w:szCs w:val="30"/>
        </w:rPr>
        <w:t>6</w:t>
      </w:r>
      <w:r w:rsidRPr="00DC4E57">
        <w:rPr>
          <w:rFonts w:ascii="华文中宋" w:eastAsia="华文中宋" w:hAnsi="华文中宋" w:hint="eastAsia"/>
          <w:bCs/>
          <w:spacing w:val="-20"/>
          <w:sz w:val="30"/>
          <w:szCs w:val="30"/>
        </w:rPr>
        <w:t>月</w:t>
      </w:r>
      <w:r>
        <w:rPr>
          <w:rFonts w:ascii="华文中宋" w:eastAsia="华文中宋" w:hAnsi="华文中宋" w:hint="eastAsia"/>
          <w:bCs/>
          <w:spacing w:val="-20"/>
          <w:sz w:val="30"/>
          <w:szCs w:val="30"/>
        </w:rPr>
        <w:t>10</w:t>
      </w:r>
      <w:r w:rsidRPr="00DC4E57">
        <w:rPr>
          <w:rFonts w:ascii="华文中宋" w:eastAsia="华文中宋" w:hAnsi="华文中宋" w:hint="eastAsia"/>
          <w:bCs/>
          <w:spacing w:val="-20"/>
          <w:sz w:val="30"/>
          <w:szCs w:val="30"/>
        </w:rPr>
        <w:t>日批准</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904"/>
      </w:tblGrid>
      <w:tr w:rsidR="00591DC3" w14:paraId="633788B3" w14:textId="77777777" w:rsidTr="002C0FCB">
        <w:trPr>
          <w:trHeight w:val="3534"/>
        </w:trPr>
        <w:tc>
          <w:tcPr>
            <w:tcW w:w="7938" w:type="dxa"/>
          </w:tcPr>
          <w:p w14:paraId="524AE456" w14:textId="77777777" w:rsidR="00591DC3" w:rsidRDefault="00591DC3" w:rsidP="00591DC3">
            <w:pPr>
              <w:jc w:val="left"/>
              <w:rPr>
                <w:rFonts w:ascii="华文中宋" w:eastAsia="华文中宋" w:hint="eastAsia"/>
                <w:bCs/>
                <w:sz w:val="28"/>
              </w:rPr>
            </w:pPr>
            <w:r>
              <w:rPr>
                <w:rFonts w:ascii="华文中宋" w:eastAsia="华文中宋" w:hint="eastAsia"/>
                <w:bCs/>
                <w:sz w:val="28"/>
              </w:rPr>
              <w:lastRenderedPageBreak/>
              <w:t>课题内容：</w:t>
            </w:r>
          </w:p>
          <w:p w14:paraId="1E2693B5" w14:textId="77777777" w:rsidR="00591DC3" w:rsidRPr="00DA5F94" w:rsidRDefault="00591DC3" w:rsidP="00591DC3">
            <w:pPr>
              <w:jc w:val="left"/>
              <w:rPr>
                <w:rFonts w:ascii="仿宋" w:eastAsia="PMingLiU" w:hAnsi="仿宋"/>
                <w:sz w:val="24"/>
                <w:szCs w:val="24"/>
                <w:lang w:eastAsia="zh-TW"/>
              </w:rPr>
            </w:pPr>
            <w:r w:rsidRPr="00ED2E9A">
              <w:rPr>
                <w:rFonts w:ascii="仿宋" w:eastAsia="仿宋" w:hAnsi="仿宋" w:hint="eastAsia"/>
                <w:sz w:val="24"/>
                <w:szCs w:val="24"/>
                <w:lang w:eastAsia="zh-TW"/>
              </w:rPr>
              <w:t>伴随信息经济发展，数据已成为数字经济时代的核心生产要素，融入经济价值创造过程，并持续重构经济社会形态及个人生活。</w:t>
            </w:r>
            <w:r>
              <w:rPr>
                <w:rFonts w:ascii="仿宋" w:eastAsia="仿宋" w:hAnsi="仿宋" w:hint="eastAsia"/>
                <w:sz w:val="24"/>
                <w:szCs w:val="24"/>
                <w:lang w:eastAsia="zh-TW"/>
              </w:rPr>
              <w:t>在</w:t>
            </w:r>
            <w:r w:rsidRPr="00DA5F94">
              <w:rPr>
                <w:rFonts w:ascii="仿宋" w:eastAsia="仿宋" w:hAnsi="仿宋" w:hint="eastAsia"/>
                <w:sz w:val="24"/>
                <w:szCs w:val="24"/>
                <w:lang w:eastAsia="zh-TW"/>
              </w:rPr>
              <w:t>大数据时代背景下，消费者的个人信息和隐私被视为数据为企业所用，个人数据的广泛使用产生了对消费者个人信息的巨大需求，对此设计模型，研究信息和隐私在市场中的价值，强调消费者信息和隐私对企业在线市场价格定位的影响。</w:t>
            </w:r>
          </w:p>
          <w:p w14:paraId="48FD3FC6" w14:textId="77777777" w:rsidR="00591DC3" w:rsidRPr="00042242" w:rsidRDefault="00591DC3" w:rsidP="00591DC3">
            <w:pPr>
              <w:jc w:val="left"/>
              <w:rPr>
                <w:rFonts w:ascii="华文中宋" w:eastAsia="华文中宋" w:hAnsi="华文中宋" w:hint="eastAsia"/>
                <w:bCs/>
                <w:spacing w:val="-20"/>
                <w:szCs w:val="21"/>
              </w:rPr>
            </w:pPr>
          </w:p>
          <w:p w14:paraId="36847189" w14:textId="77777777" w:rsidR="00591DC3" w:rsidRDefault="00591DC3" w:rsidP="00591DC3">
            <w:pPr>
              <w:jc w:val="left"/>
              <w:rPr>
                <w:rFonts w:ascii="华文中宋" w:eastAsia="华文中宋" w:hAnsi="华文中宋" w:hint="eastAsia"/>
                <w:bCs/>
                <w:spacing w:val="-20"/>
                <w:szCs w:val="21"/>
              </w:rPr>
            </w:pPr>
          </w:p>
          <w:p w14:paraId="70DCD72B" w14:textId="77777777" w:rsidR="00591DC3" w:rsidRDefault="00591DC3" w:rsidP="00591DC3">
            <w:pPr>
              <w:spacing w:line="600" w:lineRule="exact"/>
              <w:jc w:val="left"/>
              <w:rPr>
                <w:rFonts w:ascii="华文中宋" w:eastAsia="华文中宋" w:hint="eastAsia"/>
                <w:bCs/>
                <w:sz w:val="28"/>
              </w:rPr>
            </w:pPr>
          </w:p>
        </w:tc>
      </w:tr>
      <w:tr w:rsidR="00591DC3" w14:paraId="5AD4F05B" w14:textId="77777777" w:rsidTr="002C0FCB">
        <w:trPr>
          <w:trHeight w:val="2907"/>
        </w:trPr>
        <w:tc>
          <w:tcPr>
            <w:tcW w:w="7938" w:type="dxa"/>
          </w:tcPr>
          <w:p w14:paraId="6484336F" w14:textId="77777777" w:rsidR="00591DC3" w:rsidRDefault="00591DC3" w:rsidP="00591DC3">
            <w:pPr>
              <w:jc w:val="left"/>
              <w:rPr>
                <w:rFonts w:ascii="华文中宋" w:eastAsia="华文中宋" w:hAnsi="华文中宋" w:hint="eastAsia"/>
                <w:bCs/>
                <w:spacing w:val="-20"/>
                <w:szCs w:val="21"/>
              </w:rPr>
            </w:pPr>
            <w:r>
              <w:rPr>
                <w:rFonts w:ascii="华文中宋" w:eastAsia="华文中宋" w:hint="eastAsia"/>
                <w:bCs/>
                <w:sz w:val="28"/>
              </w:rPr>
              <w:t>课题任务要求：</w:t>
            </w:r>
          </w:p>
          <w:p w14:paraId="3EB6258E" w14:textId="77777777" w:rsidR="00591DC3" w:rsidRPr="00DA5F94" w:rsidRDefault="00591DC3" w:rsidP="00591DC3">
            <w:pPr>
              <w:jc w:val="left"/>
              <w:rPr>
                <w:rFonts w:ascii="仿宋" w:eastAsia="PMingLiU" w:hAnsi="仿宋"/>
                <w:sz w:val="24"/>
                <w:szCs w:val="24"/>
                <w:lang w:eastAsia="zh-TW"/>
              </w:rPr>
            </w:pPr>
            <w:r w:rsidRPr="00DA5F94">
              <w:rPr>
                <w:rFonts w:ascii="仿宋" w:eastAsia="仿宋" w:hAnsi="仿宋" w:hint="eastAsia"/>
                <w:sz w:val="24"/>
                <w:szCs w:val="24"/>
                <w:lang w:eastAsia="zh-TW"/>
              </w:rPr>
              <w:t>研究</w:t>
            </w:r>
            <w:r>
              <w:rPr>
                <w:rFonts w:ascii="仿宋" w:eastAsia="仿宋" w:hAnsi="仿宋" w:hint="eastAsia"/>
                <w:sz w:val="24"/>
                <w:szCs w:val="24"/>
                <w:lang w:eastAsia="zh-TW"/>
              </w:rPr>
              <w:t>消费者</w:t>
            </w:r>
            <w:r w:rsidRPr="00DA5F94">
              <w:rPr>
                <w:rFonts w:ascii="仿宋" w:eastAsia="仿宋" w:hAnsi="仿宋" w:hint="eastAsia"/>
                <w:sz w:val="24"/>
                <w:szCs w:val="24"/>
                <w:lang w:eastAsia="zh-TW"/>
              </w:rPr>
              <w:t>隐私</w:t>
            </w:r>
            <w:r>
              <w:rPr>
                <w:rFonts w:ascii="仿宋" w:eastAsia="仿宋" w:hAnsi="仿宋" w:hint="eastAsia"/>
                <w:sz w:val="24"/>
                <w:szCs w:val="24"/>
                <w:lang w:eastAsia="zh-TW"/>
              </w:rPr>
              <w:t>和个人信息</w:t>
            </w:r>
            <w:r w:rsidRPr="00DA5F94">
              <w:rPr>
                <w:rFonts w:ascii="仿宋" w:eastAsia="仿宋" w:hAnsi="仿宋" w:hint="eastAsia"/>
                <w:sz w:val="24"/>
                <w:szCs w:val="24"/>
                <w:lang w:eastAsia="zh-TW"/>
              </w:rPr>
              <w:t>在市场中的作用</w:t>
            </w:r>
            <w:r>
              <w:rPr>
                <w:rFonts w:ascii="仿宋" w:eastAsia="仿宋" w:hAnsi="仿宋" w:hint="eastAsia"/>
                <w:sz w:val="24"/>
                <w:szCs w:val="24"/>
                <w:lang w:eastAsia="zh-TW"/>
              </w:rPr>
              <w:t>及影响</w:t>
            </w:r>
            <w:r w:rsidRPr="00DA5F94">
              <w:rPr>
                <w:rFonts w:ascii="仿宋" w:eastAsia="仿宋" w:hAnsi="仿宋" w:hint="eastAsia"/>
                <w:sz w:val="24"/>
                <w:szCs w:val="24"/>
                <w:lang w:eastAsia="zh-TW"/>
              </w:rPr>
              <w:t>，通过阅读文献、结合自身所学知识、与老师交流沟通，按时完成毕业设计任务。</w:t>
            </w:r>
          </w:p>
          <w:p w14:paraId="6CCB9891" w14:textId="77777777" w:rsidR="00591DC3" w:rsidRPr="00042242" w:rsidRDefault="00591DC3" w:rsidP="00591DC3">
            <w:pPr>
              <w:jc w:val="left"/>
              <w:rPr>
                <w:rFonts w:ascii="华文中宋" w:eastAsia="华文中宋" w:hAnsi="华文中宋" w:hint="eastAsia"/>
                <w:bCs/>
                <w:spacing w:val="-20"/>
                <w:szCs w:val="21"/>
              </w:rPr>
            </w:pPr>
          </w:p>
          <w:p w14:paraId="3FA5E87E" w14:textId="77777777" w:rsidR="00591DC3" w:rsidRDefault="00591DC3" w:rsidP="00591DC3">
            <w:pPr>
              <w:spacing w:line="600" w:lineRule="exact"/>
              <w:jc w:val="left"/>
              <w:rPr>
                <w:rFonts w:ascii="华文中宋" w:eastAsia="华文中宋" w:hAnsi="华文中宋" w:hint="eastAsia"/>
                <w:bCs/>
                <w:spacing w:val="-20"/>
                <w:sz w:val="30"/>
                <w:szCs w:val="30"/>
              </w:rPr>
            </w:pPr>
          </w:p>
        </w:tc>
      </w:tr>
      <w:tr w:rsidR="00591DC3" w14:paraId="1D834D10" w14:textId="77777777" w:rsidTr="002C0FCB">
        <w:trPr>
          <w:trHeight w:val="3585"/>
        </w:trPr>
        <w:tc>
          <w:tcPr>
            <w:tcW w:w="7938" w:type="dxa"/>
          </w:tcPr>
          <w:p w14:paraId="3615B0F2" w14:textId="77777777" w:rsidR="00591DC3" w:rsidRDefault="00591DC3" w:rsidP="00591DC3">
            <w:pPr>
              <w:jc w:val="left"/>
              <w:rPr>
                <w:rFonts w:ascii="华文中宋" w:eastAsia="华文中宋" w:hAnsi="华文中宋" w:hint="eastAsia"/>
                <w:bCs/>
                <w:spacing w:val="-20"/>
                <w:szCs w:val="21"/>
              </w:rPr>
            </w:pPr>
            <w:r>
              <w:rPr>
                <w:rFonts w:ascii="华文中宋" w:eastAsia="华文中宋" w:hint="eastAsia"/>
                <w:bCs/>
                <w:sz w:val="28"/>
              </w:rPr>
              <w:t>主要参考文献（由指导教师选定）：</w:t>
            </w:r>
          </w:p>
          <w:p w14:paraId="7931FE3D" w14:textId="77777777" w:rsidR="00591DC3" w:rsidRPr="00DA5F94" w:rsidRDefault="00591DC3" w:rsidP="00591DC3">
            <w:pPr>
              <w:jc w:val="left"/>
              <w:rPr>
                <w:rFonts w:ascii="仿宋" w:eastAsia="仿宋" w:hAnsi="仿宋"/>
                <w:sz w:val="24"/>
                <w:szCs w:val="24"/>
                <w:lang w:eastAsia="zh-TW"/>
              </w:rPr>
            </w:pPr>
            <w:r w:rsidRPr="00DA5F94">
              <w:rPr>
                <w:rFonts w:ascii="仿宋" w:eastAsia="仿宋" w:hAnsi="仿宋"/>
                <w:sz w:val="24"/>
                <w:szCs w:val="24"/>
                <w:lang w:eastAsia="zh-TW"/>
              </w:rPr>
              <w:t xml:space="preserve">1.Shy O, </w:t>
            </w:r>
            <w:proofErr w:type="spellStart"/>
            <w:r w:rsidRPr="00DA5F94">
              <w:rPr>
                <w:rFonts w:ascii="仿宋" w:eastAsia="仿宋" w:hAnsi="仿宋"/>
                <w:sz w:val="24"/>
                <w:szCs w:val="24"/>
                <w:lang w:eastAsia="zh-TW"/>
              </w:rPr>
              <w:t>Stenbacka</w:t>
            </w:r>
            <w:proofErr w:type="spellEnd"/>
            <w:r w:rsidRPr="00DA5F94">
              <w:rPr>
                <w:rFonts w:ascii="仿宋" w:eastAsia="仿宋" w:hAnsi="仿宋"/>
                <w:sz w:val="24"/>
                <w:szCs w:val="24"/>
                <w:lang w:eastAsia="zh-TW"/>
              </w:rPr>
              <w:t xml:space="preserve"> R (2016) Customer privacy and competition.</w:t>
            </w:r>
          </w:p>
          <w:p w14:paraId="0DF3718F" w14:textId="77777777" w:rsidR="00591DC3" w:rsidRPr="00DA5F94" w:rsidRDefault="00591DC3" w:rsidP="00591DC3">
            <w:pPr>
              <w:jc w:val="left"/>
              <w:rPr>
                <w:rFonts w:ascii="仿宋" w:eastAsia="仿宋" w:hAnsi="仿宋"/>
                <w:sz w:val="24"/>
                <w:szCs w:val="24"/>
                <w:lang w:eastAsia="zh-TW"/>
              </w:rPr>
            </w:pPr>
            <w:r w:rsidRPr="00DA5F94">
              <w:rPr>
                <w:rFonts w:ascii="仿宋" w:eastAsia="仿宋" w:hAnsi="仿宋"/>
                <w:sz w:val="24"/>
                <w:szCs w:val="24"/>
                <w:lang w:eastAsia="zh-TW"/>
              </w:rPr>
              <w:t xml:space="preserve">J. </w:t>
            </w:r>
            <w:proofErr w:type="spellStart"/>
            <w:r w:rsidRPr="00DA5F94">
              <w:rPr>
                <w:rFonts w:ascii="仿宋" w:eastAsia="仿宋" w:hAnsi="仿宋"/>
                <w:sz w:val="24"/>
                <w:szCs w:val="24"/>
                <w:lang w:eastAsia="zh-TW"/>
              </w:rPr>
              <w:t>Econom</w:t>
            </w:r>
            <w:proofErr w:type="spellEnd"/>
            <w:r w:rsidRPr="00DA5F94">
              <w:rPr>
                <w:rFonts w:ascii="仿宋" w:eastAsia="仿宋" w:hAnsi="仿宋"/>
                <w:sz w:val="24"/>
                <w:szCs w:val="24"/>
                <w:lang w:eastAsia="zh-TW"/>
              </w:rPr>
              <w:t>. Management Strategy25(3):539–56</w:t>
            </w:r>
          </w:p>
          <w:p w14:paraId="4F58371E" w14:textId="77777777" w:rsidR="00591DC3" w:rsidRPr="00DA5F94" w:rsidRDefault="00591DC3" w:rsidP="00591DC3">
            <w:pPr>
              <w:jc w:val="left"/>
              <w:rPr>
                <w:rFonts w:ascii="仿宋" w:eastAsia="PMingLiU" w:hAnsi="仿宋"/>
                <w:sz w:val="24"/>
                <w:szCs w:val="24"/>
                <w:lang w:eastAsia="zh-TW"/>
              </w:rPr>
            </w:pPr>
            <w:r w:rsidRPr="00DA5F94">
              <w:rPr>
                <w:rFonts w:ascii="仿宋" w:eastAsia="PMingLiU" w:hAnsi="仿宋"/>
                <w:sz w:val="24"/>
                <w:szCs w:val="24"/>
                <w:lang w:eastAsia="zh-TW"/>
              </w:rPr>
              <w:t xml:space="preserve">2.Taylor C (2004) Consumer privacy and the market for customer </w:t>
            </w:r>
            <w:proofErr w:type="spellStart"/>
            <w:r w:rsidRPr="00DA5F94">
              <w:rPr>
                <w:rFonts w:ascii="仿宋" w:eastAsia="PMingLiU" w:hAnsi="仿宋"/>
                <w:sz w:val="24"/>
                <w:szCs w:val="24"/>
                <w:lang w:eastAsia="zh-TW"/>
              </w:rPr>
              <w:t>infor</w:t>
            </w:r>
            <w:proofErr w:type="spellEnd"/>
            <w:r w:rsidRPr="00DA5F94">
              <w:rPr>
                <w:rFonts w:ascii="仿宋" w:eastAsia="PMingLiU" w:hAnsi="仿宋"/>
                <w:sz w:val="24"/>
                <w:szCs w:val="24"/>
                <w:lang w:eastAsia="zh-TW"/>
              </w:rPr>
              <w:t>-</w:t>
            </w:r>
          </w:p>
          <w:p w14:paraId="06474E46" w14:textId="77777777" w:rsidR="00591DC3" w:rsidRPr="00DA5F94" w:rsidRDefault="00591DC3" w:rsidP="00591DC3">
            <w:pPr>
              <w:jc w:val="left"/>
              <w:rPr>
                <w:rFonts w:ascii="仿宋" w:eastAsia="PMingLiU" w:hAnsi="仿宋"/>
                <w:sz w:val="24"/>
                <w:szCs w:val="24"/>
                <w:lang w:eastAsia="zh-TW"/>
              </w:rPr>
            </w:pPr>
            <w:proofErr w:type="spellStart"/>
            <w:proofErr w:type="gramStart"/>
            <w:r w:rsidRPr="00DA5F94">
              <w:rPr>
                <w:rFonts w:ascii="仿宋" w:eastAsia="PMingLiU" w:hAnsi="仿宋"/>
                <w:sz w:val="24"/>
                <w:szCs w:val="24"/>
                <w:lang w:eastAsia="zh-TW"/>
              </w:rPr>
              <w:t>mation.RAND</w:t>
            </w:r>
            <w:proofErr w:type="spellEnd"/>
            <w:proofErr w:type="gramEnd"/>
            <w:r w:rsidRPr="00DA5F94">
              <w:rPr>
                <w:rFonts w:ascii="仿宋" w:eastAsia="PMingLiU" w:hAnsi="仿宋"/>
                <w:sz w:val="24"/>
                <w:szCs w:val="24"/>
                <w:lang w:eastAsia="zh-TW"/>
              </w:rPr>
              <w:t xml:space="preserve"> J. Econom.35(4):631–650.</w:t>
            </w:r>
          </w:p>
          <w:p w14:paraId="789274C5" w14:textId="77777777" w:rsidR="00591DC3" w:rsidRPr="00DA5F94" w:rsidRDefault="00591DC3" w:rsidP="00591DC3">
            <w:pPr>
              <w:jc w:val="left"/>
              <w:rPr>
                <w:rFonts w:ascii="仿宋" w:eastAsia="仿宋" w:hAnsi="仿宋"/>
                <w:sz w:val="24"/>
                <w:szCs w:val="24"/>
                <w:lang w:eastAsia="zh-TW"/>
              </w:rPr>
            </w:pPr>
            <w:r w:rsidRPr="00DA5F94">
              <w:rPr>
                <w:rFonts w:ascii="仿宋" w:eastAsia="仿宋" w:hAnsi="仿宋"/>
                <w:sz w:val="24"/>
                <w:szCs w:val="24"/>
                <w:lang w:eastAsia="zh-TW"/>
              </w:rPr>
              <w:t xml:space="preserve">3.Gabaix X, </w:t>
            </w:r>
            <w:proofErr w:type="spellStart"/>
            <w:r w:rsidRPr="00DA5F94">
              <w:rPr>
                <w:rFonts w:ascii="仿宋" w:eastAsia="仿宋" w:hAnsi="仿宋"/>
                <w:sz w:val="24"/>
                <w:szCs w:val="24"/>
                <w:lang w:eastAsia="zh-TW"/>
              </w:rPr>
              <w:t>Laibson</w:t>
            </w:r>
            <w:proofErr w:type="spellEnd"/>
            <w:r w:rsidRPr="00DA5F94">
              <w:rPr>
                <w:rFonts w:ascii="仿宋" w:eastAsia="仿宋" w:hAnsi="仿宋"/>
                <w:sz w:val="24"/>
                <w:szCs w:val="24"/>
                <w:lang w:eastAsia="zh-TW"/>
              </w:rPr>
              <w:t xml:space="preserve"> D (2006) Shrouded attributes, consumer </w:t>
            </w:r>
            <w:proofErr w:type="spellStart"/>
            <w:proofErr w:type="gramStart"/>
            <w:r w:rsidRPr="00DA5F94">
              <w:rPr>
                <w:rFonts w:ascii="仿宋" w:eastAsia="仿宋" w:hAnsi="仿宋"/>
                <w:sz w:val="24"/>
                <w:szCs w:val="24"/>
                <w:lang w:eastAsia="zh-TW"/>
              </w:rPr>
              <w:t>myopia,and</w:t>
            </w:r>
            <w:proofErr w:type="spellEnd"/>
            <w:proofErr w:type="gramEnd"/>
            <w:r w:rsidRPr="00DA5F94">
              <w:rPr>
                <w:rFonts w:ascii="仿宋" w:eastAsia="仿宋" w:hAnsi="仿宋"/>
                <w:sz w:val="24"/>
                <w:szCs w:val="24"/>
                <w:lang w:eastAsia="zh-TW"/>
              </w:rPr>
              <w:t xml:space="preserve"> information suppression in competitive </w:t>
            </w:r>
            <w:proofErr w:type="spellStart"/>
            <w:r w:rsidRPr="00DA5F94">
              <w:rPr>
                <w:rFonts w:ascii="仿宋" w:eastAsia="仿宋" w:hAnsi="仿宋"/>
                <w:sz w:val="24"/>
                <w:szCs w:val="24"/>
                <w:lang w:eastAsia="zh-TW"/>
              </w:rPr>
              <w:t>markets.Quart</w:t>
            </w:r>
            <w:proofErr w:type="spellEnd"/>
            <w:r w:rsidRPr="00DA5F94">
              <w:rPr>
                <w:rFonts w:ascii="仿宋" w:eastAsia="仿宋" w:hAnsi="仿宋"/>
                <w:sz w:val="24"/>
                <w:szCs w:val="24"/>
                <w:lang w:eastAsia="zh-TW"/>
              </w:rPr>
              <w:t>. J.</w:t>
            </w:r>
          </w:p>
          <w:p w14:paraId="2596A340" w14:textId="77777777" w:rsidR="00591DC3" w:rsidRPr="00DA5F94" w:rsidRDefault="00591DC3" w:rsidP="00591DC3">
            <w:pPr>
              <w:jc w:val="left"/>
              <w:rPr>
                <w:rFonts w:ascii="仿宋" w:eastAsia="仿宋" w:hAnsi="仿宋"/>
                <w:sz w:val="24"/>
                <w:szCs w:val="24"/>
                <w:lang w:eastAsia="zh-TW"/>
              </w:rPr>
            </w:pPr>
            <w:r w:rsidRPr="00DA5F94">
              <w:rPr>
                <w:rFonts w:ascii="仿宋" w:eastAsia="仿宋" w:hAnsi="仿宋"/>
                <w:sz w:val="24"/>
                <w:szCs w:val="24"/>
                <w:lang w:eastAsia="zh-TW"/>
              </w:rPr>
              <w:t>Econom.121(2):505–540.</w:t>
            </w:r>
          </w:p>
          <w:p w14:paraId="1F01A77E" w14:textId="77777777" w:rsidR="00591DC3" w:rsidRDefault="00591DC3" w:rsidP="00591DC3">
            <w:pPr>
              <w:spacing w:line="600" w:lineRule="exact"/>
              <w:jc w:val="left"/>
              <w:rPr>
                <w:rFonts w:ascii="华文中宋" w:eastAsia="华文中宋" w:hAnsi="华文中宋" w:hint="eastAsia"/>
                <w:bCs/>
                <w:spacing w:val="-20"/>
                <w:sz w:val="30"/>
                <w:szCs w:val="30"/>
              </w:rPr>
            </w:pPr>
          </w:p>
        </w:tc>
        <w:bookmarkStart w:id="105" w:name="_GoBack"/>
        <w:bookmarkEnd w:id="105"/>
      </w:tr>
      <w:tr w:rsidR="00591DC3" w14:paraId="1CA90F87" w14:textId="77777777" w:rsidTr="00591DC3">
        <w:trPr>
          <w:trHeight w:val="1974"/>
        </w:trPr>
        <w:tc>
          <w:tcPr>
            <w:tcW w:w="7938" w:type="dxa"/>
          </w:tcPr>
          <w:p w14:paraId="513032CE" w14:textId="77777777" w:rsidR="00591DC3" w:rsidRDefault="00591DC3" w:rsidP="00591DC3">
            <w:pPr>
              <w:jc w:val="left"/>
              <w:rPr>
                <w:rFonts w:ascii="华文中宋" w:eastAsia="华文中宋"/>
                <w:bCs/>
                <w:sz w:val="28"/>
              </w:rPr>
            </w:pPr>
            <w:r>
              <w:rPr>
                <w:rFonts w:ascii="华文中宋" w:eastAsia="华文中宋" w:hint="eastAsia"/>
                <w:bCs/>
                <w:sz w:val="28"/>
              </w:rPr>
              <w:t>同组设计者：</w:t>
            </w:r>
          </w:p>
          <w:p w14:paraId="4119FA6D" w14:textId="77777777" w:rsidR="00591DC3" w:rsidRPr="00042242" w:rsidRDefault="00591DC3" w:rsidP="00591DC3">
            <w:pPr>
              <w:jc w:val="left"/>
              <w:rPr>
                <w:rFonts w:ascii="华文中宋" w:eastAsia="华文中宋" w:hAnsi="华文中宋" w:hint="eastAsia"/>
                <w:bCs/>
                <w:spacing w:val="-20"/>
                <w:szCs w:val="21"/>
              </w:rPr>
            </w:pPr>
            <w:r w:rsidRPr="00042242">
              <w:rPr>
                <w:rFonts w:ascii="仿宋" w:eastAsia="仿宋" w:hAnsi="仿宋" w:hint="eastAsia"/>
                <w:sz w:val="24"/>
                <w:szCs w:val="24"/>
                <w:lang w:eastAsia="zh-TW"/>
              </w:rPr>
              <w:t>无</w:t>
            </w:r>
          </w:p>
        </w:tc>
      </w:tr>
      <w:tr w:rsidR="00591DC3" w14:paraId="49F4A8E8" w14:textId="77777777" w:rsidTr="00591DC3">
        <w:trPr>
          <w:trHeight w:val="983"/>
        </w:trPr>
        <w:tc>
          <w:tcPr>
            <w:tcW w:w="7938" w:type="dxa"/>
          </w:tcPr>
          <w:p w14:paraId="1CC55F0C" w14:textId="77777777" w:rsidR="00591DC3" w:rsidRDefault="00591DC3" w:rsidP="00591DC3">
            <w:pPr>
              <w:jc w:val="left"/>
              <w:rPr>
                <w:rFonts w:ascii="华文中宋" w:eastAsia="华文中宋"/>
                <w:bCs/>
                <w:sz w:val="28"/>
              </w:rPr>
            </w:pPr>
            <w:r>
              <w:rPr>
                <w:rFonts w:ascii="华文中宋" w:eastAsia="华文中宋" w:hint="eastAsia"/>
                <w:bCs/>
                <w:sz w:val="28"/>
              </w:rPr>
              <w:t>指导教师签名：</w:t>
            </w:r>
          </w:p>
          <w:p w14:paraId="5ADC2141" w14:textId="77777777" w:rsidR="00591DC3" w:rsidRDefault="00591DC3" w:rsidP="00591DC3">
            <w:pPr>
              <w:jc w:val="left"/>
              <w:rPr>
                <w:rFonts w:ascii="华文中宋" w:eastAsia="华文中宋" w:hint="eastAsia"/>
                <w:bCs/>
                <w:sz w:val="28"/>
              </w:rPr>
            </w:pPr>
            <w:r>
              <w:rPr>
                <w:rFonts w:ascii="华文中宋" w:eastAsia="华文中宋" w:hint="eastAsia"/>
                <w:bCs/>
                <w:sz w:val="28"/>
              </w:rPr>
              <w:t xml:space="preserve"> </w:t>
            </w:r>
            <w:r>
              <w:rPr>
                <w:rFonts w:ascii="华文中宋" w:eastAsia="华文中宋"/>
                <w:bCs/>
                <w:sz w:val="28"/>
              </w:rPr>
              <w:t xml:space="preserve">                                      </w:t>
            </w:r>
            <w:r>
              <w:rPr>
                <w:rFonts w:ascii="华文中宋" w:eastAsia="华文中宋" w:hint="eastAsia"/>
                <w:bCs/>
                <w:sz w:val="28"/>
              </w:rPr>
              <w:t xml:space="preserve">年 </w:t>
            </w:r>
            <w:r>
              <w:rPr>
                <w:rFonts w:ascii="华文中宋" w:eastAsia="华文中宋"/>
                <w:bCs/>
                <w:sz w:val="28"/>
              </w:rPr>
              <w:t xml:space="preserve">   </w:t>
            </w:r>
            <w:r>
              <w:rPr>
                <w:rFonts w:ascii="华文中宋" w:eastAsia="华文中宋" w:hint="eastAsia"/>
                <w:bCs/>
                <w:sz w:val="28"/>
              </w:rPr>
              <w:t xml:space="preserve">月 </w:t>
            </w:r>
            <w:r>
              <w:rPr>
                <w:rFonts w:ascii="华文中宋" w:eastAsia="华文中宋"/>
                <w:bCs/>
                <w:sz w:val="28"/>
              </w:rPr>
              <w:t xml:space="preserve">   </w:t>
            </w:r>
            <w:r>
              <w:rPr>
                <w:rFonts w:ascii="华文中宋" w:eastAsia="华文中宋" w:hint="eastAsia"/>
                <w:bCs/>
                <w:sz w:val="28"/>
              </w:rPr>
              <w:t>日</w:t>
            </w:r>
          </w:p>
        </w:tc>
      </w:tr>
    </w:tbl>
    <w:p w14:paraId="70BFEC0E" w14:textId="77777777" w:rsidR="00591DC3" w:rsidRPr="00591DC3" w:rsidRDefault="00591DC3" w:rsidP="00591DC3">
      <w:pPr>
        <w:widowControl/>
        <w:tabs>
          <w:tab w:val="left" w:pos="0"/>
        </w:tabs>
        <w:spacing w:line="360" w:lineRule="auto"/>
        <w:ind w:left="420"/>
        <w:rPr>
          <w:rFonts w:hint="eastAsia"/>
          <w:sz w:val="24"/>
          <w:szCs w:val="24"/>
        </w:rPr>
      </w:pPr>
    </w:p>
    <w:p w14:paraId="5A5984CA" w14:textId="2BE303FE" w:rsidR="00972967" w:rsidRPr="005374FD" w:rsidRDefault="00972967" w:rsidP="00665834">
      <w:pPr>
        <w:pStyle w:val="ad"/>
        <w:tabs>
          <w:tab w:val="left" w:pos="0"/>
          <w:tab w:val="left" w:pos="4965"/>
        </w:tabs>
        <w:autoSpaceDE w:val="0"/>
        <w:spacing w:line="360" w:lineRule="auto"/>
        <w:ind w:left="420" w:firstLineChars="0" w:hanging="420"/>
        <w:rPr>
          <w:sz w:val="24"/>
          <w:szCs w:val="24"/>
        </w:rPr>
      </w:pPr>
    </w:p>
    <w:sectPr w:rsidR="00972967" w:rsidRPr="005374FD" w:rsidSect="006141FE">
      <w:headerReference w:type="default" r:id="rId22"/>
      <w:footerReference w:type="default" r:id="rId23"/>
      <w:type w:val="continuous"/>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58FEC" w14:textId="77777777" w:rsidR="001D6095" w:rsidRDefault="001D6095" w:rsidP="00EE5C5D">
      <w:r>
        <w:separator/>
      </w:r>
    </w:p>
  </w:endnote>
  <w:endnote w:type="continuationSeparator" w:id="0">
    <w:p w14:paraId="72E544A5" w14:textId="77777777" w:rsidR="001D6095" w:rsidRDefault="001D6095" w:rsidP="00EE5C5D">
      <w:r>
        <w:continuationSeparator/>
      </w:r>
    </w:p>
  </w:endnote>
  <w:endnote w:type="continuationNotice" w:id="1">
    <w:p w14:paraId="4399D5A5" w14:textId="77777777" w:rsidR="001D6095" w:rsidRDefault="001D60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华文中宋">
    <w:altName w:val="STZhongsong"/>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A827E" w14:textId="77777777" w:rsidR="00591DC3" w:rsidRDefault="00591DC3" w:rsidP="001538D2">
    <w:pPr>
      <w:pStyle w:val="a3"/>
      <w:framePr w:wrap="around" w:vAnchor="text" w:hAnchor="margin" w:xAlign="right" w:y="1"/>
      <w:rPr>
        <w:rStyle w:val="af3"/>
      </w:rPr>
    </w:pPr>
    <w:r>
      <w:rPr>
        <w:rStyle w:val="af3"/>
      </w:rPr>
      <w:fldChar w:fldCharType="begin"/>
    </w:r>
    <w:r>
      <w:rPr>
        <w:rStyle w:val="af3"/>
      </w:rPr>
      <w:instrText xml:space="preserve"> PAGE </w:instrText>
    </w:r>
    <w:r>
      <w:rPr>
        <w:rStyle w:val="af3"/>
      </w:rPr>
      <w:fldChar w:fldCharType="end"/>
    </w:r>
  </w:p>
  <w:p w14:paraId="16FFC40B" w14:textId="77777777" w:rsidR="00591DC3" w:rsidRDefault="00591DC3" w:rsidP="00353D18">
    <w:pPr>
      <w:pStyle w:val="a3"/>
      <w:framePr w:wrap="around" w:vAnchor="text" w:hAnchor="margin" w:xAlign="center" w:y="1"/>
      <w:ind w:right="360"/>
      <w:rPr>
        <w:rStyle w:val="af3"/>
      </w:rPr>
    </w:pPr>
    <w:r>
      <w:rPr>
        <w:rStyle w:val="af3"/>
      </w:rPr>
      <w:fldChar w:fldCharType="begin"/>
    </w:r>
    <w:r>
      <w:rPr>
        <w:rStyle w:val="af3"/>
      </w:rPr>
      <w:instrText xml:space="preserve"> PAGE </w:instrText>
    </w:r>
    <w:r>
      <w:rPr>
        <w:rStyle w:val="af3"/>
      </w:rPr>
      <w:fldChar w:fldCharType="end"/>
    </w:r>
  </w:p>
  <w:p w14:paraId="2F7A49FA" w14:textId="77777777" w:rsidR="00591DC3" w:rsidRDefault="00591DC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AB53C" w14:textId="77777777" w:rsidR="00591DC3" w:rsidRDefault="00591DC3">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Look w:val="04A0" w:firstRow="1" w:lastRow="0" w:firstColumn="1" w:lastColumn="0" w:noHBand="0" w:noVBand="1"/>
    </w:tblPr>
    <w:tblGrid>
      <w:gridCol w:w="3827"/>
      <w:gridCol w:w="850"/>
      <w:gridCol w:w="3827"/>
    </w:tblGrid>
    <w:tr w:rsidR="00591DC3" w:rsidRPr="00353D18" w14:paraId="24108233" w14:textId="77777777" w:rsidTr="00353D18">
      <w:trPr>
        <w:trHeight w:val="151"/>
        <w:jc w:val="center"/>
      </w:trPr>
      <w:tc>
        <w:tcPr>
          <w:tcW w:w="2250" w:type="pct"/>
          <w:tcBorders>
            <w:bottom w:val="single" w:sz="4" w:space="0" w:color="4F81BD"/>
          </w:tcBorders>
        </w:tcPr>
        <w:p w14:paraId="0D3753D5" w14:textId="77777777" w:rsidR="00591DC3" w:rsidRPr="00353D18" w:rsidRDefault="00591DC3" w:rsidP="00353D18">
          <w:pPr>
            <w:pStyle w:val="a5"/>
            <w:rPr>
              <w:b/>
              <w:bCs/>
            </w:rPr>
          </w:pPr>
        </w:p>
      </w:tc>
      <w:tc>
        <w:tcPr>
          <w:tcW w:w="500" w:type="pct"/>
          <w:vMerge w:val="restart"/>
          <w:noWrap/>
          <w:vAlign w:val="center"/>
        </w:tcPr>
        <w:p w14:paraId="1E97C7A8" w14:textId="7D5F3F44" w:rsidR="00591DC3" w:rsidRPr="00353D18" w:rsidRDefault="00591DC3" w:rsidP="00353D18">
          <w:pPr>
            <w:pStyle w:val="aa"/>
            <w:jc w:val="center"/>
            <w:rPr>
              <w:rFonts w:ascii="Times New Roman" w:hAnsi="Times New Roman"/>
            </w:rPr>
          </w:pPr>
          <w:r w:rsidRPr="00353D18">
            <w:rPr>
              <w:rStyle w:val="af3"/>
              <w:rFonts w:ascii="Times New Roman" w:hAnsi="Times New Roman"/>
            </w:rPr>
            <w:fldChar w:fldCharType="begin"/>
          </w:r>
          <w:r w:rsidRPr="00353D18">
            <w:rPr>
              <w:rStyle w:val="af3"/>
              <w:rFonts w:ascii="Times New Roman" w:hAnsi="Times New Roman"/>
            </w:rPr>
            <w:instrText xml:space="preserve"> PAGE </w:instrText>
          </w:r>
          <w:r w:rsidRPr="00353D18">
            <w:rPr>
              <w:rStyle w:val="af3"/>
              <w:rFonts w:ascii="Times New Roman" w:hAnsi="Times New Roman"/>
            </w:rPr>
            <w:fldChar w:fldCharType="separate"/>
          </w:r>
          <w:r w:rsidRPr="00353D18">
            <w:rPr>
              <w:rStyle w:val="af3"/>
              <w:rFonts w:ascii="Times New Roman" w:hAnsi="Times New Roman"/>
            </w:rPr>
            <w:t>I</w:t>
          </w:r>
          <w:r w:rsidRPr="00353D18">
            <w:rPr>
              <w:rStyle w:val="af3"/>
              <w:rFonts w:ascii="Times New Roman" w:hAnsi="Times New Roman"/>
            </w:rPr>
            <w:fldChar w:fldCharType="end"/>
          </w:r>
        </w:p>
      </w:tc>
      <w:tc>
        <w:tcPr>
          <w:tcW w:w="2250" w:type="pct"/>
          <w:tcBorders>
            <w:bottom w:val="single" w:sz="4" w:space="0" w:color="4F81BD"/>
          </w:tcBorders>
        </w:tcPr>
        <w:p w14:paraId="3FD33120" w14:textId="77777777" w:rsidR="00591DC3" w:rsidRPr="00353D18" w:rsidRDefault="00591DC3" w:rsidP="00353D18">
          <w:pPr>
            <w:pStyle w:val="a5"/>
            <w:rPr>
              <w:b/>
              <w:bCs/>
            </w:rPr>
          </w:pPr>
        </w:p>
      </w:tc>
    </w:tr>
    <w:tr w:rsidR="00591DC3" w:rsidRPr="00353D18" w14:paraId="52204E7D" w14:textId="77777777" w:rsidTr="00353D18">
      <w:trPr>
        <w:trHeight w:val="150"/>
        <w:jc w:val="center"/>
      </w:trPr>
      <w:tc>
        <w:tcPr>
          <w:tcW w:w="2250" w:type="pct"/>
          <w:tcBorders>
            <w:top w:val="single" w:sz="4" w:space="0" w:color="4F81BD"/>
          </w:tcBorders>
        </w:tcPr>
        <w:p w14:paraId="285FB5BF" w14:textId="77777777" w:rsidR="00591DC3" w:rsidRPr="00353D18" w:rsidRDefault="00591DC3" w:rsidP="00353D18">
          <w:pPr>
            <w:pStyle w:val="a5"/>
            <w:rPr>
              <w:b/>
              <w:bCs/>
            </w:rPr>
          </w:pPr>
        </w:p>
      </w:tc>
      <w:tc>
        <w:tcPr>
          <w:tcW w:w="500" w:type="pct"/>
          <w:vMerge/>
        </w:tcPr>
        <w:p w14:paraId="7ACC2458" w14:textId="77777777" w:rsidR="00591DC3" w:rsidRPr="00353D18" w:rsidRDefault="00591DC3" w:rsidP="00353D18">
          <w:pPr>
            <w:pStyle w:val="a5"/>
            <w:jc w:val="center"/>
            <w:rPr>
              <w:b/>
              <w:bCs/>
            </w:rPr>
          </w:pPr>
        </w:p>
      </w:tc>
      <w:tc>
        <w:tcPr>
          <w:tcW w:w="2250" w:type="pct"/>
          <w:tcBorders>
            <w:top w:val="single" w:sz="4" w:space="0" w:color="4F81BD"/>
          </w:tcBorders>
        </w:tcPr>
        <w:p w14:paraId="049B3A82" w14:textId="77777777" w:rsidR="00591DC3" w:rsidRPr="00353D18" w:rsidRDefault="00591DC3" w:rsidP="00353D18">
          <w:pPr>
            <w:pStyle w:val="a5"/>
            <w:rPr>
              <w:b/>
              <w:bCs/>
            </w:rPr>
          </w:pPr>
        </w:p>
      </w:tc>
    </w:tr>
  </w:tbl>
  <w:p w14:paraId="28DCBA6A" w14:textId="77777777" w:rsidR="00591DC3" w:rsidRPr="00353D18" w:rsidRDefault="00591DC3" w:rsidP="0098328E">
    <w:pPr>
      <w:pStyle w:val="a3"/>
      <w:framePr w:wrap="around" w:vAnchor="text" w:hAnchor="page" w:x="5911" w:y="22"/>
      <w:rPr>
        <w:rStyle w:val="af3"/>
      </w:rPr>
    </w:pPr>
  </w:p>
  <w:p w14:paraId="3C6FF344" w14:textId="77777777" w:rsidR="00591DC3" w:rsidRPr="00353D18" w:rsidRDefault="00591DC3">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Look w:val="04A0" w:firstRow="1" w:lastRow="0" w:firstColumn="1" w:lastColumn="0" w:noHBand="0" w:noVBand="1"/>
    </w:tblPr>
    <w:tblGrid>
      <w:gridCol w:w="3737"/>
      <w:gridCol w:w="831"/>
      <w:gridCol w:w="3738"/>
    </w:tblGrid>
    <w:tr w:rsidR="00591DC3" w:rsidRPr="00353D18" w14:paraId="621B2E21" w14:textId="77777777" w:rsidTr="001538D2">
      <w:trPr>
        <w:trHeight w:val="151"/>
        <w:jc w:val="center"/>
      </w:trPr>
      <w:tc>
        <w:tcPr>
          <w:tcW w:w="2250" w:type="pct"/>
          <w:tcBorders>
            <w:bottom w:val="single" w:sz="4" w:space="0" w:color="4F81BD"/>
          </w:tcBorders>
        </w:tcPr>
        <w:p w14:paraId="086FC7B6" w14:textId="77777777" w:rsidR="00591DC3" w:rsidRPr="00353D18" w:rsidRDefault="00591DC3" w:rsidP="00353D18">
          <w:pPr>
            <w:pStyle w:val="a5"/>
            <w:rPr>
              <w:b/>
              <w:bCs/>
            </w:rPr>
          </w:pPr>
        </w:p>
      </w:tc>
      <w:tc>
        <w:tcPr>
          <w:tcW w:w="500" w:type="pct"/>
          <w:vMerge w:val="restart"/>
          <w:noWrap/>
          <w:vAlign w:val="center"/>
        </w:tcPr>
        <w:p w14:paraId="434D53BB" w14:textId="77777777" w:rsidR="00591DC3" w:rsidRPr="00353D18" w:rsidRDefault="00591DC3" w:rsidP="00353D18">
          <w:pPr>
            <w:pStyle w:val="aa"/>
            <w:jc w:val="center"/>
            <w:rPr>
              <w:rFonts w:ascii="Times New Roman" w:hAnsi="Times New Roman"/>
            </w:rPr>
          </w:pPr>
          <w:r w:rsidRPr="00353D18">
            <w:rPr>
              <w:rStyle w:val="af3"/>
              <w:rFonts w:ascii="Times New Roman" w:hAnsi="Times New Roman"/>
            </w:rPr>
            <w:fldChar w:fldCharType="begin"/>
          </w:r>
          <w:r w:rsidRPr="00353D18">
            <w:rPr>
              <w:rStyle w:val="af3"/>
              <w:rFonts w:ascii="Times New Roman" w:hAnsi="Times New Roman"/>
            </w:rPr>
            <w:instrText xml:space="preserve"> PAGE </w:instrText>
          </w:r>
          <w:r w:rsidRPr="00353D18">
            <w:rPr>
              <w:rStyle w:val="af3"/>
              <w:rFonts w:ascii="Times New Roman" w:hAnsi="Times New Roman"/>
            </w:rPr>
            <w:fldChar w:fldCharType="separate"/>
          </w:r>
          <w:r w:rsidRPr="00353D18">
            <w:rPr>
              <w:rStyle w:val="af3"/>
              <w:rFonts w:ascii="Times New Roman" w:hAnsi="Times New Roman"/>
            </w:rPr>
            <w:t>I</w:t>
          </w:r>
          <w:r w:rsidRPr="00353D18">
            <w:rPr>
              <w:rStyle w:val="af3"/>
              <w:rFonts w:ascii="Times New Roman" w:hAnsi="Times New Roman"/>
            </w:rPr>
            <w:fldChar w:fldCharType="end"/>
          </w:r>
        </w:p>
      </w:tc>
      <w:tc>
        <w:tcPr>
          <w:tcW w:w="2250" w:type="pct"/>
          <w:tcBorders>
            <w:bottom w:val="single" w:sz="4" w:space="0" w:color="4F81BD"/>
          </w:tcBorders>
        </w:tcPr>
        <w:p w14:paraId="0891F2C5" w14:textId="77777777" w:rsidR="00591DC3" w:rsidRPr="00353D18" w:rsidRDefault="00591DC3" w:rsidP="00353D18">
          <w:pPr>
            <w:pStyle w:val="a5"/>
            <w:rPr>
              <w:b/>
              <w:bCs/>
            </w:rPr>
          </w:pPr>
        </w:p>
      </w:tc>
    </w:tr>
    <w:tr w:rsidR="00591DC3" w:rsidRPr="00353D18" w14:paraId="6771DA4A" w14:textId="77777777" w:rsidTr="001538D2">
      <w:trPr>
        <w:trHeight w:val="150"/>
        <w:jc w:val="center"/>
      </w:trPr>
      <w:tc>
        <w:tcPr>
          <w:tcW w:w="2250" w:type="pct"/>
          <w:tcBorders>
            <w:top w:val="single" w:sz="4" w:space="0" w:color="4F81BD"/>
          </w:tcBorders>
        </w:tcPr>
        <w:p w14:paraId="47C59B87" w14:textId="77777777" w:rsidR="00591DC3" w:rsidRPr="00353D18" w:rsidRDefault="00591DC3" w:rsidP="00353D18">
          <w:pPr>
            <w:pStyle w:val="a5"/>
            <w:rPr>
              <w:b/>
              <w:bCs/>
            </w:rPr>
          </w:pPr>
        </w:p>
      </w:tc>
      <w:tc>
        <w:tcPr>
          <w:tcW w:w="500" w:type="pct"/>
          <w:vMerge/>
        </w:tcPr>
        <w:p w14:paraId="02EC6755" w14:textId="77777777" w:rsidR="00591DC3" w:rsidRPr="00353D18" w:rsidRDefault="00591DC3" w:rsidP="00353D18">
          <w:pPr>
            <w:pStyle w:val="a5"/>
            <w:jc w:val="center"/>
            <w:rPr>
              <w:b/>
              <w:bCs/>
            </w:rPr>
          </w:pPr>
        </w:p>
      </w:tc>
      <w:tc>
        <w:tcPr>
          <w:tcW w:w="2250" w:type="pct"/>
          <w:tcBorders>
            <w:top w:val="single" w:sz="4" w:space="0" w:color="4F81BD"/>
          </w:tcBorders>
        </w:tcPr>
        <w:p w14:paraId="4244E0D3" w14:textId="77777777" w:rsidR="00591DC3" w:rsidRPr="00353D18" w:rsidRDefault="00591DC3" w:rsidP="00353D18">
          <w:pPr>
            <w:pStyle w:val="a5"/>
            <w:rPr>
              <w:b/>
              <w:bCs/>
            </w:rPr>
          </w:pPr>
        </w:p>
      </w:tc>
    </w:tr>
  </w:tbl>
  <w:p w14:paraId="291C74A7" w14:textId="77777777" w:rsidR="00591DC3" w:rsidRPr="00353D18" w:rsidRDefault="00591DC3" w:rsidP="00353D18">
    <w:pPr>
      <w:pStyle w:val="a3"/>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E7A30" w14:textId="77777777" w:rsidR="007F1A0D" w:rsidRPr="007F1A0D" w:rsidRDefault="007F1A0D" w:rsidP="007F1A0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129BB" w14:textId="77777777" w:rsidR="001D6095" w:rsidRDefault="001D6095" w:rsidP="00EE5C5D">
      <w:r>
        <w:separator/>
      </w:r>
    </w:p>
  </w:footnote>
  <w:footnote w:type="continuationSeparator" w:id="0">
    <w:p w14:paraId="3A05DB28" w14:textId="77777777" w:rsidR="001D6095" w:rsidRDefault="001D6095" w:rsidP="00EE5C5D">
      <w:r>
        <w:continuationSeparator/>
      </w:r>
    </w:p>
  </w:footnote>
  <w:footnote w:type="continuationNotice" w:id="1">
    <w:p w14:paraId="01EFA8D6" w14:textId="77777777" w:rsidR="001D6095" w:rsidRDefault="001D60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0C030" w14:textId="77777777" w:rsidR="00591DC3" w:rsidRPr="00CC5308" w:rsidRDefault="00591DC3" w:rsidP="00FA186E">
    <w:pPr>
      <w:pStyle w:val="a5"/>
      <w:pBdr>
        <w:bottom w:val="single" w:sz="6" w:space="0" w:color="auto"/>
      </w:pBdr>
      <w:jc w:val="center"/>
      <w:rPr>
        <w:rFonts w:ascii="华文中宋" w:eastAsia="华文中宋" w:hAnsi="华文中宋"/>
        <w:sz w:val="21"/>
        <w:szCs w:val="21"/>
      </w:rPr>
    </w:pPr>
    <w:r w:rsidRPr="00CC5308">
      <w:rPr>
        <w:rFonts w:ascii="华文中宋" w:eastAsia="华文中宋" w:hAnsi="华文中宋" w:hint="eastAsia"/>
        <w:sz w:val="21"/>
        <w:szCs w:val="21"/>
      </w:rPr>
      <w:t>华 中 科 技 大 学 毕 业 设 计（论 文）</w:t>
    </w:r>
  </w:p>
  <w:p w14:paraId="36F9CEA6" w14:textId="77777777" w:rsidR="00591DC3" w:rsidRPr="0067059E" w:rsidRDefault="00591DC3" w:rsidP="00FA186E">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CCAA6" w14:textId="77777777" w:rsidR="007F1A0D" w:rsidRPr="0067059E" w:rsidRDefault="007F1A0D" w:rsidP="00FA186E">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52CDF"/>
    <w:multiLevelType w:val="hybridMultilevel"/>
    <w:tmpl w:val="F23A4854"/>
    <w:lvl w:ilvl="0" w:tplc="E5188B98">
      <w:start w:val="1"/>
      <w:numFmt w:val="decimal"/>
      <w:lvlText w:val="%1."/>
      <w:lvlJc w:val="left"/>
      <w:pPr>
        <w:ind w:left="390" w:hanging="390"/>
      </w:pPr>
      <w:rPr>
        <w:rFonts w:ascii="黑体" w:eastAsia="黑体" w:hint="default"/>
        <w:b/>
        <w:sz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F27214"/>
    <w:multiLevelType w:val="multilevel"/>
    <w:tmpl w:val="6AA2420A"/>
    <w:lvl w:ilvl="0">
      <w:start w:val="1"/>
      <w:numFmt w:val="decimal"/>
      <w:lvlText w:val="%1"/>
      <w:lvlJc w:val="left"/>
      <w:pPr>
        <w:ind w:left="425" w:hanging="425"/>
      </w:pPr>
    </w:lvl>
    <w:lvl w:ilvl="1">
      <w:start w:val="1"/>
      <w:numFmt w:val="decimal"/>
      <w:lvlText w:val="%2.1"/>
      <w:lvlJc w:val="left"/>
      <w:pPr>
        <w:ind w:left="992" w:hanging="567"/>
      </w:pPr>
      <w:rPr>
        <w:rFonts w:hint="eastAsia"/>
        <w:b/>
        <w:sz w:val="28"/>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9C77A5C"/>
    <w:multiLevelType w:val="multilevel"/>
    <w:tmpl w:val="9FAC1A42"/>
    <w:lvl w:ilvl="0">
      <w:start w:val="1"/>
      <w:numFmt w:val="decimal"/>
      <w:lvlText w:val="%1"/>
      <w:lvlJc w:val="left"/>
      <w:pPr>
        <w:ind w:left="425" w:hanging="425"/>
      </w:pPr>
      <w:rPr>
        <w:rFonts w:ascii="黑体" w:eastAsia="黑体" w:hAnsi="黑体"/>
        <w:b/>
        <w:sz w:val="36"/>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452592C"/>
    <w:multiLevelType w:val="hybridMultilevel"/>
    <w:tmpl w:val="650E686C"/>
    <w:lvl w:ilvl="0" w:tplc="6108E01E">
      <w:start w:val="1"/>
      <w:numFmt w:val="decimal"/>
      <w:lvlText w:val="%1."/>
      <w:lvlJc w:val="left"/>
      <w:pPr>
        <w:ind w:left="360" w:hanging="360"/>
      </w:pPr>
      <w:rPr>
        <w:rFonts w:ascii="Times New Roman" w:eastAsia="黑体" w:hint="default"/>
        <w:b/>
        <w:sz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016FF3"/>
    <w:multiLevelType w:val="hybridMultilevel"/>
    <w:tmpl w:val="7688D8A2"/>
    <w:lvl w:ilvl="0" w:tplc="6F604B62">
      <w:start w:val="1"/>
      <w:numFmt w:val="decimal"/>
      <w:lvlText w:val="%1."/>
      <w:lvlJc w:val="left"/>
      <w:pPr>
        <w:ind w:left="390" w:hanging="390"/>
      </w:pPr>
      <w:rPr>
        <w:rFonts w:ascii="黑体" w:eastAsia="黑体" w:hint="default"/>
        <w:b/>
        <w:sz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9D4DA2"/>
    <w:multiLevelType w:val="hybridMultilevel"/>
    <w:tmpl w:val="2BD4BE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0E120C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543A0AE5"/>
    <w:multiLevelType w:val="hybridMultilevel"/>
    <w:tmpl w:val="4B08C4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D15287F"/>
    <w:multiLevelType w:val="hybridMultilevel"/>
    <w:tmpl w:val="B13249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2A03FD3"/>
    <w:multiLevelType w:val="hybridMultilevel"/>
    <w:tmpl w:val="1438FA22"/>
    <w:lvl w:ilvl="0" w:tplc="1E5AA22C">
      <w:start w:val="1"/>
      <w:numFmt w:val="decimal"/>
      <w:lvlText w:val="%1."/>
      <w:lvlJc w:val="left"/>
      <w:pPr>
        <w:ind w:left="390" w:hanging="390"/>
      </w:pPr>
      <w:rPr>
        <w:rFonts w:ascii="黑体" w:eastAsia="黑体" w:hint="default"/>
        <w:b/>
        <w:sz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32B10F3"/>
    <w:multiLevelType w:val="hybridMultilevel"/>
    <w:tmpl w:val="8294DF94"/>
    <w:lvl w:ilvl="0" w:tplc="6B1223B0">
      <w:start w:val="1"/>
      <w:numFmt w:val="decimal"/>
      <w:lvlText w:val="[%1]"/>
      <w:lvlJc w:val="left"/>
      <w:pPr>
        <w:tabs>
          <w:tab w:val="num" w:pos="420"/>
        </w:tabs>
        <w:ind w:left="420" w:hanging="420"/>
      </w:pPr>
      <w:rPr>
        <w:rFonts w:ascii="Times New Roman" w:eastAsia="宋体" w:hAnsi="Times New Roman"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6684B6F"/>
    <w:multiLevelType w:val="hybridMultilevel"/>
    <w:tmpl w:val="050AA3F4"/>
    <w:lvl w:ilvl="0" w:tplc="50AE818E">
      <w:start w:val="1"/>
      <w:numFmt w:val="decimal"/>
      <w:suff w:val="space"/>
      <w:lvlText w:val="[%1]"/>
      <w:lvlJc w:val="left"/>
      <w:pPr>
        <w:ind w:left="0" w:firstLine="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7"/>
  </w:num>
  <w:num w:numId="4">
    <w:abstractNumId w:val="4"/>
  </w:num>
  <w:num w:numId="5">
    <w:abstractNumId w:val="5"/>
  </w:num>
  <w:num w:numId="6">
    <w:abstractNumId w:val="0"/>
  </w:num>
  <w:num w:numId="7">
    <w:abstractNumId w:val="2"/>
  </w:num>
  <w:num w:numId="8">
    <w:abstractNumId w:val="9"/>
  </w:num>
  <w:num w:numId="9">
    <w:abstractNumId w:val="6"/>
  </w:num>
  <w:num w:numId="10">
    <w:abstractNumId w:val="1"/>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2C7"/>
    <w:rsid w:val="00001219"/>
    <w:rsid w:val="00001732"/>
    <w:rsid w:val="000039BB"/>
    <w:rsid w:val="00003E60"/>
    <w:rsid w:val="0000495B"/>
    <w:rsid w:val="00004F8C"/>
    <w:rsid w:val="00005028"/>
    <w:rsid w:val="000051BA"/>
    <w:rsid w:val="000055C2"/>
    <w:rsid w:val="00005C4F"/>
    <w:rsid w:val="00006974"/>
    <w:rsid w:val="000113B4"/>
    <w:rsid w:val="000123B4"/>
    <w:rsid w:val="00013BDD"/>
    <w:rsid w:val="0001489D"/>
    <w:rsid w:val="00015DDD"/>
    <w:rsid w:val="00017DDC"/>
    <w:rsid w:val="0002095B"/>
    <w:rsid w:val="00021DE2"/>
    <w:rsid w:val="000246DD"/>
    <w:rsid w:val="00025B55"/>
    <w:rsid w:val="00026F5A"/>
    <w:rsid w:val="00030193"/>
    <w:rsid w:val="000308AB"/>
    <w:rsid w:val="00031946"/>
    <w:rsid w:val="00031A95"/>
    <w:rsid w:val="0003222C"/>
    <w:rsid w:val="00033022"/>
    <w:rsid w:val="00034EB7"/>
    <w:rsid w:val="00035F0D"/>
    <w:rsid w:val="00035F75"/>
    <w:rsid w:val="00037557"/>
    <w:rsid w:val="00040127"/>
    <w:rsid w:val="000412FD"/>
    <w:rsid w:val="00041B23"/>
    <w:rsid w:val="00043449"/>
    <w:rsid w:val="00044531"/>
    <w:rsid w:val="00044D34"/>
    <w:rsid w:val="00044E46"/>
    <w:rsid w:val="00045A32"/>
    <w:rsid w:val="000461FA"/>
    <w:rsid w:val="00047876"/>
    <w:rsid w:val="00050B8F"/>
    <w:rsid w:val="00051121"/>
    <w:rsid w:val="00052878"/>
    <w:rsid w:val="00052914"/>
    <w:rsid w:val="00053D68"/>
    <w:rsid w:val="000566D0"/>
    <w:rsid w:val="00057292"/>
    <w:rsid w:val="00057B5D"/>
    <w:rsid w:val="00061D2B"/>
    <w:rsid w:val="000624FE"/>
    <w:rsid w:val="00063740"/>
    <w:rsid w:val="00065DBE"/>
    <w:rsid w:val="000704FA"/>
    <w:rsid w:val="00072126"/>
    <w:rsid w:val="00072FFD"/>
    <w:rsid w:val="00073120"/>
    <w:rsid w:val="00073DE6"/>
    <w:rsid w:val="00075C97"/>
    <w:rsid w:val="00076401"/>
    <w:rsid w:val="000765C6"/>
    <w:rsid w:val="00077995"/>
    <w:rsid w:val="000806BC"/>
    <w:rsid w:val="00080AE6"/>
    <w:rsid w:val="00080C90"/>
    <w:rsid w:val="0008236F"/>
    <w:rsid w:val="000831D2"/>
    <w:rsid w:val="0008359A"/>
    <w:rsid w:val="0008474F"/>
    <w:rsid w:val="00084788"/>
    <w:rsid w:val="00084AD6"/>
    <w:rsid w:val="00084F76"/>
    <w:rsid w:val="00090B18"/>
    <w:rsid w:val="0009201C"/>
    <w:rsid w:val="00094033"/>
    <w:rsid w:val="000957FA"/>
    <w:rsid w:val="0009594E"/>
    <w:rsid w:val="00095C84"/>
    <w:rsid w:val="00097189"/>
    <w:rsid w:val="000978B7"/>
    <w:rsid w:val="000A02A8"/>
    <w:rsid w:val="000A138E"/>
    <w:rsid w:val="000A1CD7"/>
    <w:rsid w:val="000A355D"/>
    <w:rsid w:val="000A41C3"/>
    <w:rsid w:val="000A4815"/>
    <w:rsid w:val="000A4DB6"/>
    <w:rsid w:val="000A540C"/>
    <w:rsid w:val="000A636F"/>
    <w:rsid w:val="000A6872"/>
    <w:rsid w:val="000A6C51"/>
    <w:rsid w:val="000A7312"/>
    <w:rsid w:val="000A74D3"/>
    <w:rsid w:val="000A7CA8"/>
    <w:rsid w:val="000B1C7D"/>
    <w:rsid w:val="000B2306"/>
    <w:rsid w:val="000B2446"/>
    <w:rsid w:val="000B2689"/>
    <w:rsid w:val="000B2967"/>
    <w:rsid w:val="000B3A66"/>
    <w:rsid w:val="000B475B"/>
    <w:rsid w:val="000B491D"/>
    <w:rsid w:val="000B5E37"/>
    <w:rsid w:val="000B6186"/>
    <w:rsid w:val="000B7317"/>
    <w:rsid w:val="000C012F"/>
    <w:rsid w:val="000C1A5F"/>
    <w:rsid w:val="000C1ECA"/>
    <w:rsid w:val="000C2B20"/>
    <w:rsid w:val="000C33FB"/>
    <w:rsid w:val="000C3C11"/>
    <w:rsid w:val="000C4DAD"/>
    <w:rsid w:val="000C51FA"/>
    <w:rsid w:val="000C5EA6"/>
    <w:rsid w:val="000C5F7C"/>
    <w:rsid w:val="000C7506"/>
    <w:rsid w:val="000C7719"/>
    <w:rsid w:val="000D0ECE"/>
    <w:rsid w:val="000D0FB4"/>
    <w:rsid w:val="000D0FE0"/>
    <w:rsid w:val="000D101F"/>
    <w:rsid w:val="000D457C"/>
    <w:rsid w:val="000D4988"/>
    <w:rsid w:val="000D4F86"/>
    <w:rsid w:val="000D52F5"/>
    <w:rsid w:val="000D68BA"/>
    <w:rsid w:val="000D6C62"/>
    <w:rsid w:val="000D71B2"/>
    <w:rsid w:val="000D7863"/>
    <w:rsid w:val="000E2278"/>
    <w:rsid w:val="000E2BD1"/>
    <w:rsid w:val="000E3291"/>
    <w:rsid w:val="000E36D1"/>
    <w:rsid w:val="000E423B"/>
    <w:rsid w:val="000E4E53"/>
    <w:rsid w:val="000E63AB"/>
    <w:rsid w:val="000E6E9C"/>
    <w:rsid w:val="000E7911"/>
    <w:rsid w:val="000F0DA6"/>
    <w:rsid w:val="000F477F"/>
    <w:rsid w:val="000F4C88"/>
    <w:rsid w:val="000F6074"/>
    <w:rsid w:val="000F6A09"/>
    <w:rsid w:val="000F71F0"/>
    <w:rsid w:val="000F72AD"/>
    <w:rsid w:val="0010055D"/>
    <w:rsid w:val="00102062"/>
    <w:rsid w:val="001021C1"/>
    <w:rsid w:val="001024AC"/>
    <w:rsid w:val="00103033"/>
    <w:rsid w:val="001034D0"/>
    <w:rsid w:val="001048AE"/>
    <w:rsid w:val="00104C17"/>
    <w:rsid w:val="001051EB"/>
    <w:rsid w:val="00105887"/>
    <w:rsid w:val="00106A62"/>
    <w:rsid w:val="001100BA"/>
    <w:rsid w:val="00110345"/>
    <w:rsid w:val="00110FA0"/>
    <w:rsid w:val="001112C8"/>
    <w:rsid w:val="0011231B"/>
    <w:rsid w:val="00112712"/>
    <w:rsid w:val="001163B8"/>
    <w:rsid w:val="00116A45"/>
    <w:rsid w:val="001173F1"/>
    <w:rsid w:val="0011759F"/>
    <w:rsid w:val="00120320"/>
    <w:rsid w:val="001203D6"/>
    <w:rsid w:val="00120E95"/>
    <w:rsid w:val="00123C85"/>
    <w:rsid w:val="00125055"/>
    <w:rsid w:val="00126886"/>
    <w:rsid w:val="00131037"/>
    <w:rsid w:val="00131141"/>
    <w:rsid w:val="00131A48"/>
    <w:rsid w:val="00131CDB"/>
    <w:rsid w:val="0013227E"/>
    <w:rsid w:val="00132712"/>
    <w:rsid w:val="00134FC1"/>
    <w:rsid w:val="00135525"/>
    <w:rsid w:val="00135B97"/>
    <w:rsid w:val="00136739"/>
    <w:rsid w:val="00137EF7"/>
    <w:rsid w:val="00140702"/>
    <w:rsid w:val="00141411"/>
    <w:rsid w:val="00142767"/>
    <w:rsid w:val="00142C10"/>
    <w:rsid w:val="00145291"/>
    <w:rsid w:val="001461A8"/>
    <w:rsid w:val="00151398"/>
    <w:rsid w:val="001529A8"/>
    <w:rsid w:val="001538D2"/>
    <w:rsid w:val="0015399D"/>
    <w:rsid w:val="00153C2B"/>
    <w:rsid w:val="00154BBC"/>
    <w:rsid w:val="00154DC3"/>
    <w:rsid w:val="0015517E"/>
    <w:rsid w:val="00155AE4"/>
    <w:rsid w:val="00155B81"/>
    <w:rsid w:val="00155D42"/>
    <w:rsid w:val="001579AC"/>
    <w:rsid w:val="001608BE"/>
    <w:rsid w:val="00160E15"/>
    <w:rsid w:val="00163D07"/>
    <w:rsid w:val="00164223"/>
    <w:rsid w:val="001658E5"/>
    <w:rsid w:val="00170CE9"/>
    <w:rsid w:val="00172A27"/>
    <w:rsid w:val="00173343"/>
    <w:rsid w:val="001740EF"/>
    <w:rsid w:val="001749FB"/>
    <w:rsid w:val="001755D9"/>
    <w:rsid w:val="00175A32"/>
    <w:rsid w:val="0017617E"/>
    <w:rsid w:val="00176479"/>
    <w:rsid w:val="001775FA"/>
    <w:rsid w:val="0017791C"/>
    <w:rsid w:val="001801EE"/>
    <w:rsid w:val="001810B5"/>
    <w:rsid w:val="00181CC5"/>
    <w:rsid w:val="00181EAF"/>
    <w:rsid w:val="00182A29"/>
    <w:rsid w:val="00184250"/>
    <w:rsid w:val="00185800"/>
    <w:rsid w:val="00185EBD"/>
    <w:rsid w:val="0018693C"/>
    <w:rsid w:val="00187C7A"/>
    <w:rsid w:val="0019074D"/>
    <w:rsid w:val="001915B2"/>
    <w:rsid w:val="00191EE7"/>
    <w:rsid w:val="00192E61"/>
    <w:rsid w:val="00193C74"/>
    <w:rsid w:val="00194623"/>
    <w:rsid w:val="00194DC6"/>
    <w:rsid w:val="0019726C"/>
    <w:rsid w:val="001A013D"/>
    <w:rsid w:val="001A01C1"/>
    <w:rsid w:val="001A12E5"/>
    <w:rsid w:val="001A18E1"/>
    <w:rsid w:val="001A2685"/>
    <w:rsid w:val="001A320F"/>
    <w:rsid w:val="001A40B4"/>
    <w:rsid w:val="001A41A7"/>
    <w:rsid w:val="001A5EC3"/>
    <w:rsid w:val="001A693F"/>
    <w:rsid w:val="001A7DD4"/>
    <w:rsid w:val="001B0093"/>
    <w:rsid w:val="001B206B"/>
    <w:rsid w:val="001B2A57"/>
    <w:rsid w:val="001B3C5B"/>
    <w:rsid w:val="001B3C9B"/>
    <w:rsid w:val="001B51BC"/>
    <w:rsid w:val="001B5EA7"/>
    <w:rsid w:val="001B5EB3"/>
    <w:rsid w:val="001B5F65"/>
    <w:rsid w:val="001C01D1"/>
    <w:rsid w:val="001C163E"/>
    <w:rsid w:val="001C2AB7"/>
    <w:rsid w:val="001C3865"/>
    <w:rsid w:val="001C39CB"/>
    <w:rsid w:val="001C3AA1"/>
    <w:rsid w:val="001C403B"/>
    <w:rsid w:val="001C483A"/>
    <w:rsid w:val="001C5282"/>
    <w:rsid w:val="001C57C8"/>
    <w:rsid w:val="001C5ADD"/>
    <w:rsid w:val="001C6090"/>
    <w:rsid w:val="001C6837"/>
    <w:rsid w:val="001C71FF"/>
    <w:rsid w:val="001D0432"/>
    <w:rsid w:val="001D04D6"/>
    <w:rsid w:val="001D074D"/>
    <w:rsid w:val="001D1F84"/>
    <w:rsid w:val="001D2FD2"/>
    <w:rsid w:val="001D3219"/>
    <w:rsid w:val="001D36E1"/>
    <w:rsid w:val="001D3D39"/>
    <w:rsid w:val="001D4636"/>
    <w:rsid w:val="001D47C2"/>
    <w:rsid w:val="001D586A"/>
    <w:rsid w:val="001D5D46"/>
    <w:rsid w:val="001D5D47"/>
    <w:rsid w:val="001D6095"/>
    <w:rsid w:val="001D7731"/>
    <w:rsid w:val="001D7DF8"/>
    <w:rsid w:val="001E1C01"/>
    <w:rsid w:val="001E1F16"/>
    <w:rsid w:val="001E2AD9"/>
    <w:rsid w:val="001E3694"/>
    <w:rsid w:val="001E3E1F"/>
    <w:rsid w:val="001E445D"/>
    <w:rsid w:val="001E5568"/>
    <w:rsid w:val="001E55FA"/>
    <w:rsid w:val="001E5E0F"/>
    <w:rsid w:val="001E602F"/>
    <w:rsid w:val="001E69CC"/>
    <w:rsid w:val="001E714C"/>
    <w:rsid w:val="001E768C"/>
    <w:rsid w:val="001E7C5B"/>
    <w:rsid w:val="001E7D51"/>
    <w:rsid w:val="001F0CC8"/>
    <w:rsid w:val="001F3485"/>
    <w:rsid w:val="001F5052"/>
    <w:rsid w:val="001F5558"/>
    <w:rsid w:val="001F6F6C"/>
    <w:rsid w:val="001F7184"/>
    <w:rsid w:val="001F7196"/>
    <w:rsid w:val="00200535"/>
    <w:rsid w:val="00200814"/>
    <w:rsid w:val="002013A0"/>
    <w:rsid w:val="002017F1"/>
    <w:rsid w:val="00201E2A"/>
    <w:rsid w:val="00202424"/>
    <w:rsid w:val="00202814"/>
    <w:rsid w:val="0020357B"/>
    <w:rsid w:val="00203F28"/>
    <w:rsid w:val="002049B4"/>
    <w:rsid w:val="00204F0D"/>
    <w:rsid w:val="00206125"/>
    <w:rsid w:val="00206513"/>
    <w:rsid w:val="00206557"/>
    <w:rsid w:val="00207165"/>
    <w:rsid w:val="00207B93"/>
    <w:rsid w:val="00210405"/>
    <w:rsid w:val="00210998"/>
    <w:rsid w:val="00211274"/>
    <w:rsid w:val="00211474"/>
    <w:rsid w:val="002121B6"/>
    <w:rsid w:val="00213C54"/>
    <w:rsid w:val="00214139"/>
    <w:rsid w:val="00214242"/>
    <w:rsid w:val="002152E0"/>
    <w:rsid w:val="00220011"/>
    <w:rsid w:val="00221079"/>
    <w:rsid w:val="0022174E"/>
    <w:rsid w:val="00222070"/>
    <w:rsid w:val="002221B2"/>
    <w:rsid w:val="00222F0A"/>
    <w:rsid w:val="0022308E"/>
    <w:rsid w:val="00224703"/>
    <w:rsid w:val="00224B97"/>
    <w:rsid w:val="00224E31"/>
    <w:rsid w:val="00225953"/>
    <w:rsid w:val="00225F71"/>
    <w:rsid w:val="002260D9"/>
    <w:rsid w:val="00226AB8"/>
    <w:rsid w:val="00226E6B"/>
    <w:rsid w:val="002272B3"/>
    <w:rsid w:val="002303C4"/>
    <w:rsid w:val="00231716"/>
    <w:rsid w:val="002322E5"/>
    <w:rsid w:val="00232F81"/>
    <w:rsid w:val="002337ED"/>
    <w:rsid w:val="002349F6"/>
    <w:rsid w:val="00234DB5"/>
    <w:rsid w:val="00236454"/>
    <w:rsid w:val="00236809"/>
    <w:rsid w:val="002368E5"/>
    <w:rsid w:val="00237810"/>
    <w:rsid w:val="00237E88"/>
    <w:rsid w:val="00241822"/>
    <w:rsid w:val="002418FE"/>
    <w:rsid w:val="00243240"/>
    <w:rsid w:val="00243252"/>
    <w:rsid w:val="002436B2"/>
    <w:rsid w:val="0024456D"/>
    <w:rsid w:val="00244A0D"/>
    <w:rsid w:val="0024547A"/>
    <w:rsid w:val="00246275"/>
    <w:rsid w:val="0024694A"/>
    <w:rsid w:val="00246F29"/>
    <w:rsid w:val="00247355"/>
    <w:rsid w:val="00250862"/>
    <w:rsid w:val="00252A86"/>
    <w:rsid w:val="00252BFC"/>
    <w:rsid w:val="00253882"/>
    <w:rsid w:val="00254498"/>
    <w:rsid w:val="002549A4"/>
    <w:rsid w:val="002556A3"/>
    <w:rsid w:val="002562BB"/>
    <w:rsid w:val="00257A30"/>
    <w:rsid w:val="002603DA"/>
    <w:rsid w:val="0026099D"/>
    <w:rsid w:val="002609FD"/>
    <w:rsid w:val="00260F94"/>
    <w:rsid w:val="0026208A"/>
    <w:rsid w:val="00263634"/>
    <w:rsid w:val="002654A9"/>
    <w:rsid w:val="0026560B"/>
    <w:rsid w:val="0026659F"/>
    <w:rsid w:val="00270783"/>
    <w:rsid w:val="00271E50"/>
    <w:rsid w:val="00272B7C"/>
    <w:rsid w:val="00272F19"/>
    <w:rsid w:val="00273BFA"/>
    <w:rsid w:val="00274465"/>
    <w:rsid w:val="0027460D"/>
    <w:rsid w:val="00275BD1"/>
    <w:rsid w:val="00276C46"/>
    <w:rsid w:val="002774CC"/>
    <w:rsid w:val="0027759D"/>
    <w:rsid w:val="0028045A"/>
    <w:rsid w:val="00280504"/>
    <w:rsid w:val="00280A40"/>
    <w:rsid w:val="00283158"/>
    <w:rsid w:val="0028331E"/>
    <w:rsid w:val="00283C12"/>
    <w:rsid w:val="002854BC"/>
    <w:rsid w:val="002860DB"/>
    <w:rsid w:val="00286292"/>
    <w:rsid w:val="00287154"/>
    <w:rsid w:val="00287CF7"/>
    <w:rsid w:val="00291CFA"/>
    <w:rsid w:val="00291D7B"/>
    <w:rsid w:val="00292787"/>
    <w:rsid w:val="00293514"/>
    <w:rsid w:val="00294180"/>
    <w:rsid w:val="00294DAD"/>
    <w:rsid w:val="00295579"/>
    <w:rsid w:val="00296067"/>
    <w:rsid w:val="00297093"/>
    <w:rsid w:val="002A0783"/>
    <w:rsid w:val="002A1CC3"/>
    <w:rsid w:val="002A1EE7"/>
    <w:rsid w:val="002A3E43"/>
    <w:rsid w:val="002A40D9"/>
    <w:rsid w:val="002A5D43"/>
    <w:rsid w:val="002A6CDE"/>
    <w:rsid w:val="002B0659"/>
    <w:rsid w:val="002B0B3F"/>
    <w:rsid w:val="002B0BDE"/>
    <w:rsid w:val="002B0F5F"/>
    <w:rsid w:val="002B0FC5"/>
    <w:rsid w:val="002B1E4A"/>
    <w:rsid w:val="002B2024"/>
    <w:rsid w:val="002B23A8"/>
    <w:rsid w:val="002B2BC0"/>
    <w:rsid w:val="002B3961"/>
    <w:rsid w:val="002B3E63"/>
    <w:rsid w:val="002B5B77"/>
    <w:rsid w:val="002B60C1"/>
    <w:rsid w:val="002B745F"/>
    <w:rsid w:val="002B7A4C"/>
    <w:rsid w:val="002C0FCB"/>
    <w:rsid w:val="002C10FD"/>
    <w:rsid w:val="002C4F2B"/>
    <w:rsid w:val="002C52D6"/>
    <w:rsid w:val="002C5FA8"/>
    <w:rsid w:val="002C71EA"/>
    <w:rsid w:val="002C7763"/>
    <w:rsid w:val="002C7F2B"/>
    <w:rsid w:val="002D0E77"/>
    <w:rsid w:val="002D20F2"/>
    <w:rsid w:val="002D3176"/>
    <w:rsid w:val="002D3593"/>
    <w:rsid w:val="002D61E4"/>
    <w:rsid w:val="002D661A"/>
    <w:rsid w:val="002E198C"/>
    <w:rsid w:val="002E24C7"/>
    <w:rsid w:val="002E29D2"/>
    <w:rsid w:val="002E2C5F"/>
    <w:rsid w:val="002E3085"/>
    <w:rsid w:val="002E31DB"/>
    <w:rsid w:val="002E6C09"/>
    <w:rsid w:val="002F2DA0"/>
    <w:rsid w:val="002F3F70"/>
    <w:rsid w:val="002F4400"/>
    <w:rsid w:val="002F44FF"/>
    <w:rsid w:val="002F463C"/>
    <w:rsid w:val="002F4C1C"/>
    <w:rsid w:val="002F4DFC"/>
    <w:rsid w:val="002F544E"/>
    <w:rsid w:val="00300131"/>
    <w:rsid w:val="00301689"/>
    <w:rsid w:val="00302586"/>
    <w:rsid w:val="00302700"/>
    <w:rsid w:val="00302C87"/>
    <w:rsid w:val="00302DC2"/>
    <w:rsid w:val="00302DD1"/>
    <w:rsid w:val="003036D8"/>
    <w:rsid w:val="00304692"/>
    <w:rsid w:val="0030523F"/>
    <w:rsid w:val="003053BD"/>
    <w:rsid w:val="00306324"/>
    <w:rsid w:val="00306764"/>
    <w:rsid w:val="00307D6C"/>
    <w:rsid w:val="003101F4"/>
    <w:rsid w:val="00312140"/>
    <w:rsid w:val="00312CF2"/>
    <w:rsid w:val="0031424D"/>
    <w:rsid w:val="00315B8F"/>
    <w:rsid w:val="00316613"/>
    <w:rsid w:val="0031749A"/>
    <w:rsid w:val="00317FA5"/>
    <w:rsid w:val="003202B4"/>
    <w:rsid w:val="0032056F"/>
    <w:rsid w:val="00320B08"/>
    <w:rsid w:val="003220F4"/>
    <w:rsid w:val="003226CB"/>
    <w:rsid w:val="00323B35"/>
    <w:rsid w:val="00323D69"/>
    <w:rsid w:val="00324ADB"/>
    <w:rsid w:val="003252FD"/>
    <w:rsid w:val="00326518"/>
    <w:rsid w:val="00326D48"/>
    <w:rsid w:val="00327C77"/>
    <w:rsid w:val="00327F34"/>
    <w:rsid w:val="00330B0B"/>
    <w:rsid w:val="003330CF"/>
    <w:rsid w:val="00333AE9"/>
    <w:rsid w:val="00333DF4"/>
    <w:rsid w:val="003344EC"/>
    <w:rsid w:val="00334779"/>
    <w:rsid w:val="00334C33"/>
    <w:rsid w:val="0033503F"/>
    <w:rsid w:val="00335EC4"/>
    <w:rsid w:val="003376BB"/>
    <w:rsid w:val="00341488"/>
    <w:rsid w:val="003415AA"/>
    <w:rsid w:val="00342356"/>
    <w:rsid w:val="00342A97"/>
    <w:rsid w:val="0034451B"/>
    <w:rsid w:val="00344E93"/>
    <w:rsid w:val="00345BC4"/>
    <w:rsid w:val="00345CF8"/>
    <w:rsid w:val="00346C05"/>
    <w:rsid w:val="00350B58"/>
    <w:rsid w:val="00351664"/>
    <w:rsid w:val="003526B3"/>
    <w:rsid w:val="00353D18"/>
    <w:rsid w:val="003546E5"/>
    <w:rsid w:val="00354D29"/>
    <w:rsid w:val="003561EC"/>
    <w:rsid w:val="003563DF"/>
    <w:rsid w:val="00356927"/>
    <w:rsid w:val="00356FDA"/>
    <w:rsid w:val="00357E3D"/>
    <w:rsid w:val="003605DA"/>
    <w:rsid w:val="003605ED"/>
    <w:rsid w:val="0036093F"/>
    <w:rsid w:val="0036125C"/>
    <w:rsid w:val="00362378"/>
    <w:rsid w:val="003625C8"/>
    <w:rsid w:val="00362DD7"/>
    <w:rsid w:val="00363063"/>
    <w:rsid w:val="00363826"/>
    <w:rsid w:val="00363CD5"/>
    <w:rsid w:val="003648F7"/>
    <w:rsid w:val="00366B27"/>
    <w:rsid w:val="00366DA8"/>
    <w:rsid w:val="0036749C"/>
    <w:rsid w:val="003677EE"/>
    <w:rsid w:val="00367CB7"/>
    <w:rsid w:val="00367E25"/>
    <w:rsid w:val="003706D2"/>
    <w:rsid w:val="0037100A"/>
    <w:rsid w:val="003723C2"/>
    <w:rsid w:val="003731D0"/>
    <w:rsid w:val="0037575C"/>
    <w:rsid w:val="0038029D"/>
    <w:rsid w:val="0038042D"/>
    <w:rsid w:val="00380BD8"/>
    <w:rsid w:val="00382682"/>
    <w:rsid w:val="00383C6F"/>
    <w:rsid w:val="00384030"/>
    <w:rsid w:val="003847B3"/>
    <w:rsid w:val="003851A0"/>
    <w:rsid w:val="003852D5"/>
    <w:rsid w:val="00386247"/>
    <w:rsid w:val="00386A26"/>
    <w:rsid w:val="00386C5F"/>
    <w:rsid w:val="00391E3E"/>
    <w:rsid w:val="0039243A"/>
    <w:rsid w:val="00392B7F"/>
    <w:rsid w:val="00392BCB"/>
    <w:rsid w:val="00393446"/>
    <w:rsid w:val="003951EB"/>
    <w:rsid w:val="00395B4C"/>
    <w:rsid w:val="00395F9D"/>
    <w:rsid w:val="003961A4"/>
    <w:rsid w:val="00396EAA"/>
    <w:rsid w:val="003A3360"/>
    <w:rsid w:val="003A3E2B"/>
    <w:rsid w:val="003A45BA"/>
    <w:rsid w:val="003A522A"/>
    <w:rsid w:val="003A59A2"/>
    <w:rsid w:val="003A6378"/>
    <w:rsid w:val="003A661B"/>
    <w:rsid w:val="003A6635"/>
    <w:rsid w:val="003A6BD9"/>
    <w:rsid w:val="003A6F61"/>
    <w:rsid w:val="003B10B3"/>
    <w:rsid w:val="003B11A4"/>
    <w:rsid w:val="003B1E2B"/>
    <w:rsid w:val="003B36A7"/>
    <w:rsid w:val="003B40A9"/>
    <w:rsid w:val="003B56B2"/>
    <w:rsid w:val="003B6597"/>
    <w:rsid w:val="003B6DBF"/>
    <w:rsid w:val="003B724B"/>
    <w:rsid w:val="003C088B"/>
    <w:rsid w:val="003C0FEA"/>
    <w:rsid w:val="003C1993"/>
    <w:rsid w:val="003C1ABB"/>
    <w:rsid w:val="003C1D37"/>
    <w:rsid w:val="003C33BD"/>
    <w:rsid w:val="003C4AB5"/>
    <w:rsid w:val="003C59A5"/>
    <w:rsid w:val="003C6147"/>
    <w:rsid w:val="003C6B86"/>
    <w:rsid w:val="003C7210"/>
    <w:rsid w:val="003C7BE3"/>
    <w:rsid w:val="003C7DBF"/>
    <w:rsid w:val="003D0AD9"/>
    <w:rsid w:val="003D1CD5"/>
    <w:rsid w:val="003D2400"/>
    <w:rsid w:val="003D30EB"/>
    <w:rsid w:val="003D4344"/>
    <w:rsid w:val="003D4E85"/>
    <w:rsid w:val="003D52F0"/>
    <w:rsid w:val="003D5BCA"/>
    <w:rsid w:val="003D700C"/>
    <w:rsid w:val="003E00BB"/>
    <w:rsid w:val="003E25A9"/>
    <w:rsid w:val="003E3101"/>
    <w:rsid w:val="003E3B11"/>
    <w:rsid w:val="003E4ED3"/>
    <w:rsid w:val="003E5267"/>
    <w:rsid w:val="003E5FB0"/>
    <w:rsid w:val="003E797C"/>
    <w:rsid w:val="003E7ED8"/>
    <w:rsid w:val="003F064F"/>
    <w:rsid w:val="003F11EE"/>
    <w:rsid w:val="003F13D5"/>
    <w:rsid w:val="003F235D"/>
    <w:rsid w:val="003F3062"/>
    <w:rsid w:val="003F3A68"/>
    <w:rsid w:val="003F431E"/>
    <w:rsid w:val="003F45DF"/>
    <w:rsid w:val="003F4B8A"/>
    <w:rsid w:val="003F660C"/>
    <w:rsid w:val="00400149"/>
    <w:rsid w:val="0040167C"/>
    <w:rsid w:val="00402407"/>
    <w:rsid w:val="00402CE7"/>
    <w:rsid w:val="00402E0B"/>
    <w:rsid w:val="00402F57"/>
    <w:rsid w:val="00403BB3"/>
    <w:rsid w:val="00405ADF"/>
    <w:rsid w:val="004065A4"/>
    <w:rsid w:val="00406997"/>
    <w:rsid w:val="00406B62"/>
    <w:rsid w:val="00410CB2"/>
    <w:rsid w:val="004112C2"/>
    <w:rsid w:val="00411AFF"/>
    <w:rsid w:val="0041267C"/>
    <w:rsid w:val="00412A10"/>
    <w:rsid w:val="00412AD1"/>
    <w:rsid w:val="00412B04"/>
    <w:rsid w:val="00412E12"/>
    <w:rsid w:val="00413562"/>
    <w:rsid w:val="00413DD1"/>
    <w:rsid w:val="004156F3"/>
    <w:rsid w:val="0041592A"/>
    <w:rsid w:val="0041612C"/>
    <w:rsid w:val="00416E96"/>
    <w:rsid w:val="0041732E"/>
    <w:rsid w:val="004179F7"/>
    <w:rsid w:val="00417E13"/>
    <w:rsid w:val="00421861"/>
    <w:rsid w:val="00422DBB"/>
    <w:rsid w:val="00424480"/>
    <w:rsid w:val="0042514C"/>
    <w:rsid w:val="00425D24"/>
    <w:rsid w:val="004268D3"/>
    <w:rsid w:val="00427132"/>
    <w:rsid w:val="00432488"/>
    <w:rsid w:val="00432B19"/>
    <w:rsid w:val="004338AA"/>
    <w:rsid w:val="004338F3"/>
    <w:rsid w:val="00435702"/>
    <w:rsid w:val="00435842"/>
    <w:rsid w:val="00436B88"/>
    <w:rsid w:val="00441882"/>
    <w:rsid w:val="00441F4E"/>
    <w:rsid w:val="00442F1F"/>
    <w:rsid w:val="0044475F"/>
    <w:rsid w:val="004447EA"/>
    <w:rsid w:val="004449F9"/>
    <w:rsid w:val="00444C00"/>
    <w:rsid w:val="00446291"/>
    <w:rsid w:val="00446E97"/>
    <w:rsid w:val="00446F27"/>
    <w:rsid w:val="004476CA"/>
    <w:rsid w:val="00447828"/>
    <w:rsid w:val="00447994"/>
    <w:rsid w:val="004502BC"/>
    <w:rsid w:val="00450542"/>
    <w:rsid w:val="0045122F"/>
    <w:rsid w:val="00451796"/>
    <w:rsid w:val="0045257B"/>
    <w:rsid w:val="0045363B"/>
    <w:rsid w:val="00453EC1"/>
    <w:rsid w:val="00453F68"/>
    <w:rsid w:val="00454609"/>
    <w:rsid w:val="004546BC"/>
    <w:rsid w:val="004556AA"/>
    <w:rsid w:val="00455A85"/>
    <w:rsid w:val="00460482"/>
    <w:rsid w:val="004604DF"/>
    <w:rsid w:val="00460FE4"/>
    <w:rsid w:val="0046138B"/>
    <w:rsid w:val="004627D8"/>
    <w:rsid w:val="004628E3"/>
    <w:rsid w:val="00464E16"/>
    <w:rsid w:val="00465897"/>
    <w:rsid w:val="00465F20"/>
    <w:rsid w:val="0046668F"/>
    <w:rsid w:val="00466944"/>
    <w:rsid w:val="00470E80"/>
    <w:rsid w:val="00471EAB"/>
    <w:rsid w:val="00472B4B"/>
    <w:rsid w:val="00472CAF"/>
    <w:rsid w:val="0047355E"/>
    <w:rsid w:val="00473A24"/>
    <w:rsid w:val="00473C41"/>
    <w:rsid w:val="00475BCF"/>
    <w:rsid w:val="00475DC9"/>
    <w:rsid w:val="0047685D"/>
    <w:rsid w:val="00477CFE"/>
    <w:rsid w:val="00477EB3"/>
    <w:rsid w:val="00480E46"/>
    <w:rsid w:val="00481F8E"/>
    <w:rsid w:val="00482FD8"/>
    <w:rsid w:val="004832A8"/>
    <w:rsid w:val="00484114"/>
    <w:rsid w:val="004844F1"/>
    <w:rsid w:val="00484E16"/>
    <w:rsid w:val="00486423"/>
    <w:rsid w:val="004866F6"/>
    <w:rsid w:val="00490D69"/>
    <w:rsid w:val="00491923"/>
    <w:rsid w:val="00491BDA"/>
    <w:rsid w:val="0049447D"/>
    <w:rsid w:val="004946B0"/>
    <w:rsid w:val="004961AD"/>
    <w:rsid w:val="00496274"/>
    <w:rsid w:val="00497A99"/>
    <w:rsid w:val="004A0988"/>
    <w:rsid w:val="004A1073"/>
    <w:rsid w:val="004A143E"/>
    <w:rsid w:val="004A336D"/>
    <w:rsid w:val="004A365A"/>
    <w:rsid w:val="004A5002"/>
    <w:rsid w:val="004A5498"/>
    <w:rsid w:val="004A68CB"/>
    <w:rsid w:val="004A6E8A"/>
    <w:rsid w:val="004A7459"/>
    <w:rsid w:val="004B1120"/>
    <w:rsid w:val="004B28A5"/>
    <w:rsid w:val="004B6D55"/>
    <w:rsid w:val="004B7230"/>
    <w:rsid w:val="004C1BDB"/>
    <w:rsid w:val="004C23D6"/>
    <w:rsid w:val="004C24A2"/>
    <w:rsid w:val="004C4811"/>
    <w:rsid w:val="004C4C62"/>
    <w:rsid w:val="004C5977"/>
    <w:rsid w:val="004C68AD"/>
    <w:rsid w:val="004C6B1F"/>
    <w:rsid w:val="004C6C9F"/>
    <w:rsid w:val="004C6DA2"/>
    <w:rsid w:val="004C779D"/>
    <w:rsid w:val="004C7D7F"/>
    <w:rsid w:val="004C7F0B"/>
    <w:rsid w:val="004D0144"/>
    <w:rsid w:val="004D126C"/>
    <w:rsid w:val="004D2B88"/>
    <w:rsid w:val="004D336C"/>
    <w:rsid w:val="004D39F8"/>
    <w:rsid w:val="004D457E"/>
    <w:rsid w:val="004D587E"/>
    <w:rsid w:val="004D737D"/>
    <w:rsid w:val="004E0009"/>
    <w:rsid w:val="004E01DE"/>
    <w:rsid w:val="004E0CD5"/>
    <w:rsid w:val="004E1D4F"/>
    <w:rsid w:val="004E24B8"/>
    <w:rsid w:val="004E26FA"/>
    <w:rsid w:val="004E303A"/>
    <w:rsid w:val="004E48D1"/>
    <w:rsid w:val="004E4D69"/>
    <w:rsid w:val="004E5206"/>
    <w:rsid w:val="004E604D"/>
    <w:rsid w:val="004F1A73"/>
    <w:rsid w:val="004F33FE"/>
    <w:rsid w:val="004F3EF9"/>
    <w:rsid w:val="004F4366"/>
    <w:rsid w:val="004F5730"/>
    <w:rsid w:val="004F6334"/>
    <w:rsid w:val="004F76E8"/>
    <w:rsid w:val="005015FF"/>
    <w:rsid w:val="00501E83"/>
    <w:rsid w:val="005024F1"/>
    <w:rsid w:val="00503FC7"/>
    <w:rsid w:val="0050557B"/>
    <w:rsid w:val="0050558C"/>
    <w:rsid w:val="00506470"/>
    <w:rsid w:val="00506993"/>
    <w:rsid w:val="00506DC2"/>
    <w:rsid w:val="00511214"/>
    <w:rsid w:val="00511459"/>
    <w:rsid w:val="00512FAD"/>
    <w:rsid w:val="00513AB2"/>
    <w:rsid w:val="00515DF0"/>
    <w:rsid w:val="00517C17"/>
    <w:rsid w:val="005202CE"/>
    <w:rsid w:val="00520F2C"/>
    <w:rsid w:val="005221E8"/>
    <w:rsid w:val="00522522"/>
    <w:rsid w:val="00523F44"/>
    <w:rsid w:val="0052449B"/>
    <w:rsid w:val="005246C6"/>
    <w:rsid w:val="00524CFE"/>
    <w:rsid w:val="005265A3"/>
    <w:rsid w:val="00530128"/>
    <w:rsid w:val="005305E5"/>
    <w:rsid w:val="0053249B"/>
    <w:rsid w:val="0053289E"/>
    <w:rsid w:val="005330D3"/>
    <w:rsid w:val="00533377"/>
    <w:rsid w:val="0053398C"/>
    <w:rsid w:val="00534152"/>
    <w:rsid w:val="0053523A"/>
    <w:rsid w:val="005352B8"/>
    <w:rsid w:val="0053578F"/>
    <w:rsid w:val="00535B1B"/>
    <w:rsid w:val="00536BD7"/>
    <w:rsid w:val="005374FD"/>
    <w:rsid w:val="00537694"/>
    <w:rsid w:val="00537788"/>
    <w:rsid w:val="00537920"/>
    <w:rsid w:val="0054032F"/>
    <w:rsid w:val="00540448"/>
    <w:rsid w:val="00540B46"/>
    <w:rsid w:val="005411B7"/>
    <w:rsid w:val="00541303"/>
    <w:rsid w:val="00543D41"/>
    <w:rsid w:val="005447FA"/>
    <w:rsid w:val="0054559A"/>
    <w:rsid w:val="00545F12"/>
    <w:rsid w:val="00547939"/>
    <w:rsid w:val="00550B85"/>
    <w:rsid w:val="005515B0"/>
    <w:rsid w:val="00551B00"/>
    <w:rsid w:val="00551D77"/>
    <w:rsid w:val="00551E1E"/>
    <w:rsid w:val="00554E71"/>
    <w:rsid w:val="0055572B"/>
    <w:rsid w:val="00555A2A"/>
    <w:rsid w:val="00556803"/>
    <w:rsid w:val="00557114"/>
    <w:rsid w:val="0055763E"/>
    <w:rsid w:val="005609A9"/>
    <w:rsid w:val="00561421"/>
    <w:rsid w:val="00562061"/>
    <w:rsid w:val="00562336"/>
    <w:rsid w:val="005639E0"/>
    <w:rsid w:val="00563C5D"/>
    <w:rsid w:val="00563E29"/>
    <w:rsid w:val="00563E99"/>
    <w:rsid w:val="00565D11"/>
    <w:rsid w:val="0056682D"/>
    <w:rsid w:val="005708F7"/>
    <w:rsid w:val="00571679"/>
    <w:rsid w:val="00575140"/>
    <w:rsid w:val="00576159"/>
    <w:rsid w:val="00576274"/>
    <w:rsid w:val="005802DE"/>
    <w:rsid w:val="005806E8"/>
    <w:rsid w:val="00580806"/>
    <w:rsid w:val="005808F3"/>
    <w:rsid w:val="00581041"/>
    <w:rsid w:val="00581461"/>
    <w:rsid w:val="0058170D"/>
    <w:rsid w:val="00582A3C"/>
    <w:rsid w:val="0058309F"/>
    <w:rsid w:val="00583456"/>
    <w:rsid w:val="00583D3C"/>
    <w:rsid w:val="005841E0"/>
    <w:rsid w:val="00584283"/>
    <w:rsid w:val="005862C1"/>
    <w:rsid w:val="0058651F"/>
    <w:rsid w:val="005866A0"/>
    <w:rsid w:val="005869F4"/>
    <w:rsid w:val="00586D57"/>
    <w:rsid w:val="00587AD8"/>
    <w:rsid w:val="00590ABA"/>
    <w:rsid w:val="00591379"/>
    <w:rsid w:val="00591491"/>
    <w:rsid w:val="00591DC3"/>
    <w:rsid w:val="00592FF9"/>
    <w:rsid w:val="00593676"/>
    <w:rsid w:val="0059471A"/>
    <w:rsid w:val="00594D7E"/>
    <w:rsid w:val="00595002"/>
    <w:rsid w:val="00596438"/>
    <w:rsid w:val="005A2593"/>
    <w:rsid w:val="005A27A8"/>
    <w:rsid w:val="005A3824"/>
    <w:rsid w:val="005A6A55"/>
    <w:rsid w:val="005A6D49"/>
    <w:rsid w:val="005A6FF1"/>
    <w:rsid w:val="005A7160"/>
    <w:rsid w:val="005A7C6A"/>
    <w:rsid w:val="005B04C8"/>
    <w:rsid w:val="005B10C0"/>
    <w:rsid w:val="005B19FC"/>
    <w:rsid w:val="005B2514"/>
    <w:rsid w:val="005B2A0C"/>
    <w:rsid w:val="005B3BE7"/>
    <w:rsid w:val="005B3DB4"/>
    <w:rsid w:val="005B48DA"/>
    <w:rsid w:val="005B4EA9"/>
    <w:rsid w:val="005B60A6"/>
    <w:rsid w:val="005B66C3"/>
    <w:rsid w:val="005B70C6"/>
    <w:rsid w:val="005B71C4"/>
    <w:rsid w:val="005B7731"/>
    <w:rsid w:val="005B78C5"/>
    <w:rsid w:val="005B7DF3"/>
    <w:rsid w:val="005C0B5A"/>
    <w:rsid w:val="005C0F62"/>
    <w:rsid w:val="005C4499"/>
    <w:rsid w:val="005C4AFB"/>
    <w:rsid w:val="005C6036"/>
    <w:rsid w:val="005C653A"/>
    <w:rsid w:val="005D0CA8"/>
    <w:rsid w:val="005D1A26"/>
    <w:rsid w:val="005D2706"/>
    <w:rsid w:val="005D2F87"/>
    <w:rsid w:val="005D72F1"/>
    <w:rsid w:val="005D7CC5"/>
    <w:rsid w:val="005E0444"/>
    <w:rsid w:val="005E059D"/>
    <w:rsid w:val="005E1798"/>
    <w:rsid w:val="005E17D6"/>
    <w:rsid w:val="005E216F"/>
    <w:rsid w:val="005E2DB4"/>
    <w:rsid w:val="005E45C9"/>
    <w:rsid w:val="005E54A5"/>
    <w:rsid w:val="005E6028"/>
    <w:rsid w:val="005E7BB0"/>
    <w:rsid w:val="005F3881"/>
    <w:rsid w:val="005F39CA"/>
    <w:rsid w:val="005F3CE5"/>
    <w:rsid w:val="005F4F06"/>
    <w:rsid w:val="005F6040"/>
    <w:rsid w:val="005F7A5B"/>
    <w:rsid w:val="00600998"/>
    <w:rsid w:val="00601866"/>
    <w:rsid w:val="00602DD9"/>
    <w:rsid w:val="00604212"/>
    <w:rsid w:val="00605F4A"/>
    <w:rsid w:val="00611580"/>
    <w:rsid w:val="00611E19"/>
    <w:rsid w:val="00612A02"/>
    <w:rsid w:val="00612BA0"/>
    <w:rsid w:val="006135D9"/>
    <w:rsid w:val="00613F78"/>
    <w:rsid w:val="006141FE"/>
    <w:rsid w:val="00614FCB"/>
    <w:rsid w:val="006156B7"/>
    <w:rsid w:val="00616920"/>
    <w:rsid w:val="00620480"/>
    <w:rsid w:val="00620C93"/>
    <w:rsid w:val="006213B1"/>
    <w:rsid w:val="006214FC"/>
    <w:rsid w:val="006218D4"/>
    <w:rsid w:val="00621CA4"/>
    <w:rsid w:val="0062259B"/>
    <w:rsid w:val="00624400"/>
    <w:rsid w:val="00625FC0"/>
    <w:rsid w:val="0062609A"/>
    <w:rsid w:val="00631900"/>
    <w:rsid w:val="00632B29"/>
    <w:rsid w:val="0063305C"/>
    <w:rsid w:val="0063316E"/>
    <w:rsid w:val="00633C64"/>
    <w:rsid w:val="0063584D"/>
    <w:rsid w:val="00637525"/>
    <w:rsid w:val="00637D40"/>
    <w:rsid w:val="00641434"/>
    <w:rsid w:val="00641627"/>
    <w:rsid w:val="0064170D"/>
    <w:rsid w:val="006465CD"/>
    <w:rsid w:val="00646913"/>
    <w:rsid w:val="0065107B"/>
    <w:rsid w:val="00652D04"/>
    <w:rsid w:val="006556D5"/>
    <w:rsid w:val="00655736"/>
    <w:rsid w:val="00655FDA"/>
    <w:rsid w:val="006566C2"/>
    <w:rsid w:val="00656A7A"/>
    <w:rsid w:val="00656FFB"/>
    <w:rsid w:val="00661EAE"/>
    <w:rsid w:val="0066285C"/>
    <w:rsid w:val="00662871"/>
    <w:rsid w:val="00663868"/>
    <w:rsid w:val="00663B1D"/>
    <w:rsid w:val="00665834"/>
    <w:rsid w:val="0066642C"/>
    <w:rsid w:val="00667490"/>
    <w:rsid w:val="00667773"/>
    <w:rsid w:val="00667934"/>
    <w:rsid w:val="00667AC1"/>
    <w:rsid w:val="00667E11"/>
    <w:rsid w:val="006719A9"/>
    <w:rsid w:val="00671C5A"/>
    <w:rsid w:val="006731F8"/>
    <w:rsid w:val="006736A5"/>
    <w:rsid w:val="0067374A"/>
    <w:rsid w:val="00673ACC"/>
    <w:rsid w:val="00675FEF"/>
    <w:rsid w:val="0067675B"/>
    <w:rsid w:val="0067677C"/>
    <w:rsid w:val="0068058F"/>
    <w:rsid w:val="00681B9D"/>
    <w:rsid w:val="00682181"/>
    <w:rsid w:val="006822FA"/>
    <w:rsid w:val="006829AE"/>
    <w:rsid w:val="00682D18"/>
    <w:rsid w:val="00682FA9"/>
    <w:rsid w:val="006834CF"/>
    <w:rsid w:val="00686CF2"/>
    <w:rsid w:val="00686D90"/>
    <w:rsid w:val="00686F0B"/>
    <w:rsid w:val="0068787C"/>
    <w:rsid w:val="006907AA"/>
    <w:rsid w:val="00690F55"/>
    <w:rsid w:val="00691617"/>
    <w:rsid w:val="00692093"/>
    <w:rsid w:val="006920AA"/>
    <w:rsid w:val="00693405"/>
    <w:rsid w:val="006939A3"/>
    <w:rsid w:val="006940F9"/>
    <w:rsid w:val="00694735"/>
    <w:rsid w:val="00696FAD"/>
    <w:rsid w:val="006976CC"/>
    <w:rsid w:val="00697F31"/>
    <w:rsid w:val="006A0763"/>
    <w:rsid w:val="006A07FF"/>
    <w:rsid w:val="006A2999"/>
    <w:rsid w:val="006A3C29"/>
    <w:rsid w:val="006A3F7A"/>
    <w:rsid w:val="006A458A"/>
    <w:rsid w:val="006A5860"/>
    <w:rsid w:val="006A6D3F"/>
    <w:rsid w:val="006A7767"/>
    <w:rsid w:val="006A7A5C"/>
    <w:rsid w:val="006A7CC2"/>
    <w:rsid w:val="006B0D3C"/>
    <w:rsid w:val="006B1889"/>
    <w:rsid w:val="006B2111"/>
    <w:rsid w:val="006B2152"/>
    <w:rsid w:val="006B2C2F"/>
    <w:rsid w:val="006B392D"/>
    <w:rsid w:val="006B3A4B"/>
    <w:rsid w:val="006B4A58"/>
    <w:rsid w:val="006B4E6A"/>
    <w:rsid w:val="006B5B1B"/>
    <w:rsid w:val="006B5EE8"/>
    <w:rsid w:val="006B6BD2"/>
    <w:rsid w:val="006B6F86"/>
    <w:rsid w:val="006B707C"/>
    <w:rsid w:val="006B77F8"/>
    <w:rsid w:val="006B7953"/>
    <w:rsid w:val="006B7CD6"/>
    <w:rsid w:val="006C0E6C"/>
    <w:rsid w:val="006C23BD"/>
    <w:rsid w:val="006C30EC"/>
    <w:rsid w:val="006C3C00"/>
    <w:rsid w:val="006C4EA6"/>
    <w:rsid w:val="006C4F61"/>
    <w:rsid w:val="006C5799"/>
    <w:rsid w:val="006C67D6"/>
    <w:rsid w:val="006C6E60"/>
    <w:rsid w:val="006C7415"/>
    <w:rsid w:val="006C74E1"/>
    <w:rsid w:val="006C7BEF"/>
    <w:rsid w:val="006C7C0D"/>
    <w:rsid w:val="006C7F4C"/>
    <w:rsid w:val="006D016C"/>
    <w:rsid w:val="006D03E7"/>
    <w:rsid w:val="006D05C0"/>
    <w:rsid w:val="006D0692"/>
    <w:rsid w:val="006D10F4"/>
    <w:rsid w:val="006D2165"/>
    <w:rsid w:val="006D3FA6"/>
    <w:rsid w:val="006D5028"/>
    <w:rsid w:val="006D5AB0"/>
    <w:rsid w:val="006D7693"/>
    <w:rsid w:val="006E0087"/>
    <w:rsid w:val="006E0BAB"/>
    <w:rsid w:val="006E0F14"/>
    <w:rsid w:val="006E12BB"/>
    <w:rsid w:val="006E17AB"/>
    <w:rsid w:val="006E1937"/>
    <w:rsid w:val="006E23ED"/>
    <w:rsid w:val="006E4A00"/>
    <w:rsid w:val="006E5248"/>
    <w:rsid w:val="006E5466"/>
    <w:rsid w:val="006E5637"/>
    <w:rsid w:val="006E5C7A"/>
    <w:rsid w:val="006E6745"/>
    <w:rsid w:val="006E6BF4"/>
    <w:rsid w:val="006E6ECE"/>
    <w:rsid w:val="006E73BC"/>
    <w:rsid w:val="006E78C0"/>
    <w:rsid w:val="006E7EE9"/>
    <w:rsid w:val="006F0D1E"/>
    <w:rsid w:val="006F0E73"/>
    <w:rsid w:val="006F1463"/>
    <w:rsid w:val="006F1C80"/>
    <w:rsid w:val="006F2511"/>
    <w:rsid w:val="006F3065"/>
    <w:rsid w:val="006F3119"/>
    <w:rsid w:val="006F3332"/>
    <w:rsid w:val="006F360F"/>
    <w:rsid w:val="006F3F7C"/>
    <w:rsid w:val="006F40E3"/>
    <w:rsid w:val="006F5F8F"/>
    <w:rsid w:val="006F6543"/>
    <w:rsid w:val="006F6952"/>
    <w:rsid w:val="006F72D4"/>
    <w:rsid w:val="006F7785"/>
    <w:rsid w:val="006F7B0E"/>
    <w:rsid w:val="00700A2C"/>
    <w:rsid w:val="0070135A"/>
    <w:rsid w:val="007018F7"/>
    <w:rsid w:val="0070276A"/>
    <w:rsid w:val="007027AE"/>
    <w:rsid w:val="00702806"/>
    <w:rsid w:val="00702BFA"/>
    <w:rsid w:val="00706F79"/>
    <w:rsid w:val="0070700D"/>
    <w:rsid w:val="00710A1D"/>
    <w:rsid w:val="0071189A"/>
    <w:rsid w:val="00712374"/>
    <w:rsid w:val="007136DE"/>
    <w:rsid w:val="007138DE"/>
    <w:rsid w:val="0071486F"/>
    <w:rsid w:val="007158A6"/>
    <w:rsid w:val="007158CD"/>
    <w:rsid w:val="007160A1"/>
    <w:rsid w:val="0071732B"/>
    <w:rsid w:val="00721649"/>
    <w:rsid w:val="00721A96"/>
    <w:rsid w:val="00721E5C"/>
    <w:rsid w:val="00721ED7"/>
    <w:rsid w:val="00725070"/>
    <w:rsid w:val="007254E0"/>
    <w:rsid w:val="00730D96"/>
    <w:rsid w:val="0073127D"/>
    <w:rsid w:val="00732192"/>
    <w:rsid w:val="00732283"/>
    <w:rsid w:val="00734298"/>
    <w:rsid w:val="007343D3"/>
    <w:rsid w:val="00734E92"/>
    <w:rsid w:val="007350A4"/>
    <w:rsid w:val="0073533E"/>
    <w:rsid w:val="007357B4"/>
    <w:rsid w:val="00735A73"/>
    <w:rsid w:val="007361FC"/>
    <w:rsid w:val="0073623C"/>
    <w:rsid w:val="00736513"/>
    <w:rsid w:val="00736F50"/>
    <w:rsid w:val="00740B4A"/>
    <w:rsid w:val="0074122B"/>
    <w:rsid w:val="007417F5"/>
    <w:rsid w:val="00741D25"/>
    <w:rsid w:val="00741D82"/>
    <w:rsid w:val="0074209F"/>
    <w:rsid w:val="00742A1A"/>
    <w:rsid w:val="00743159"/>
    <w:rsid w:val="00745BC1"/>
    <w:rsid w:val="00745F77"/>
    <w:rsid w:val="00746FA9"/>
    <w:rsid w:val="007470AA"/>
    <w:rsid w:val="00747CA6"/>
    <w:rsid w:val="007503C5"/>
    <w:rsid w:val="00750665"/>
    <w:rsid w:val="0075083E"/>
    <w:rsid w:val="00751226"/>
    <w:rsid w:val="007514F4"/>
    <w:rsid w:val="00751E62"/>
    <w:rsid w:val="00752946"/>
    <w:rsid w:val="00752E8C"/>
    <w:rsid w:val="00753866"/>
    <w:rsid w:val="00753CA9"/>
    <w:rsid w:val="0075421D"/>
    <w:rsid w:val="00754888"/>
    <w:rsid w:val="00754CD3"/>
    <w:rsid w:val="007551AF"/>
    <w:rsid w:val="00755F84"/>
    <w:rsid w:val="007560FD"/>
    <w:rsid w:val="00756502"/>
    <w:rsid w:val="00756847"/>
    <w:rsid w:val="0075756A"/>
    <w:rsid w:val="00760644"/>
    <w:rsid w:val="0076123D"/>
    <w:rsid w:val="007628C9"/>
    <w:rsid w:val="00762EAE"/>
    <w:rsid w:val="00764E6B"/>
    <w:rsid w:val="00765A73"/>
    <w:rsid w:val="00765DA4"/>
    <w:rsid w:val="00766398"/>
    <w:rsid w:val="00766457"/>
    <w:rsid w:val="00766459"/>
    <w:rsid w:val="007667CE"/>
    <w:rsid w:val="00766EAD"/>
    <w:rsid w:val="00767E69"/>
    <w:rsid w:val="007701DC"/>
    <w:rsid w:val="00770325"/>
    <w:rsid w:val="007708E3"/>
    <w:rsid w:val="00770B10"/>
    <w:rsid w:val="00771C21"/>
    <w:rsid w:val="007725A5"/>
    <w:rsid w:val="007726EE"/>
    <w:rsid w:val="00773489"/>
    <w:rsid w:val="00773D7F"/>
    <w:rsid w:val="00773DAC"/>
    <w:rsid w:val="007746DB"/>
    <w:rsid w:val="00775102"/>
    <w:rsid w:val="00776347"/>
    <w:rsid w:val="007763B7"/>
    <w:rsid w:val="00776990"/>
    <w:rsid w:val="00776C13"/>
    <w:rsid w:val="00776ED5"/>
    <w:rsid w:val="00777A2C"/>
    <w:rsid w:val="00777B74"/>
    <w:rsid w:val="0078052C"/>
    <w:rsid w:val="00781142"/>
    <w:rsid w:val="007825DF"/>
    <w:rsid w:val="00784784"/>
    <w:rsid w:val="007854DF"/>
    <w:rsid w:val="00785CBA"/>
    <w:rsid w:val="00786721"/>
    <w:rsid w:val="0078699F"/>
    <w:rsid w:val="00786C9B"/>
    <w:rsid w:val="00786E0D"/>
    <w:rsid w:val="007875C8"/>
    <w:rsid w:val="00791103"/>
    <w:rsid w:val="007916A1"/>
    <w:rsid w:val="007921E2"/>
    <w:rsid w:val="00792FFC"/>
    <w:rsid w:val="007933EC"/>
    <w:rsid w:val="00793755"/>
    <w:rsid w:val="00794084"/>
    <w:rsid w:val="0079453E"/>
    <w:rsid w:val="0079490B"/>
    <w:rsid w:val="00795006"/>
    <w:rsid w:val="00795539"/>
    <w:rsid w:val="00797C64"/>
    <w:rsid w:val="007A0549"/>
    <w:rsid w:val="007A1A2E"/>
    <w:rsid w:val="007A3DBA"/>
    <w:rsid w:val="007A4D30"/>
    <w:rsid w:val="007A5E7D"/>
    <w:rsid w:val="007A6330"/>
    <w:rsid w:val="007A6495"/>
    <w:rsid w:val="007A7C34"/>
    <w:rsid w:val="007B230E"/>
    <w:rsid w:val="007B3807"/>
    <w:rsid w:val="007B4639"/>
    <w:rsid w:val="007B559D"/>
    <w:rsid w:val="007C0BA5"/>
    <w:rsid w:val="007C1BDF"/>
    <w:rsid w:val="007C2694"/>
    <w:rsid w:val="007C30AD"/>
    <w:rsid w:val="007C3229"/>
    <w:rsid w:val="007C452C"/>
    <w:rsid w:val="007C47CC"/>
    <w:rsid w:val="007C4A24"/>
    <w:rsid w:val="007C4F77"/>
    <w:rsid w:val="007C7579"/>
    <w:rsid w:val="007D1CF5"/>
    <w:rsid w:val="007D203D"/>
    <w:rsid w:val="007D38B4"/>
    <w:rsid w:val="007D42B1"/>
    <w:rsid w:val="007D5187"/>
    <w:rsid w:val="007D5801"/>
    <w:rsid w:val="007D643E"/>
    <w:rsid w:val="007D6A79"/>
    <w:rsid w:val="007D6C6C"/>
    <w:rsid w:val="007D6F29"/>
    <w:rsid w:val="007E0933"/>
    <w:rsid w:val="007E2B3E"/>
    <w:rsid w:val="007E33CD"/>
    <w:rsid w:val="007E4242"/>
    <w:rsid w:val="007E466D"/>
    <w:rsid w:val="007E4B54"/>
    <w:rsid w:val="007E6990"/>
    <w:rsid w:val="007E6B79"/>
    <w:rsid w:val="007F0F9E"/>
    <w:rsid w:val="007F18F3"/>
    <w:rsid w:val="007F1A0D"/>
    <w:rsid w:val="007F22CF"/>
    <w:rsid w:val="007F2F9B"/>
    <w:rsid w:val="007F5473"/>
    <w:rsid w:val="007F549C"/>
    <w:rsid w:val="007F6AFF"/>
    <w:rsid w:val="007F78E9"/>
    <w:rsid w:val="008011CB"/>
    <w:rsid w:val="00801ECC"/>
    <w:rsid w:val="00803F7E"/>
    <w:rsid w:val="00804FF0"/>
    <w:rsid w:val="00805A2F"/>
    <w:rsid w:val="00805EF5"/>
    <w:rsid w:val="00806DB8"/>
    <w:rsid w:val="00807872"/>
    <w:rsid w:val="00810537"/>
    <w:rsid w:val="00810614"/>
    <w:rsid w:val="008119F3"/>
    <w:rsid w:val="00812181"/>
    <w:rsid w:val="0081285E"/>
    <w:rsid w:val="008130A9"/>
    <w:rsid w:val="00813779"/>
    <w:rsid w:val="0081470D"/>
    <w:rsid w:val="00815062"/>
    <w:rsid w:val="008155B4"/>
    <w:rsid w:val="00815F3E"/>
    <w:rsid w:val="008161A6"/>
    <w:rsid w:val="00816296"/>
    <w:rsid w:val="00816585"/>
    <w:rsid w:val="008177EC"/>
    <w:rsid w:val="00820A79"/>
    <w:rsid w:val="008213A8"/>
    <w:rsid w:val="00821A99"/>
    <w:rsid w:val="00821B84"/>
    <w:rsid w:val="00822122"/>
    <w:rsid w:val="00822AAD"/>
    <w:rsid w:val="008243C1"/>
    <w:rsid w:val="00824CCA"/>
    <w:rsid w:val="00824CD4"/>
    <w:rsid w:val="0082549C"/>
    <w:rsid w:val="00825B01"/>
    <w:rsid w:val="00827160"/>
    <w:rsid w:val="0082772F"/>
    <w:rsid w:val="0082790C"/>
    <w:rsid w:val="00830FBF"/>
    <w:rsid w:val="00831794"/>
    <w:rsid w:val="00831899"/>
    <w:rsid w:val="00833671"/>
    <w:rsid w:val="0083384F"/>
    <w:rsid w:val="00835EAA"/>
    <w:rsid w:val="0083643F"/>
    <w:rsid w:val="0083655F"/>
    <w:rsid w:val="008379AE"/>
    <w:rsid w:val="00840120"/>
    <w:rsid w:val="00841961"/>
    <w:rsid w:val="008419A3"/>
    <w:rsid w:val="0084200B"/>
    <w:rsid w:val="00844F13"/>
    <w:rsid w:val="00845F64"/>
    <w:rsid w:val="008469E3"/>
    <w:rsid w:val="00850178"/>
    <w:rsid w:val="008501E8"/>
    <w:rsid w:val="00850A68"/>
    <w:rsid w:val="008517C3"/>
    <w:rsid w:val="008554D5"/>
    <w:rsid w:val="00855529"/>
    <w:rsid w:val="0085669F"/>
    <w:rsid w:val="00856EEB"/>
    <w:rsid w:val="00860290"/>
    <w:rsid w:val="00861509"/>
    <w:rsid w:val="008619A2"/>
    <w:rsid w:val="00861F17"/>
    <w:rsid w:val="0086220A"/>
    <w:rsid w:val="00862D7A"/>
    <w:rsid w:val="0086377A"/>
    <w:rsid w:val="008644BE"/>
    <w:rsid w:val="00865016"/>
    <w:rsid w:val="00865D98"/>
    <w:rsid w:val="00865DC1"/>
    <w:rsid w:val="00866035"/>
    <w:rsid w:val="0086747A"/>
    <w:rsid w:val="0086756B"/>
    <w:rsid w:val="008709FD"/>
    <w:rsid w:val="0087269D"/>
    <w:rsid w:val="00872DD5"/>
    <w:rsid w:val="008754E1"/>
    <w:rsid w:val="008760A4"/>
    <w:rsid w:val="00876156"/>
    <w:rsid w:val="008805F2"/>
    <w:rsid w:val="00880FFF"/>
    <w:rsid w:val="00882A39"/>
    <w:rsid w:val="00884B0F"/>
    <w:rsid w:val="00884E25"/>
    <w:rsid w:val="0088719A"/>
    <w:rsid w:val="00887B75"/>
    <w:rsid w:val="00887BD3"/>
    <w:rsid w:val="00890FEC"/>
    <w:rsid w:val="00892456"/>
    <w:rsid w:val="00892D9F"/>
    <w:rsid w:val="00893552"/>
    <w:rsid w:val="008942D0"/>
    <w:rsid w:val="00896734"/>
    <w:rsid w:val="00896D21"/>
    <w:rsid w:val="00897112"/>
    <w:rsid w:val="00897A7B"/>
    <w:rsid w:val="008A0E5B"/>
    <w:rsid w:val="008A17DB"/>
    <w:rsid w:val="008A2041"/>
    <w:rsid w:val="008A374B"/>
    <w:rsid w:val="008A540D"/>
    <w:rsid w:val="008A61CB"/>
    <w:rsid w:val="008A69DB"/>
    <w:rsid w:val="008A6F32"/>
    <w:rsid w:val="008A7BA0"/>
    <w:rsid w:val="008B0322"/>
    <w:rsid w:val="008B21F9"/>
    <w:rsid w:val="008B224E"/>
    <w:rsid w:val="008B7D2B"/>
    <w:rsid w:val="008C0A80"/>
    <w:rsid w:val="008C22EB"/>
    <w:rsid w:val="008C25EA"/>
    <w:rsid w:val="008C2615"/>
    <w:rsid w:val="008C2E57"/>
    <w:rsid w:val="008C51DC"/>
    <w:rsid w:val="008C5365"/>
    <w:rsid w:val="008C674E"/>
    <w:rsid w:val="008C7DFA"/>
    <w:rsid w:val="008D00F5"/>
    <w:rsid w:val="008D018F"/>
    <w:rsid w:val="008D0268"/>
    <w:rsid w:val="008D05F9"/>
    <w:rsid w:val="008D10D6"/>
    <w:rsid w:val="008D16BA"/>
    <w:rsid w:val="008D1746"/>
    <w:rsid w:val="008D1FB2"/>
    <w:rsid w:val="008D30AA"/>
    <w:rsid w:val="008D43D5"/>
    <w:rsid w:val="008D4855"/>
    <w:rsid w:val="008D511D"/>
    <w:rsid w:val="008D5962"/>
    <w:rsid w:val="008D74E3"/>
    <w:rsid w:val="008E06BF"/>
    <w:rsid w:val="008E0781"/>
    <w:rsid w:val="008E07F8"/>
    <w:rsid w:val="008E1567"/>
    <w:rsid w:val="008E17BF"/>
    <w:rsid w:val="008E1BD7"/>
    <w:rsid w:val="008E20CC"/>
    <w:rsid w:val="008E49D0"/>
    <w:rsid w:val="008E61F5"/>
    <w:rsid w:val="008E6236"/>
    <w:rsid w:val="008E6E73"/>
    <w:rsid w:val="008E7E39"/>
    <w:rsid w:val="008F267D"/>
    <w:rsid w:val="008F2790"/>
    <w:rsid w:val="008F28A0"/>
    <w:rsid w:val="008F3387"/>
    <w:rsid w:val="008F4444"/>
    <w:rsid w:val="008F5045"/>
    <w:rsid w:val="008F5522"/>
    <w:rsid w:val="008F5800"/>
    <w:rsid w:val="008F6159"/>
    <w:rsid w:val="008F6863"/>
    <w:rsid w:val="008F6D78"/>
    <w:rsid w:val="008F7556"/>
    <w:rsid w:val="008F7CE8"/>
    <w:rsid w:val="00902CC0"/>
    <w:rsid w:val="00904D63"/>
    <w:rsid w:val="00905356"/>
    <w:rsid w:val="009102BF"/>
    <w:rsid w:val="009106DA"/>
    <w:rsid w:val="00910721"/>
    <w:rsid w:val="00911052"/>
    <w:rsid w:val="009110A8"/>
    <w:rsid w:val="0091184C"/>
    <w:rsid w:val="00912455"/>
    <w:rsid w:val="00912813"/>
    <w:rsid w:val="00914945"/>
    <w:rsid w:val="009163E7"/>
    <w:rsid w:val="009164A1"/>
    <w:rsid w:val="009218D2"/>
    <w:rsid w:val="0092383C"/>
    <w:rsid w:val="00923FA4"/>
    <w:rsid w:val="009244B7"/>
    <w:rsid w:val="00924C19"/>
    <w:rsid w:val="00925D75"/>
    <w:rsid w:val="0092640D"/>
    <w:rsid w:val="009271AB"/>
    <w:rsid w:val="00930340"/>
    <w:rsid w:val="009303A7"/>
    <w:rsid w:val="009311D1"/>
    <w:rsid w:val="0093129F"/>
    <w:rsid w:val="00931AF3"/>
    <w:rsid w:val="00931B69"/>
    <w:rsid w:val="009324BD"/>
    <w:rsid w:val="009333AF"/>
    <w:rsid w:val="009336E3"/>
    <w:rsid w:val="00933C37"/>
    <w:rsid w:val="00934B75"/>
    <w:rsid w:val="00935E45"/>
    <w:rsid w:val="00936265"/>
    <w:rsid w:val="0093644B"/>
    <w:rsid w:val="009364B0"/>
    <w:rsid w:val="00936A49"/>
    <w:rsid w:val="00936D39"/>
    <w:rsid w:val="0093732F"/>
    <w:rsid w:val="0093790B"/>
    <w:rsid w:val="00937BE6"/>
    <w:rsid w:val="00940251"/>
    <w:rsid w:val="00940732"/>
    <w:rsid w:val="00942672"/>
    <w:rsid w:val="0094390A"/>
    <w:rsid w:val="0094492D"/>
    <w:rsid w:val="00945B4E"/>
    <w:rsid w:val="00946A89"/>
    <w:rsid w:val="00946D97"/>
    <w:rsid w:val="00950143"/>
    <w:rsid w:val="009522A9"/>
    <w:rsid w:val="009533DE"/>
    <w:rsid w:val="0095556F"/>
    <w:rsid w:val="00955C9D"/>
    <w:rsid w:val="00956356"/>
    <w:rsid w:val="00957527"/>
    <w:rsid w:val="00957A5C"/>
    <w:rsid w:val="00957CA9"/>
    <w:rsid w:val="009604BD"/>
    <w:rsid w:val="00961629"/>
    <w:rsid w:val="00962419"/>
    <w:rsid w:val="00962627"/>
    <w:rsid w:val="00962A22"/>
    <w:rsid w:val="00963AA2"/>
    <w:rsid w:val="00964A99"/>
    <w:rsid w:val="00965967"/>
    <w:rsid w:val="00966C7E"/>
    <w:rsid w:val="00967738"/>
    <w:rsid w:val="009704BB"/>
    <w:rsid w:val="00970647"/>
    <w:rsid w:val="009720D7"/>
    <w:rsid w:val="00972967"/>
    <w:rsid w:val="00973791"/>
    <w:rsid w:val="0097718D"/>
    <w:rsid w:val="00977636"/>
    <w:rsid w:val="009801F0"/>
    <w:rsid w:val="00980347"/>
    <w:rsid w:val="0098041D"/>
    <w:rsid w:val="009808C1"/>
    <w:rsid w:val="00980BE0"/>
    <w:rsid w:val="00981F8B"/>
    <w:rsid w:val="009827F4"/>
    <w:rsid w:val="009829F9"/>
    <w:rsid w:val="0098328E"/>
    <w:rsid w:val="00983F96"/>
    <w:rsid w:val="009846ED"/>
    <w:rsid w:val="00984A72"/>
    <w:rsid w:val="00985F1D"/>
    <w:rsid w:val="00985F9C"/>
    <w:rsid w:val="0098603D"/>
    <w:rsid w:val="0099178B"/>
    <w:rsid w:val="00992459"/>
    <w:rsid w:val="00992494"/>
    <w:rsid w:val="009928AD"/>
    <w:rsid w:val="00993A0D"/>
    <w:rsid w:val="00995A5F"/>
    <w:rsid w:val="009961EA"/>
    <w:rsid w:val="00996293"/>
    <w:rsid w:val="009964BE"/>
    <w:rsid w:val="00996B30"/>
    <w:rsid w:val="009970F3"/>
    <w:rsid w:val="009A10F2"/>
    <w:rsid w:val="009A3F3E"/>
    <w:rsid w:val="009A41A9"/>
    <w:rsid w:val="009A429A"/>
    <w:rsid w:val="009A486F"/>
    <w:rsid w:val="009A4CA0"/>
    <w:rsid w:val="009A5A18"/>
    <w:rsid w:val="009A60AB"/>
    <w:rsid w:val="009A692C"/>
    <w:rsid w:val="009A7FEC"/>
    <w:rsid w:val="009B0B2F"/>
    <w:rsid w:val="009B0DE2"/>
    <w:rsid w:val="009B2715"/>
    <w:rsid w:val="009B2769"/>
    <w:rsid w:val="009B6318"/>
    <w:rsid w:val="009B664D"/>
    <w:rsid w:val="009B6AD1"/>
    <w:rsid w:val="009B7835"/>
    <w:rsid w:val="009C0E7B"/>
    <w:rsid w:val="009C1B0B"/>
    <w:rsid w:val="009C1DC2"/>
    <w:rsid w:val="009C295C"/>
    <w:rsid w:val="009C2D8A"/>
    <w:rsid w:val="009C38A9"/>
    <w:rsid w:val="009C3B36"/>
    <w:rsid w:val="009C4197"/>
    <w:rsid w:val="009C5FAA"/>
    <w:rsid w:val="009C673E"/>
    <w:rsid w:val="009C6C56"/>
    <w:rsid w:val="009C7063"/>
    <w:rsid w:val="009C76C7"/>
    <w:rsid w:val="009C7C67"/>
    <w:rsid w:val="009D2834"/>
    <w:rsid w:val="009D2E91"/>
    <w:rsid w:val="009D3F1D"/>
    <w:rsid w:val="009D5A7A"/>
    <w:rsid w:val="009D5E7A"/>
    <w:rsid w:val="009D767A"/>
    <w:rsid w:val="009E0A2E"/>
    <w:rsid w:val="009E1403"/>
    <w:rsid w:val="009E1542"/>
    <w:rsid w:val="009E219A"/>
    <w:rsid w:val="009E2B70"/>
    <w:rsid w:val="009E316F"/>
    <w:rsid w:val="009E4107"/>
    <w:rsid w:val="009E55CE"/>
    <w:rsid w:val="009F1356"/>
    <w:rsid w:val="009F1C55"/>
    <w:rsid w:val="009F37EB"/>
    <w:rsid w:val="009F4EAC"/>
    <w:rsid w:val="00A014C4"/>
    <w:rsid w:val="00A01921"/>
    <w:rsid w:val="00A02571"/>
    <w:rsid w:val="00A025B1"/>
    <w:rsid w:val="00A0417A"/>
    <w:rsid w:val="00A0514E"/>
    <w:rsid w:val="00A0643D"/>
    <w:rsid w:val="00A06452"/>
    <w:rsid w:val="00A06863"/>
    <w:rsid w:val="00A10CC0"/>
    <w:rsid w:val="00A11C67"/>
    <w:rsid w:val="00A122BA"/>
    <w:rsid w:val="00A13259"/>
    <w:rsid w:val="00A13786"/>
    <w:rsid w:val="00A140A7"/>
    <w:rsid w:val="00A1526B"/>
    <w:rsid w:val="00A158DA"/>
    <w:rsid w:val="00A1702B"/>
    <w:rsid w:val="00A22873"/>
    <w:rsid w:val="00A2644D"/>
    <w:rsid w:val="00A27D04"/>
    <w:rsid w:val="00A27FE8"/>
    <w:rsid w:val="00A304EA"/>
    <w:rsid w:val="00A30D51"/>
    <w:rsid w:val="00A30F9C"/>
    <w:rsid w:val="00A31050"/>
    <w:rsid w:val="00A311B8"/>
    <w:rsid w:val="00A32717"/>
    <w:rsid w:val="00A328F5"/>
    <w:rsid w:val="00A330C4"/>
    <w:rsid w:val="00A34092"/>
    <w:rsid w:val="00A346B1"/>
    <w:rsid w:val="00A34808"/>
    <w:rsid w:val="00A34F2A"/>
    <w:rsid w:val="00A3529F"/>
    <w:rsid w:val="00A35A79"/>
    <w:rsid w:val="00A36403"/>
    <w:rsid w:val="00A36852"/>
    <w:rsid w:val="00A4024C"/>
    <w:rsid w:val="00A4196C"/>
    <w:rsid w:val="00A41EB9"/>
    <w:rsid w:val="00A42C25"/>
    <w:rsid w:val="00A42CD5"/>
    <w:rsid w:val="00A43104"/>
    <w:rsid w:val="00A439A5"/>
    <w:rsid w:val="00A4561A"/>
    <w:rsid w:val="00A45CFE"/>
    <w:rsid w:val="00A4764C"/>
    <w:rsid w:val="00A51616"/>
    <w:rsid w:val="00A5173C"/>
    <w:rsid w:val="00A56500"/>
    <w:rsid w:val="00A57A95"/>
    <w:rsid w:val="00A57F7B"/>
    <w:rsid w:val="00A57FD2"/>
    <w:rsid w:val="00A608DC"/>
    <w:rsid w:val="00A60FF0"/>
    <w:rsid w:val="00A6100E"/>
    <w:rsid w:val="00A61D77"/>
    <w:rsid w:val="00A62588"/>
    <w:rsid w:val="00A63280"/>
    <w:rsid w:val="00A6482E"/>
    <w:rsid w:val="00A6668A"/>
    <w:rsid w:val="00A6738B"/>
    <w:rsid w:val="00A70146"/>
    <w:rsid w:val="00A70B43"/>
    <w:rsid w:val="00A712C5"/>
    <w:rsid w:val="00A71C42"/>
    <w:rsid w:val="00A72EA0"/>
    <w:rsid w:val="00A738C8"/>
    <w:rsid w:val="00A7430B"/>
    <w:rsid w:val="00A753D8"/>
    <w:rsid w:val="00A75B55"/>
    <w:rsid w:val="00A75CCF"/>
    <w:rsid w:val="00A760A4"/>
    <w:rsid w:val="00A76AB2"/>
    <w:rsid w:val="00A76F6E"/>
    <w:rsid w:val="00A77422"/>
    <w:rsid w:val="00A7742C"/>
    <w:rsid w:val="00A80534"/>
    <w:rsid w:val="00A819EB"/>
    <w:rsid w:val="00A83758"/>
    <w:rsid w:val="00A83948"/>
    <w:rsid w:val="00A83C94"/>
    <w:rsid w:val="00A84921"/>
    <w:rsid w:val="00A84FCC"/>
    <w:rsid w:val="00A909C9"/>
    <w:rsid w:val="00A91BA0"/>
    <w:rsid w:val="00A92C2B"/>
    <w:rsid w:val="00A938F9"/>
    <w:rsid w:val="00A93EA5"/>
    <w:rsid w:val="00A94735"/>
    <w:rsid w:val="00A949B9"/>
    <w:rsid w:val="00A94A9B"/>
    <w:rsid w:val="00A94B6E"/>
    <w:rsid w:val="00A94E85"/>
    <w:rsid w:val="00AA0040"/>
    <w:rsid w:val="00AA0D4E"/>
    <w:rsid w:val="00AA1917"/>
    <w:rsid w:val="00AA19BC"/>
    <w:rsid w:val="00AA2722"/>
    <w:rsid w:val="00AA3739"/>
    <w:rsid w:val="00AA4029"/>
    <w:rsid w:val="00AA459B"/>
    <w:rsid w:val="00AA4EE5"/>
    <w:rsid w:val="00AA5CB1"/>
    <w:rsid w:val="00AA6CB8"/>
    <w:rsid w:val="00AA7C84"/>
    <w:rsid w:val="00AB0E41"/>
    <w:rsid w:val="00AB1254"/>
    <w:rsid w:val="00AB14B3"/>
    <w:rsid w:val="00AB175A"/>
    <w:rsid w:val="00AB1A3B"/>
    <w:rsid w:val="00AB4BC9"/>
    <w:rsid w:val="00AB566A"/>
    <w:rsid w:val="00AB5BE1"/>
    <w:rsid w:val="00AB68F4"/>
    <w:rsid w:val="00AB7A4A"/>
    <w:rsid w:val="00AB7D58"/>
    <w:rsid w:val="00AC00A7"/>
    <w:rsid w:val="00AC1043"/>
    <w:rsid w:val="00AC1742"/>
    <w:rsid w:val="00AC1857"/>
    <w:rsid w:val="00AC18C0"/>
    <w:rsid w:val="00AC2929"/>
    <w:rsid w:val="00AC4835"/>
    <w:rsid w:val="00AC6B0E"/>
    <w:rsid w:val="00AC78E3"/>
    <w:rsid w:val="00AC79D2"/>
    <w:rsid w:val="00AD0377"/>
    <w:rsid w:val="00AD1BE7"/>
    <w:rsid w:val="00AD1E8D"/>
    <w:rsid w:val="00AD22EB"/>
    <w:rsid w:val="00AD2AEF"/>
    <w:rsid w:val="00AD2D06"/>
    <w:rsid w:val="00AD3C0B"/>
    <w:rsid w:val="00AD4D0C"/>
    <w:rsid w:val="00AD5C68"/>
    <w:rsid w:val="00AD6971"/>
    <w:rsid w:val="00AE0065"/>
    <w:rsid w:val="00AE11C5"/>
    <w:rsid w:val="00AE1DDE"/>
    <w:rsid w:val="00AE22BA"/>
    <w:rsid w:val="00AE392F"/>
    <w:rsid w:val="00AE5504"/>
    <w:rsid w:val="00AE5F87"/>
    <w:rsid w:val="00AE63BC"/>
    <w:rsid w:val="00AE6D43"/>
    <w:rsid w:val="00AF0847"/>
    <w:rsid w:val="00AF0CFA"/>
    <w:rsid w:val="00AF2F20"/>
    <w:rsid w:val="00AF37AE"/>
    <w:rsid w:val="00AF5BE7"/>
    <w:rsid w:val="00AF652C"/>
    <w:rsid w:val="00B01493"/>
    <w:rsid w:val="00B017D5"/>
    <w:rsid w:val="00B032EC"/>
    <w:rsid w:val="00B0366A"/>
    <w:rsid w:val="00B03F2A"/>
    <w:rsid w:val="00B042DD"/>
    <w:rsid w:val="00B05061"/>
    <w:rsid w:val="00B05111"/>
    <w:rsid w:val="00B05246"/>
    <w:rsid w:val="00B05B0C"/>
    <w:rsid w:val="00B05DA1"/>
    <w:rsid w:val="00B06287"/>
    <w:rsid w:val="00B066AD"/>
    <w:rsid w:val="00B07DF3"/>
    <w:rsid w:val="00B10190"/>
    <w:rsid w:val="00B10D42"/>
    <w:rsid w:val="00B117CE"/>
    <w:rsid w:val="00B12264"/>
    <w:rsid w:val="00B13D84"/>
    <w:rsid w:val="00B141C0"/>
    <w:rsid w:val="00B15E3F"/>
    <w:rsid w:val="00B15F2E"/>
    <w:rsid w:val="00B203E8"/>
    <w:rsid w:val="00B20BD7"/>
    <w:rsid w:val="00B2175E"/>
    <w:rsid w:val="00B235E3"/>
    <w:rsid w:val="00B23C7A"/>
    <w:rsid w:val="00B2470B"/>
    <w:rsid w:val="00B25038"/>
    <w:rsid w:val="00B25EFC"/>
    <w:rsid w:val="00B26B33"/>
    <w:rsid w:val="00B304D4"/>
    <w:rsid w:val="00B30644"/>
    <w:rsid w:val="00B30AF5"/>
    <w:rsid w:val="00B30F21"/>
    <w:rsid w:val="00B32363"/>
    <w:rsid w:val="00B332DD"/>
    <w:rsid w:val="00B34F7D"/>
    <w:rsid w:val="00B36977"/>
    <w:rsid w:val="00B36A9E"/>
    <w:rsid w:val="00B3707B"/>
    <w:rsid w:val="00B37100"/>
    <w:rsid w:val="00B40604"/>
    <w:rsid w:val="00B40D44"/>
    <w:rsid w:val="00B40D75"/>
    <w:rsid w:val="00B40FA0"/>
    <w:rsid w:val="00B41DF3"/>
    <w:rsid w:val="00B43AD0"/>
    <w:rsid w:val="00B45051"/>
    <w:rsid w:val="00B45526"/>
    <w:rsid w:val="00B45F2B"/>
    <w:rsid w:val="00B4655F"/>
    <w:rsid w:val="00B46D3B"/>
    <w:rsid w:val="00B5042A"/>
    <w:rsid w:val="00B50B5D"/>
    <w:rsid w:val="00B514F6"/>
    <w:rsid w:val="00B5175A"/>
    <w:rsid w:val="00B557EA"/>
    <w:rsid w:val="00B608A3"/>
    <w:rsid w:val="00B609E2"/>
    <w:rsid w:val="00B60B36"/>
    <w:rsid w:val="00B62C2F"/>
    <w:rsid w:val="00B663D6"/>
    <w:rsid w:val="00B66F58"/>
    <w:rsid w:val="00B671D9"/>
    <w:rsid w:val="00B7161F"/>
    <w:rsid w:val="00B73B9C"/>
    <w:rsid w:val="00B7441D"/>
    <w:rsid w:val="00B74C66"/>
    <w:rsid w:val="00B753AD"/>
    <w:rsid w:val="00B758E3"/>
    <w:rsid w:val="00B76754"/>
    <w:rsid w:val="00B76C31"/>
    <w:rsid w:val="00B77642"/>
    <w:rsid w:val="00B77DB7"/>
    <w:rsid w:val="00B8081B"/>
    <w:rsid w:val="00B8190F"/>
    <w:rsid w:val="00B82702"/>
    <w:rsid w:val="00B83774"/>
    <w:rsid w:val="00B83A5F"/>
    <w:rsid w:val="00B84C40"/>
    <w:rsid w:val="00B85083"/>
    <w:rsid w:val="00B861FB"/>
    <w:rsid w:val="00B86B68"/>
    <w:rsid w:val="00B86D62"/>
    <w:rsid w:val="00B926C9"/>
    <w:rsid w:val="00B95FBF"/>
    <w:rsid w:val="00BA0AA7"/>
    <w:rsid w:val="00BA12B3"/>
    <w:rsid w:val="00BA167F"/>
    <w:rsid w:val="00BA1C62"/>
    <w:rsid w:val="00BA3A25"/>
    <w:rsid w:val="00BA3A53"/>
    <w:rsid w:val="00BA3D81"/>
    <w:rsid w:val="00BA468A"/>
    <w:rsid w:val="00BA47FB"/>
    <w:rsid w:val="00BA598D"/>
    <w:rsid w:val="00BA66D7"/>
    <w:rsid w:val="00BB0A6F"/>
    <w:rsid w:val="00BB0B17"/>
    <w:rsid w:val="00BB15E9"/>
    <w:rsid w:val="00BB2B1D"/>
    <w:rsid w:val="00BB3DE3"/>
    <w:rsid w:val="00BB3F1F"/>
    <w:rsid w:val="00BB57F2"/>
    <w:rsid w:val="00BB6D1A"/>
    <w:rsid w:val="00BB79B2"/>
    <w:rsid w:val="00BB7DE9"/>
    <w:rsid w:val="00BC0AB3"/>
    <w:rsid w:val="00BC1211"/>
    <w:rsid w:val="00BC231B"/>
    <w:rsid w:val="00BC296C"/>
    <w:rsid w:val="00BC4685"/>
    <w:rsid w:val="00BC4B43"/>
    <w:rsid w:val="00BC5689"/>
    <w:rsid w:val="00BC73C7"/>
    <w:rsid w:val="00BC7793"/>
    <w:rsid w:val="00BD0101"/>
    <w:rsid w:val="00BD083A"/>
    <w:rsid w:val="00BD100E"/>
    <w:rsid w:val="00BD1447"/>
    <w:rsid w:val="00BD1EC6"/>
    <w:rsid w:val="00BD1EE0"/>
    <w:rsid w:val="00BD47C7"/>
    <w:rsid w:val="00BD57C0"/>
    <w:rsid w:val="00BD5B46"/>
    <w:rsid w:val="00BD79C6"/>
    <w:rsid w:val="00BE0128"/>
    <w:rsid w:val="00BE027A"/>
    <w:rsid w:val="00BE25D7"/>
    <w:rsid w:val="00BE3DE3"/>
    <w:rsid w:val="00BE431B"/>
    <w:rsid w:val="00BE53E5"/>
    <w:rsid w:val="00BE53F5"/>
    <w:rsid w:val="00BE5A50"/>
    <w:rsid w:val="00BE62FE"/>
    <w:rsid w:val="00BE73CB"/>
    <w:rsid w:val="00BE7779"/>
    <w:rsid w:val="00BF0AC7"/>
    <w:rsid w:val="00BF2EF4"/>
    <w:rsid w:val="00BF377D"/>
    <w:rsid w:val="00BF4D83"/>
    <w:rsid w:val="00BF658E"/>
    <w:rsid w:val="00BF6F17"/>
    <w:rsid w:val="00BF6FDA"/>
    <w:rsid w:val="00BF7107"/>
    <w:rsid w:val="00C0050C"/>
    <w:rsid w:val="00C012CE"/>
    <w:rsid w:val="00C01961"/>
    <w:rsid w:val="00C031A8"/>
    <w:rsid w:val="00C04660"/>
    <w:rsid w:val="00C049FB"/>
    <w:rsid w:val="00C05534"/>
    <w:rsid w:val="00C061DD"/>
    <w:rsid w:val="00C064A1"/>
    <w:rsid w:val="00C07665"/>
    <w:rsid w:val="00C0776F"/>
    <w:rsid w:val="00C07D28"/>
    <w:rsid w:val="00C07F11"/>
    <w:rsid w:val="00C07FB3"/>
    <w:rsid w:val="00C10253"/>
    <w:rsid w:val="00C143F3"/>
    <w:rsid w:val="00C149D8"/>
    <w:rsid w:val="00C14C2A"/>
    <w:rsid w:val="00C14E56"/>
    <w:rsid w:val="00C150C0"/>
    <w:rsid w:val="00C15241"/>
    <w:rsid w:val="00C15FFC"/>
    <w:rsid w:val="00C17C9E"/>
    <w:rsid w:val="00C20615"/>
    <w:rsid w:val="00C21653"/>
    <w:rsid w:val="00C2254E"/>
    <w:rsid w:val="00C24A97"/>
    <w:rsid w:val="00C255E6"/>
    <w:rsid w:val="00C25A66"/>
    <w:rsid w:val="00C269E7"/>
    <w:rsid w:val="00C30284"/>
    <w:rsid w:val="00C30A6A"/>
    <w:rsid w:val="00C3292D"/>
    <w:rsid w:val="00C33BA2"/>
    <w:rsid w:val="00C34FA5"/>
    <w:rsid w:val="00C37DA1"/>
    <w:rsid w:val="00C41EE0"/>
    <w:rsid w:val="00C4216D"/>
    <w:rsid w:val="00C4235C"/>
    <w:rsid w:val="00C43E61"/>
    <w:rsid w:val="00C44111"/>
    <w:rsid w:val="00C44C04"/>
    <w:rsid w:val="00C45D61"/>
    <w:rsid w:val="00C470C5"/>
    <w:rsid w:val="00C4768F"/>
    <w:rsid w:val="00C47C7F"/>
    <w:rsid w:val="00C50471"/>
    <w:rsid w:val="00C50C4F"/>
    <w:rsid w:val="00C5202D"/>
    <w:rsid w:val="00C52763"/>
    <w:rsid w:val="00C534F5"/>
    <w:rsid w:val="00C57331"/>
    <w:rsid w:val="00C61849"/>
    <w:rsid w:val="00C618C3"/>
    <w:rsid w:val="00C63CE3"/>
    <w:rsid w:val="00C63D38"/>
    <w:rsid w:val="00C6494F"/>
    <w:rsid w:val="00C65BBC"/>
    <w:rsid w:val="00C676A9"/>
    <w:rsid w:val="00C67752"/>
    <w:rsid w:val="00C700E0"/>
    <w:rsid w:val="00C70A3A"/>
    <w:rsid w:val="00C71878"/>
    <w:rsid w:val="00C71989"/>
    <w:rsid w:val="00C71ACD"/>
    <w:rsid w:val="00C71DF1"/>
    <w:rsid w:val="00C73A90"/>
    <w:rsid w:val="00C73E6F"/>
    <w:rsid w:val="00C74487"/>
    <w:rsid w:val="00C74927"/>
    <w:rsid w:val="00C74ABE"/>
    <w:rsid w:val="00C74BCF"/>
    <w:rsid w:val="00C777E1"/>
    <w:rsid w:val="00C77EF7"/>
    <w:rsid w:val="00C80D15"/>
    <w:rsid w:val="00C81B2C"/>
    <w:rsid w:val="00C81E02"/>
    <w:rsid w:val="00C821B6"/>
    <w:rsid w:val="00C826C9"/>
    <w:rsid w:val="00C8337F"/>
    <w:rsid w:val="00C839F3"/>
    <w:rsid w:val="00C83E14"/>
    <w:rsid w:val="00C843A4"/>
    <w:rsid w:val="00C86A4B"/>
    <w:rsid w:val="00C86D0E"/>
    <w:rsid w:val="00C8738A"/>
    <w:rsid w:val="00C877CE"/>
    <w:rsid w:val="00C87DA5"/>
    <w:rsid w:val="00C90447"/>
    <w:rsid w:val="00C904DE"/>
    <w:rsid w:val="00C90B45"/>
    <w:rsid w:val="00C911C6"/>
    <w:rsid w:val="00C933FC"/>
    <w:rsid w:val="00C94D61"/>
    <w:rsid w:val="00C956D6"/>
    <w:rsid w:val="00C95706"/>
    <w:rsid w:val="00C95DE4"/>
    <w:rsid w:val="00C95E6B"/>
    <w:rsid w:val="00C96543"/>
    <w:rsid w:val="00C979B9"/>
    <w:rsid w:val="00C97BBA"/>
    <w:rsid w:val="00CA052D"/>
    <w:rsid w:val="00CA0BDA"/>
    <w:rsid w:val="00CA1487"/>
    <w:rsid w:val="00CA184D"/>
    <w:rsid w:val="00CA18DD"/>
    <w:rsid w:val="00CA2F8A"/>
    <w:rsid w:val="00CA40AF"/>
    <w:rsid w:val="00CA5438"/>
    <w:rsid w:val="00CA54C9"/>
    <w:rsid w:val="00CA5601"/>
    <w:rsid w:val="00CA5669"/>
    <w:rsid w:val="00CA62A8"/>
    <w:rsid w:val="00CA6934"/>
    <w:rsid w:val="00CA78FA"/>
    <w:rsid w:val="00CB0768"/>
    <w:rsid w:val="00CB0C3A"/>
    <w:rsid w:val="00CB1A3A"/>
    <w:rsid w:val="00CB2A86"/>
    <w:rsid w:val="00CB48F4"/>
    <w:rsid w:val="00CB4B0D"/>
    <w:rsid w:val="00CB580F"/>
    <w:rsid w:val="00CB6D4F"/>
    <w:rsid w:val="00CB7665"/>
    <w:rsid w:val="00CC0CE9"/>
    <w:rsid w:val="00CC1116"/>
    <w:rsid w:val="00CC1974"/>
    <w:rsid w:val="00CC27AF"/>
    <w:rsid w:val="00CC2C1F"/>
    <w:rsid w:val="00CC3F48"/>
    <w:rsid w:val="00CC451D"/>
    <w:rsid w:val="00CC53B7"/>
    <w:rsid w:val="00CC53F3"/>
    <w:rsid w:val="00CD1B00"/>
    <w:rsid w:val="00CD1EE9"/>
    <w:rsid w:val="00CD2409"/>
    <w:rsid w:val="00CD3293"/>
    <w:rsid w:val="00CD5B25"/>
    <w:rsid w:val="00CD5CE9"/>
    <w:rsid w:val="00CD62B4"/>
    <w:rsid w:val="00CD7C1C"/>
    <w:rsid w:val="00CD7E68"/>
    <w:rsid w:val="00CD7F6D"/>
    <w:rsid w:val="00CE0457"/>
    <w:rsid w:val="00CE04F2"/>
    <w:rsid w:val="00CE23D2"/>
    <w:rsid w:val="00CE2A0A"/>
    <w:rsid w:val="00CE369C"/>
    <w:rsid w:val="00CE4A14"/>
    <w:rsid w:val="00CE5096"/>
    <w:rsid w:val="00CE5141"/>
    <w:rsid w:val="00CE5174"/>
    <w:rsid w:val="00CE567C"/>
    <w:rsid w:val="00CE5803"/>
    <w:rsid w:val="00CE5A07"/>
    <w:rsid w:val="00CE6562"/>
    <w:rsid w:val="00CE707D"/>
    <w:rsid w:val="00CE7093"/>
    <w:rsid w:val="00CE7324"/>
    <w:rsid w:val="00CE7568"/>
    <w:rsid w:val="00CF068B"/>
    <w:rsid w:val="00CF07A4"/>
    <w:rsid w:val="00CF0E45"/>
    <w:rsid w:val="00CF3E7C"/>
    <w:rsid w:val="00CF4AF3"/>
    <w:rsid w:val="00CF5FC1"/>
    <w:rsid w:val="00CF6E6F"/>
    <w:rsid w:val="00CF751B"/>
    <w:rsid w:val="00CF77A8"/>
    <w:rsid w:val="00D003D8"/>
    <w:rsid w:val="00D009AC"/>
    <w:rsid w:val="00D00A2B"/>
    <w:rsid w:val="00D00C73"/>
    <w:rsid w:val="00D017DA"/>
    <w:rsid w:val="00D01CFF"/>
    <w:rsid w:val="00D03BBF"/>
    <w:rsid w:val="00D03C9D"/>
    <w:rsid w:val="00D03D3B"/>
    <w:rsid w:val="00D040BC"/>
    <w:rsid w:val="00D04CC4"/>
    <w:rsid w:val="00D04EA8"/>
    <w:rsid w:val="00D06C47"/>
    <w:rsid w:val="00D10D65"/>
    <w:rsid w:val="00D1104F"/>
    <w:rsid w:val="00D11B7A"/>
    <w:rsid w:val="00D13A6F"/>
    <w:rsid w:val="00D14754"/>
    <w:rsid w:val="00D16BFD"/>
    <w:rsid w:val="00D16F04"/>
    <w:rsid w:val="00D174A7"/>
    <w:rsid w:val="00D206BA"/>
    <w:rsid w:val="00D20B6E"/>
    <w:rsid w:val="00D21E69"/>
    <w:rsid w:val="00D2434E"/>
    <w:rsid w:val="00D253E8"/>
    <w:rsid w:val="00D272E0"/>
    <w:rsid w:val="00D2732A"/>
    <w:rsid w:val="00D32652"/>
    <w:rsid w:val="00D33ACB"/>
    <w:rsid w:val="00D33C45"/>
    <w:rsid w:val="00D35FC7"/>
    <w:rsid w:val="00D36EEF"/>
    <w:rsid w:val="00D375B2"/>
    <w:rsid w:val="00D37D97"/>
    <w:rsid w:val="00D37F35"/>
    <w:rsid w:val="00D40877"/>
    <w:rsid w:val="00D413B7"/>
    <w:rsid w:val="00D455CE"/>
    <w:rsid w:val="00D45778"/>
    <w:rsid w:val="00D457AE"/>
    <w:rsid w:val="00D47EB0"/>
    <w:rsid w:val="00D50651"/>
    <w:rsid w:val="00D50D1A"/>
    <w:rsid w:val="00D512ED"/>
    <w:rsid w:val="00D52186"/>
    <w:rsid w:val="00D5249D"/>
    <w:rsid w:val="00D52AC1"/>
    <w:rsid w:val="00D5341B"/>
    <w:rsid w:val="00D541AA"/>
    <w:rsid w:val="00D543CA"/>
    <w:rsid w:val="00D564EA"/>
    <w:rsid w:val="00D57174"/>
    <w:rsid w:val="00D57F9F"/>
    <w:rsid w:val="00D603A3"/>
    <w:rsid w:val="00D610B0"/>
    <w:rsid w:val="00D624AC"/>
    <w:rsid w:val="00D625F3"/>
    <w:rsid w:val="00D62DC0"/>
    <w:rsid w:val="00D6380A"/>
    <w:rsid w:val="00D64DFC"/>
    <w:rsid w:val="00D653B4"/>
    <w:rsid w:val="00D66168"/>
    <w:rsid w:val="00D67E5B"/>
    <w:rsid w:val="00D67E6E"/>
    <w:rsid w:val="00D70575"/>
    <w:rsid w:val="00D70C71"/>
    <w:rsid w:val="00D70FBF"/>
    <w:rsid w:val="00D72006"/>
    <w:rsid w:val="00D742D1"/>
    <w:rsid w:val="00D74C31"/>
    <w:rsid w:val="00D75018"/>
    <w:rsid w:val="00D7552F"/>
    <w:rsid w:val="00D7568E"/>
    <w:rsid w:val="00D75B78"/>
    <w:rsid w:val="00D76D15"/>
    <w:rsid w:val="00D80130"/>
    <w:rsid w:val="00D8040B"/>
    <w:rsid w:val="00D81115"/>
    <w:rsid w:val="00D82A35"/>
    <w:rsid w:val="00D82B8B"/>
    <w:rsid w:val="00D82C8F"/>
    <w:rsid w:val="00D832B7"/>
    <w:rsid w:val="00D83C14"/>
    <w:rsid w:val="00D83D9F"/>
    <w:rsid w:val="00D84D88"/>
    <w:rsid w:val="00D8567A"/>
    <w:rsid w:val="00D858D9"/>
    <w:rsid w:val="00D86581"/>
    <w:rsid w:val="00D910D7"/>
    <w:rsid w:val="00D91704"/>
    <w:rsid w:val="00D91992"/>
    <w:rsid w:val="00D91CB1"/>
    <w:rsid w:val="00D91ED0"/>
    <w:rsid w:val="00D920A8"/>
    <w:rsid w:val="00D927F3"/>
    <w:rsid w:val="00D93348"/>
    <w:rsid w:val="00D937CA"/>
    <w:rsid w:val="00D93839"/>
    <w:rsid w:val="00D9435D"/>
    <w:rsid w:val="00D949A4"/>
    <w:rsid w:val="00D9547B"/>
    <w:rsid w:val="00D961B1"/>
    <w:rsid w:val="00D96B5E"/>
    <w:rsid w:val="00D97993"/>
    <w:rsid w:val="00DA255E"/>
    <w:rsid w:val="00DA2B11"/>
    <w:rsid w:val="00DA2D34"/>
    <w:rsid w:val="00DA42DF"/>
    <w:rsid w:val="00DA459E"/>
    <w:rsid w:val="00DA4FA3"/>
    <w:rsid w:val="00DA50AF"/>
    <w:rsid w:val="00DA5ABF"/>
    <w:rsid w:val="00DA687C"/>
    <w:rsid w:val="00DA7A04"/>
    <w:rsid w:val="00DB0CE6"/>
    <w:rsid w:val="00DB1192"/>
    <w:rsid w:val="00DB2499"/>
    <w:rsid w:val="00DB3000"/>
    <w:rsid w:val="00DB32A7"/>
    <w:rsid w:val="00DB32C1"/>
    <w:rsid w:val="00DB3CE4"/>
    <w:rsid w:val="00DB5784"/>
    <w:rsid w:val="00DC0206"/>
    <w:rsid w:val="00DC0D11"/>
    <w:rsid w:val="00DC1C98"/>
    <w:rsid w:val="00DC1CB3"/>
    <w:rsid w:val="00DC1D75"/>
    <w:rsid w:val="00DC3211"/>
    <w:rsid w:val="00DC344E"/>
    <w:rsid w:val="00DC4341"/>
    <w:rsid w:val="00DC43BB"/>
    <w:rsid w:val="00DC49D5"/>
    <w:rsid w:val="00DC57D4"/>
    <w:rsid w:val="00DC6BF7"/>
    <w:rsid w:val="00DD03B1"/>
    <w:rsid w:val="00DD0D07"/>
    <w:rsid w:val="00DD2290"/>
    <w:rsid w:val="00DD2808"/>
    <w:rsid w:val="00DD36C1"/>
    <w:rsid w:val="00DD4C98"/>
    <w:rsid w:val="00DD6BD6"/>
    <w:rsid w:val="00DD6D24"/>
    <w:rsid w:val="00DD6F8C"/>
    <w:rsid w:val="00DD6FD8"/>
    <w:rsid w:val="00DD772B"/>
    <w:rsid w:val="00DD79BD"/>
    <w:rsid w:val="00DE02A9"/>
    <w:rsid w:val="00DE13D5"/>
    <w:rsid w:val="00DE2B04"/>
    <w:rsid w:val="00DE44EB"/>
    <w:rsid w:val="00DE504D"/>
    <w:rsid w:val="00DE6A56"/>
    <w:rsid w:val="00DF114A"/>
    <w:rsid w:val="00DF1730"/>
    <w:rsid w:val="00DF3628"/>
    <w:rsid w:val="00DF6841"/>
    <w:rsid w:val="00E00151"/>
    <w:rsid w:val="00E0157B"/>
    <w:rsid w:val="00E03258"/>
    <w:rsid w:val="00E04784"/>
    <w:rsid w:val="00E04F91"/>
    <w:rsid w:val="00E05FF8"/>
    <w:rsid w:val="00E062D4"/>
    <w:rsid w:val="00E06526"/>
    <w:rsid w:val="00E103BF"/>
    <w:rsid w:val="00E104B8"/>
    <w:rsid w:val="00E11DAF"/>
    <w:rsid w:val="00E120E2"/>
    <w:rsid w:val="00E13AF6"/>
    <w:rsid w:val="00E147B3"/>
    <w:rsid w:val="00E15905"/>
    <w:rsid w:val="00E15FBB"/>
    <w:rsid w:val="00E1605E"/>
    <w:rsid w:val="00E16803"/>
    <w:rsid w:val="00E17EFF"/>
    <w:rsid w:val="00E204C8"/>
    <w:rsid w:val="00E20B00"/>
    <w:rsid w:val="00E20DB3"/>
    <w:rsid w:val="00E21F53"/>
    <w:rsid w:val="00E225E9"/>
    <w:rsid w:val="00E23873"/>
    <w:rsid w:val="00E252C7"/>
    <w:rsid w:val="00E265B2"/>
    <w:rsid w:val="00E26EC2"/>
    <w:rsid w:val="00E26FBE"/>
    <w:rsid w:val="00E27E48"/>
    <w:rsid w:val="00E307E5"/>
    <w:rsid w:val="00E31B8A"/>
    <w:rsid w:val="00E31DAC"/>
    <w:rsid w:val="00E328AB"/>
    <w:rsid w:val="00E3312A"/>
    <w:rsid w:val="00E3386A"/>
    <w:rsid w:val="00E33F7D"/>
    <w:rsid w:val="00E35923"/>
    <w:rsid w:val="00E35D53"/>
    <w:rsid w:val="00E35DFE"/>
    <w:rsid w:val="00E373F9"/>
    <w:rsid w:val="00E37658"/>
    <w:rsid w:val="00E378EC"/>
    <w:rsid w:val="00E37CEF"/>
    <w:rsid w:val="00E4035B"/>
    <w:rsid w:val="00E40542"/>
    <w:rsid w:val="00E42D7A"/>
    <w:rsid w:val="00E42E0C"/>
    <w:rsid w:val="00E4325B"/>
    <w:rsid w:val="00E458FF"/>
    <w:rsid w:val="00E459D3"/>
    <w:rsid w:val="00E45AC2"/>
    <w:rsid w:val="00E46B7A"/>
    <w:rsid w:val="00E46D81"/>
    <w:rsid w:val="00E47152"/>
    <w:rsid w:val="00E52019"/>
    <w:rsid w:val="00E52B51"/>
    <w:rsid w:val="00E53003"/>
    <w:rsid w:val="00E53944"/>
    <w:rsid w:val="00E56DAD"/>
    <w:rsid w:val="00E57540"/>
    <w:rsid w:val="00E57555"/>
    <w:rsid w:val="00E57F85"/>
    <w:rsid w:val="00E60C65"/>
    <w:rsid w:val="00E61940"/>
    <w:rsid w:val="00E63CC1"/>
    <w:rsid w:val="00E6526B"/>
    <w:rsid w:val="00E65966"/>
    <w:rsid w:val="00E66621"/>
    <w:rsid w:val="00E66A07"/>
    <w:rsid w:val="00E66C57"/>
    <w:rsid w:val="00E66C84"/>
    <w:rsid w:val="00E66E1B"/>
    <w:rsid w:val="00E67A8B"/>
    <w:rsid w:val="00E7081C"/>
    <w:rsid w:val="00E7123E"/>
    <w:rsid w:val="00E73B31"/>
    <w:rsid w:val="00E75BEE"/>
    <w:rsid w:val="00E769A3"/>
    <w:rsid w:val="00E77123"/>
    <w:rsid w:val="00E77760"/>
    <w:rsid w:val="00E8006B"/>
    <w:rsid w:val="00E803C8"/>
    <w:rsid w:val="00E807CB"/>
    <w:rsid w:val="00E8143D"/>
    <w:rsid w:val="00E81A49"/>
    <w:rsid w:val="00E81C15"/>
    <w:rsid w:val="00E82CA1"/>
    <w:rsid w:val="00E85C6A"/>
    <w:rsid w:val="00E8627C"/>
    <w:rsid w:val="00E86384"/>
    <w:rsid w:val="00E86810"/>
    <w:rsid w:val="00E87465"/>
    <w:rsid w:val="00E874DD"/>
    <w:rsid w:val="00E8757A"/>
    <w:rsid w:val="00E90357"/>
    <w:rsid w:val="00E90A56"/>
    <w:rsid w:val="00E90B1F"/>
    <w:rsid w:val="00E936C2"/>
    <w:rsid w:val="00E93B73"/>
    <w:rsid w:val="00E94AD7"/>
    <w:rsid w:val="00E952D5"/>
    <w:rsid w:val="00E96418"/>
    <w:rsid w:val="00E96BBE"/>
    <w:rsid w:val="00EA1470"/>
    <w:rsid w:val="00EA14DB"/>
    <w:rsid w:val="00EA2433"/>
    <w:rsid w:val="00EA36E5"/>
    <w:rsid w:val="00EA3FE2"/>
    <w:rsid w:val="00EA4DFD"/>
    <w:rsid w:val="00EA54A2"/>
    <w:rsid w:val="00EA599F"/>
    <w:rsid w:val="00EB06B4"/>
    <w:rsid w:val="00EB086D"/>
    <w:rsid w:val="00EB0C75"/>
    <w:rsid w:val="00EB1D73"/>
    <w:rsid w:val="00EB22C1"/>
    <w:rsid w:val="00EB2B84"/>
    <w:rsid w:val="00EB3C22"/>
    <w:rsid w:val="00EB4FBF"/>
    <w:rsid w:val="00EB56C2"/>
    <w:rsid w:val="00EB5744"/>
    <w:rsid w:val="00EB6B99"/>
    <w:rsid w:val="00EC0191"/>
    <w:rsid w:val="00EC07C1"/>
    <w:rsid w:val="00EC07CC"/>
    <w:rsid w:val="00EC0E6F"/>
    <w:rsid w:val="00EC128C"/>
    <w:rsid w:val="00EC3922"/>
    <w:rsid w:val="00EC6F28"/>
    <w:rsid w:val="00ED1320"/>
    <w:rsid w:val="00ED25FD"/>
    <w:rsid w:val="00ED2D35"/>
    <w:rsid w:val="00ED35A6"/>
    <w:rsid w:val="00ED42D5"/>
    <w:rsid w:val="00ED5D25"/>
    <w:rsid w:val="00ED694E"/>
    <w:rsid w:val="00ED740B"/>
    <w:rsid w:val="00ED780B"/>
    <w:rsid w:val="00ED7DDA"/>
    <w:rsid w:val="00EE0B46"/>
    <w:rsid w:val="00EE1A72"/>
    <w:rsid w:val="00EE1C90"/>
    <w:rsid w:val="00EE2582"/>
    <w:rsid w:val="00EE26C1"/>
    <w:rsid w:val="00EE423B"/>
    <w:rsid w:val="00EE5C5D"/>
    <w:rsid w:val="00EE67BA"/>
    <w:rsid w:val="00EE7D72"/>
    <w:rsid w:val="00EF0DF9"/>
    <w:rsid w:val="00EF327D"/>
    <w:rsid w:val="00EF3408"/>
    <w:rsid w:val="00EF41BE"/>
    <w:rsid w:val="00EF4892"/>
    <w:rsid w:val="00EF5E6E"/>
    <w:rsid w:val="00F00A9A"/>
    <w:rsid w:val="00F01064"/>
    <w:rsid w:val="00F04041"/>
    <w:rsid w:val="00F04248"/>
    <w:rsid w:val="00F04A98"/>
    <w:rsid w:val="00F06384"/>
    <w:rsid w:val="00F06E72"/>
    <w:rsid w:val="00F07B06"/>
    <w:rsid w:val="00F102D8"/>
    <w:rsid w:val="00F10D17"/>
    <w:rsid w:val="00F112D7"/>
    <w:rsid w:val="00F11878"/>
    <w:rsid w:val="00F12026"/>
    <w:rsid w:val="00F1221B"/>
    <w:rsid w:val="00F13101"/>
    <w:rsid w:val="00F14AE0"/>
    <w:rsid w:val="00F14C2B"/>
    <w:rsid w:val="00F155FB"/>
    <w:rsid w:val="00F15EB9"/>
    <w:rsid w:val="00F16B71"/>
    <w:rsid w:val="00F16CFB"/>
    <w:rsid w:val="00F20457"/>
    <w:rsid w:val="00F2085A"/>
    <w:rsid w:val="00F20ED2"/>
    <w:rsid w:val="00F21196"/>
    <w:rsid w:val="00F212C0"/>
    <w:rsid w:val="00F21C57"/>
    <w:rsid w:val="00F21D66"/>
    <w:rsid w:val="00F224E2"/>
    <w:rsid w:val="00F229B8"/>
    <w:rsid w:val="00F232D1"/>
    <w:rsid w:val="00F23448"/>
    <w:rsid w:val="00F241CE"/>
    <w:rsid w:val="00F24D01"/>
    <w:rsid w:val="00F24FAB"/>
    <w:rsid w:val="00F25793"/>
    <w:rsid w:val="00F276F0"/>
    <w:rsid w:val="00F2797F"/>
    <w:rsid w:val="00F27D40"/>
    <w:rsid w:val="00F30CD2"/>
    <w:rsid w:val="00F3116D"/>
    <w:rsid w:val="00F321C5"/>
    <w:rsid w:val="00F32418"/>
    <w:rsid w:val="00F3459A"/>
    <w:rsid w:val="00F37C79"/>
    <w:rsid w:val="00F40B9A"/>
    <w:rsid w:val="00F423C5"/>
    <w:rsid w:val="00F42431"/>
    <w:rsid w:val="00F43078"/>
    <w:rsid w:val="00F43AEE"/>
    <w:rsid w:val="00F43C5E"/>
    <w:rsid w:val="00F451FC"/>
    <w:rsid w:val="00F47E2F"/>
    <w:rsid w:val="00F524AD"/>
    <w:rsid w:val="00F53CC8"/>
    <w:rsid w:val="00F540EB"/>
    <w:rsid w:val="00F54A31"/>
    <w:rsid w:val="00F551BC"/>
    <w:rsid w:val="00F56AA6"/>
    <w:rsid w:val="00F57AFF"/>
    <w:rsid w:val="00F604B2"/>
    <w:rsid w:val="00F60C19"/>
    <w:rsid w:val="00F61540"/>
    <w:rsid w:val="00F61D53"/>
    <w:rsid w:val="00F62491"/>
    <w:rsid w:val="00F63275"/>
    <w:rsid w:val="00F63D62"/>
    <w:rsid w:val="00F64025"/>
    <w:rsid w:val="00F644D5"/>
    <w:rsid w:val="00F6677E"/>
    <w:rsid w:val="00F67A9E"/>
    <w:rsid w:val="00F702FE"/>
    <w:rsid w:val="00F705BB"/>
    <w:rsid w:val="00F70A07"/>
    <w:rsid w:val="00F711E9"/>
    <w:rsid w:val="00F71496"/>
    <w:rsid w:val="00F71579"/>
    <w:rsid w:val="00F72DCF"/>
    <w:rsid w:val="00F73418"/>
    <w:rsid w:val="00F73806"/>
    <w:rsid w:val="00F73DEE"/>
    <w:rsid w:val="00F74C60"/>
    <w:rsid w:val="00F75726"/>
    <w:rsid w:val="00F75EB5"/>
    <w:rsid w:val="00F76F25"/>
    <w:rsid w:val="00F7702D"/>
    <w:rsid w:val="00F7739B"/>
    <w:rsid w:val="00F801A5"/>
    <w:rsid w:val="00F8162B"/>
    <w:rsid w:val="00F8348E"/>
    <w:rsid w:val="00F84310"/>
    <w:rsid w:val="00F84DDB"/>
    <w:rsid w:val="00F85165"/>
    <w:rsid w:val="00F85562"/>
    <w:rsid w:val="00F8567E"/>
    <w:rsid w:val="00F85D98"/>
    <w:rsid w:val="00F868BB"/>
    <w:rsid w:val="00F87104"/>
    <w:rsid w:val="00F90BA1"/>
    <w:rsid w:val="00F93A14"/>
    <w:rsid w:val="00F94097"/>
    <w:rsid w:val="00F94102"/>
    <w:rsid w:val="00F9423B"/>
    <w:rsid w:val="00F94505"/>
    <w:rsid w:val="00F949A0"/>
    <w:rsid w:val="00F94FE6"/>
    <w:rsid w:val="00F958E7"/>
    <w:rsid w:val="00F95C78"/>
    <w:rsid w:val="00F96892"/>
    <w:rsid w:val="00F96927"/>
    <w:rsid w:val="00F97B5F"/>
    <w:rsid w:val="00FA0904"/>
    <w:rsid w:val="00FA0A23"/>
    <w:rsid w:val="00FA101E"/>
    <w:rsid w:val="00FA186E"/>
    <w:rsid w:val="00FA2447"/>
    <w:rsid w:val="00FA2934"/>
    <w:rsid w:val="00FA32EA"/>
    <w:rsid w:val="00FA34DF"/>
    <w:rsid w:val="00FA38D3"/>
    <w:rsid w:val="00FA4809"/>
    <w:rsid w:val="00FA6A9B"/>
    <w:rsid w:val="00FA73FE"/>
    <w:rsid w:val="00FB0CCF"/>
    <w:rsid w:val="00FB1D99"/>
    <w:rsid w:val="00FB21F2"/>
    <w:rsid w:val="00FB2493"/>
    <w:rsid w:val="00FB42FE"/>
    <w:rsid w:val="00FB7492"/>
    <w:rsid w:val="00FC1869"/>
    <w:rsid w:val="00FC2101"/>
    <w:rsid w:val="00FC22E2"/>
    <w:rsid w:val="00FC299D"/>
    <w:rsid w:val="00FC41B2"/>
    <w:rsid w:val="00FC4CEA"/>
    <w:rsid w:val="00FC5F28"/>
    <w:rsid w:val="00FC6FF7"/>
    <w:rsid w:val="00FC78D2"/>
    <w:rsid w:val="00FD003C"/>
    <w:rsid w:val="00FD00AC"/>
    <w:rsid w:val="00FD3BE4"/>
    <w:rsid w:val="00FD6C7D"/>
    <w:rsid w:val="00FD6F7A"/>
    <w:rsid w:val="00FD7A58"/>
    <w:rsid w:val="00FD7F06"/>
    <w:rsid w:val="00FE1179"/>
    <w:rsid w:val="00FE173E"/>
    <w:rsid w:val="00FE17E9"/>
    <w:rsid w:val="00FE1A2F"/>
    <w:rsid w:val="00FE1F19"/>
    <w:rsid w:val="00FE28A9"/>
    <w:rsid w:val="00FE5E3C"/>
    <w:rsid w:val="00FE6D1B"/>
    <w:rsid w:val="00FE736B"/>
    <w:rsid w:val="00FE73E0"/>
    <w:rsid w:val="00FF13B6"/>
    <w:rsid w:val="00FF1EF8"/>
    <w:rsid w:val="00FF24C0"/>
    <w:rsid w:val="00FF2BAA"/>
    <w:rsid w:val="00FF39A7"/>
    <w:rsid w:val="00FF4064"/>
    <w:rsid w:val="00FF48FD"/>
    <w:rsid w:val="00FF7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E272888"/>
  <w15:chartTrackingRefBased/>
  <w15:docId w15:val="{B440D918-99F5-4268-9895-B3CF85075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paragraph" w:styleId="1">
    <w:name w:val="heading 1"/>
    <w:aliases w:val="标题3"/>
    <w:basedOn w:val="a"/>
    <w:next w:val="a"/>
    <w:link w:val="10"/>
    <w:qFormat/>
    <w:rsid w:val="00EE5C5D"/>
    <w:pPr>
      <w:keepNext/>
      <w:keepLines/>
      <w:widowControl/>
      <w:spacing w:beforeLines="50" w:before="166" w:afterLines="50" w:after="166" w:line="360" w:lineRule="auto"/>
      <w:jc w:val="center"/>
      <w:outlineLvl w:val="0"/>
    </w:pPr>
    <w:rPr>
      <w:rFonts w:eastAsia="仿宋_GB2312"/>
      <w:b/>
      <w:bCs/>
      <w:kern w:val="44"/>
      <w:sz w:val="24"/>
      <w:szCs w:val="4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10">
    <w:name w:val="标题 1 字符"/>
    <w:aliases w:val="标题3 字符"/>
    <w:link w:val="1"/>
    <w:rsid w:val="00EE5C5D"/>
    <w:rPr>
      <w:rFonts w:eastAsia="仿宋_GB2312"/>
      <w:b/>
      <w:bCs/>
      <w:kern w:val="44"/>
      <w:sz w:val="24"/>
      <w:szCs w:val="44"/>
      <w:lang w:val="x-none" w:eastAsia="x-none"/>
    </w:rPr>
  </w:style>
  <w:style w:type="character" w:styleId="a6">
    <w:name w:val="Hyperlink"/>
    <w:uiPriority w:val="99"/>
    <w:rsid w:val="00134FC1"/>
    <w:rPr>
      <w:color w:val="000000"/>
      <w:u w:val="single"/>
    </w:rPr>
  </w:style>
  <w:style w:type="table" w:styleId="a7">
    <w:name w:val="Table Grid"/>
    <w:basedOn w:val="a1"/>
    <w:uiPriority w:val="59"/>
    <w:rsid w:val="00CE5A0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4">
    <w:name w:val="页脚 字符"/>
    <w:link w:val="a3"/>
    <w:uiPriority w:val="99"/>
    <w:rsid w:val="00D93348"/>
    <w:rPr>
      <w:kern w:val="2"/>
      <w:sz w:val="18"/>
    </w:rPr>
  </w:style>
  <w:style w:type="paragraph" w:styleId="a8">
    <w:name w:val="Balloon Text"/>
    <w:basedOn w:val="a"/>
    <w:link w:val="a9"/>
    <w:uiPriority w:val="99"/>
    <w:semiHidden/>
    <w:unhideWhenUsed/>
    <w:rsid w:val="0036125C"/>
    <w:rPr>
      <w:sz w:val="18"/>
      <w:szCs w:val="18"/>
    </w:rPr>
  </w:style>
  <w:style w:type="character" w:customStyle="1" w:styleId="a9">
    <w:name w:val="批注框文本 字符"/>
    <w:link w:val="a8"/>
    <w:uiPriority w:val="99"/>
    <w:semiHidden/>
    <w:rsid w:val="0036125C"/>
    <w:rPr>
      <w:kern w:val="2"/>
      <w:sz w:val="18"/>
      <w:szCs w:val="18"/>
    </w:rPr>
  </w:style>
  <w:style w:type="paragraph" w:customStyle="1" w:styleId="Default">
    <w:name w:val="Default"/>
    <w:rsid w:val="007136DE"/>
    <w:pPr>
      <w:widowControl w:val="0"/>
      <w:autoSpaceDE w:val="0"/>
      <w:autoSpaceDN w:val="0"/>
      <w:adjustRightInd w:val="0"/>
    </w:pPr>
    <w:rPr>
      <w:rFonts w:ascii="宋体" w:cs="宋体"/>
      <w:color w:val="000000"/>
      <w:sz w:val="24"/>
      <w:szCs w:val="24"/>
    </w:rPr>
  </w:style>
  <w:style w:type="paragraph" w:styleId="TOC1">
    <w:name w:val="toc 1"/>
    <w:basedOn w:val="a"/>
    <w:next w:val="a"/>
    <w:autoRedefine/>
    <w:uiPriority w:val="39"/>
    <w:rsid w:val="00C81E02"/>
    <w:pPr>
      <w:tabs>
        <w:tab w:val="right" w:leader="dot" w:pos="8494"/>
      </w:tabs>
      <w:spacing w:line="360" w:lineRule="auto"/>
      <w:jc w:val="left"/>
    </w:pPr>
    <w:rPr>
      <w:bCs/>
      <w:caps/>
      <w:noProof/>
      <w:sz w:val="24"/>
      <w:szCs w:val="24"/>
    </w:rPr>
  </w:style>
  <w:style w:type="paragraph" w:styleId="aa">
    <w:name w:val="No Spacing"/>
    <w:link w:val="ab"/>
    <w:qFormat/>
    <w:rsid w:val="007136DE"/>
    <w:rPr>
      <w:rFonts w:ascii="Calibri" w:hAnsi="Calibri"/>
      <w:sz w:val="22"/>
      <w:szCs w:val="22"/>
    </w:rPr>
  </w:style>
  <w:style w:type="character" w:customStyle="1" w:styleId="ab">
    <w:name w:val="无间隔 字符"/>
    <w:link w:val="aa"/>
    <w:rsid w:val="007136DE"/>
    <w:rPr>
      <w:rFonts w:ascii="Calibri" w:eastAsia="宋体" w:hAnsi="Calibri"/>
      <w:sz w:val="22"/>
      <w:szCs w:val="22"/>
      <w:lang w:val="en-US" w:eastAsia="zh-CN" w:bidi="ar-SA"/>
    </w:rPr>
  </w:style>
  <w:style w:type="character" w:styleId="ac">
    <w:name w:val="Placeholder Text"/>
    <w:basedOn w:val="a0"/>
    <w:uiPriority w:val="99"/>
    <w:semiHidden/>
    <w:rsid w:val="007D1CF5"/>
    <w:rPr>
      <w:color w:val="808080"/>
    </w:rPr>
  </w:style>
  <w:style w:type="paragraph" w:styleId="ad">
    <w:name w:val="List Paragraph"/>
    <w:basedOn w:val="a"/>
    <w:uiPriority w:val="34"/>
    <w:qFormat/>
    <w:rsid w:val="00914945"/>
    <w:pPr>
      <w:ind w:firstLineChars="200" w:firstLine="420"/>
    </w:pPr>
  </w:style>
  <w:style w:type="paragraph" w:styleId="TOC">
    <w:name w:val="TOC Heading"/>
    <w:basedOn w:val="1"/>
    <w:next w:val="a"/>
    <w:uiPriority w:val="39"/>
    <w:unhideWhenUsed/>
    <w:qFormat/>
    <w:rsid w:val="00316613"/>
    <w:pPr>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eastAsia="zh-CN"/>
    </w:rPr>
  </w:style>
  <w:style w:type="paragraph" w:styleId="ae">
    <w:name w:val="Title"/>
    <w:basedOn w:val="a"/>
    <w:next w:val="a"/>
    <w:link w:val="af"/>
    <w:uiPriority w:val="10"/>
    <w:qFormat/>
    <w:rsid w:val="001A41A7"/>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1A41A7"/>
    <w:rPr>
      <w:rFonts w:asciiTheme="majorHAnsi" w:eastAsiaTheme="majorEastAsia" w:hAnsiTheme="majorHAnsi" w:cstheme="majorBidi"/>
      <w:b/>
      <w:bCs/>
      <w:kern w:val="2"/>
      <w:sz w:val="32"/>
      <w:szCs w:val="32"/>
    </w:rPr>
  </w:style>
  <w:style w:type="paragraph" w:styleId="af0">
    <w:name w:val="Subtitle"/>
    <w:basedOn w:val="a"/>
    <w:next w:val="a"/>
    <w:link w:val="af1"/>
    <w:uiPriority w:val="11"/>
    <w:qFormat/>
    <w:rsid w:val="001A41A7"/>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1">
    <w:name w:val="副标题 字符"/>
    <w:basedOn w:val="a0"/>
    <w:link w:val="af0"/>
    <w:uiPriority w:val="11"/>
    <w:rsid w:val="001A41A7"/>
    <w:rPr>
      <w:rFonts w:asciiTheme="minorHAnsi" w:eastAsiaTheme="minorEastAsia" w:hAnsiTheme="minorHAnsi" w:cstheme="minorBidi"/>
      <w:b/>
      <w:bCs/>
      <w:kern w:val="28"/>
      <w:sz w:val="32"/>
      <w:szCs w:val="32"/>
    </w:rPr>
  </w:style>
  <w:style w:type="paragraph" w:styleId="TOC2">
    <w:name w:val="toc 2"/>
    <w:basedOn w:val="a"/>
    <w:next w:val="a"/>
    <w:autoRedefine/>
    <w:uiPriority w:val="39"/>
    <w:unhideWhenUsed/>
    <w:rsid w:val="00A36403"/>
    <w:pPr>
      <w:tabs>
        <w:tab w:val="right" w:leader="dot" w:pos="8494"/>
      </w:tabs>
      <w:spacing w:line="276" w:lineRule="auto"/>
      <w:ind w:left="210"/>
    </w:pPr>
    <w:rPr>
      <w:rFonts w:asciiTheme="minorHAnsi" w:eastAsiaTheme="minorHAnsi"/>
      <w:smallCaps/>
      <w:sz w:val="20"/>
    </w:rPr>
  </w:style>
  <w:style w:type="paragraph" w:styleId="TOC3">
    <w:name w:val="toc 3"/>
    <w:basedOn w:val="a"/>
    <w:next w:val="a"/>
    <w:autoRedefine/>
    <w:uiPriority w:val="39"/>
    <w:unhideWhenUsed/>
    <w:rsid w:val="009E1542"/>
    <w:pPr>
      <w:ind w:left="420"/>
      <w:jc w:val="left"/>
    </w:pPr>
    <w:rPr>
      <w:rFonts w:asciiTheme="minorHAnsi" w:eastAsiaTheme="minorHAnsi"/>
      <w:i/>
      <w:iCs/>
      <w:sz w:val="20"/>
    </w:rPr>
  </w:style>
  <w:style w:type="paragraph" w:styleId="TOC4">
    <w:name w:val="toc 4"/>
    <w:basedOn w:val="a"/>
    <w:next w:val="a"/>
    <w:autoRedefine/>
    <w:uiPriority w:val="39"/>
    <w:unhideWhenUsed/>
    <w:rsid w:val="009E1542"/>
    <w:pPr>
      <w:ind w:left="630"/>
      <w:jc w:val="left"/>
    </w:pPr>
    <w:rPr>
      <w:rFonts w:asciiTheme="minorHAnsi" w:eastAsiaTheme="minorHAnsi"/>
      <w:sz w:val="18"/>
      <w:szCs w:val="18"/>
    </w:rPr>
  </w:style>
  <w:style w:type="paragraph" w:styleId="TOC5">
    <w:name w:val="toc 5"/>
    <w:basedOn w:val="a"/>
    <w:next w:val="a"/>
    <w:autoRedefine/>
    <w:uiPriority w:val="39"/>
    <w:unhideWhenUsed/>
    <w:rsid w:val="009E1542"/>
    <w:pPr>
      <w:ind w:left="840"/>
      <w:jc w:val="left"/>
    </w:pPr>
    <w:rPr>
      <w:rFonts w:asciiTheme="minorHAnsi" w:eastAsiaTheme="minorHAnsi"/>
      <w:sz w:val="18"/>
      <w:szCs w:val="18"/>
    </w:rPr>
  </w:style>
  <w:style w:type="paragraph" w:styleId="TOC6">
    <w:name w:val="toc 6"/>
    <w:basedOn w:val="a"/>
    <w:next w:val="a"/>
    <w:autoRedefine/>
    <w:uiPriority w:val="39"/>
    <w:unhideWhenUsed/>
    <w:rsid w:val="009E1542"/>
    <w:pPr>
      <w:ind w:left="1050"/>
      <w:jc w:val="left"/>
    </w:pPr>
    <w:rPr>
      <w:rFonts w:asciiTheme="minorHAnsi" w:eastAsiaTheme="minorHAnsi"/>
      <w:sz w:val="18"/>
      <w:szCs w:val="18"/>
    </w:rPr>
  </w:style>
  <w:style w:type="paragraph" w:styleId="TOC7">
    <w:name w:val="toc 7"/>
    <w:basedOn w:val="a"/>
    <w:next w:val="a"/>
    <w:autoRedefine/>
    <w:uiPriority w:val="39"/>
    <w:unhideWhenUsed/>
    <w:rsid w:val="009E1542"/>
    <w:pPr>
      <w:ind w:left="1260"/>
      <w:jc w:val="left"/>
    </w:pPr>
    <w:rPr>
      <w:rFonts w:asciiTheme="minorHAnsi" w:eastAsiaTheme="minorHAnsi"/>
      <w:sz w:val="18"/>
      <w:szCs w:val="18"/>
    </w:rPr>
  </w:style>
  <w:style w:type="paragraph" w:styleId="TOC8">
    <w:name w:val="toc 8"/>
    <w:basedOn w:val="a"/>
    <w:next w:val="a"/>
    <w:autoRedefine/>
    <w:uiPriority w:val="39"/>
    <w:unhideWhenUsed/>
    <w:rsid w:val="009E1542"/>
    <w:pPr>
      <w:ind w:left="1470"/>
      <w:jc w:val="left"/>
    </w:pPr>
    <w:rPr>
      <w:rFonts w:asciiTheme="minorHAnsi" w:eastAsiaTheme="minorHAnsi"/>
      <w:sz w:val="18"/>
      <w:szCs w:val="18"/>
    </w:rPr>
  </w:style>
  <w:style w:type="paragraph" w:styleId="TOC9">
    <w:name w:val="toc 9"/>
    <w:basedOn w:val="a"/>
    <w:next w:val="a"/>
    <w:autoRedefine/>
    <w:uiPriority w:val="39"/>
    <w:unhideWhenUsed/>
    <w:rsid w:val="009E1542"/>
    <w:pPr>
      <w:ind w:left="1680"/>
      <w:jc w:val="left"/>
    </w:pPr>
    <w:rPr>
      <w:rFonts w:asciiTheme="minorHAnsi" w:eastAsiaTheme="minorHAnsi"/>
      <w:sz w:val="18"/>
      <w:szCs w:val="18"/>
    </w:rPr>
  </w:style>
  <w:style w:type="character" w:styleId="af2">
    <w:name w:val="FollowedHyperlink"/>
    <w:basedOn w:val="a0"/>
    <w:uiPriority w:val="99"/>
    <w:semiHidden/>
    <w:unhideWhenUsed/>
    <w:rsid w:val="00292787"/>
    <w:rPr>
      <w:color w:val="954F72" w:themeColor="followedHyperlink"/>
      <w:u w:val="single"/>
    </w:rPr>
  </w:style>
  <w:style w:type="character" w:styleId="af3">
    <w:name w:val="page number"/>
    <w:basedOn w:val="a0"/>
    <w:uiPriority w:val="99"/>
    <w:semiHidden/>
    <w:unhideWhenUsed/>
    <w:rsid w:val="00353D18"/>
  </w:style>
  <w:style w:type="paragraph" w:styleId="af4">
    <w:name w:val="Revision"/>
    <w:hidden/>
    <w:uiPriority w:val="99"/>
    <w:semiHidden/>
    <w:rsid w:val="0036749C"/>
    <w:rPr>
      <w:kern w:val="2"/>
      <w:sz w:val="21"/>
    </w:rPr>
  </w:style>
  <w:style w:type="paragraph" w:customStyle="1" w:styleId="3">
    <w:name w:val="样式3"/>
    <w:basedOn w:val="a"/>
    <w:link w:val="30"/>
    <w:rsid w:val="00591DC3"/>
    <w:pPr>
      <w:framePr w:hSpace="181" w:wrap="around" w:vAnchor="text" w:hAnchor="page" w:xAlign="center" w:y="1"/>
      <w:adjustRightInd w:val="0"/>
      <w:snapToGrid w:val="0"/>
      <w:spacing w:beforeLines="100" w:line="360" w:lineRule="auto"/>
      <w:ind w:firstLineChars="200" w:firstLine="480"/>
      <w:suppressOverlap/>
    </w:pPr>
    <w:rPr>
      <w:rFonts w:ascii="华文中宋" w:eastAsia="华文中宋" w:hAnsi="华文中宋"/>
      <w:kern w:val="0"/>
      <w:sz w:val="32"/>
      <w:szCs w:val="32"/>
    </w:rPr>
  </w:style>
  <w:style w:type="character" w:customStyle="1" w:styleId="30">
    <w:name w:val="样式3 字符"/>
    <w:link w:val="3"/>
    <w:rsid w:val="00591DC3"/>
    <w:rPr>
      <w:rFonts w:ascii="华文中宋" w:eastAsia="华文中宋" w:hAnsi="华文中宋"/>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926560">
      <w:bodyDiv w:val="1"/>
      <w:marLeft w:val="0"/>
      <w:marRight w:val="0"/>
      <w:marTop w:val="0"/>
      <w:marBottom w:val="0"/>
      <w:divBdr>
        <w:top w:val="none" w:sz="0" w:space="0" w:color="auto"/>
        <w:left w:val="none" w:sz="0" w:space="0" w:color="auto"/>
        <w:bottom w:val="none" w:sz="0" w:space="0" w:color="auto"/>
        <w:right w:val="none" w:sz="0" w:space="0" w:color="auto"/>
      </w:divBdr>
      <w:divsChild>
        <w:div w:id="200285441">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png"/><Relationship Id="rId22"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17E16-A138-4E06-86E9-B91AC2E49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1039</TotalTime>
  <Pages>36</Pages>
  <Words>4634</Words>
  <Characters>26414</Characters>
  <Application>Microsoft Office Word</Application>
  <DocSecurity>0</DocSecurity>
  <PresentationFormat/>
  <Lines>220</Lines>
  <Paragraphs>61</Paragraphs>
  <Slides>0</Slides>
  <Notes>0</Notes>
  <HiddenSlides>0</HiddenSlides>
  <MMClips>0</MMClips>
  <ScaleCrop>false</ScaleCrop>
  <Manager/>
  <Company/>
  <LinksUpToDate>false</LinksUpToDate>
  <CharactersWithSpaces>30987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dc:title>
  <dc:subject/>
  <dc:creator>0</dc:creator>
  <cp:keywords/>
  <dc:description/>
  <cp:lastModifiedBy>62484</cp:lastModifiedBy>
  <cp:revision>127</cp:revision>
  <cp:lastPrinted>2022-06-14T03:50:00Z</cp:lastPrinted>
  <dcterms:created xsi:type="dcterms:W3CDTF">2022-05-19T06:33:00Z</dcterms:created>
  <dcterms:modified xsi:type="dcterms:W3CDTF">2022-06-14T03:52:00Z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